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D95" w:rsidRDefault="00380260">
      <w:pPr>
        <w:pStyle w:val="a3"/>
        <w:ind w:left="0"/>
        <w:jc w:val="left"/>
        <w:rPr>
          <w:sz w:val="20"/>
        </w:rPr>
      </w:pPr>
      <w:r>
        <w:rPr>
          <w:noProof/>
          <w:lang w:bidi="ar-SA"/>
        </w:rPr>
        <w:drawing>
          <wp:inline distT="0" distB="0" distL="0" distR="0" wp14:anchorId="5BC057AF" wp14:editId="51B36FE9">
            <wp:extent cx="7131050" cy="980503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31050" cy="9805035"/>
                    </a:xfrm>
                    <a:prstGeom prst="rect">
                      <a:avLst/>
                    </a:prstGeom>
                  </pic:spPr>
                </pic:pic>
              </a:graphicData>
            </a:graphic>
          </wp:inline>
        </w:drawing>
      </w:r>
    </w:p>
    <w:p w:rsidR="00B95D95" w:rsidRDefault="00B95D95">
      <w:pPr>
        <w:pStyle w:val="a3"/>
        <w:ind w:left="0"/>
        <w:jc w:val="left"/>
        <w:rPr>
          <w:sz w:val="20"/>
        </w:rPr>
      </w:pPr>
    </w:p>
    <w:p w:rsidR="00380260" w:rsidRDefault="00391F83" w:rsidP="00380260">
      <w:pPr>
        <w:pStyle w:val="1"/>
        <w:spacing w:before="342"/>
        <w:ind w:left="871" w:right="667"/>
        <w:jc w:val="center"/>
      </w:pPr>
      <w:r>
        <w:lastRenderedPageBreak/>
        <w:t>ОБЩИЕ ПОЛОЖЕНИЯ</w:t>
      </w:r>
    </w:p>
    <w:p w:rsidR="00176230" w:rsidRDefault="00391F83" w:rsidP="00380260">
      <w:pPr>
        <w:pStyle w:val="1"/>
        <w:spacing w:before="342"/>
        <w:ind w:left="871" w:right="667"/>
        <w:jc w:val="center"/>
      </w:pPr>
      <w:r>
        <w:t>Основная образовательная программа начального общего образования МКОУ «</w:t>
      </w:r>
      <w:r w:rsidR="00201BE1">
        <w:t>Косачинская О</w:t>
      </w:r>
      <w:r>
        <w:t>ОШ» (далее – ООП НОО) разработана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w:t>
      </w:r>
      <w:r w:rsidR="00201BE1">
        <w:t xml:space="preserve"> </w:t>
      </w:r>
      <w:r>
        <w:t>с учётом образовательных потребностей и запросов участников образовательных отношений.</w:t>
      </w:r>
    </w:p>
    <w:p w:rsidR="00176230" w:rsidRDefault="00391F83">
      <w:pPr>
        <w:pStyle w:val="a3"/>
        <w:spacing w:line="259" w:lineRule="auto"/>
        <w:ind w:left="327" w:right="121"/>
      </w:pPr>
      <w:r>
        <w:t>Основная образовательная программа начального общего образования реализуется через организацию урочной  и  внеурочной  деятельности  в  соответствии  с  санитарно - эпидемиологическими   правилами и</w:t>
      </w:r>
      <w:r>
        <w:rPr>
          <w:spacing w:val="1"/>
        </w:rPr>
        <w:t xml:space="preserve"> </w:t>
      </w:r>
      <w:r>
        <w:t>нормативами.</w:t>
      </w:r>
    </w:p>
    <w:p w:rsidR="00176230" w:rsidRDefault="00391F83">
      <w:pPr>
        <w:pStyle w:val="a3"/>
        <w:ind w:left="327" w:right="119" w:firstLine="480"/>
      </w:pPr>
      <w:r>
        <w:t>ООП  разработана  в  соответствии  с  требованиями  ФГОС,  утвержденного</w:t>
      </w:r>
      <w:r w:rsidR="00201BE1">
        <w:t xml:space="preserve"> </w:t>
      </w:r>
      <w:r>
        <w:t xml:space="preserve">приказом Минобрнауки РФ от 06.10. 2009 №373 "Об утверждении и введении в действие федерального государственного образовательного стандарта начального общего образования" (с изменениями 2010г., 2011г., 2012г., 2014г, 2015г), на основе Примерной образовательной программы НОО, законом </w:t>
      </w:r>
      <w:r>
        <w:rPr>
          <w:spacing w:val="-3"/>
        </w:rPr>
        <w:t xml:space="preserve">«Об </w:t>
      </w:r>
      <w:r>
        <w:t>образовании в РФ» №273-ФЗ от 29.12.2012, с учетом особенностей и традиций школы, района,</w:t>
      </w:r>
      <w:r>
        <w:rPr>
          <w:spacing w:val="-13"/>
        </w:rPr>
        <w:t xml:space="preserve"> </w:t>
      </w:r>
      <w:r>
        <w:t>края.</w:t>
      </w:r>
    </w:p>
    <w:p w:rsidR="00176230" w:rsidRDefault="00391F83">
      <w:pPr>
        <w:pStyle w:val="a3"/>
        <w:ind w:left="327" w:right="121" w:firstLine="708"/>
      </w:pPr>
      <w:r>
        <w:t>Предметное содержание строится на УМК «Школа России». Разработка основной образовательной программы начального общего образования осуществляется творческими группами учителей с прослушиванием и согласованием на Педагогическом совете</w:t>
      </w:r>
      <w:r w:rsidR="00201BE1">
        <w:t xml:space="preserve"> и Совете школы</w:t>
      </w:r>
      <w:r>
        <w:t>.</w:t>
      </w:r>
    </w:p>
    <w:p w:rsidR="00176230" w:rsidRDefault="00391F83">
      <w:pPr>
        <w:pStyle w:val="a3"/>
        <w:ind w:left="327" w:right="121" w:firstLine="852"/>
      </w:pPr>
      <w:r>
        <w:t>Программа раскрывает изменения, которые произойдут при осуществлении образовательной деятельности по основной общеобразовательной программе начального общего образования, в соответствии со Стандартом второго поколения. Эти изменения касаются приоритетных целей образования, принципов построения образовательного процесса, особенностей организации учебного дня младшего школьника.</w:t>
      </w:r>
    </w:p>
    <w:p w:rsidR="00176230" w:rsidRDefault="00391F83">
      <w:pPr>
        <w:pStyle w:val="a3"/>
        <w:ind w:left="327" w:right="120" w:firstLine="708"/>
      </w:pPr>
      <w:r>
        <w:t>Образовательная программа представляет собой систему взаимосвязанных программ, каждая из которых является самостоятельным звеном, обеспечивающая определенное направление деятельности образовательного учреждения. Единство этих программ образует завершенную систему обеспечения жизнедеятельности, функционирования и развития муниципального казенного общеобразовательного учреждения «</w:t>
      </w:r>
      <w:r w:rsidR="00201BE1">
        <w:t>Косачинская основная</w:t>
      </w:r>
      <w:r>
        <w:t xml:space="preserve"> общеобразовательная школа».</w:t>
      </w:r>
    </w:p>
    <w:p w:rsidR="00176230" w:rsidRDefault="00391F83">
      <w:pPr>
        <w:pStyle w:val="a3"/>
        <w:ind w:left="327" w:right="121"/>
      </w:pPr>
      <w:r>
        <w:t>Основная образовательная программа содержит три основных раздела: целевой, содержательный и организационный.</w:t>
      </w:r>
    </w:p>
    <w:p w:rsidR="00176230" w:rsidRDefault="00391F83">
      <w:pPr>
        <w:pStyle w:val="a3"/>
        <w:spacing w:before="1" w:line="237" w:lineRule="auto"/>
        <w:ind w:left="327" w:right="120" w:firstLine="453"/>
      </w:pPr>
      <w:r>
        <w:rPr>
          <w:b/>
        </w:rPr>
        <w:t xml:space="preserve">Целевой </w:t>
      </w:r>
      <w:r>
        <w:t xml:space="preserve">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 с </w:t>
      </w:r>
      <w:r>
        <w:rPr>
          <w:spacing w:val="-3"/>
        </w:rPr>
        <w:t xml:space="preserve">требованиями </w:t>
      </w:r>
      <w:r>
        <w:t xml:space="preserve">ФГОС  НОО и </w:t>
      </w:r>
      <w:r>
        <w:rPr>
          <w:spacing w:val="-3"/>
        </w:rPr>
        <w:t xml:space="preserve">учитывающие региональные, </w:t>
      </w:r>
      <w:r>
        <w:t>национальные и этнокультурные особенности народов Российской Федерации, а также способы определения достижения этих целей и</w:t>
      </w:r>
      <w:r>
        <w:rPr>
          <w:spacing w:val="-5"/>
        </w:rPr>
        <w:t xml:space="preserve"> </w:t>
      </w:r>
      <w:r>
        <w:t>результатов.</w:t>
      </w:r>
    </w:p>
    <w:p w:rsidR="00176230" w:rsidRDefault="00391F83">
      <w:pPr>
        <w:pStyle w:val="a3"/>
        <w:spacing w:before="4" w:line="275" w:lineRule="exact"/>
        <w:ind w:left="781"/>
        <w:jc w:val="left"/>
      </w:pPr>
      <w:r>
        <w:t>Целевой раздел включает:</w:t>
      </w:r>
    </w:p>
    <w:p w:rsidR="00176230" w:rsidRDefault="00391F83">
      <w:pPr>
        <w:pStyle w:val="a4"/>
        <w:numPr>
          <w:ilvl w:val="0"/>
          <w:numId w:val="158"/>
        </w:numPr>
        <w:tabs>
          <w:tab w:val="left" w:pos="1743"/>
          <w:tab w:val="left" w:pos="1744"/>
        </w:tabs>
        <w:spacing w:line="310" w:lineRule="exact"/>
        <w:ind w:firstLine="679"/>
        <w:rPr>
          <w:sz w:val="24"/>
        </w:rPr>
      </w:pPr>
      <w:r>
        <w:rPr>
          <w:position w:val="1"/>
          <w:sz w:val="24"/>
        </w:rPr>
        <w:t>пояснительную</w:t>
      </w:r>
      <w:r>
        <w:rPr>
          <w:spacing w:val="-1"/>
          <w:position w:val="1"/>
          <w:sz w:val="24"/>
        </w:rPr>
        <w:t xml:space="preserve"> </w:t>
      </w:r>
      <w:r>
        <w:rPr>
          <w:position w:val="1"/>
          <w:sz w:val="24"/>
        </w:rPr>
        <w:t>записку;</w:t>
      </w:r>
    </w:p>
    <w:p w:rsidR="00176230" w:rsidRDefault="00391F83">
      <w:pPr>
        <w:pStyle w:val="a4"/>
        <w:numPr>
          <w:ilvl w:val="0"/>
          <w:numId w:val="158"/>
        </w:numPr>
        <w:tabs>
          <w:tab w:val="left" w:pos="1743"/>
          <w:tab w:val="left" w:pos="1744"/>
        </w:tabs>
        <w:spacing w:line="300" w:lineRule="exact"/>
        <w:ind w:firstLine="679"/>
        <w:rPr>
          <w:sz w:val="24"/>
        </w:rPr>
      </w:pPr>
      <w:r>
        <w:rPr>
          <w:position w:val="1"/>
          <w:sz w:val="24"/>
        </w:rPr>
        <w:t>планируемые результаты освоения обучающимися основной образовательной</w:t>
      </w:r>
      <w:r>
        <w:rPr>
          <w:spacing w:val="-15"/>
          <w:position w:val="1"/>
          <w:sz w:val="24"/>
        </w:rPr>
        <w:t xml:space="preserve"> </w:t>
      </w:r>
      <w:r>
        <w:rPr>
          <w:position w:val="1"/>
          <w:sz w:val="24"/>
        </w:rPr>
        <w:t>программы;</w:t>
      </w:r>
    </w:p>
    <w:p w:rsidR="00176230" w:rsidRDefault="00391F83">
      <w:pPr>
        <w:pStyle w:val="a4"/>
        <w:numPr>
          <w:ilvl w:val="0"/>
          <w:numId w:val="158"/>
        </w:numPr>
        <w:tabs>
          <w:tab w:val="left" w:pos="1744"/>
        </w:tabs>
        <w:spacing w:before="7" w:line="223" w:lineRule="auto"/>
        <w:ind w:right="124" w:firstLine="679"/>
        <w:jc w:val="both"/>
        <w:rPr>
          <w:sz w:val="24"/>
        </w:rPr>
      </w:pPr>
      <w:r>
        <w:rPr>
          <w:spacing w:val="3"/>
          <w:position w:val="1"/>
          <w:sz w:val="24"/>
        </w:rPr>
        <w:t xml:space="preserve">систему оценки достижения </w:t>
      </w:r>
      <w:r>
        <w:rPr>
          <w:spacing w:val="2"/>
          <w:position w:val="1"/>
          <w:sz w:val="24"/>
        </w:rPr>
        <w:t xml:space="preserve">планируемых </w:t>
      </w:r>
      <w:r>
        <w:rPr>
          <w:spacing w:val="3"/>
          <w:position w:val="1"/>
          <w:sz w:val="24"/>
        </w:rPr>
        <w:t xml:space="preserve">результатов </w:t>
      </w:r>
      <w:r>
        <w:rPr>
          <w:position w:val="1"/>
          <w:sz w:val="24"/>
        </w:rPr>
        <w:t>освоения основной</w:t>
      </w:r>
      <w:r>
        <w:rPr>
          <w:sz w:val="24"/>
        </w:rPr>
        <w:t xml:space="preserve"> образовательной программы.</w:t>
      </w:r>
    </w:p>
    <w:p w:rsidR="00176230" w:rsidRDefault="00391F83">
      <w:pPr>
        <w:pStyle w:val="a3"/>
        <w:spacing w:before="10" w:line="237" w:lineRule="auto"/>
        <w:ind w:left="327" w:right="121" w:firstLine="453"/>
      </w:pPr>
      <w:r>
        <w:rPr>
          <w:b/>
        </w:rPr>
        <w:t xml:space="preserve">Содержательный </w:t>
      </w:r>
      <w:r>
        <w:t>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w:t>
      </w:r>
      <w:r>
        <w:rPr>
          <w:spacing w:val="-1"/>
        </w:rPr>
        <w:t xml:space="preserve"> </w:t>
      </w:r>
      <w:r>
        <w:t>числе:</w:t>
      </w:r>
    </w:p>
    <w:p w:rsidR="00176230" w:rsidRDefault="00391F83">
      <w:pPr>
        <w:pStyle w:val="a4"/>
        <w:numPr>
          <w:ilvl w:val="1"/>
          <w:numId w:val="158"/>
        </w:numPr>
        <w:tabs>
          <w:tab w:val="left" w:pos="1743"/>
          <w:tab w:val="left" w:pos="1744"/>
        </w:tabs>
        <w:spacing w:line="311" w:lineRule="exact"/>
        <w:ind w:firstLine="682"/>
        <w:rPr>
          <w:sz w:val="24"/>
        </w:rPr>
      </w:pPr>
      <w:r>
        <w:rPr>
          <w:position w:val="1"/>
          <w:sz w:val="24"/>
        </w:rPr>
        <w:t>программу формирования универсальных учебных действий у</w:t>
      </w:r>
      <w:r>
        <w:rPr>
          <w:spacing w:val="13"/>
          <w:position w:val="1"/>
          <w:sz w:val="24"/>
        </w:rPr>
        <w:t xml:space="preserve"> </w:t>
      </w:r>
      <w:r>
        <w:rPr>
          <w:spacing w:val="-3"/>
          <w:position w:val="1"/>
          <w:sz w:val="24"/>
        </w:rPr>
        <w:t>обучающихся;</w:t>
      </w:r>
    </w:p>
    <w:p w:rsidR="00176230" w:rsidRDefault="00391F83">
      <w:pPr>
        <w:pStyle w:val="a4"/>
        <w:numPr>
          <w:ilvl w:val="1"/>
          <w:numId w:val="158"/>
        </w:numPr>
        <w:tabs>
          <w:tab w:val="left" w:pos="1743"/>
          <w:tab w:val="left" w:pos="1744"/>
        </w:tabs>
        <w:spacing w:line="300" w:lineRule="exact"/>
        <w:ind w:firstLine="682"/>
        <w:rPr>
          <w:sz w:val="24"/>
        </w:rPr>
      </w:pPr>
      <w:r>
        <w:rPr>
          <w:position w:val="1"/>
          <w:sz w:val="24"/>
        </w:rPr>
        <w:t>программы отдельных учебных предметов, курсов;</w:t>
      </w:r>
    </w:p>
    <w:p w:rsidR="00176230" w:rsidRDefault="00391F83">
      <w:pPr>
        <w:pStyle w:val="a4"/>
        <w:numPr>
          <w:ilvl w:val="1"/>
          <w:numId w:val="158"/>
        </w:numPr>
        <w:tabs>
          <w:tab w:val="left" w:pos="1743"/>
          <w:tab w:val="left" w:pos="1744"/>
        </w:tabs>
        <w:spacing w:line="300" w:lineRule="exact"/>
        <w:ind w:firstLine="682"/>
        <w:rPr>
          <w:sz w:val="24"/>
        </w:rPr>
      </w:pPr>
      <w:r>
        <w:rPr>
          <w:position w:val="1"/>
          <w:sz w:val="24"/>
        </w:rPr>
        <w:t>программу духовно-нравственного развития, воспитания</w:t>
      </w:r>
      <w:r>
        <w:rPr>
          <w:spacing w:val="8"/>
          <w:position w:val="1"/>
          <w:sz w:val="24"/>
        </w:rPr>
        <w:t xml:space="preserve"> </w:t>
      </w:r>
      <w:r>
        <w:rPr>
          <w:position w:val="1"/>
          <w:sz w:val="24"/>
        </w:rPr>
        <w:t>обучающихся;</w:t>
      </w:r>
    </w:p>
    <w:p w:rsidR="00176230" w:rsidRDefault="00391F83">
      <w:pPr>
        <w:pStyle w:val="a4"/>
        <w:numPr>
          <w:ilvl w:val="1"/>
          <w:numId w:val="158"/>
        </w:numPr>
        <w:tabs>
          <w:tab w:val="left" w:pos="1743"/>
          <w:tab w:val="left" w:pos="1744"/>
        </w:tabs>
        <w:spacing w:before="8" w:line="223" w:lineRule="auto"/>
        <w:ind w:right="121" w:firstLine="682"/>
        <w:rPr>
          <w:sz w:val="24"/>
        </w:rPr>
      </w:pPr>
      <w:r>
        <w:rPr>
          <w:position w:val="1"/>
          <w:sz w:val="24"/>
        </w:rPr>
        <w:t>программу формирования экологической культуры, здорового и безопасного образа</w:t>
      </w:r>
      <w:r>
        <w:rPr>
          <w:sz w:val="24"/>
        </w:rPr>
        <w:t xml:space="preserve"> жизни;</w:t>
      </w:r>
    </w:p>
    <w:p w:rsidR="00176230" w:rsidRDefault="00391F83">
      <w:pPr>
        <w:pStyle w:val="a4"/>
        <w:numPr>
          <w:ilvl w:val="1"/>
          <w:numId w:val="158"/>
        </w:numPr>
        <w:tabs>
          <w:tab w:val="left" w:pos="1743"/>
          <w:tab w:val="left" w:pos="1744"/>
        </w:tabs>
        <w:spacing w:before="1" w:line="314" w:lineRule="exact"/>
        <w:ind w:left="1744"/>
        <w:rPr>
          <w:sz w:val="24"/>
        </w:rPr>
      </w:pPr>
      <w:r>
        <w:rPr>
          <w:position w:val="1"/>
          <w:sz w:val="24"/>
        </w:rPr>
        <w:t>программу коррекционной</w:t>
      </w:r>
      <w:r>
        <w:rPr>
          <w:spacing w:val="-4"/>
          <w:position w:val="1"/>
          <w:sz w:val="24"/>
        </w:rPr>
        <w:t xml:space="preserve"> </w:t>
      </w:r>
      <w:r>
        <w:rPr>
          <w:position w:val="1"/>
          <w:sz w:val="24"/>
        </w:rPr>
        <w:t>работы.</w:t>
      </w:r>
    </w:p>
    <w:p w:rsidR="00176230" w:rsidRDefault="00391F83">
      <w:pPr>
        <w:pStyle w:val="a3"/>
        <w:spacing w:line="235" w:lineRule="auto"/>
        <w:ind w:left="328" w:right="120" w:firstLine="453"/>
      </w:pPr>
      <w:r>
        <w:rPr>
          <w:b/>
        </w:rPr>
        <w:t xml:space="preserve">Организационный </w:t>
      </w:r>
      <w:r>
        <w:t>раздел устанавливает общие рамки организации  образовательной деятельности, а также механизм реализации компонентов основной образовательной</w:t>
      </w:r>
      <w:r>
        <w:rPr>
          <w:spacing w:val="-11"/>
        </w:rPr>
        <w:t xml:space="preserve"> </w:t>
      </w:r>
      <w:r>
        <w:t>программы.</w:t>
      </w:r>
    </w:p>
    <w:p w:rsidR="00176230" w:rsidRDefault="00391F83">
      <w:pPr>
        <w:pStyle w:val="a3"/>
        <w:spacing w:line="275" w:lineRule="exact"/>
        <w:ind w:left="781"/>
        <w:jc w:val="left"/>
      </w:pPr>
      <w:r>
        <w:lastRenderedPageBreak/>
        <w:t>Организационный раздел включает:</w:t>
      </w:r>
    </w:p>
    <w:p w:rsidR="00176230" w:rsidRDefault="00391F83">
      <w:pPr>
        <w:pStyle w:val="a4"/>
        <w:numPr>
          <w:ilvl w:val="2"/>
          <w:numId w:val="158"/>
        </w:numPr>
        <w:tabs>
          <w:tab w:val="left" w:pos="1744"/>
        </w:tabs>
        <w:spacing w:line="309" w:lineRule="exact"/>
        <w:ind w:firstLine="679"/>
        <w:rPr>
          <w:sz w:val="24"/>
        </w:rPr>
      </w:pPr>
      <w:r>
        <w:rPr>
          <w:spacing w:val="-3"/>
          <w:position w:val="1"/>
          <w:sz w:val="24"/>
        </w:rPr>
        <w:t>учебный план начального общего</w:t>
      </w:r>
      <w:r>
        <w:rPr>
          <w:spacing w:val="-8"/>
          <w:position w:val="1"/>
          <w:sz w:val="24"/>
        </w:rPr>
        <w:t xml:space="preserve"> </w:t>
      </w:r>
      <w:r>
        <w:rPr>
          <w:spacing w:val="-3"/>
          <w:position w:val="1"/>
          <w:sz w:val="24"/>
        </w:rPr>
        <w:t>образования;</w:t>
      </w:r>
    </w:p>
    <w:p w:rsidR="00176230" w:rsidRDefault="00391F83">
      <w:pPr>
        <w:pStyle w:val="a4"/>
        <w:numPr>
          <w:ilvl w:val="2"/>
          <w:numId w:val="158"/>
        </w:numPr>
        <w:tabs>
          <w:tab w:val="left" w:pos="1744"/>
        </w:tabs>
        <w:spacing w:line="299" w:lineRule="exact"/>
        <w:ind w:firstLine="679"/>
        <w:rPr>
          <w:sz w:val="24"/>
        </w:rPr>
      </w:pPr>
      <w:r>
        <w:rPr>
          <w:position w:val="1"/>
          <w:sz w:val="24"/>
        </w:rPr>
        <w:t>план внеурочной</w:t>
      </w:r>
      <w:r>
        <w:rPr>
          <w:spacing w:val="1"/>
          <w:position w:val="1"/>
          <w:sz w:val="24"/>
        </w:rPr>
        <w:t xml:space="preserve"> </w:t>
      </w:r>
      <w:r>
        <w:rPr>
          <w:position w:val="1"/>
          <w:sz w:val="24"/>
        </w:rPr>
        <w:t>деятельности;</w:t>
      </w:r>
    </w:p>
    <w:p w:rsidR="00176230" w:rsidRDefault="00391F83">
      <w:pPr>
        <w:pStyle w:val="a4"/>
        <w:numPr>
          <w:ilvl w:val="2"/>
          <w:numId w:val="158"/>
        </w:numPr>
        <w:tabs>
          <w:tab w:val="left" w:pos="1744"/>
        </w:tabs>
        <w:spacing w:line="311" w:lineRule="exact"/>
        <w:ind w:firstLine="679"/>
        <w:rPr>
          <w:sz w:val="24"/>
        </w:rPr>
      </w:pPr>
      <w:r>
        <w:rPr>
          <w:position w:val="1"/>
          <w:sz w:val="24"/>
        </w:rPr>
        <w:t>календарный учебный</w:t>
      </w:r>
      <w:r>
        <w:rPr>
          <w:spacing w:val="3"/>
          <w:position w:val="1"/>
          <w:sz w:val="24"/>
        </w:rPr>
        <w:t xml:space="preserve"> </w:t>
      </w:r>
      <w:r>
        <w:rPr>
          <w:position w:val="1"/>
          <w:sz w:val="24"/>
        </w:rPr>
        <w:t>график;</w:t>
      </w:r>
    </w:p>
    <w:p w:rsidR="00176230" w:rsidRDefault="00391F83">
      <w:pPr>
        <w:pStyle w:val="a4"/>
        <w:numPr>
          <w:ilvl w:val="2"/>
          <w:numId w:val="158"/>
        </w:numPr>
        <w:tabs>
          <w:tab w:val="left" w:pos="1744"/>
        </w:tabs>
        <w:spacing w:before="85" w:line="223" w:lineRule="auto"/>
        <w:ind w:right="121" w:firstLine="679"/>
        <w:rPr>
          <w:sz w:val="24"/>
        </w:rPr>
      </w:pPr>
      <w:r>
        <w:rPr>
          <w:position w:val="1"/>
          <w:sz w:val="24"/>
        </w:rPr>
        <w:t>систему условий реализации основной образовательной программы в соответствии с</w:t>
      </w:r>
      <w:r>
        <w:rPr>
          <w:sz w:val="24"/>
        </w:rPr>
        <w:t xml:space="preserve"> требованиями ФГОС НОО.</w:t>
      </w:r>
    </w:p>
    <w:p w:rsidR="00176230" w:rsidRDefault="00391F83">
      <w:pPr>
        <w:pStyle w:val="a3"/>
        <w:spacing w:before="3" w:line="275" w:lineRule="exact"/>
        <w:ind w:left="1007"/>
        <w:jc w:val="left"/>
      </w:pPr>
      <w:r>
        <w:t>МКОУ «</w:t>
      </w:r>
      <w:r w:rsidR="00201BE1">
        <w:t>Косачинская О</w:t>
      </w:r>
      <w:r>
        <w:t>ОШ» обеспечивает ознакомление обучающихся и их родителей</w:t>
      </w:r>
    </w:p>
    <w:p w:rsidR="00176230" w:rsidRDefault="00391F83">
      <w:pPr>
        <w:pStyle w:val="a3"/>
        <w:spacing w:line="275" w:lineRule="exact"/>
        <w:ind w:left="327"/>
        <w:jc w:val="left"/>
      </w:pPr>
      <w:r>
        <w:t>(законных представителей) как участников образовательных отношений:</w:t>
      </w:r>
    </w:p>
    <w:p w:rsidR="00176230" w:rsidRDefault="00391F83">
      <w:pPr>
        <w:pStyle w:val="a4"/>
        <w:numPr>
          <w:ilvl w:val="0"/>
          <w:numId w:val="157"/>
        </w:numPr>
        <w:tabs>
          <w:tab w:val="left" w:pos="1048"/>
          <w:tab w:val="left" w:pos="1791"/>
          <w:tab w:val="left" w:pos="3354"/>
          <w:tab w:val="left" w:pos="4117"/>
          <w:tab w:val="left" w:pos="5730"/>
        </w:tabs>
        <w:spacing w:before="14" w:line="228" w:lineRule="auto"/>
        <w:ind w:right="123"/>
        <w:jc w:val="both"/>
        <w:rPr>
          <w:sz w:val="24"/>
        </w:rPr>
      </w:pPr>
      <w:r>
        <w:rPr>
          <w:position w:val="1"/>
          <w:sz w:val="24"/>
        </w:rPr>
        <w:t>с</w:t>
      </w:r>
      <w:r>
        <w:rPr>
          <w:position w:val="1"/>
          <w:sz w:val="24"/>
        </w:rPr>
        <w:tab/>
        <w:t>уставом</w:t>
      </w:r>
      <w:r>
        <w:rPr>
          <w:position w:val="1"/>
          <w:sz w:val="24"/>
        </w:rPr>
        <w:tab/>
        <w:t>и</w:t>
      </w:r>
      <w:r>
        <w:rPr>
          <w:position w:val="1"/>
          <w:sz w:val="24"/>
        </w:rPr>
        <w:tab/>
        <w:t>другими</w:t>
      </w:r>
      <w:r>
        <w:rPr>
          <w:position w:val="1"/>
          <w:sz w:val="24"/>
        </w:rPr>
        <w:tab/>
        <w:t>документами, регламентирующими осуществление</w:t>
      </w:r>
      <w:r>
        <w:rPr>
          <w:sz w:val="24"/>
        </w:rPr>
        <w:t xml:space="preserve"> образовательной деятельности в этой образовательной</w:t>
      </w:r>
      <w:r>
        <w:rPr>
          <w:spacing w:val="1"/>
          <w:sz w:val="24"/>
        </w:rPr>
        <w:t xml:space="preserve"> </w:t>
      </w:r>
      <w:r>
        <w:rPr>
          <w:sz w:val="24"/>
        </w:rPr>
        <w:t>организации;</w:t>
      </w:r>
    </w:p>
    <w:p w:rsidR="00176230" w:rsidRDefault="00391F83">
      <w:pPr>
        <w:pStyle w:val="a4"/>
        <w:numPr>
          <w:ilvl w:val="0"/>
          <w:numId w:val="157"/>
        </w:numPr>
        <w:tabs>
          <w:tab w:val="left" w:pos="1048"/>
          <w:tab w:val="left" w:pos="4640"/>
        </w:tabs>
        <w:spacing w:before="10" w:line="232" w:lineRule="auto"/>
        <w:ind w:right="122"/>
        <w:jc w:val="both"/>
        <w:rPr>
          <w:sz w:val="24"/>
        </w:rPr>
      </w:pPr>
      <w:r>
        <w:rPr>
          <w:position w:val="1"/>
          <w:sz w:val="24"/>
        </w:rPr>
        <w:t>с их правами</w:t>
      </w:r>
      <w:r w:rsidR="00201BE1">
        <w:rPr>
          <w:position w:val="1"/>
          <w:sz w:val="24"/>
        </w:rPr>
        <w:t xml:space="preserve"> </w:t>
      </w:r>
      <w:r>
        <w:rPr>
          <w:position w:val="1"/>
          <w:sz w:val="24"/>
        </w:rPr>
        <w:t>и обязанностями</w:t>
      </w:r>
      <w:r w:rsidR="00201BE1">
        <w:rPr>
          <w:position w:val="1"/>
          <w:sz w:val="24"/>
        </w:rPr>
        <w:t xml:space="preserve"> </w:t>
      </w:r>
      <w:r>
        <w:rPr>
          <w:position w:val="1"/>
          <w:sz w:val="24"/>
        </w:rPr>
        <w:t>в части формирования</w:t>
      </w:r>
      <w:r w:rsidR="00201BE1">
        <w:rPr>
          <w:position w:val="1"/>
          <w:sz w:val="24"/>
        </w:rPr>
        <w:t xml:space="preserve"> </w:t>
      </w:r>
      <w:r>
        <w:rPr>
          <w:position w:val="1"/>
          <w:sz w:val="24"/>
        </w:rPr>
        <w:t>и реализации</w:t>
      </w:r>
      <w:r w:rsidR="00201BE1">
        <w:rPr>
          <w:position w:val="1"/>
          <w:sz w:val="24"/>
        </w:rPr>
        <w:t xml:space="preserve"> </w:t>
      </w:r>
      <w:r>
        <w:rPr>
          <w:position w:val="1"/>
          <w:sz w:val="24"/>
        </w:rPr>
        <w:t>основной образовательной</w:t>
      </w:r>
      <w:r>
        <w:rPr>
          <w:sz w:val="24"/>
        </w:rPr>
        <w:t xml:space="preserve"> программы        </w:t>
      </w:r>
      <w:r>
        <w:rPr>
          <w:spacing w:val="40"/>
          <w:sz w:val="24"/>
        </w:rPr>
        <w:t xml:space="preserve"> </w:t>
      </w:r>
      <w:r>
        <w:rPr>
          <w:sz w:val="24"/>
        </w:rPr>
        <w:t>начального</w:t>
      </w:r>
      <w:r>
        <w:rPr>
          <w:sz w:val="24"/>
        </w:rPr>
        <w:tab/>
        <w:t>общего образования, установленными законодательством Российской Федерации и уставом образовательной</w:t>
      </w:r>
      <w:r>
        <w:rPr>
          <w:spacing w:val="1"/>
          <w:sz w:val="24"/>
        </w:rPr>
        <w:t xml:space="preserve"> </w:t>
      </w:r>
      <w:r>
        <w:rPr>
          <w:sz w:val="24"/>
        </w:rPr>
        <w:t>организации.</w:t>
      </w:r>
    </w:p>
    <w:p w:rsidR="00176230" w:rsidRDefault="00176230">
      <w:pPr>
        <w:pStyle w:val="a3"/>
        <w:spacing w:before="9"/>
        <w:ind w:left="0"/>
        <w:jc w:val="left"/>
      </w:pPr>
    </w:p>
    <w:p w:rsidR="00176230" w:rsidRDefault="00391F83">
      <w:pPr>
        <w:pStyle w:val="1"/>
        <w:spacing w:line="321" w:lineRule="exact"/>
        <w:ind w:left="871" w:right="667"/>
        <w:jc w:val="center"/>
      </w:pPr>
      <w:r>
        <w:t>ЦЕЛЕВОЙ РАЗДЕЛ</w:t>
      </w:r>
    </w:p>
    <w:p w:rsidR="00176230" w:rsidRDefault="00391F83">
      <w:pPr>
        <w:pStyle w:val="2"/>
        <w:numPr>
          <w:ilvl w:val="1"/>
          <w:numId w:val="156"/>
        </w:numPr>
        <w:tabs>
          <w:tab w:val="left" w:pos="4610"/>
        </w:tabs>
        <w:spacing w:line="273" w:lineRule="exact"/>
        <w:ind w:hanging="403"/>
        <w:jc w:val="left"/>
        <w:rPr>
          <w:sz w:val="23"/>
        </w:rPr>
      </w:pPr>
      <w:r>
        <w:t>Пояснительная</w:t>
      </w:r>
      <w:r>
        <w:rPr>
          <w:spacing w:val="-2"/>
        </w:rPr>
        <w:t xml:space="preserve"> </w:t>
      </w:r>
      <w:r>
        <w:t>записка</w:t>
      </w:r>
    </w:p>
    <w:p w:rsidR="00176230" w:rsidRDefault="00391F83">
      <w:pPr>
        <w:pStyle w:val="a3"/>
        <w:tabs>
          <w:tab w:val="left" w:pos="1093"/>
          <w:tab w:val="left" w:pos="2571"/>
          <w:tab w:val="left" w:pos="3747"/>
          <w:tab w:val="left" w:pos="5677"/>
          <w:tab w:val="left" w:pos="7045"/>
          <w:tab w:val="left" w:pos="8418"/>
          <w:tab w:val="left" w:pos="9380"/>
          <w:tab w:val="left" w:pos="10861"/>
        </w:tabs>
        <w:spacing w:line="274" w:lineRule="exact"/>
        <w:ind w:left="327"/>
        <w:jc w:val="left"/>
      </w:pPr>
      <w:r>
        <w:rPr>
          <w:b/>
        </w:rPr>
        <w:t>Цель</w:t>
      </w:r>
      <w:r>
        <w:rPr>
          <w:b/>
        </w:rPr>
        <w:tab/>
        <w:t>реализации</w:t>
      </w:r>
      <w:r>
        <w:rPr>
          <w:b/>
        </w:rPr>
        <w:tab/>
      </w:r>
      <w:r>
        <w:t>основной</w:t>
      </w:r>
      <w:r>
        <w:tab/>
        <w:t>образовательной</w:t>
      </w:r>
      <w:r>
        <w:tab/>
        <w:t>программы</w:t>
      </w:r>
      <w:r>
        <w:tab/>
        <w:t>начального</w:t>
      </w:r>
      <w:r>
        <w:tab/>
        <w:t>общего</w:t>
      </w:r>
      <w:r>
        <w:tab/>
        <w:t>образования</w:t>
      </w:r>
      <w:r>
        <w:tab/>
        <w:t>—</w:t>
      </w:r>
    </w:p>
    <w:p w:rsidR="00176230" w:rsidRDefault="00391F83">
      <w:pPr>
        <w:pStyle w:val="a3"/>
        <w:ind w:left="327"/>
        <w:jc w:val="left"/>
      </w:pPr>
      <w:r>
        <w:t>обеспечение выполнения требований ФГОС НОО.</w:t>
      </w:r>
    </w:p>
    <w:p w:rsidR="00176230" w:rsidRDefault="00391F83">
      <w:pPr>
        <w:ind w:left="327"/>
        <w:rPr>
          <w:sz w:val="24"/>
        </w:rPr>
      </w:pPr>
      <w:r>
        <w:rPr>
          <w:b/>
          <w:sz w:val="24"/>
        </w:rPr>
        <w:t xml:space="preserve">Основные задачи </w:t>
      </w:r>
      <w:r>
        <w:rPr>
          <w:sz w:val="24"/>
        </w:rPr>
        <w:t>реализации ООП НОО:</w:t>
      </w:r>
    </w:p>
    <w:p w:rsidR="00176230" w:rsidRDefault="00391F83">
      <w:pPr>
        <w:pStyle w:val="a4"/>
        <w:numPr>
          <w:ilvl w:val="1"/>
          <w:numId w:val="157"/>
        </w:numPr>
        <w:tabs>
          <w:tab w:val="left" w:pos="1068"/>
        </w:tabs>
        <w:spacing w:before="4" w:line="237" w:lineRule="auto"/>
        <w:ind w:right="121" w:firstLine="566"/>
        <w:rPr>
          <w:sz w:val="24"/>
        </w:rPr>
      </w:pPr>
      <w:r>
        <w:rPr>
          <w:sz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w:t>
      </w:r>
      <w:r>
        <w:rPr>
          <w:spacing w:val="-9"/>
          <w:sz w:val="24"/>
        </w:rPr>
        <w:t xml:space="preserve"> </w:t>
      </w:r>
      <w:r>
        <w:rPr>
          <w:sz w:val="24"/>
        </w:rPr>
        <w:t>здоровья;</w:t>
      </w:r>
    </w:p>
    <w:p w:rsidR="00176230" w:rsidRDefault="00391F83">
      <w:pPr>
        <w:pStyle w:val="a4"/>
        <w:numPr>
          <w:ilvl w:val="1"/>
          <w:numId w:val="157"/>
        </w:numPr>
        <w:tabs>
          <w:tab w:val="left" w:pos="1190"/>
        </w:tabs>
        <w:spacing w:before="2"/>
        <w:ind w:right="120" w:firstLine="566"/>
        <w:jc w:val="both"/>
        <w:rPr>
          <w:sz w:val="24"/>
        </w:rPr>
      </w:pPr>
      <w:r>
        <w:rPr>
          <w:sz w:val="24"/>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w:t>
      </w:r>
      <w:r>
        <w:rPr>
          <w:spacing w:val="-15"/>
          <w:sz w:val="24"/>
        </w:rPr>
        <w:t xml:space="preserve"> </w:t>
      </w:r>
      <w:r>
        <w:rPr>
          <w:sz w:val="24"/>
        </w:rPr>
        <w:t>здоровья;</w:t>
      </w:r>
    </w:p>
    <w:p w:rsidR="00176230" w:rsidRDefault="00391F83">
      <w:pPr>
        <w:pStyle w:val="a4"/>
        <w:numPr>
          <w:ilvl w:val="1"/>
          <w:numId w:val="157"/>
        </w:numPr>
        <w:tabs>
          <w:tab w:val="left" w:pos="1135"/>
        </w:tabs>
        <w:spacing w:before="4" w:line="237" w:lineRule="auto"/>
        <w:ind w:right="122" w:firstLine="566"/>
        <w:rPr>
          <w:sz w:val="24"/>
        </w:rPr>
      </w:pPr>
      <w:r>
        <w:rPr>
          <w:sz w:val="24"/>
        </w:rPr>
        <w:t>становление и развитие личности в ее индивидуальности, самобытности, уникальности и неповторимости;</w:t>
      </w:r>
    </w:p>
    <w:p w:rsidR="00176230" w:rsidRDefault="00391F83">
      <w:pPr>
        <w:pStyle w:val="a4"/>
        <w:numPr>
          <w:ilvl w:val="1"/>
          <w:numId w:val="157"/>
        </w:numPr>
        <w:tabs>
          <w:tab w:val="left" w:pos="1046"/>
        </w:tabs>
        <w:spacing w:before="2" w:line="277" w:lineRule="exact"/>
        <w:ind w:left="1045" w:hanging="151"/>
        <w:rPr>
          <w:sz w:val="24"/>
        </w:rPr>
      </w:pPr>
      <w:r>
        <w:rPr>
          <w:sz w:val="24"/>
        </w:rPr>
        <w:t>обеспечение преемственности начального общего и основного общего</w:t>
      </w:r>
      <w:r>
        <w:rPr>
          <w:spacing w:val="-4"/>
          <w:sz w:val="24"/>
        </w:rPr>
        <w:t xml:space="preserve"> </w:t>
      </w:r>
      <w:r>
        <w:rPr>
          <w:sz w:val="24"/>
        </w:rPr>
        <w:t>образования;</w:t>
      </w:r>
    </w:p>
    <w:p w:rsidR="00176230" w:rsidRPr="00D212C0" w:rsidRDefault="00391F83" w:rsidP="00D212C0">
      <w:pPr>
        <w:pStyle w:val="a4"/>
        <w:numPr>
          <w:ilvl w:val="1"/>
          <w:numId w:val="157"/>
        </w:numPr>
        <w:tabs>
          <w:tab w:val="left" w:pos="1201"/>
          <w:tab w:val="left" w:pos="1202"/>
          <w:tab w:val="left" w:pos="2634"/>
          <w:tab w:val="left" w:pos="4240"/>
          <w:tab w:val="left" w:pos="5675"/>
          <w:tab w:val="left" w:pos="6824"/>
          <w:tab w:val="left" w:pos="8005"/>
          <w:tab w:val="left" w:pos="9940"/>
        </w:tabs>
        <w:ind w:right="124" w:firstLine="566"/>
        <w:rPr>
          <w:sz w:val="24"/>
        </w:rPr>
      </w:pPr>
      <w:r>
        <w:rPr>
          <w:sz w:val="24"/>
        </w:rPr>
        <w:t>достижение</w:t>
      </w:r>
      <w:r>
        <w:rPr>
          <w:sz w:val="24"/>
        </w:rPr>
        <w:tab/>
        <w:t>планируемых</w:t>
      </w:r>
      <w:r>
        <w:rPr>
          <w:sz w:val="24"/>
        </w:rPr>
        <w:tab/>
        <w:t>результатов</w:t>
      </w:r>
      <w:r>
        <w:rPr>
          <w:sz w:val="24"/>
        </w:rPr>
        <w:tab/>
        <w:t>освоения</w:t>
      </w:r>
      <w:r>
        <w:rPr>
          <w:sz w:val="24"/>
        </w:rPr>
        <w:tab/>
        <w:t>основной</w:t>
      </w:r>
      <w:r>
        <w:rPr>
          <w:sz w:val="24"/>
        </w:rPr>
        <w:tab/>
        <w:t>образовательной</w:t>
      </w:r>
      <w:r>
        <w:rPr>
          <w:sz w:val="24"/>
        </w:rPr>
        <w:tab/>
      </w:r>
      <w:r>
        <w:rPr>
          <w:spacing w:val="-3"/>
          <w:sz w:val="24"/>
        </w:rPr>
        <w:t xml:space="preserve">программы </w:t>
      </w:r>
      <w:r>
        <w:rPr>
          <w:sz w:val="24"/>
        </w:rPr>
        <w:t>начального общего образования всеми обучающимися, в том числе детьми</w:t>
      </w:r>
      <w:r>
        <w:rPr>
          <w:spacing w:val="-4"/>
          <w:sz w:val="24"/>
        </w:rPr>
        <w:t xml:space="preserve"> </w:t>
      </w:r>
      <w:r>
        <w:rPr>
          <w:sz w:val="24"/>
        </w:rPr>
        <w:t>с</w:t>
      </w:r>
      <w:r w:rsidR="00D212C0">
        <w:rPr>
          <w:sz w:val="24"/>
        </w:rPr>
        <w:t xml:space="preserve"> </w:t>
      </w:r>
      <w:r>
        <w:t>ограниченными возможностями здоровья (далее - дети с ОВЗ);</w:t>
      </w:r>
    </w:p>
    <w:p w:rsidR="00176230" w:rsidRDefault="00391F83">
      <w:pPr>
        <w:pStyle w:val="a4"/>
        <w:numPr>
          <w:ilvl w:val="1"/>
          <w:numId w:val="157"/>
        </w:numPr>
        <w:tabs>
          <w:tab w:val="left" w:pos="1046"/>
        </w:tabs>
        <w:spacing w:before="1" w:line="277" w:lineRule="exact"/>
        <w:ind w:left="1045" w:hanging="151"/>
        <w:rPr>
          <w:sz w:val="24"/>
        </w:rPr>
      </w:pPr>
      <w:r>
        <w:rPr>
          <w:sz w:val="24"/>
        </w:rPr>
        <w:t>обеспечение доступности получения качественного начального общего</w:t>
      </w:r>
      <w:r>
        <w:rPr>
          <w:spacing w:val="-4"/>
          <w:sz w:val="24"/>
        </w:rPr>
        <w:t xml:space="preserve"> </w:t>
      </w:r>
      <w:r>
        <w:rPr>
          <w:sz w:val="24"/>
        </w:rPr>
        <w:t>образования;</w:t>
      </w:r>
    </w:p>
    <w:p w:rsidR="00176230" w:rsidRDefault="00391F83">
      <w:pPr>
        <w:pStyle w:val="a4"/>
        <w:numPr>
          <w:ilvl w:val="1"/>
          <w:numId w:val="157"/>
        </w:numPr>
        <w:tabs>
          <w:tab w:val="left" w:pos="1080"/>
        </w:tabs>
        <w:ind w:right="122" w:firstLine="566"/>
        <w:jc w:val="both"/>
        <w:rPr>
          <w:sz w:val="24"/>
        </w:rPr>
      </w:pPr>
      <w:r>
        <w:rPr>
          <w:sz w:val="24"/>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176230" w:rsidRDefault="00391F83">
      <w:pPr>
        <w:pStyle w:val="a4"/>
        <w:numPr>
          <w:ilvl w:val="1"/>
          <w:numId w:val="157"/>
        </w:numPr>
        <w:tabs>
          <w:tab w:val="left" w:pos="1080"/>
        </w:tabs>
        <w:spacing w:before="3" w:line="237" w:lineRule="auto"/>
        <w:ind w:right="123" w:firstLine="566"/>
        <w:rPr>
          <w:sz w:val="24"/>
        </w:rPr>
      </w:pPr>
      <w:r>
        <w:rPr>
          <w:sz w:val="24"/>
        </w:rPr>
        <w:t>организация интеллектуальных и творческих соревнований, научно-технического творчества и проектно-исследовательской деятельности;</w:t>
      </w:r>
    </w:p>
    <w:p w:rsidR="00176230" w:rsidRDefault="00391F83">
      <w:pPr>
        <w:pStyle w:val="a4"/>
        <w:numPr>
          <w:ilvl w:val="1"/>
          <w:numId w:val="157"/>
        </w:numPr>
        <w:tabs>
          <w:tab w:val="left" w:pos="1080"/>
        </w:tabs>
        <w:spacing w:before="2"/>
        <w:ind w:right="121" w:firstLine="566"/>
        <w:rPr>
          <w:sz w:val="24"/>
        </w:rPr>
      </w:pPr>
      <w:r>
        <w:rPr>
          <w:sz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w:t>
      </w:r>
      <w:r>
        <w:rPr>
          <w:spacing w:val="-1"/>
          <w:sz w:val="24"/>
        </w:rPr>
        <w:t xml:space="preserve"> </w:t>
      </w:r>
      <w:r>
        <w:rPr>
          <w:sz w:val="24"/>
        </w:rPr>
        <w:t>среды;</w:t>
      </w:r>
    </w:p>
    <w:p w:rsidR="00176230" w:rsidRDefault="00391F83">
      <w:pPr>
        <w:pStyle w:val="a4"/>
        <w:numPr>
          <w:ilvl w:val="1"/>
          <w:numId w:val="157"/>
        </w:numPr>
        <w:tabs>
          <w:tab w:val="left" w:pos="1144"/>
        </w:tabs>
        <w:spacing w:before="4" w:line="237" w:lineRule="auto"/>
        <w:ind w:right="123" w:firstLine="566"/>
        <w:rPr>
          <w:sz w:val="24"/>
        </w:rPr>
      </w:pPr>
      <w:r>
        <w:rPr>
          <w:sz w:val="24"/>
        </w:rPr>
        <w:t>использование в образовательной деятельности современных образовательных технологий деятельностного</w:t>
      </w:r>
      <w:r>
        <w:rPr>
          <w:spacing w:val="-1"/>
          <w:sz w:val="24"/>
        </w:rPr>
        <w:t xml:space="preserve"> </w:t>
      </w:r>
      <w:r>
        <w:rPr>
          <w:sz w:val="24"/>
        </w:rPr>
        <w:t>типа;</w:t>
      </w:r>
    </w:p>
    <w:p w:rsidR="00176230" w:rsidRDefault="00391F83">
      <w:pPr>
        <w:pStyle w:val="a4"/>
        <w:numPr>
          <w:ilvl w:val="1"/>
          <w:numId w:val="157"/>
        </w:numPr>
        <w:tabs>
          <w:tab w:val="left" w:pos="1046"/>
        </w:tabs>
        <w:spacing w:before="2" w:line="277" w:lineRule="exact"/>
        <w:ind w:left="1045" w:hanging="151"/>
        <w:rPr>
          <w:sz w:val="24"/>
        </w:rPr>
      </w:pPr>
      <w:r>
        <w:rPr>
          <w:sz w:val="24"/>
        </w:rPr>
        <w:t>предоставление обучающимся возможности для эффективной самостоятельной</w:t>
      </w:r>
      <w:r>
        <w:rPr>
          <w:spacing w:val="-5"/>
          <w:sz w:val="24"/>
        </w:rPr>
        <w:t xml:space="preserve"> </w:t>
      </w:r>
      <w:r>
        <w:rPr>
          <w:sz w:val="24"/>
        </w:rPr>
        <w:t>работы;</w:t>
      </w:r>
    </w:p>
    <w:p w:rsidR="00176230" w:rsidRDefault="00391F83">
      <w:pPr>
        <w:pStyle w:val="a4"/>
        <w:numPr>
          <w:ilvl w:val="1"/>
          <w:numId w:val="157"/>
        </w:numPr>
        <w:tabs>
          <w:tab w:val="left" w:pos="1120"/>
        </w:tabs>
        <w:ind w:right="124" w:firstLine="566"/>
        <w:rPr>
          <w:sz w:val="24"/>
        </w:rPr>
      </w:pPr>
      <w:r>
        <w:rPr>
          <w:sz w:val="24"/>
        </w:rPr>
        <w:t>включение обучающихся в процессы познания и преобразования внешкольной социальной среды (населенного пункта,</w:t>
      </w:r>
      <w:r>
        <w:rPr>
          <w:spacing w:val="-2"/>
          <w:sz w:val="24"/>
        </w:rPr>
        <w:t xml:space="preserve"> </w:t>
      </w:r>
      <w:r>
        <w:rPr>
          <w:sz w:val="24"/>
        </w:rPr>
        <w:t>района).</w:t>
      </w:r>
    </w:p>
    <w:p w:rsidR="00176230" w:rsidRDefault="00176230">
      <w:pPr>
        <w:pStyle w:val="a3"/>
        <w:spacing w:before="4"/>
        <w:ind w:left="0"/>
        <w:jc w:val="left"/>
      </w:pPr>
    </w:p>
    <w:p w:rsidR="00176230" w:rsidRDefault="00391F83">
      <w:pPr>
        <w:pStyle w:val="2"/>
        <w:numPr>
          <w:ilvl w:val="2"/>
          <w:numId w:val="155"/>
        </w:numPr>
        <w:tabs>
          <w:tab w:val="left" w:pos="1036"/>
        </w:tabs>
        <w:spacing w:line="240" w:lineRule="auto"/>
        <w:ind w:right="232" w:hanging="4176"/>
      </w:pPr>
      <w:r>
        <w:t>Принципы и подходы к формированию основной образовательной программы начального общего</w:t>
      </w:r>
      <w:r>
        <w:rPr>
          <w:spacing w:val="-1"/>
        </w:rPr>
        <w:t xml:space="preserve"> </w:t>
      </w:r>
      <w:r>
        <w:t>образования</w:t>
      </w:r>
    </w:p>
    <w:p w:rsidR="00176230" w:rsidRDefault="00391F83">
      <w:pPr>
        <w:pStyle w:val="a3"/>
        <w:spacing w:line="271" w:lineRule="exact"/>
        <w:ind w:left="327"/>
        <w:jc w:val="left"/>
      </w:pPr>
      <w:r>
        <w:t>Образовательная программа обеспечивает жизнедеятельность, функционирование и развитие МКОУ</w:t>
      </w:r>
    </w:p>
    <w:p w:rsidR="00176230" w:rsidRDefault="00391F83">
      <w:pPr>
        <w:pStyle w:val="a3"/>
        <w:ind w:left="327" w:right="120"/>
        <w:jc w:val="left"/>
      </w:pPr>
      <w:r>
        <w:t>«</w:t>
      </w:r>
      <w:r w:rsidR="003A052E">
        <w:t>Косачинская О</w:t>
      </w:r>
      <w:r>
        <w:t>ОШ» в соответствии с основными принципами государственной</w:t>
      </w:r>
      <w:r w:rsidR="003A052E">
        <w:t xml:space="preserve"> </w:t>
      </w:r>
      <w:r>
        <w:t>политики РФ в области образования, изложенными в ФЗ «Об образовании в РФ», а именно:</w:t>
      </w:r>
    </w:p>
    <w:p w:rsidR="00176230" w:rsidRDefault="00391F83">
      <w:pPr>
        <w:pStyle w:val="a4"/>
        <w:numPr>
          <w:ilvl w:val="3"/>
          <w:numId w:val="155"/>
        </w:numPr>
        <w:tabs>
          <w:tab w:val="left" w:pos="1048"/>
        </w:tabs>
        <w:ind w:right="124"/>
        <w:jc w:val="both"/>
        <w:rPr>
          <w:sz w:val="24"/>
        </w:rPr>
      </w:pPr>
      <w:r>
        <w:rPr>
          <w:sz w:val="24"/>
        </w:rPr>
        <w:t>гуманистический характер образования, приоритет общечеловеческих ценностей, жизни и здоровья человека, свободного развития</w:t>
      </w:r>
      <w:r>
        <w:rPr>
          <w:spacing w:val="-1"/>
          <w:sz w:val="24"/>
        </w:rPr>
        <w:t xml:space="preserve"> </w:t>
      </w:r>
      <w:r>
        <w:rPr>
          <w:sz w:val="24"/>
        </w:rPr>
        <w:t>личности;</w:t>
      </w:r>
    </w:p>
    <w:p w:rsidR="00176230" w:rsidRDefault="00391F83">
      <w:pPr>
        <w:pStyle w:val="a4"/>
        <w:numPr>
          <w:ilvl w:val="3"/>
          <w:numId w:val="155"/>
        </w:numPr>
        <w:tabs>
          <w:tab w:val="left" w:pos="1048"/>
        </w:tabs>
        <w:spacing w:before="1"/>
        <w:ind w:right="118"/>
        <w:jc w:val="both"/>
        <w:rPr>
          <w:sz w:val="24"/>
        </w:rPr>
      </w:pPr>
      <w:r>
        <w:rPr>
          <w:sz w:val="24"/>
        </w:rPr>
        <w:t>воспитание гражданственности, трудолюбия, любви к окружающей природе, семье, родному городу, родному краю,</w:t>
      </w:r>
      <w:r>
        <w:rPr>
          <w:spacing w:val="-6"/>
          <w:sz w:val="24"/>
        </w:rPr>
        <w:t xml:space="preserve"> </w:t>
      </w:r>
      <w:r>
        <w:rPr>
          <w:sz w:val="24"/>
        </w:rPr>
        <w:t>Родине;</w:t>
      </w:r>
    </w:p>
    <w:p w:rsidR="00176230" w:rsidRDefault="00391F83">
      <w:pPr>
        <w:pStyle w:val="a4"/>
        <w:numPr>
          <w:ilvl w:val="3"/>
          <w:numId w:val="155"/>
        </w:numPr>
        <w:tabs>
          <w:tab w:val="left" w:pos="1048"/>
        </w:tabs>
        <w:rPr>
          <w:sz w:val="24"/>
        </w:rPr>
      </w:pPr>
      <w:r>
        <w:rPr>
          <w:sz w:val="24"/>
        </w:rPr>
        <w:t>общедоступность</w:t>
      </w:r>
      <w:r>
        <w:rPr>
          <w:spacing w:val="-1"/>
          <w:sz w:val="24"/>
        </w:rPr>
        <w:t xml:space="preserve"> </w:t>
      </w:r>
      <w:r>
        <w:rPr>
          <w:sz w:val="24"/>
        </w:rPr>
        <w:t>образования;</w:t>
      </w:r>
    </w:p>
    <w:p w:rsidR="00176230" w:rsidRDefault="00391F83">
      <w:pPr>
        <w:pStyle w:val="a4"/>
        <w:numPr>
          <w:ilvl w:val="3"/>
          <w:numId w:val="155"/>
        </w:numPr>
        <w:tabs>
          <w:tab w:val="left" w:pos="1048"/>
        </w:tabs>
        <w:ind w:right="119"/>
        <w:jc w:val="both"/>
        <w:rPr>
          <w:sz w:val="24"/>
        </w:rPr>
      </w:pPr>
      <w:r>
        <w:rPr>
          <w:sz w:val="24"/>
        </w:rPr>
        <w:t>обеспечение условий для самоопределения личности, для её самореализации, творческого</w:t>
      </w:r>
      <w:r w:rsidR="003A052E">
        <w:rPr>
          <w:sz w:val="24"/>
        </w:rPr>
        <w:t xml:space="preserve"> </w:t>
      </w:r>
      <w:r>
        <w:rPr>
          <w:sz w:val="24"/>
        </w:rPr>
        <w:lastRenderedPageBreak/>
        <w:t>развития;</w:t>
      </w:r>
    </w:p>
    <w:p w:rsidR="00176230" w:rsidRDefault="00391F83">
      <w:pPr>
        <w:pStyle w:val="a4"/>
        <w:numPr>
          <w:ilvl w:val="3"/>
          <w:numId w:val="155"/>
        </w:numPr>
        <w:tabs>
          <w:tab w:val="left" w:pos="1048"/>
          <w:tab w:val="left" w:pos="2749"/>
          <w:tab w:val="left" w:pos="3858"/>
          <w:tab w:val="left" w:pos="4189"/>
          <w:tab w:val="left" w:pos="5663"/>
        </w:tabs>
        <w:spacing w:before="68"/>
        <w:ind w:right="122"/>
        <w:rPr>
          <w:sz w:val="24"/>
        </w:rPr>
      </w:pPr>
      <w:r>
        <w:rPr>
          <w:sz w:val="24"/>
        </w:rPr>
        <w:t>формирование</w:t>
      </w:r>
      <w:r>
        <w:rPr>
          <w:sz w:val="24"/>
        </w:rPr>
        <w:tab/>
        <w:t>человека</w:t>
      </w:r>
      <w:r>
        <w:rPr>
          <w:sz w:val="24"/>
        </w:rPr>
        <w:tab/>
        <w:t>и</w:t>
      </w:r>
      <w:r>
        <w:rPr>
          <w:sz w:val="24"/>
        </w:rPr>
        <w:tab/>
        <w:t>гражданина,</w:t>
      </w:r>
      <w:r>
        <w:rPr>
          <w:sz w:val="24"/>
        </w:rPr>
        <w:tab/>
        <w:t>интегрированного в современное ему общество и</w:t>
      </w:r>
      <w:r w:rsidR="003A052E">
        <w:rPr>
          <w:sz w:val="24"/>
        </w:rPr>
        <w:t xml:space="preserve"> </w:t>
      </w:r>
      <w:r>
        <w:rPr>
          <w:sz w:val="24"/>
        </w:rPr>
        <w:t>нацеленного на совершенствование этого</w:t>
      </w:r>
      <w:r>
        <w:rPr>
          <w:spacing w:val="-6"/>
          <w:sz w:val="24"/>
        </w:rPr>
        <w:t xml:space="preserve"> </w:t>
      </w:r>
      <w:r>
        <w:rPr>
          <w:sz w:val="24"/>
        </w:rPr>
        <w:t>общества;</w:t>
      </w:r>
    </w:p>
    <w:p w:rsidR="00176230" w:rsidRDefault="00391F83">
      <w:pPr>
        <w:pStyle w:val="a4"/>
        <w:numPr>
          <w:ilvl w:val="3"/>
          <w:numId w:val="155"/>
        </w:numPr>
        <w:tabs>
          <w:tab w:val="left" w:pos="1048"/>
        </w:tabs>
        <w:rPr>
          <w:sz w:val="24"/>
        </w:rPr>
      </w:pPr>
      <w:r>
        <w:rPr>
          <w:sz w:val="24"/>
        </w:rPr>
        <w:t>содействие взаимопониманию и сотрудничеству между</w:t>
      </w:r>
      <w:r>
        <w:rPr>
          <w:spacing w:val="-10"/>
          <w:sz w:val="24"/>
        </w:rPr>
        <w:t xml:space="preserve"> </w:t>
      </w:r>
      <w:r>
        <w:rPr>
          <w:sz w:val="24"/>
        </w:rPr>
        <w:t>людьми.</w:t>
      </w:r>
    </w:p>
    <w:p w:rsidR="00176230" w:rsidRDefault="00391F83">
      <w:pPr>
        <w:pStyle w:val="a3"/>
        <w:ind w:left="327"/>
        <w:jc w:val="left"/>
        <w:rPr>
          <w:b/>
        </w:rPr>
      </w:pPr>
      <w:r>
        <w:t>При формировании основной образовательной программы ведущими являлись следующие</w:t>
      </w:r>
      <w:r w:rsidR="003A052E">
        <w:t xml:space="preserve"> </w:t>
      </w:r>
      <w:r>
        <w:rPr>
          <w:b/>
        </w:rPr>
        <w:t>принципы:</w:t>
      </w:r>
    </w:p>
    <w:p w:rsidR="00176230" w:rsidRDefault="00391F83">
      <w:pPr>
        <w:pStyle w:val="a4"/>
        <w:numPr>
          <w:ilvl w:val="0"/>
          <w:numId w:val="154"/>
        </w:numPr>
        <w:tabs>
          <w:tab w:val="left" w:pos="475"/>
        </w:tabs>
        <w:ind w:hanging="146"/>
        <w:rPr>
          <w:sz w:val="24"/>
        </w:rPr>
      </w:pPr>
      <w:r>
        <w:rPr>
          <w:sz w:val="24"/>
        </w:rPr>
        <w:t>учет возрастных особенностей</w:t>
      </w:r>
      <w:r>
        <w:rPr>
          <w:spacing w:val="2"/>
          <w:sz w:val="24"/>
        </w:rPr>
        <w:t xml:space="preserve"> </w:t>
      </w:r>
      <w:r>
        <w:rPr>
          <w:sz w:val="24"/>
        </w:rPr>
        <w:t>обучающихся;</w:t>
      </w:r>
    </w:p>
    <w:p w:rsidR="00176230" w:rsidRDefault="00391F83">
      <w:pPr>
        <w:pStyle w:val="a4"/>
        <w:numPr>
          <w:ilvl w:val="0"/>
          <w:numId w:val="154"/>
        </w:numPr>
        <w:tabs>
          <w:tab w:val="left" w:pos="475"/>
        </w:tabs>
        <w:ind w:hanging="146"/>
        <w:rPr>
          <w:sz w:val="24"/>
        </w:rPr>
      </w:pPr>
      <w:r>
        <w:rPr>
          <w:sz w:val="24"/>
        </w:rPr>
        <w:t>учет индивидуальных особенностей обучающихся;</w:t>
      </w:r>
    </w:p>
    <w:p w:rsidR="00176230" w:rsidRDefault="00391F83">
      <w:pPr>
        <w:pStyle w:val="a4"/>
        <w:numPr>
          <w:ilvl w:val="0"/>
          <w:numId w:val="154"/>
        </w:numPr>
        <w:tabs>
          <w:tab w:val="left" w:pos="472"/>
        </w:tabs>
        <w:ind w:left="472" w:hanging="144"/>
        <w:rPr>
          <w:sz w:val="24"/>
        </w:rPr>
      </w:pPr>
      <w:r>
        <w:rPr>
          <w:sz w:val="24"/>
        </w:rPr>
        <w:t>индивидуализация</w:t>
      </w:r>
      <w:r>
        <w:rPr>
          <w:spacing w:val="-2"/>
          <w:sz w:val="24"/>
        </w:rPr>
        <w:t xml:space="preserve"> </w:t>
      </w:r>
      <w:r>
        <w:rPr>
          <w:sz w:val="24"/>
        </w:rPr>
        <w:t>образования;</w:t>
      </w:r>
    </w:p>
    <w:p w:rsidR="00176230" w:rsidRDefault="00391F83">
      <w:pPr>
        <w:pStyle w:val="a4"/>
        <w:numPr>
          <w:ilvl w:val="0"/>
          <w:numId w:val="154"/>
        </w:numPr>
        <w:tabs>
          <w:tab w:val="left" w:pos="472"/>
        </w:tabs>
        <w:ind w:left="471" w:hanging="143"/>
        <w:rPr>
          <w:sz w:val="24"/>
        </w:rPr>
      </w:pPr>
      <w:r>
        <w:rPr>
          <w:sz w:val="24"/>
        </w:rPr>
        <w:t>вариативность</w:t>
      </w:r>
      <w:r>
        <w:rPr>
          <w:spacing w:val="-1"/>
          <w:sz w:val="24"/>
        </w:rPr>
        <w:t xml:space="preserve"> </w:t>
      </w:r>
      <w:r>
        <w:rPr>
          <w:sz w:val="24"/>
        </w:rPr>
        <w:t>образования;</w:t>
      </w:r>
    </w:p>
    <w:p w:rsidR="00176230" w:rsidRDefault="00391F83">
      <w:pPr>
        <w:pStyle w:val="a4"/>
        <w:numPr>
          <w:ilvl w:val="0"/>
          <w:numId w:val="154"/>
        </w:numPr>
        <w:tabs>
          <w:tab w:val="left" w:pos="472"/>
        </w:tabs>
        <w:spacing w:line="275" w:lineRule="exact"/>
        <w:ind w:left="471" w:hanging="143"/>
        <w:rPr>
          <w:sz w:val="24"/>
        </w:rPr>
      </w:pPr>
      <w:r>
        <w:rPr>
          <w:sz w:val="24"/>
        </w:rPr>
        <w:t>открытость</w:t>
      </w:r>
      <w:r>
        <w:rPr>
          <w:spacing w:val="-1"/>
          <w:sz w:val="24"/>
        </w:rPr>
        <w:t xml:space="preserve"> </w:t>
      </w:r>
      <w:r>
        <w:rPr>
          <w:sz w:val="24"/>
        </w:rPr>
        <w:t>образования;</w:t>
      </w:r>
    </w:p>
    <w:p w:rsidR="00176230" w:rsidRDefault="00391F83">
      <w:pPr>
        <w:pStyle w:val="a4"/>
        <w:numPr>
          <w:ilvl w:val="0"/>
          <w:numId w:val="154"/>
        </w:numPr>
        <w:tabs>
          <w:tab w:val="left" w:pos="472"/>
        </w:tabs>
        <w:spacing w:line="275" w:lineRule="exact"/>
        <w:ind w:left="471" w:hanging="143"/>
        <w:rPr>
          <w:sz w:val="24"/>
        </w:rPr>
      </w:pPr>
      <w:r>
        <w:rPr>
          <w:sz w:val="24"/>
        </w:rPr>
        <w:t>наглядность и доступность</w:t>
      </w:r>
      <w:r>
        <w:rPr>
          <w:spacing w:val="-2"/>
          <w:sz w:val="24"/>
        </w:rPr>
        <w:t xml:space="preserve"> </w:t>
      </w:r>
      <w:r>
        <w:rPr>
          <w:sz w:val="24"/>
        </w:rPr>
        <w:t>образования.</w:t>
      </w:r>
    </w:p>
    <w:p w:rsidR="00176230" w:rsidRDefault="00391F83">
      <w:pPr>
        <w:pStyle w:val="2"/>
        <w:spacing w:before="5" w:line="240" w:lineRule="auto"/>
        <w:ind w:left="327"/>
      </w:pPr>
      <w:r>
        <w:t>В основе реализации основной образовательной программы лежит системно-деятельностный подход, который предполагает:</w:t>
      </w:r>
    </w:p>
    <w:p w:rsidR="00176230" w:rsidRDefault="00391F83">
      <w:pPr>
        <w:pStyle w:val="a4"/>
        <w:numPr>
          <w:ilvl w:val="1"/>
          <w:numId w:val="154"/>
        </w:numPr>
        <w:tabs>
          <w:tab w:val="left" w:pos="931"/>
        </w:tabs>
        <w:ind w:right="120" w:firstLine="427"/>
        <w:jc w:val="both"/>
        <w:rPr>
          <w:sz w:val="24"/>
        </w:rPr>
      </w:pPr>
      <w:r>
        <w:rPr>
          <w:sz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176230" w:rsidRDefault="00391F83">
      <w:pPr>
        <w:pStyle w:val="a4"/>
        <w:numPr>
          <w:ilvl w:val="1"/>
          <w:numId w:val="154"/>
        </w:numPr>
        <w:tabs>
          <w:tab w:val="left" w:pos="986"/>
        </w:tabs>
        <w:ind w:right="120" w:firstLine="427"/>
        <w:jc w:val="both"/>
        <w:rPr>
          <w:sz w:val="24"/>
        </w:rPr>
      </w:pPr>
      <w:r>
        <w:rPr>
          <w:sz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w:t>
      </w:r>
      <w:r>
        <w:rPr>
          <w:spacing w:val="-6"/>
          <w:sz w:val="24"/>
        </w:rPr>
        <w:t xml:space="preserve"> </w:t>
      </w:r>
      <w:r>
        <w:rPr>
          <w:sz w:val="24"/>
        </w:rPr>
        <w:t>обучающихся;</w:t>
      </w:r>
    </w:p>
    <w:p w:rsidR="00176230" w:rsidRDefault="00391F83">
      <w:pPr>
        <w:pStyle w:val="a4"/>
        <w:numPr>
          <w:ilvl w:val="1"/>
          <w:numId w:val="154"/>
        </w:numPr>
        <w:tabs>
          <w:tab w:val="left" w:pos="976"/>
        </w:tabs>
        <w:ind w:right="121" w:firstLine="427"/>
        <w:jc w:val="both"/>
        <w:rPr>
          <w:sz w:val="24"/>
        </w:rPr>
      </w:pPr>
      <w:r>
        <w:rPr>
          <w:sz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w:t>
      </w:r>
      <w:r>
        <w:rPr>
          <w:spacing w:val="-8"/>
          <w:sz w:val="24"/>
        </w:rPr>
        <w:t xml:space="preserve"> </w:t>
      </w:r>
      <w:r>
        <w:rPr>
          <w:sz w:val="24"/>
        </w:rPr>
        <w:t>мира;</w:t>
      </w:r>
    </w:p>
    <w:p w:rsidR="00176230" w:rsidRDefault="00391F83">
      <w:pPr>
        <w:pStyle w:val="a4"/>
        <w:numPr>
          <w:ilvl w:val="1"/>
          <w:numId w:val="154"/>
        </w:numPr>
        <w:tabs>
          <w:tab w:val="left" w:pos="984"/>
        </w:tabs>
        <w:ind w:right="120" w:firstLine="427"/>
        <w:jc w:val="both"/>
        <w:rPr>
          <w:sz w:val="24"/>
        </w:rPr>
      </w:pPr>
      <w:r>
        <w:rPr>
          <w:sz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176230" w:rsidRDefault="00391F83">
      <w:pPr>
        <w:pStyle w:val="a4"/>
        <w:numPr>
          <w:ilvl w:val="1"/>
          <w:numId w:val="154"/>
        </w:numPr>
        <w:tabs>
          <w:tab w:val="left" w:pos="1099"/>
        </w:tabs>
        <w:ind w:right="122" w:firstLine="427"/>
        <w:jc w:val="both"/>
        <w:rPr>
          <w:sz w:val="24"/>
        </w:rPr>
      </w:pPr>
      <w:r>
        <w:rPr>
          <w:sz w:val="24"/>
        </w:rPr>
        <w:t>учет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 воспитательных целей и путей их</w:t>
      </w:r>
      <w:r>
        <w:rPr>
          <w:spacing w:val="3"/>
          <w:sz w:val="24"/>
        </w:rPr>
        <w:t xml:space="preserve"> </w:t>
      </w:r>
      <w:r>
        <w:rPr>
          <w:sz w:val="24"/>
        </w:rPr>
        <w:t>достижения;</w:t>
      </w:r>
    </w:p>
    <w:p w:rsidR="00176230" w:rsidRDefault="00391F83">
      <w:pPr>
        <w:pStyle w:val="a4"/>
        <w:numPr>
          <w:ilvl w:val="1"/>
          <w:numId w:val="154"/>
        </w:numPr>
        <w:tabs>
          <w:tab w:val="left" w:pos="976"/>
        </w:tabs>
        <w:spacing w:before="1" w:line="237" w:lineRule="auto"/>
        <w:ind w:right="123" w:firstLine="427"/>
        <w:jc w:val="both"/>
        <w:rPr>
          <w:sz w:val="24"/>
        </w:rPr>
      </w:pPr>
      <w:r>
        <w:rPr>
          <w:sz w:val="24"/>
        </w:rPr>
        <w:t>обеспечение преемственности дошкольного, начального общего, основного общего, среднего общего и профессионального</w:t>
      </w:r>
      <w:r>
        <w:rPr>
          <w:spacing w:val="-1"/>
          <w:sz w:val="24"/>
        </w:rPr>
        <w:t xml:space="preserve"> </w:t>
      </w:r>
      <w:r>
        <w:rPr>
          <w:sz w:val="24"/>
        </w:rPr>
        <w:t>образования;</w:t>
      </w:r>
    </w:p>
    <w:p w:rsidR="00176230" w:rsidRDefault="00391F83">
      <w:pPr>
        <w:pStyle w:val="a4"/>
        <w:numPr>
          <w:ilvl w:val="1"/>
          <w:numId w:val="154"/>
        </w:numPr>
        <w:tabs>
          <w:tab w:val="left" w:pos="916"/>
        </w:tabs>
        <w:spacing w:before="2"/>
        <w:ind w:right="123" w:firstLine="427"/>
        <w:jc w:val="both"/>
        <w:rPr>
          <w:sz w:val="24"/>
        </w:rPr>
      </w:pPr>
      <w:r>
        <w:rPr>
          <w:sz w:val="24"/>
        </w:rPr>
        <w:t>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w:t>
      </w:r>
      <w:r>
        <w:rPr>
          <w:spacing w:val="-4"/>
          <w:sz w:val="24"/>
        </w:rPr>
        <w:t xml:space="preserve"> </w:t>
      </w:r>
      <w:r>
        <w:rPr>
          <w:sz w:val="24"/>
        </w:rPr>
        <w:t>развития.</w:t>
      </w:r>
    </w:p>
    <w:p w:rsidR="00176230" w:rsidRDefault="00176230">
      <w:pPr>
        <w:pStyle w:val="a3"/>
        <w:spacing w:before="2"/>
        <w:ind w:left="0"/>
        <w:jc w:val="left"/>
      </w:pPr>
    </w:p>
    <w:p w:rsidR="00176230" w:rsidRDefault="00391F83">
      <w:pPr>
        <w:pStyle w:val="2"/>
        <w:spacing w:before="1" w:line="240" w:lineRule="auto"/>
        <w:ind w:left="327"/>
      </w:pPr>
      <w:r>
        <w:t>Основная образовательная программа формируется с учетом особенностей уровня начального общего образования как фундамента всего последующего обучения.</w:t>
      </w:r>
    </w:p>
    <w:p w:rsidR="00176230" w:rsidRDefault="00391F83">
      <w:pPr>
        <w:pStyle w:val="a3"/>
        <w:spacing w:line="271" w:lineRule="exact"/>
        <w:ind w:left="327"/>
        <w:jc w:val="left"/>
      </w:pPr>
      <w:r>
        <w:t>Начальная школа — особый этап в жизни ребенка, связанный:</w:t>
      </w:r>
    </w:p>
    <w:p w:rsidR="00176230" w:rsidRDefault="00391F83">
      <w:pPr>
        <w:pStyle w:val="a4"/>
        <w:numPr>
          <w:ilvl w:val="0"/>
          <w:numId w:val="153"/>
        </w:numPr>
        <w:tabs>
          <w:tab w:val="left" w:pos="782"/>
        </w:tabs>
        <w:spacing w:before="1"/>
        <w:ind w:right="124" w:firstLine="283"/>
        <w:jc w:val="both"/>
        <w:rPr>
          <w:sz w:val="24"/>
        </w:rPr>
      </w:pPr>
      <w:r>
        <w:rPr>
          <w:sz w:val="24"/>
        </w:rPr>
        <w:t>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w:t>
      </w:r>
      <w:r>
        <w:rPr>
          <w:spacing w:val="-1"/>
          <w:sz w:val="24"/>
        </w:rPr>
        <w:t xml:space="preserve"> </w:t>
      </w:r>
      <w:r>
        <w:rPr>
          <w:sz w:val="24"/>
        </w:rPr>
        <w:t>содержанию;</w:t>
      </w:r>
    </w:p>
    <w:p w:rsidR="00176230" w:rsidRDefault="00391F83">
      <w:pPr>
        <w:pStyle w:val="a4"/>
        <w:numPr>
          <w:ilvl w:val="0"/>
          <w:numId w:val="153"/>
        </w:numPr>
        <w:tabs>
          <w:tab w:val="left" w:pos="892"/>
        </w:tabs>
        <w:spacing w:before="1"/>
        <w:ind w:right="122" w:firstLine="283"/>
        <w:jc w:val="both"/>
        <w:rPr>
          <w:sz w:val="24"/>
        </w:rPr>
      </w:pPr>
      <w:r>
        <w:rPr>
          <w:sz w:val="24"/>
        </w:rPr>
        <w:t>с освоением новой социальной позиции, расширением сферы взаимодействия ребенка с окружающим миром, развитием потребностей в общении, познании, социальном признании и самовыражении;</w:t>
      </w:r>
    </w:p>
    <w:p w:rsidR="00176230" w:rsidRDefault="00391F83">
      <w:pPr>
        <w:pStyle w:val="a4"/>
        <w:numPr>
          <w:ilvl w:val="0"/>
          <w:numId w:val="153"/>
        </w:numPr>
        <w:tabs>
          <w:tab w:val="left" w:pos="895"/>
        </w:tabs>
        <w:ind w:right="121" w:firstLine="283"/>
        <w:jc w:val="both"/>
        <w:rPr>
          <w:sz w:val="24"/>
        </w:rPr>
      </w:pPr>
      <w:r>
        <w:rPr>
          <w:sz w:val="24"/>
        </w:rPr>
        <w:t>с 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w:t>
      </w:r>
      <w:r>
        <w:rPr>
          <w:spacing w:val="-4"/>
          <w:sz w:val="24"/>
        </w:rPr>
        <w:t xml:space="preserve"> </w:t>
      </w:r>
      <w:r>
        <w:rPr>
          <w:sz w:val="24"/>
        </w:rPr>
        <w:t>развития;</w:t>
      </w:r>
    </w:p>
    <w:p w:rsidR="00176230" w:rsidRDefault="00391F83">
      <w:pPr>
        <w:pStyle w:val="a4"/>
        <w:numPr>
          <w:ilvl w:val="0"/>
          <w:numId w:val="153"/>
        </w:numPr>
        <w:tabs>
          <w:tab w:val="left" w:pos="856"/>
        </w:tabs>
        <w:spacing w:before="1"/>
        <w:ind w:right="119" w:firstLine="283"/>
        <w:jc w:val="both"/>
        <w:rPr>
          <w:sz w:val="24"/>
        </w:rPr>
      </w:pPr>
      <w:r>
        <w:rPr>
          <w:sz w:val="24"/>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rsidR="00176230" w:rsidRPr="00380260" w:rsidRDefault="00391F83" w:rsidP="00380260">
      <w:pPr>
        <w:pStyle w:val="a4"/>
        <w:numPr>
          <w:ilvl w:val="0"/>
          <w:numId w:val="153"/>
        </w:numPr>
        <w:tabs>
          <w:tab w:val="left" w:pos="880"/>
        </w:tabs>
        <w:spacing w:before="69" w:line="237" w:lineRule="auto"/>
        <w:ind w:right="123" w:firstLine="283"/>
        <w:jc w:val="both"/>
        <w:rPr>
          <w:sz w:val="24"/>
        </w:rPr>
      </w:pPr>
      <w:r w:rsidRPr="00380260">
        <w:rPr>
          <w:sz w:val="24"/>
        </w:rPr>
        <w:t>с изменением при этом самооценки ребенка, которая приобретает черты адекватности и рефлексивности;с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w:t>
      </w:r>
      <w:r w:rsidRPr="00380260">
        <w:rPr>
          <w:spacing w:val="2"/>
          <w:sz w:val="24"/>
        </w:rPr>
        <w:t xml:space="preserve"> </w:t>
      </w:r>
      <w:r w:rsidRPr="00380260">
        <w:rPr>
          <w:sz w:val="24"/>
        </w:rPr>
        <w:t>мировоззрения.</w:t>
      </w:r>
    </w:p>
    <w:p w:rsidR="00176230" w:rsidRDefault="00391F83">
      <w:pPr>
        <w:pStyle w:val="a3"/>
        <w:spacing w:line="274" w:lineRule="exact"/>
        <w:ind w:left="328"/>
        <w:jc w:val="left"/>
      </w:pPr>
      <w:r>
        <w:t>Учитываются также характерные для младшего школьного возраста (от 6,5 до 11 лет):</w:t>
      </w:r>
    </w:p>
    <w:p w:rsidR="00176230" w:rsidRDefault="00391F83">
      <w:pPr>
        <w:pStyle w:val="a4"/>
        <w:numPr>
          <w:ilvl w:val="0"/>
          <w:numId w:val="153"/>
        </w:numPr>
        <w:tabs>
          <w:tab w:val="left" w:pos="832"/>
        </w:tabs>
        <w:spacing w:before="4" w:line="237" w:lineRule="auto"/>
        <w:ind w:right="123" w:firstLine="283"/>
        <w:jc w:val="both"/>
        <w:rPr>
          <w:sz w:val="24"/>
        </w:rPr>
      </w:pPr>
      <w:r>
        <w:rPr>
          <w:sz w:val="24"/>
        </w:rPr>
        <w:lastRenderedPageBreak/>
        <w:t>центральные психологические новообразования, формируемые на данном уровне образования: словесно-логическое мышление, произвольная смысловая</w:t>
      </w:r>
      <w:r>
        <w:rPr>
          <w:spacing w:val="-5"/>
          <w:sz w:val="24"/>
        </w:rPr>
        <w:t xml:space="preserve"> </w:t>
      </w:r>
      <w:r>
        <w:rPr>
          <w:sz w:val="24"/>
        </w:rPr>
        <w:t>память,</w:t>
      </w:r>
    </w:p>
    <w:p w:rsidR="00176230" w:rsidRDefault="00391F83">
      <w:pPr>
        <w:pStyle w:val="a3"/>
        <w:spacing w:before="1"/>
        <w:ind w:left="328" w:right="123" w:firstLine="283"/>
      </w:pPr>
      <w:r>
        <w:t>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176230" w:rsidRDefault="00391F83">
      <w:pPr>
        <w:pStyle w:val="a4"/>
        <w:numPr>
          <w:ilvl w:val="0"/>
          <w:numId w:val="153"/>
        </w:numPr>
        <w:tabs>
          <w:tab w:val="left" w:pos="873"/>
        </w:tabs>
        <w:spacing w:before="1"/>
        <w:ind w:right="121" w:firstLine="283"/>
        <w:jc w:val="both"/>
        <w:rPr>
          <w:sz w:val="24"/>
        </w:rPr>
      </w:pPr>
      <w:r>
        <w:rPr>
          <w:sz w:val="24"/>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w:t>
      </w:r>
      <w:r>
        <w:rPr>
          <w:spacing w:val="1"/>
          <w:sz w:val="24"/>
        </w:rPr>
        <w:t xml:space="preserve"> </w:t>
      </w:r>
      <w:r>
        <w:rPr>
          <w:sz w:val="24"/>
        </w:rPr>
        <w:t>учения.</w:t>
      </w:r>
    </w:p>
    <w:p w:rsidR="00176230" w:rsidRDefault="00391F83">
      <w:pPr>
        <w:pStyle w:val="a3"/>
        <w:ind w:left="328" w:right="121"/>
      </w:pPr>
      <w:r>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176230" w:rsidRDefault="00391F83">
      <w:pPr>
        <w:pStyle w:val="a3"/>
        <w:ind w:left="328" w:right="120"/>
      </w:pPr>
      <w: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176230" w:rsidRDefault="00391F83">
      <w:pPr>
        <w:pStyle w:val="a3"/>
        <w:ind w:left="328"/>
      </w:pPr>
      <w:r>
        <w:t>Основная образовательная программа начального общего образования школы адресована</w:t>
      </w:r>
      <w:r w:rsidR="003A052E">
        <w:t xml:space="preserve"> </w:t>
      </w:r>
      <w:r>
        <w:t>всем</w:t>
      </w:r>
    </w:p>
    <w:p w:rsidR="00176230" w:rsidRDefault="00391F83">
      <w:pPr>
        <w:ind w:left="328"/>
        <w:jc w:val="both"/>
        <w:rPr>
          <w:sz w:val="24"/>
        </w:rPr>
      </w:pPr>
      <w:r>
        <w:rPr>
          <w:b/>
          <w:sz w:val="24"/>
        </w:rPr>
        <w:t xml:space="preserve">участникам образовательного процесса </w:t>
      </w:r>
      <w:r>
        <w:rPr>
          <w:sz w:val="24"/>
        </w:rPr>
        <w:t>МКОУ «</w:t>
      </w:r>
      <w:r w:rsidR="003A052E">
        <w:rPr>
          <w:sz w:val="24"/>
        </w:rPr>
        <w:t>Косачинская О</w:t>
      </w:r>
      <w:r>
        <w:rPr>
          <w:sz w:val="24"/>
        </w:rPr>
        <w:t>ОШ», к числу которых</w:t>
      </w:r>
      <w:r w:rsidR="003A052E">
        <w:rPr>
          <w:sz w:val="24"/>
        </w:rPr>
        <w:t xml:space="preserve"> </w:t>
      </w:r>
      <w:r>
        <w:rPr>
          <w:sz w:val="24"/>
        </w:rPr>
        <w:t>относятся:</w:t>
      </w:r>
    </w:p>
    <w:p w:rsidR="00176230" w:rsidRDefault="00391F83">
      <w:pPr>
        <w:pStyle w:val="a4"/>
        <w:numPr>
          <w:ilvl w:val="0"/>
          <w:numId w:val="152"/>
        </w:numPr>
        <w:tabs>
          <w:tab w:val="left" w:pos="468"/>
        </w:tabs>
        <w:ind w:firstLine="0"/>
        <w:jc w:val="both"/>
        <w:rPr>
          <w:sz w:val="24"/>
        </w:rPr>
      </w:pPr>
      <w:r>
        <w:rPr>
          <w:sz w:val="24"/>
        </w:rPr>
        <w:t>педагоги, ведущие уроки и внеклассные занятия в начальной школе;</w:t>
      </w:r>
    </w:p>
    <w:p w:rsidR="00176230" w:rsidRDefault="00391F83">
      <w:pPr>
        <w:pStyle w:val="a4"/>
        <w:numPr>
          <w:ilvl w:val="0"/>
          <w:numId w:val="152"/>
        </w:numPr>
        <w:tabs>
          <w:tab w:val="left" w:pos="470"/>
        </w:tabs>
        <w:ind w:left="469" w:hanging="141"/>
        <w:jc w:val="both"/>
        <w:rPr>
          <w:sz w:val="24"/>
        </w:rPr>
      </w:pPr>
      <w:r>
        <w:rPr>
          <w:sz w:val="24"/>
        </w:rPr>
        <w:t>учащиеся 1 – 4</w:t>
      </w:r>
      <w:r>
        <w:rPr>
          <w:spacing w:val="-1"/>
          <w:sz w:val="24"/>
        </w:rPr>
        <w:t xml:space="preserve"> </w:t>
      </w:r>
      <w:r>
        <w:rPr>
          <w:sz w:val="24"/>
        </w:rPr>
        <w:t>классов;</w:t>
      </w:r>
    </w:p>
    <w:p w:rsidR="00176230" w:rsidRDefault="00391F83">
      <w:pPr>
        <w:pStyle w:val="a4"/>
        <w:numPr>
          <w:ilvl w:val="0"/>
          <w:numId w:val="152"/>
        </w:numPr>
        <w:tabs>
          <w:tab w:val="left" w:pos="468"/>
        </w:tabs>
        <w:ind w:firstLine="0"/>
        <w:jc w:val="both"/>
        <w:rPr>
          <w:sz w:val="24"/>
        </w:rPr>
      </w:pPr>
      <w:r>
        <w:rPr>
          <w:sz w:val="24"/>
        </w:rPr>
        <w:t>родители (законные представители) обучающихся 1-4</w:t>
      </w:r>
      <w:r>
        <w:rPr>
          <w:spacing w:val="-2"/>
          <w:sz w:val="24"/>
        </w:rPr>
        <w:t xml:space="preserve"> </w:t>
      </w:r>
      <w:r>
        <w:rPr>
          <w:sz w:val="24"/>
        </w:rPr>
        <w:t>классов;</w:t>
      </w:r>
    </w:p>
    <w:p w:rsidR="00176230" w:rsidRDefault="00391F83">
      <w:pPr>
        <w:pStyle w:val="a4"/>
        <w:numPr>
          <w:ilvl w:val="0"/>
          <w:numId w:val="152"/>
        </w:numPr>
        <w:tabs>
          <w:tab w:val="left" w:pos="468"/>
        </w:tabs>
        <w:ind w:right="2813" w:firstLine="0"/>
        <w:rPr>
          <w:sz w:val="24"/>
        </w:rPr>
      </w:pPr>
      <w:r>
        <w:rPr>
          <w:sz w:val="24"/>
        </w:rPr>
        <w:t xml:space="preserve">представители общественности, являющиеся членами </w:t>
      </w:r>
      <w:r w:rsidR="003A052E">
        <w:rPr>
          <w:sz w:val="24"/>
        </w:rPr>
        <w:t>С</w:t>
      </w:r>
      <w:r>
        <w:rPr>
          <w:sz w:val="24"/>
        </w:rPr>
        <w:t>овета</w:t>
      </w:r>
      <w:r w:rsidR="003A052E">
        <w:rPr>
          <w:sz w:val="24"/>
        </w:rPr>
        <w:t xml:space="preserve"> школы</w:t>
      </w:r>
      <w:r>
        <w:rPr>
          <w:sz w:val="24"/>
        </w:rPr>
        <w:t>. Нормативный срок освоения ООП НОО составляет 4</w:t>
      </w:r>
      <w:r>
        <w:rPr>
          <w:spacing w:val="-4"/>
          <w:sz w:val="24"/>
        </w:rPr>
        <w:t xml:space="preserve"> </w:t>
      </w:r>
      <w:r>
        <w:rPr>
          <w:sz w:val="24"/>
        </w:rPr>
        <w:t>года.</w:t>
      </w:r>
    </w:p>
    <w:p w:rsidR="00176230" w:rsidRDefault="00391F83">
      <w:pPr>
        <w:pStyle w:val="a3"/>
        <w:ind w:left="327" w:right="121"/>
      </w:pPr>
      <w:r>
        <w:t>Требования к комплектованию классов: комплектование классов осуществляется согласно Уставу</w:t>
      </w:r>
      <w:r w:rsidR="003A052E">
        <w:t xml:space="preserve"> </w:t>
      </w:r>
      <w:r>
        <w:t>МКОУ «</w:t>
      </w:r>
      <w:r w:rsidR="003A052E">
        <w:t>Косачинская О</w:t>
      </w:r>
      <w:r>
        <w:t>ОШ», на</w:t>
      </w:r>
      <w:r w:rsidR="003A052E">
        <w:t xml:space="preserve"> </w:t>
      </w:r>
      <w:r>
        <w:t>основе двухстороннего договора между школой и родителями (законными представителями) обучающегося, отражающего ответственность субъектов образования за конечные результаты</w:t>
      </w:r>
      <w:r w:rsidR="003A052E">
        <w:t xml:space="preserve"> </w:t>
      </w:r>
      <w:r>
        <w:t>освоения основной образовательной программы.</w:t>
      </w:r>
    </w:p>
    <w:p w:rsidR="00176230" w:rsidRDefault="00391F83">
      <w:pPr>
        <w:pStyle w:val="a3"/>
        <w:ind w:left="328" w:right="124"/>
      </w:pPr>
      <w:r>
        <w:t>Формы, средства и методы обучения, духовно - нравственного развития и воспитания</w:t>
      </w:r>
      <w:r w:rsidR="003A052E">
        <w:t xml:space="preserve"> </w:t>
      </w:r>
      <w:r>
        <w:t>обучающихся, а также система оценок, формы, порядок и периодичность их промежуточной</w:t>
      </w:r>
      <w:r w:rsidR="003A052E">
        <w:t xml:space="preserve"> </w:t>
      </w:r>
      <w:r>
        <w:t>аттестации определяются Уставом и иными локальными актами МКОУ «</w:t>
      </w:r>
      <w:r w:rsidR="003A052E">
        <w:t>Косачинская О</w:t>
      </w:r>
      <w:r>
        <w:t>ОШ» и</w:t>
      </w:r>
      <w:r w:rsidR="003A052E">
        <w:t xml:space="preserve"> </w:t>
      </w:r>
      <w:r>
        <w:t>соответствуют требованиям ФЗ</w:t>
      </w:r>
    </w:p>
    <w:p w:rsidR="00176230" w:rsidRDefault="00391F83">
      <w:pPr>
        <w:pStyle w:val="a3"/>
        <w:spacing w:before="1"/>
        <w:ind w:left="327"/>
        <w:jc w:val="left"/>
      </w:pPr>
      <w:r>
        <w:t>«Об образовании в РФ», ФГОС НОО.</w:t>
      </w:r>
    </w:p>
    <w:p w:rsidR="00176230" w:rsidRDefault="00391F83">
      <w:pPr>
        <w:pStyle w:val="a3"/>
        <w:ind w:left="327" w:right="126"/>
      </w:pPr>
      <w:r>
        <w:t>Учебная нагрузка и режим занятий обучающихся определяются в соответствии с</w:t>
      </w:r>
      <w:r w:rsidR="003A052E">
        <w:t xml:space="preserve"> </w:t>
      </w:r>
      <w:r>
        <w:t>действующими санитарными нормами.</w:t>
      </w:r>
    </w:p>
    <w:p w:rsidR="00176230" w:rsidRDefault="00176230">
      <w:pPr>
        <w:pStyle w:val="a3"/>
        <w:spacing w:before="4"/>
        <w:ind w:left="0"/>
        <w:jc w:val="left"/>
      </w:pPr>
    </w:p>
    <w:p w:rsidR="00176230" w:rsidRDefault="00391F83">
      <w:pPr>
        <w:pStyle w:val="a4"/>
        <w:numPr>
          <w:ilvl w:val="1"/>
          <w:numId w:val="156"/>
        </w:numPr>
        <w:tabs>
          <w:tab w:val="left" w:pos="748"/>
          <w:tab w:val="left" w:pos="1715"/>
          <w:tab w:val="left" w:pos="1964"/>
          <w:tab w:val="left" w:pos="2581"/>
          <w:tab w:val="left" w:pos="3306"/>
          <w:tab w:val="left" w:pos="3630"/>
          <w:tab w:val="left" w:pos="4479"/>
          <w:tab w:val="left" w:pos="5077"/>
          <w:tab w:val="left" w:pos="5663"/>
          <w:tab w:val="left" w:pos="6767"/>
          <w:tab w:val="left" w:pos="7597"/>
          <w:tab w:val="left" w:pos="8106"/>
          <w:tab w:val="left" w:pos="8970"/>
          <w:tab w:val="left" w:pos="9325"/>
          <w:tab w:val="left" w:pos="10345"/>
        </w:tabs>
        <w:ind w:left="328" w:right="121" w:firstLine="0"/>
        <w:jc w:val="left"/>
        <w:rPr>
          <w:sz w:val="24"/>
        </w:rPr>
      </w:pPr>
      <w:r>
        <w:rPr>
          <w:b/>
          <w:sz w:val="24"/>
        </w:rPr>
        <w:t xml:space="preserve">Планируемые результаты освоения обучающимися основной образовательной программы </w:t>
      </w:r>
      <w:r>
        <w:rPr>
          <w:sz w:val="24"/>
        </w:rPr>
        <w:t>Планируемые</w:t>
      </w:r>
      <w:r>
        <w:rPr>
          <w:sz w:val="24"/>
        </w:rPr>
        <w:tab/>
        <w:t>результаты</w:t>
      </w:r>
      <w:r>
        <w:rPr>
          <w:sz w:val="24"/>
        </w:rPr>
        <w:tab/>
        <w:t>освоения</w:t>
      </w:r>
      <w:r>
        <w:rPr>
          <w:sz w:val="24"/>
        </w:rPr>
        <w:tab/>
        <w:t>основной</w:t>
      </w:r>
      <w:r>
        <w:rPr>
          <w:sz w:val="24"/>
        </w:rPr>
        <w:tab/>
        <w:t>образовательной</w:t>
      </w:r>
      <w:r>
        <w:rPr>
          <w:sz w:val="24"/>
        </w:rPr>
        <w:tab/>
        <w:t>программы</w:t>
      </w:r>
      <w:r>
        <w:rPr>
          <w:sz w:val="24"/>
        </w:rPr>
        <w:tab/>
        <w:t>начального</w:t>
      </w:r>
      <w:r>
        <w:rPr>
          <w:sz w:val="24"/>
        </w:rPr>
        <w:tab/>
      </w:r>
      <w:r>
        <w:rPr>
          <w:spacing w:val="-3"/>
          <w:sz w:val="24"/>
        </w:rPr>
        <w:t xml:space="preserve">общего </w:t>
      </w:r>
      <w:r>
        <w:rPr>
          <w:sz w:val="24"/>
        </w:rPr>
        <w:t>образования (далее — планируемые результаты) являются одним из важнейших механизмов реализации требований</w:t>
      </w:r>
      <w:r>
        <w:rPr>
          <w:sz w:val="24"/>
        </w:rPr>
        <w:tab/>
        <w:t>ФГОС</w:t>
      </w:r>
      <w:r>
        <w:rPr>
          <w:sz w:val="24"/>
        </w:rPr>
        <w:tab/>
        <w:t>НОО</w:t>
      </w:r>
      <w:r>
        <w:rPr>
          <w:sz w:val="24"/>
        </w:rPr>
        <w:tab/>
        <w:t>к</w:t>
      </w:r>
      <w:r>
        <w:rPr>
          <w:sz w:val="24"/>
        </w:rPr>
        <w:tab/>
        <w:t>результатам</w:t>
      </w:r>
      <w:r>
        <w:rPr>
          <w:sz w:val="24"/>
        </w:rPr>
        <w:tab/>
        <w:t>обучающихся,</w:t>
      </w:r>
      <w:r>
        <w:rPr>
          <w:sz w:val="24"/>
        </w:rPr>
        <w:tab/>
        <w:t>освоивших</w:t>
      </w:r>
      <w:r>
        <w:rPr>
          <w:sz w:val="24"/>
        </w:rPr>
        <w:tab/>
        <w:t>основную</w:t>
      </w:r>
      <w:r>
        <w:rPr>
          <w:sz w:val="24"/>
        </w:rPr>
        <w:tab/>
        <w:t xml:space="preserve">образовательную программу. Они представляют собой систему </w:t>
      </w:r>
      <w:r>
        <w:rPr>
          <w:b/>
          <w:sz w:val="24"/>
        </w:rPr>
        <w:t>обобщенных личностно ориентированных целей образования</w:t>
      </w:r>
      <w:r>
        <w:rPr>
          <w:sz w:val="24"/>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 Планируемые</w:t>
      </w:r>
      <w:r>
        <w:rPr>
          <w:spacing w:val="-2"/>
          <w:sz w:val="24"/>
        </w:rPr>
        <w:t xml:space="preserve"> </w:t>
      </w:r>
      <w:r>
        <w:rPr>
          <w:sz w:val="24"/>
        </w:rPr>
        <w:t>результаты:</w:t>
      </w:r>
    </w:p>
    <w:p w:rsidR="00176230" w:rsidRPr="00380260" w:rsidRDefault="00391F83" w:rsidP="00380260">
      <w:pPr>
        <w:pStyle w:val="a4"/>
        <w:numPr>
          <w:ilvl w:val="1"/>
          <w:numId w:val="152"/>
        </w:numPr>
        <w:tabs>
          <w:tab w:val="left" w:pos="1048"/>
        </w:tabs>
        <w:spacing w:before="68"/>
        <w:ind w:right="123"/>
        <w:jc w:val="both"/>
        <w:rPr>
          <w:sz w:val="24"/>
        </w:rPr>
      </w:pPr>
      <w:r w:rsidRPr="00380260">
        <w:rPr>
          <w:sz w:val="24"/>
        </w:rPr>
        <w:t>обеспечивают связь между требованиями ФГОС НОО, 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оценки;являются содержательной и критериальной основой для разработки программ учебных предметов, курсов, учебно- методической литературы, а также для системы оценки качества освоения обучающимися основной образовательной программы начального общего</w:t>
      </w:r>
      <w:r w:rsidRPr="00380260">
        <w:rPr>
          <w:spacing w:val="-13"/>
          <w:sz w:val="24"/>
        </w:rPr>
        <w:t xml:space="preserve"> </w:t>
      </w:r>
      <w:r w:rsidRPr="00380260">
        <w:rPr>
          <w:sz w:val="24"/>
        </w:rPr>
        <w:t>образования.</w:t>
      </w:r>
    </w:p>
    <w:p w:rsidR="00176230" w:rsidRDefault="00391F83">
      <w:pPr>
        <w:pStyle w:val="a3"/>
        <w:ind w:left="328" w:right="118"/>
      </w:pPr>
      <w:r>
        <w:t>В соответствии с системно- деятельностным подходом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 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w:t>
      </w:r>
      <w:r>
        <w:rPr>
          <w:spacing w:val="-3"/>
        </w:rPr>
        <w:t xml:space="preserve"> </w:t>
      </w:r>
      <w:r>
        <w:t>ситуациям.</w:t>
      </w:r>
    </w:p>
    <w:p w:rsidR="00176230" w:rsidRDefault="00391F83">
      <w:pPr>
        <w:pStyle w:val="a3"/>
        <w:ind w:left="328" w:right="119"/>
      </w:pPr>
      <w:r>
        <w:lastRenderedPageBreak/>
        <w:t>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опорный характер, т. е. служащий основой для последующего обучения.</w:t>
      </w:r>
    </w:p>
    <w:p w:rsidR="00176230" w:rsidRDefault="00391F83">
      <w:pPr>
        <w:spacing w:line="274" w:lineRule="exact"/>
        <w:ind w:left="328"/>
        <w:jc w:val="both"/>
        <w:rPr>
          <w:sz w:val="24"/>
        </w:rPr>
      </w:pPr>
      <w:r>
        <w:rPr>
          <w:b/>
          <w:sz w:val="24"/>
        </w:rPr>
        <w:t xml:space="preserve">Структура планируемых результатов </w:t>
      </w:r>
      <w:r>
        <w:rPr>
          <w:sz w:val="24"/>
        </w:rPr>
        <w:t>учитывает необходимость:</w:t>
      </w:r>
    </w:p>
    <w:p w:rsidR="00176230" w:rsidRDefault="00391F83">
      <w:pPr>
        <w:pStyle w:val="a4"/>
        <w:numPr>
          <w:ilvl w:val="1"/>
          <w:numId w:val="152"/>
        </w:numPr>
        <w:tabs>
          <w:tab w:val="left" w:pos="1048"/>
        </w:tabs>
        <w:ind w:right="125"/>
        <w:jc w:val="both"/>
        <w:rPr>
          <w:sz w:val="24"/>
        </w:rPr>
      </w:pPr>
      <w:r>
        <w:rPr>
          <w:sz w:val="24"/>
        </w:rPr>
        <w:t>определения динамики развития обучающихся на основе выделения достигнутого уровня развития и ближайшей перспективы — зоны ближайшего развития</w:t>
      </w:r>
      <w:r>
        <w:rPr>
          <w:spacing w:val="-9"/>
          <w:sz w:val="24"/>
        </w:rPr>
        <w:t xml:space="preserve"> </w:t>
      </w:r>
      <w:r>
        <w:rPr>
          <w:sz w:val="24"/>
        </w:rPr>
        <w:t>ребенка;</w:t>
      </w:r>
    </w:p>
    <w:p w:rsidR="00176230" w:rsidRDefault="00391F83">
      <w:pPr>
        <w:pStyle w:val="a4"/>
        <w:numPr>
          <w:ilvl w:val="1"/>
          <w:numId w:val="152"/>
        </w:numPr>
        <w:tabs>
          <w:tab w:val="left" w:pos="1048"/>
        </w:tabs>
        <w:ind w:right="120"/>
        <w:jc w:val="both"/>
        <w:rPr>
          <w:sz w:val="24"/>
        </w:rPr>
      </w:pPr>
      <w:r>
        <w:rPr>
          <w:sz w:val="24"/>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176230" w:rsidRDefault="00391F83">
      <w:pPr>
        <w:pStyle w:val="a4"/>
        <w:numPr>
          <w:ilvl w:val="1"/>
          <w:numId w:val="152"/>
        </w:numPr>
        <w:tabs>
          <w:tab w:val="left" w:pos="1048"/>
        </w:tabs>
        <w:ind w:right="126"/>
        <w:jc w:val="both"/>
        <w:rPr>
          <w:sz w:val="24"/>
        </w:rPr>
      </w:pPr>
      <w:r>
        <w:rPr>
          <w:sz w:val="24"/>
        </w:rPr>
        <w:t>выделения основных направлений оценочной деятельности — оценки результатов деятельности систем образования различного уровня, педагогов,</w:t>
      </w:r>
      <w:r>
        <w:rPr>
          <w:spacing w:val="-1"/>
          <w:sz w:val="24"/>
        </w:rPr>
        <w:t xml:space="preserve"> </w:t>
      </w:r>
      <w:r>
        <w:rPr>
          <w:sz w:val="24"/>
        </w:rPr>
        <w:t>обучающихся.</w:t>
      </w:r>
    </w:p>
    <w:p w:rsidR="00176230" w:rsidRDefault="00391F83">
      <w:pPr>
        <w:pStyle w:val="a3"/>
        <w:ind w:left="328" w:right="122"/>
      </w:pPr>
      <w:r>
        <w:t>С этой целью в структуре планируемых результатов по каждой учебной программе (предметной, междисциплинарной) выделяются следующие уровни описания.</w:t>
      </w:r>
    </w:p>
    <w:p w:rsidR="00176230" w:rsidRDefault="00391F83">
      <w:pPr>
        <w:pStyle w:val="a3"/>
        <w:ind w:left="328" w:right="122" w:firstLine="720"/>
      </w:pPr>
      <w:r>
        <w:rPr>
          <w:b/>
        </w:rPr>
        <w:t>Цели – ориентиры</w:t>
      </w:r>
      <w:r>
        <w:t>, которые определяют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176230" w:rsidRDefault="00391F83">
      <w:pPr>
        <w:spacing w:before="7" w:line="237" w:lineRule="auto"/>
        <w:ind w:left="328" w:right="120"/>
        <w:jc w:val="both"/>
        <w:rPr>
          <w:sz w:val="24"/>
        </w:rPr>
      </w:pPr>
      <w:r>
        <w:rPr>
          <w:b/>
          <w:sz w:val="24"/>
        </w:rPr>
        <w:t xml:space="preserve">Цели, характеризующие систему учебных действий в отношении опорного учебного материала. </w:t>
      </w:r>
      <w:r>
        <w:rPr>
          <w:sz w:val="24"/>
        </w:rPr>
        <w:t>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w:t>
      </w:r>
    </w:p>
    <w:p w:rsidR="00176230" w:rsidRDefault="00391F83">
      <w:pPr>
        <w:pStyle w:val="a3"/>
        <w:spacing w:before="4"/>
        <w:ind w:left="328" w:right="121"/>
      </w:pPr>
      <w:r>
        <w:t xml:space="preserve">Первый блок </w:t>
      </w:r>
      <w:r>
        <w:rPr>
          <w:b/>
        </w:rPr>
        <w:t xml:space="preserve">«Выпускник научится». </w:t>
      </w:r>
      <w:r>
        <w:t>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176230" w:rsidRDefault="00391F83">
      <w:pPr>
        <w:pStyle w:val="a3"/>
        <w:spacing w:before="1"/>
        <w:ind w:left="328" w:right="118"/>
      </w:pPr>
      <w: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w:t>
      </w:r>
    </w:p>
    <w:p w:rsidR="00176230" w:rsidRDefault="00176230">
      <w:pPr>
        <w:sectPr w:rsidR="00176230">
          <w:pgSz w:w="11910" w:h="16840"/>
          <w:pgMar w:top="760" w:right="300" w:bottom="280" w:left="380" w:header="720" w:footer="720" w:gutter="0"/>
          <w:cols w:space="720"/>
        </w:sectPr>
      </w:pPr>
    </w:p>
    <w:p w:rsidR="00176230" w:rsidRDefault="00391F83">
      <w:pPr>
        <w:pStyle w:val="a3"/>
        <w:spacing w:before="68"/>
        <w:ind w:left="328" w:right="123"/>
      </w:pPr>
      <w:r>
        <w:lastRenderedPageBreak/>
        <w:t>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176230" w:rsidRDefault="00391F83">
      <w:pPr>
        <w:spacing w:before="4"/>
        <w:ind w:left="327" w:right="117"/>
        <w:jc w:val="both"/>
        <w:rPr>
          <w:sz w:val="24"/>
        </w:rPr>
      </w:pPr>
      <w:r>
        <w:rPr>
          <w:b/>
          <w:sz w:val="24"/>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rPr>
          <w:sz w:val="24"/>
        </w:rPr>
        <w:t xml:space="preserve">Планируемые результаты, описывающие указанную группу целей, приводятся в блоках </w:t>
      </w:r>
      <w:r>
        <w:rPr>
          <w:b/>
          <w:sz w:val="24"/>
        </w:rPr>
        <w:t xml:space="preserve">«Выпускник получит возможность научиться» </w:t>
      </w:r>
      <w:r>
        <w:rPr>
          <w:sz w:val="24"/>
        </w:rPr>
        <w:t>к каждому разделу примерной программы учебного предмета 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 Оценка достижения этих целей ведется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 Основные цели такого включения — предоставить возможность обучающимся</w:t>
      </w:r>
      <w:r w:rsidR="003A052E">
        <w:rPr>
          <w:sz w:val="24"/>
        </w:rPr>
        <w:t xml:space="preserve"> </w:t>
      </w:r>
      <w:r>
        <w:rPr>
          <w:sz w:val="24"/>
        </w:rPr>
        <w:t xml:space="preserve">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Pr>
          <w:b/>
          <w:sz w:val="24"/>
        </w:rPr>
        <w:t xml:space="preserve">невыполнение обучающимися заданий, с помощью которых ведется оценка достижения планируемых результатов этой группы, не является препятствием для перехода на следующий уровень обучения. </w:t>
      </w:r>
      <w:r>
        <w:rPr>
          <w:sz w:val="24"/>
        </w:rPr>
        <w:t>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176230" w:rsidRDefault="00391F83">
      <w:pPr>
        <w:pStyle w:val="a3"/>
        <w:ind w:left="327" w:right="121"/>
      </w:pPr>
      <w:r>
        <w:t xml:space="preserve">Подобная структура представления планируемых результатов подчеркивает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w:t>
      </w:r>
      <w:r>
        <w:rPr>
          <w:b/>
        </w:rPr>
        <w:t xml:space="preserve">дифференциации требований </w:t>
      </w:r>
      <w:r>
        <w:t>к подготовке обучающихся.</w:t>
      </w:r>
    </w:p>
    <w:p w:rsidR="00176230" w:rsidRDefault="00391F83">
      <w:pPr>
        <w:pStyle w:val="a3"/>
        <w:ind w:left="327"/>
        <w:jc w:val="left"/>
      </w:pPr>
      <w:r>
        <w:t>При получении начального общего образования устанавливаются планируемые результаты освоения:</w:t>
      </w:r>
    </w:p>
    <w:p w:rsidR="00176230" w:rsidRDefault="00391F83">
      <w:pPr>
        <w:pStyle w:val="a4"/>
        <w:numPr>
          <w:ilvl w:val="0"/>
          <w:numId w:val="151"/>
        </w:numPr>
        <w:tabs>
          <w:tab w:val="left" w:pos="1048"/>
        </w:tabs>
        <w:ind w:right="124"/>
        <w:rPr>
          <w:sz w:val="24"/>
        </w:rPr>
      </w:pPr>
      <w:r>
        <w:rPr>
          <w:sz w:val="24"/>
        </w:rPr>
        <w:t>междисциплинарной программы «Формирование универсальных учебных действий», а также ее разделов «Чтение. Работа с текстом» и «Формирование ИКТ</w:t>
      </w:r>
      <w:r w:rsidR="003A052E">
        <w:rPr>
          <w:sz w:val="24"/>
        </w:rPr>
        <w:t xml:space="preserve"> </w:t>
      </w:r>
      <w:r>
        <w:rPr>
          <w:sz w:val="24"/>
        </w:rPr>
        <w:t>компетентности</w:t>
      </w:r>
      <w:r>
        <w:rPr>
          <w:spacing w:val="-12"/>
          <w:sz w:val="24"/>
        </w:rPr>
        <w:t xml:space="preserve"> </w:t>
      </w:r>
      <w:r>
        <w:rPr>
          <w:sz w:val="24"/>
        </w:rPr>
        <w:t>обучающихся»;</w:t>
      </w:r>
    </w:p>
    <w:p w:rsidR="00176230" w:rsidRDefault="00391F83">
      <w:pPr>
        <w:pStyle w:val="a4"/>
        <w:numPr>
          <w:ilvl w:val="0"/>
          <w:numId w:val="151"/>
        </w:numPr>
        <w:tabs>
          <w:tab w:val="left" w:pos="1048"/>
        </w:tabs>
        <w:rPr>
          <w:sz w:val="24"/>
        </w:rPr>
      </w:pPr>
      <w:r>
        <w:rPr>
          <w:sz w:val="24"/>
        </w:rPr>
        <w:t>программ по всем учебным</w:t>
      </w:r>
      <w:r>
        <w:rPr>
          <w:spacing w:val="1"/>
          <w:sz w:val="24"/>
        </w:rPr>
        <w:t xml:space="preserve"> </w:t>
      </w:r>
      <w:r>
        <w:rPr>
          <w:sz w:val="24"/>
        </w:rPr>
        <w:t>предметам.</w:t>
      </w:r>
    </w:p>
    <w:p w:rsidR="00176230" w:rsidRDefault="00176230">
      <w:pPr>
        <w:pStyle w:val="a3"/>
        <w:spacing w:before="5"/>
        <w:ind w:left="0"/>
        <w:jc w:val="left"/>
        <w:rPr>
          <w:sz w:val="23"/>
        </w:rPr>
      </w:pPr>
    </w:p>
    <w:p w:rsidR="00176230" w:rsidRDefault="00391F83">
      <w:pPr>
        <w:pStyle w:val="a3"/>
        <w:spacing w:before="1"/>
        <w:ind w:left="327" w:right="122"/>
      </w:pPr>
      <w:r>
        <w:t>В данном разделе основной образовательной программы приводятся планируемые результаты освоения всех обязательных учебных предметов при получении начального общего образования.</w:t>
      </w:r>
    </w:p>
    <w:p w:rsidR="00176230" w:rsidRDefault="00176230">
      <w:pPr>
        <w:pStyle w:val="a3"/>
        <w:spacing w:before="4"/>
        <w:ind w:left="0"/>
        <w:jc w:val="left"/>
      </w:pPr>
    </w:p>
    <w:p w:rsidR="00176230" w:rsidRDefault="00391F83">
      <w:pPr>
        <w:pStyle w:val="2"/>
        <w:numPr>
          <w:ilvl w:val="2"/>
          <w:numId w:val="156"/>
        </w:numPr>
        <w:tabs>
          <w:tab w:val="left" w:pos="3528"/>
        </w:tabs>
        <w:ind w:left="3527" w:hanging="720"/>
        <w:jc w:val="left"/>
      </w:pPr>
      <w:bookmarkStart w:id="0" w:name="1.2.1._Формирование_универсальных_учебны"/>
      <w:bookmarkEnd w:id="0"/>
      <w:r>
        <w:t>Формирование универсальных учебных</w:t>
      </w:r>
      <w:r>
        <w:rPr>
          <w:spacing w:val="-3"/>
        </w:rPr>
        <w:t xml:space="preserve"> </w:t>
      </w:r>
      <w:r>
        <w:t>действий</w:t>
      </w:r>
    </w:p>
    <w:p w:rsidR="00176230" w:rsidRDefault="00391F83">
      <w:pPr>
        <w:pStyle w:val="a3"/>
        <w:spacing w:line="274" w:lineRule="exact"/>
        <w:ind w:left="3438"/>
        <w:jc w:val="left"/>
      </w:pPr>
      <w:r>
        <w:t>(личностные и метапредметные результаты)</w:t>
      </w:r>
    </w:p>
    <w:p w:rsidR="00176230" w:rsidRDefault="00391F83">
      <w:pPr>
        <w:pStyle w:val="a3"/>
        <w:spacing w:before="7" w:line="237" w:lineRule="auto"/>
        <w:ind w:left="327" w:right="123" w:firstLine="453"/>
      </w:pPr>
      <w:r>
        <w:t xml:space="preserve">В результате изучения </w:t>
      </w:r>
      <w:r>
        <w:rPr>
          <w:b/>
        </w:rPr>
        <w:t xml:space="preserve">всех без исключения предметов </w:t>
      </w:r>
      <w:r>
        <w:t>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176230" w:rsidRDefault="00391F83">
      <w:pPr>
        <w:pStyle w:val="2"/>
        <w:spacing w:before="7" w:line="240" w:lineRule="auto"/>
        <w:ind w:left="781" w:right="3927" w:firstLine="3813"/>
      </w:pPr>
      <w:r>
        <w:t>Личностные результаты У выпускника будут сформированы:</w:t>
      </w:r>
    </w:p>
    <w:p w:rsidR="00176230" w:rsidRDefault="00391F83">
      <w:pPr>
        <w:pStyle w:val="a4"/>
        <w:numPr>
          <w:ilvl w:val="1"/>
          <w:numId w:val="151"/>
        </w:numPr>
        <w:tabs>
          <w:tab w:val="left" w:pos="1744"/>
        </w:tabs>
        <w:spacing w:line="237" w:lineRule="auto"/>
        <w:ind w:right="118" w:firstLine="679"/>
        <w:jc w:val="both"/>
        <w:rPr>
          <w:sz w:val="24"/>
        </w:rPr>
      </w:pPr>
      <w:r>
        <w:rPr>
          <w:sz w:val="24"/>
        </w:rPr>
        <w:t xml:space="preserve">внутренняя позиция школьника на уровне положительного </w:t>
      </w:r>
      <w:r>
        <w:rPr>
          <w:spacing w:val="3"/>
          <w:sz w:val="24"/>
        </w:rPr>
        <w:t xml:space="preserve">отношения </w:t>
      </w:r>
      <w:r>
        <w:rPr>
          <w:sz w:val="24"/>
        </w:rPr>
        <w:t xml:space="preserve">к </w:t>
      </w:r>
      <w:r>
        <w:rPr>
          <w:spacing w:val="2"/>
          <w:sz w:val="24"/>
        </w:rPr>
        <w:t xml:space="preserve">школе, </w:t>
      </w:r>
      <w:r>
        <w:rPr>
          <w:spacing w:val="3"/>
          <w:sz w:val="24"/>
        </w:rPr>
        <w:t xml:space="preserve">ориентации </w:t>
      </w:r>
      <w:r>
        <w:rPr>
          <w:spacing w:val="2"/>
          <w:sz w:val="24"/>
        </w:rPr>
        <w:t xml:space="preserve">на </w:t>
      </w:r>
      <w:r>
        <w:rPr>
          <w:spacing w:val="3"/>
          <w:sz w:val="24"/>
        </w:rPr>
        <w:t xml:space="preserve">содержательные моменты </w:t>
      </w:r>
      <w:r>
        <w:rPr>
          <w:spacing w:val="2"/>
          <w:sz w:val="24"/>
        </w:rPr>
        <w:t xml:space="preserve">школьной </w:t>
      </w:r>
      <w:r>
        <w:rPr>
          <w:spacing w:val="3"/>
          <w:sz w:val="24"/>
        </w:rPr>
        <w:t xml:space="preserve">действительности </w:t>
      </w:r>
      <w:r>
        <w:rPr>
          <w:sz w:val="24"/>
        </w:rPr>
        <w:t>и</w:t>
      </w:r>
      <w:r>
        <w:rPr>
          <w:spacing w:val="20"/>
          <w:sz w:val="24"/>
        </w:rPr>
        <w:t xml:space="preserve"> </w:t>
      </w:r>
      <w:r>
        <w:rPr>
          <w:spacing w:val="3"/>
          <w:sz w:val="24"/>
        </w:rPr>
        <w:t xml:space="preserve">принятия </w:t>
      </w:r>
      <w:r>
        <w:rPr>
          <w:spacing w:val="4"/>
          <w:sz w:val="24"/>
        </w:rPr>
        <w:t>образца</w:t>
      </w:r>
    </w:p>
    <w:p w:rsidR="00176230" w:rsidRDefault="00391F83">
      <w:pPr>
        <w:pStyle w:val="a3"/>
        <w:ind w:left="781"/>
        <w:jc w:val="left"/>
      </w:pPr>
      <w:r>
        <w:t>«хорошего ученика»;</w:t>
      </w:r>
    </w:p>
    <w:p w:rsidR="00176230" w:rsidRDefault="00391F83">
      <w:pPr>
        <w:pStyle w:val="a4"/>
        <w:numPr>
          <w:ilvl w:val="1"/>
          <w:numId w:val="151"/>
        </w:numPr>
        <w:tabs>
          <w:tab w:val="left" w:pos="1744"/>
        </w:tabs>
        <w:spacing w:before="5" w:line="237" w:lineRule="auto"/>
        <w:ind w:right="123" w:firstLine="679"/>
        <w:jc w:val="both"/>
        <w:rPr>
          <w:sz w:val="24"/>
        </w:rPr>
      </w:pPr>
      <w:r>
        <w:rPr>
          <w:sz w:val="24"/>
        </w:rPr>
        <w:t>широкая мотивационная основа учебной деятельности, включающая социальные, учебно­познавательные и внешние</w:t>
      </w:r>
      <w:r>
        <w:rPr>
          <w:spacing w:val="-3"/>
          <w:sz w:val="24"/>
        </w:rPr>
        <w:t xml:space="preserve"> </w:t>
      </w:r>
      <w:r>
        <w:rPr>
          <w:sz w:val="24"/>
        </w:rPr>
        <w:t>мотивы;</w:t>
      </w:r>
    </w:p>
    <w:p w:rsidR="00176230" w:rsidRDefault="00391F83">
      <w:pPr>
        <w:pStyle w:val="a4"/>
        <w:numPr>
          <w:ilvl w:val="1"/>
          <w:numId w:val="151"/>
        </w:numPr>
        <w:tabs>
          <w:tab w:val="left" w:pos="1744"/>
        </w:tabs>
        <w:spacing w:before="6" w:line="237" w:lineRule="auto"/>
        <w:ind w:right="122" w:firstLine="679"/>
        <w:jc w:val="both"/>
        <w:rPr>
          <w:sz w:val="24"/>
        </w:rPr>
      </w:pPr>
      <w:r>
        <w:rPr>
          <w:sz w:val="24"/>
        </w:rPr>
        <w:t>учебно­познавательный интерес к новому учебному материалу и способам решения новой задачи;</w:t>
      </w:r>
    </w:p>
    <w:p w:rsidR="00176230" w:rsidRDefault="00391F83">
      <w:pPr>
        <w:pStyle w:val="a4"/>
        <w:numPr>
          <w:ilvl w:val="1"/>
          <w:numId w:val="151"/>
        </w:numPr>
        <w:tabs>
          <w:tab w:val="left" w:pos="1744"/>
        </w:tabs>
        <w:spacing w:before="3"/>
        <w:ind w:right="121" w:firstLine="679"/>
        <w:jc w:val="both"/>
        <w:rPr>
          <w:sz w:val="24"/>
        </w:rPr>
      </w:pPr>
      <w:r>
        <w:rPr>
          <w:spacing w:val="3"/>
          <w:sz w:val="24"/>
        </w:rPr>
        <w:t xml:space="preserve">ориентация </w:t>
      </w:r>
      <w:r>
        <w:rPr>
          <w:spacing w:val="2"/>
          <w:sz w:val="24"/>
        </w:rPr>
        <w:t xml:space="preserve">на </w:t>
      </w:r>
      <w:r>
        <w:rPr>
          <w:spacing w:val="3"/>
          <w:sz w:val="24"/>
        </w:rPr>
        <w:t xml:space="preserve">понимание причин </w:t>
      </w:r>
      <w:r>
        <w:rPr>
          <w:spacing w:val="2"/>
          <w:sz w:val="24"/>
        </w:rPr>
        <w:t xml:space="preserve">успеха </w:t>
      </w:r>
      <w:r>
        <w:rPr>
          <w:sz w:val="24"/>
        </w:rPr>
        <w:t xml:space="preserve">в </w:t>
      </w:r>
      <w:r>
        <w:rPr>
          <w:spacing w:val="2"/>
          <w:sz w:val="24"/>
        </w:rPr>
        <w:t xml:space="preserve">учебной </w:t>
      </w:r>
      <w:r>
        <w:rPr>
          <w:sz w:val="24"/>
        </w:rPr>
        <w:t>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w:t>
      </w:r>
      <w:r>
        <w:rPr>
          <w:spacing w:val="-4"/>
          <w:sz w:val="24"/>
        </w:rPr>
        <w:t xml:space="preserve"> </w:t>
      </w:r>
      <w:r>
        <w:rPr>
          <w:sz w:val="24"/>
        </w:rPr>
        <w:t>людей;</w:t>
      </w:r>
    </w:p>
    <w:p w:rsidR="00176230" w:rsidRDefault="00391F83">
      <w:pPr>
        <w:pStyle w:val="a4"/>
        <w:numPr>
          <w:ilvl w:val="1"/>
          <w:numId w:val="151"/>
        </w:numPr>
        <w:tabs>
          <w:tab w:val="left" w:pos="1744"/>
        </w:tabs>
        <w:ind w:left="1744"/>
        <w:rPr>
          <w:sz w:val="24"/>
        </w:rPr>
      </w:pPr>
      <w:r>
        <w:rPr>
          <w:sz w:val="24"/>
        </w:rPr>
        <w:t>способность к оценке своей учебной</w:t>
      </w:r>
      <w:r>
        <w:rPr>
          <w:spacing w:val="3"/>
          <w:sz w:val="24"/>
        </w:rPr>
        <w:t xml:space="preserve"> </w:t>
      </w:r>
      <w:r>
        <w:rPr>
          <w:sz w:val="24"/>
        </w:rPr>
        <w:t>деятельности;</w:t>
      </w:r>
    </w:p>
    <w:p w:rsidR="00176230" w:rsidRDefault="00176230">
      <w:pPr>
        <w:rPr>
          <w:sz w:val="24"/>
        </w:rPr>
        <w:sectPr w:rsidR="00176230">
          <w:pgSz w:w="11910" w:h="16840"/>
          <w:pgMar w:top="760" w:right="300" w:bottom="280" w:left="380" w:header="720" w:footer="720" w:gutter="0"/>
          <w:cols w:space="720"/>
        </w:sectPr>
      </w:pPr>
    </w:p>
    <w:p w:rsidR="00176230" w:rsidRDefault="00391F83">
      <w:pPr>
        <w:pStyle w:val="a4"/>
        <w:numPr>
          <w:ilvl w:val="1"/>
          <w:numId w:val="151"/>
        </w:numPr>
        <w:tabs>
          <w:tab w:val="left" w:pos="1744"/>
        </w:tabs>
        <w:spacing w:before="70"/>
        <w:ind w:right="122" w:firstLine="679"/>
        <w:jc w:val="both"/>
        <w:rPr>
          <w:sz w:val="24"/>
        </w:rPr>
      </w:pPr>
      <w:r>
        <w:rPr>
          <w:spacing w:val="3"/>
          <w:sz w:val="24"/>
        </w:rPr>
        <w:lastRenderedPageBreak/>
        <w:t xml:space="preserve">основы гражданской </w:t>
      </w:r>
      <w:r>
        <w:rPr>
          <w:spacing w:val="4"/>
          <w:sz w:val="24"/>
        </w:rPr>
        <w:t xml:space="preserve">идентичности, </w:t>
      </w:r>
      <w:r>
        <w:rPr>
          <w:spacing w:val="2"/>
          <w:sz w:val="24"/>
        </w:rPr>
        <w:t xml:space="preserve">своей </w:t>
      </w:r>
      <w:r>
        <w:rPr>
          <w:spacing w:val="3"/>
          <w:sz w:val="24"/>
        </w:rPr>
        <w:t xml:space="preserve">этнической </w:t>
      </w:r>
      <w:r>
        <w:rPr>
          <w:sz w:val="24"/>
        </w:rPr>
        <w:t xml:space="preserve">принадлежности в форме осознания «Я» как члена  семьи, </w:t>
      </w:r>
      <w:r>
        <w:rPr>
          <w:spacing w:val="-3"/>
          <w:sz w:val="24"/>
        </w:rPr>
        <w:t xml:space="preserve">представителя народа, гражданина России, чувства сопричастности </w:t>
      </w:r>
      <w:r>
        <w:rPr>
          <w:sz w:val="24"/>
        </w:rPr>
        <w:t xml:space="preserve">и </w:t>
      </w:r>
      <w:r>
        <w:rPr>
          <w:spacing w:val="-3"/>
          <w:sz w:val="24"/>
        </w:rPr>
        <w:t xml:space="preserve">гордости </w:t>
      </w:r>
      <w:r>
        <w:rPr>
          <w:sz w:val="24"/>
        </w:rPr>
        <w:t xml:space="preserve">за </w:t>
      </w:r>
      <w:r>
        <w:rPr>
          <w:spacing w:val="-3"/>
          <w:sz w:val="24"/>
        </w:rPr>
        <w:t xml:space="preserve">свою Родину, народ </w:t>
      </w:r>
      <w:r>
        <w:rPr>
          <w:sz w:val="24"/>
        </w:rPr>
        <w:t xml:space="preserve">и историю, </w:t>
      </w:r>
      <w:r>
        <w:rPr>
          <w:spacing w:val="-3"/>
          <w:sz w:val="24"/>
        </w:rPr>
        <w:t xml:space="preserve">осознание ответственности человека </w:t>
      </w:r>
      <w:r>
        <w:rPr>
          <w:sz w:val="24"/>
        </w:rPr>
        <w:t xml:space="preserve">за общее </w:t>
      </w:r>
      <w:r>
        <w:rPr>
          <w:spacing w:val="-3"/>
          <w:sz w:val="24"/>
        </w:rPr>
        <w:t>благополучие;</w:t>
      </w:r>
    </w:p>
    <w:p w:rsidR="00176230" w:rsidRDefault="00391F83">
      <w:pPr>
        <w:pStyle w:val="a4"/>
        <w:numPr>
          <w:ilvl w:val="1"/>
          <w:numId w:val="151"/>
        </w:numPr>
        <w:tabs>
          <w:tab w:val="left" w:pos="1744"/>
        </w:tabs>
        <w:spacing w:before="2" w:line="237" w:lineRule="auto"/>
        <w:ind w:right="123" w:firstLine="679"/>
        <w:rPr>
          <w:sz w:val="24"/>
        </w:rPr>
      </w:pPr>
      <w:r>
        <w:rPr>
          <w:sz w:val="24"/>
        </w:rPr>
        <w:t>ориентация в нравственном содержании и смысле как собственных поступков, так и поступков окружающих людей;</w:t>
      </w:r>
    </w:p>
    <w:p w:rsidR="00176230" w:rsidRDefault="00391F83">
      <w:pPr>
        <w:pStyle w:val="a4"/>
        <w:numPr>
          <w:ilvl w:val="1"/>
          <w:numId w:val="151"/>
        </w:numPr>
        <w:tabs>
          <w:tab w:val="left" w:pos="1744"/>
        </w:tabs>
        <w:spacing w:before="4"/>
        <w:ind w:left="1744"/>
        <w:rPr>
          <w:sz w:val="24"/>
        </w:rPr>
      </w:pPr>
      <w:r>
        <w:rPr>
          <w:sz w:val="24"/>
        </w:rPr>
        <w:t>знание основных моральных норм и ориентация на их</w:t>
      </w:r>
      <w:r>
        <w:rPr>
          <w:spacing w:val="1"/>
          <w:sz w:val="24"/>
        </w:rPr>
        <w:t xml:space="preserve"> </w:t>
      </w:r>
      <w:r>
        <w:rPr>
          <w:sz w:val="24"/>
        </w:rPr>
        <w:t>выполнение;</w:t>
      </w:r>
    </w:p>
    <w:p w:rsidR="00176230" w:rsidRDefault="00391F83">
      <w:pPr>
        <w:pStyle w:val="a4"/>
        <w:numPr>
          <w:ilvl w:val="1"/>
          <w:numId w:val="151"/>
        </w:numPr>
        <w:tabs>
          <w:tab w:val="left" w:pos="1744"/>
          <w:tab w:val="left" w:pos="2850"/>
          <w:tab w:val="left" w:pos="4083"/>
          <w:tab w:val="left" w:pos="5262"/>
          <w:tab w:val="left" w:pos="6123"/>
          <w:tab w:val="left" w:pos="6918"/>
          <w:tab w:val="left" w:pos="7904"/>
          <w:tab w:val="left" w:pos="8447"/>
          <w:tab w:val="left" w:pos="9901"/>
        </w:tabs>
        <w:spacing w:before="2" w:line="237" w:lineRule="auto"/>
        <w:ind w:right="125" w:firstLine="679"/>
        <w:rPr>
          <w:sz w:val="24"/>
        </w:rPr>
      </w:pPr>
      <w:r>
        <w:rPr>
          <w:sz w:val="24"/>
        </w:rPr>
        <w:t>развитие</w:t>
      </w:r>
      <w:r>
        <w:rPr>
          <w:sz w:val="24"/>
        </w:rPr>
        <w:tab/>
        <w:t>этических</w:t>
      </w:r>
      <w:r>
        <w:rPr>
          <w:sz w:val="24"/>
        </w:rPr>
        <w:tab/>
        <w:t>чувств</w:t>
      </w:r>
      <w:r>
        <w:rPr>
          <w:spacing w:val="-3"/>
          <w:sz w:val="24"/>
        </w:rPr>
        <w:t xml:space="preserve"> </w:t>
      </w:r>
      <w:r>
        <w:rPr>
          <w:sz w:val="24"/>
        </w:rPr>
        <w:t>—</w:t>
      </w:r>
      <w:r>
        <w:rPr>
          <w:sz w:val="24"/>
        </w:rPr>
        <w:tab/>
        <w:t>стыда,</w:t>
      </w:r>
      <w:r>
        <w:rPr>
          <w:sz w:val="24"/>
        </w:rPr>
        <w:tab/>
        <w:t>вины,</w:t>
      </w:r>
      <w:r>
        <w:rPr>
          <w:sz w:val="24"/>
        </w:rPr>
        <w:tab/>
        <w:t>совести</w:t>
      </w:r>
      <w:r>
        <w:rPr>
          <w:sz w:val="24"/>
        </w:rPr>
        <w:tab/>
        <w:t>как</w:t>
      </w:r>
      <w:r>
        <w:rPr>
          <w:sz w:val="24"/>
        </w:rPr>
        <w:tab/>
        <w:t>регуляторов</w:t>
      </w:r>
      <w:r>
        <w:rPr>
          <w:sz w:val="24"/>
        </w:rPr>
        <w:tab/>
      </w:r>
      <w:r>
        <w:rPr>
          <w:spacing w:val="-3"/>
          <w:sz w:val="24"/>
        </w:rPr>
        <w:t xml:space="preserve">морального </w:t>
      </w:r>
      <w:r>
        <w:rPr>
          <w:sz w:val="24"/>
        </w:rPr>
        <w:t>поведения; понимание чувств других людей и сопереживание</w:t>
      </w:r>
      <w:r>
        <w:rPr>
          <w:spacing w:val="-10"/>
          <w:sz w:val="24"/>
        </w:rPr>
        <w:t xml:space="preserve"> </w:t>
      </w:r>
      <w:r>
        <w:rPr>
          <w:sz w:val="24"/>
        </w:rPr>
        <w:t>им;</w:t>
      </w:r>
    </w:p>
    <w:p w:rsidR="00176230" w:rsidRDefault="00391F83">
      <w:pPr>
        <w:pStyle w:val="a4"/>
        <w:numPr>
          <w:ilvl w:val="1"/>
          <w:numId w:val="151"/>
        </w:numPr>
        <w:tabs>
          <w:tab w:val="left" w:pos="1744"/>
        </w:tabs>
        <w:spacing w:before="1"/>
        <w:ind w:left="1744"/>
        <w:rPr>
          <w:sz w:val="24"/>
        </w:rPr>
      </w:pPr>
      <w:r>
        <w:rPr>
          <w:sz w:val="24"/>
        </w:rPr>
        <w:t>установка на здоровый образ</w:t>
      </w:r>
      <w:r>
        <w:rPr>
          <w:spacing w:val="-1"/>
          <w:sz w:val="24"/>
        </w:rPr>
        <w:t xml:space="preserve"> </w:t>
      </w:r>
      <w:r>
        <w:rPr>
          <w:sz w:val="24"/>
        </w:rPr>
        <w:t>жизни;</w:t>
      </w:r>
    </w:p>
    <w:p w:rsidR="00176230" w:rsidRDefault="00391F83">
      <w:pPr>
        <w:pStyle w:val="a4"/>
        <w:numPr>
          <w:ilvl w:val="1"/>
          <w:numId w:val="151"/>
        </w:numPr>
        <w:tabs>
          <w:tab w:val="left" w:pos="1744"/>
        </w:tabs>
        <w:ind w:right="120" w:firstLine="679"/>
        <w:jc w:val="both"/>
        <w:rPr>
          <w:sz w:val="24"/>
        </w:rPr>
      </w:pPr>
      <w:r>
        <w:rPr>
          <w:spacing w:val="-3"/>
          <w:sz w:val="24"/>
        </w:rPr>
        <w:t xml:space="preserve">основы экологической культуры: </w:t>
      </w:r>
      <w:r>
        <w:rPr>
          <w:sz w:val="24"/>
        </w:rPr>
        <w:t xml:space="preserve">принятие </w:t>
      </w:r>
      <w:r>
        <w:rPr>
          <w:spacing w:val="-3"/>
          <w:sz w:val="24"/>
        </w:rPr>
        <w:t>ценности природного мира, готовность  следовать</w:t>
      </w:r>
      <w:r>
        <w:rPr>
          <w:spacing w:val="54"/>
          <w:sz w:val="24"/>
        </w:rPr>
        <w:t xml:space="preserve"> </w:t>
      </w:r>
      <w:r>
        <w:rPr>
          <w:sz w:val="24"/>
        </w:rPr>
        <w:t xml:space="preserve">в своей </w:t>
      </w:r>
      <w:r>
        <w:rPr>
          <w:spacing w:val="-3"/>
          <w:sz w:val="24"/>
        </w:rPr>
        <w:t>деятельности</w:t>
      </w:r>
      <w:r>
        <w:rPr>
          <w:spacing w:val="54"/>
          <w:sz w:val="24"/>
        </w:rPr>
        <w:t xml:space="preserve"> </w:t>
      </w:r>
      <w:r>
        <w:rPr>
          <w:sz w:val="24"/>
        </w:rPr>
        <w:t>нормам природоохранного, нерасточительного, здоровьесберегающего</w:t>
      </w:r>
      <w:r>
        <w:rPr>
          <w:spacing w:val="1"/>
          <w:sz w:val="24"/>
        </w:rPr>
        <w:t xml:space="preserve"> </w:t>
      </w:r>
      <w:r>
        <w:rPr>
          <w:sz w:val="24"/>
        </w:rPr>
        <w:t>поведения;</w:t>
      </w:r>
    </w:p>
    <w:p w:rsidR="00176230" w:rsidRDefault="00391F83">
      <w:pPr>
        <w:pStyle w:val="a4"/>
        <w:numPr>
          <w:ilvl w:val="1"/>
          <w:numId w:val="151"/>
        </w:numPr>
        <w:tabs>
          <w:tab w:val="left" w:pos="1744"/>
        </w:tabs>
        <w:spacing w:before="2" w:line="237" w:lineRule="auto"/>
        <w:ind w:right="126" w:firstLine="679"/>
        <w:rPr>
          <w:sz w:val="24"/>
        </w:rPr>
      </w:pPr>
      <w:r>
        <w:rPr>
          <w:sz w:val="24"/>
        </w:rPr>
        <w:t>чувство прекрасного и эстетические чувства на основе знакомства с мировой и отечественной художественной</w:t>
      </w:r>
      <w:r>
        <w:rPr>
          <w:spacing w:val="-2"/>
          <w:sz w:val="24"/>
        </w:rPr>
        <w:t xml:space="preserve"> </w:t>
      </w:r>
      <w:r>
        <w:rPr>
          <w:sz w:val="24"/>
        </w:rPr>
        <w:t>культурой.</w:t>
      </w:r>
    </w:p>
    <w:p w:rsidR="00176230" w:rsidRDefault="00391F83">
      <w:pPr>
        <w:pStyle w:val="2"/>
        <w:spacing w:before="6" w:line="275" w:lineRule="exact"/>
        <w:ind w:left="781"/>
      </w:pPr>
      <w:r>
        <w:t>Выпускник получит возможность для формирования:</w:t>
      </w:r>
    </w:p>
    <w:p w:rsidR="00176230" w:rsidRDefault="00391F83">
      <w:pPr>
        <w:pStyle w:val="a4"/>
        <w:numPr>
          <w:ilvl w:val="1"/>
          <w:numId w:val="151"/>
        </w:numPr>
        <w:tabs>
          <w:tab w:val="left" w:pos="1744"/>
        </w:tabs>
        <w:ind w:right="120" w:firstLine="679"/>
        <w:jc w:val="both"/>
        <w:rPr>
          <w:i/>
          <w:sz w:val="24"/>
        </w:rPr>
      </w:pPr>
      <w:r>
        <w:rPr>
          <w:i/>
          <w:spacing w:val="3"/>
          <w:sz w:val="24"/>
        </w:rPr>
        <w:t xml:space="preserve">внутренней </w:t>
      </w:r>
      <w:r>
        <w:rPr>
          <w:i/>
          <w:spacing w:val="2"/>
          <w:sz w:val="24"/>
        </w:rPr>
        <w:t xml:space="preserve">позиции </w:t>
      </w:r>
      <w:r>
        <w:rPr>
          <w:i/>
          <w:spacing w:val="3"/>
          <w:sz w:val="24"/>
        </w:rPr>
        <w:t xml:space="preserve">обучающегося </w:t>
      </w:r>
      <w:r>
        <w:rPr>
          <w:i/>
          <w:spacing w:val="2"/>
          <w:sz w:val="24"/>
        </w:rPr>
        <w:t xml:space="preserve">на уровне </w:t>
      </w:r>
      <w:r>
        <w:rPr>
          <w:i/>
          <w:sz w:val="24"/>
        </w:rPr>
        <w:t>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w:t>
      </w:r>
      <w:r>
        <w:rPr>
          <w:i/>
          <w:spacing w:val="-5"/>
          <w:sz w:val="24"/>
        </w:rPr>
        <w:t xml:space="preserve"> </w:t>
      </w:r>
      <w:r>
        <w:rPr>
          <w:i/>
          <w:sz w:val="24"/>
        </w:rPr>
        <w:t>знаний;</w:t>
      </w:r>
    </w:p>
    <w:p w:rsidR="00176230" w:rsidRDefault="00391F83">
      <w:pPr>
        <w:pStyle w:val="a4"/>
        <w:numPr>
          <w:ilvl w:val="1"/>
          <w:numId w:val="151"/>
        </w:numPr>
        <w:tabs>
          <w:tab w:val="left" w:pos="1744"/>
        </w:tabs>
        <w:ind w:left="1744"/>
        <w:rPr>
          <w:i/>
          <w:sz w:val="24"/>
        </w:rPr>
      </w:pPr>
      <w:r>
        <w:rPr>
          <w:i/>
          <w:spacing w:val="-3"/>
          <w:sz w:val="24"/>
        </w:rPr>
        <w:t xml:space="preserve">выраженной устойчивой учебно­познавательной </w:t>
      </w:r>
      <w:r>
        <w:rPr>
          <w:i/>
          <w:sz w:val="24"/>
        </w:rPr>
        <w:t>мотивации</w:t>
      </w:r>
      <w:r>
        <w:rPr>
          <w:i/>
          <w:spacing w:val="-3"/>
          <w:sz w:val="24"/>
        </w:rPr>
        <w:t xml:space="preserve"> </w:t>
      </w:r>
      <w:r>
        <w:rPr>
          <w:i/>
          <w:sz w:val="24"/>
        </w:rPr>
        <w:t>учения;</w:t>
      </w:r>
    </w:p>
    <w:p w:rsidR="00176230" w:rsidRDefault="00391F83">
      <w:pPr>
        <w:pStyle w:val="a4"/>
        <w:numPr>
          <w:ilvl w:val="1"/>
          <w:numId w:val="151"/>
        </w:numPr>
        <w:tabs>
          <w:tab w:val="left" w:pos="1744"/>
        </w:tabs>
        <w:ind w:left="1744"/>
        <w:rPr>
          <w:i/>
          <w:sz w:val="24"/>
        </w:rPr>
      </w:pPr>
      <w:r>
        <w:rPr>
          <w:i/>
          <w:spacing w:val="-3"/>
          <w:sz w:val="24"/>
        </w:rPr>
        <w:t xml:space="preserve">устойчивого учебно­познавательного интереса </w:t>
      </w:r>
      <w:r>
        <w:rPr>
          <w:i/>
          <w:sz w:val="24"/>
        </w:rPr>
        <w:t xml:space="preserve">к </w:t>
      </w:r>
      <w:r>
        <w:rPr>
          <w:i/>
          <w:spacing w:val="-3"/>
          <w:sz w:val="24"/>
        </w:rPr>
        <w:t xml:space="preserve">новым </w:t>
      </w:r>
      <w:r>
        <w:rPr>
          <w:i/>
          <w:sz w:val="24"/>
        </w:rPr>
        <w:t>общим способам решения</w:t>
      </w:r>
      <w:r>
        <w:rPr>
          <w:i/>
          <w:spacing w:val="1"/>
          <w:sz w:val="24"/>
        </w:rPr>
        <w:t xml:space="preserve"> </w:t>
      </w:r>
      <w:r>
        <w:rPr>
          <w:i/>
          <w:sz w:val="24"/>
        </w:rPr>
        <w:t>задач;</w:t>
      </w:r>
    </w:p>
    <w:p w:rsidR="00176230" w:rsidRDefault="00391F83">
      <w:pPr>
        <w:pStyle w:val="a4"/>
        <w:numPr>
          <w:ilvl w:val="1"/>
          <w:numId w:val="151"/>
        </w:numPr>
        <w:tabs>
          <w:tab w:val="left" w:pos="1744"/>
        </w:tabs>
        <w:ind w:left="1744"/>
        <w:rPr>
          <w:i/>
          <w:sz w:val="24"/>
        </w:rPr>
      </w:pPr>
      <w:r>
        <w:rPr>
          <w:i/>
          <w:sz w:val="24"/>
        </w:rPr>
        <w:t>адекватного понимания причин успешности/неуспешности учебной</w:t>
      </w:r>
      <w:r>
        <w:rPr>
          <w:i/>
          <w:spacing w:val="-7"/>
          <w:sz w:val="24"/>
        </w:rPr>
        <w:t xml:space="preserve"> </w:t>
      </w:r>
      <w:r>
        <w:rPr>
          <w:i/>
          <w:sz w:val="24"/>
        </w:rPr>
        <w:t>деятельности;</w:t>
      </w:r>
    </w:p>
    <w:p w:rsidR="00176230" w:rsidRDefault="00391F83">
      <w:pPr>
        <w:pStyle w:val="a4"/>
        <w:numPr>
          <w:ilvl w:val="1"/>
          <w:numId w:val="151"/>
        </w:numPr>
        <w:tabs>
          <w:tab w:val="left" w:pos="1744"/>
          <w:tab w:val="left" w:pos="3584"/>
          <w:tab w:val="left" w:pos="4988"/>
          <w:tab w:val="left" w:pos="7379"/>
          <w:tab w:val="left" w:pos="8778"/>
          <w:tab w:val="left" w:pos="9227"/>
          <w:tab w:val="left" w:pos="10112"/>
        </w:tabs>
        <w:spacing w:before="1" w:line="237" w:lineRule="auto"/>
        <w:ind w:right="123" w:firstLine="679"/>
        <w:rPr>
          <w:i/>
          <w:sz w:val="24"/>
        </w:rPr>
      </w:pPr>
      <w:r>
        <w:rPr>
          <w:i/>
          <w:spacing w:val="-3"/>
          <w:sz w:val="24"/>
        </w:rPr>
        <w:t>положительной</w:t>
      </w:r>
      <w:r>
        <w:rPr>
          <w:i/>
          <w:spacing w:val="-3"/>
          <w:sz w:val="24"/>
        </w:rPr>
        <w:tab/>
        <w:t>адекватной</w:t>
      </w:r>
      <w:r>
        <w:rPr>
          <w:i/>
          <w:spacing w:val="-3"/>
          <w:sz w:val="24"/>
        </w:rPr>
        <w:tab/>
        <w:t>дифференцированной</w:t>
      </w:r>
      <w:r>
        <w:rPr>
          <w:i/>
          <w:spacing w:val="-3"/>
          <w:sz w:val="24"/>
        </w:rPr>
        <w:tab/>
      </w:r>
      <w:r>
        <w:rPr>
          <w:i/>
          <w:sz w:val="24"/>
        </w:rPr>
        <w:t>самооценки</w:t>
      </w:r>
      <w:r>
        <w:rPr>
          <w:i/>
          <w:sz w:val="24"/>
        </w:rPr>
        <w:tab/>
        <w:t>на</w:t>
      </w:r>
      <w:r>
        <w:rPr>
          <w:i/>
          <w:sz w:val="24"/>
        </w:rPr>
        <w:tab/>
        <w:t>основе</w:t>
      </w:r>
      <w:r>
        <w:rPr>
          <w:i/>
          <w:sz w:val="24"/>
        </w:rPr>
        <w:tab/>
      </w:r>
      <w:r>
        <w:rPr>
          <w:i/>
          <w:spacing w:val="-3"/>
          <w:sz w:val="24"/>
        </w:rPr>
        <w:t xml:space="preserve">критерия </w:t>
      </w:r>
      <w:r>
        <w:rPr>
          <w:i/>
          <w:sz w:val="24"/>
        </w:rPr>
        <w:t>успешности реализации социальной роли «хорошего</w:t>
      </w:r>
      <w:r>
        <w:rPr>
          <w:i/>
          <w:spacing w:val="-2"/>
          <w:sz w:val="24"/>
        </w:rPr>
        <w:t xml:space="preserve"> </w:t>
      </w:r>
      <w:r>
        <w:rPr>
          <w:i/>
          <w:sz w:val="24"/>
        </w:rPr>
        <w:t>ученика»;</w:t>
      </w:r>
    </w:p>
    <w:p w:rsidR="00176230" w:rsidRDefault="00391F83">
      <w:pPr>
        <w:pStyle w:val="a4"/>
        <w:numPr>
          <w:ilvl w:val="1"/>
          <w:numId w:val="151"/>
        </w:numPr>
        <w:tabs>
          <w:tab w:val="left" w:pos="1744"/>
        </w:tabs>
        <w:spacing w:before="6" w:line="237" w:lineRule="auto"/>
        <w:ind w:right="122" w:firstLine="679"/>
        <w:rPr>
          <w:i/>
          <w:sz w:val="24"/>
        </w:rPr>
      </w:pPr>
      <w:r>
        <w:rPr>
          <w:i/>
          <w:spacing w:val="3"/>
          <w:sz w:val="24"/>
        </w:rPr>
        <w:t xml:space="preserve">компетентности </w:t>
      </w:r>
      <w:r>
        <w:rPr>
          <w:i/>
          <w:sz w:val="24"/>
        </w:rPr>
        <w:t xml:space="preserve">в </w:t>
      </w:r>
      <w:r>
        <w:rPr>
          <w:i/>
          <w:spacing w:val="3"/>
          <w:sz w:val="24"/>
        </w:rPr>
        <w:t xml:space="preserve">реализации </w:t>
      </w:r>
      <w:r>
        <w:rPr>
          <w:i/>
          <w:spacing w:val="2"/>
          <w:sz w:val="24"/>
        </w:rPr>
        <w:t xml:space="preserve">основ </w:t>
      </w:r>
      <w:r>
        <w:rPr>
          <w:i/>
          <w:spacing w:val="3"/>
          <w:sz w:val="24"/>
        </w:rPr>
        <w:t xml:space="preserve">гражданской </w:t>
      </w:r>
      <w:r>
        <w:rPr>
          <w:i/>
          <w:sz w:val="24"/>
        </w:rPr>
        <w:t>идентичности в поступках и деятельности;</w:t>
      </w:r>
    </w:p>
    <w:p w:rsidR="00176230" w:rsidRDefault="00391F83">
      <w:pPr>
        <w:pStyle w:val="a4"/>
        <w:numPr>
          <w:ilvl w:val="1"/>
          <w:numId w:val="151"/>
        </w:numPr>
        <w:tabs>
          <w:tab w:val="left" w:pos="1744"/>
        </w:tabs>
        <w:spacing w:before="3"/>
        <w:ind w:right="121" w:firstLine="679"/>
        <w:jc w:val="both"/>
        <w:rPr>
          <w:i/>
          <w:sz w:val="24"/>
        </w:rPr>
      </w:pPr>
      <w:r>
        <w:rPr>
          <w:i/>
          <w:sz w:val="24"/>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w:t>
      </w:r>
      <w:r>
        <w:rPr>
          <w:i/>
          <w:spacing w:val="-7"/>
          <w:sz w:val="24"/>
        </w:rPr>
        <w:t xml:space="preserve"> </w:t>
      </w:r>
      <w:r>
        <w:rPr>
          <w:i/>
          <w:sz w:val="24"/>
        </w:rPr>
        <w:t>требованиям;</w:t>
      </w:r>
    </w:p>
    <w:p w:rsidR="00176230" w:rsidRDefault="00391F83">
      <w:pPr>
        <w:pStyle w:val="a4"/>
        <w:numPr>
          <w:ilvl w:val="1"/>
          <w:numId w:val="151"/>
        </w:numPr>
        <w:tabs>
          <w:tab w:val="left" w:pos="1744"/>
        </w:tabs>
        <w:ind w:left="1744"/>
        <w:rPr>
          <w:i/>
          <w:sz w:val="24"/>
        </w:rPr>
      </w:pPr>
      <w:r>
        <w:rPr>
          <w:i/>
          <w:sz w:val="24"/>
        </w:rPr>
        <w:t>установки на здоровый образ жизни и реализации ее в реальном поведении и</w:t>
      </w:r>
      <w:r>
        <w:rPr>
          <w:i/>
          <w:spacing w:val="-12"/>
          <w:sz w:val="24"/>
        </w:rPr>
        <w:t xml:space="preserve"> </w:t>
      </w:r>
      <w:r>
        <w:rPr>
          <w:i/>
          <w:sz w:val="24"/>
        </w:rPr>
        <w:t>поступках;</w:t>
      </w:r>
    </w:p>
    <w:p w:rsidR="00176230" w:rsidRDefault="00391F83">
      <w:pPr>
        <w:pStyle w:val="a4"/>
        <w:numPr>
          <w:ilvl w:val="1"/>
          <w:numId w:val="151"/>
        </w:numPr>
        <w:tabs>
          <w:tab w:val="left" w:pos="1744"/>
        </w:tabs>
        <w:spacing w:before="2" w:line="237" w:lineRule="auto"/>
        <w:ind w:right="125" w:firstLine="679"/>
        <w:rPr>
          <w:i/>
          <w:sz w:val="24"/>
        </w:rPr>
      </w:pPr>
      <w:r>
        <w:rPr>
          <w:i/>
          <w:sz w:val="24"/>
        </w:rPr>
        <w:t>осознанных устойчивых эстетических предпочтений и ориентации на искусство как значимую сферу человеческой</w:t>
      </w:r>
      <w:r>
        <w:rPr>
          <w:i/>
          <w:spacing w:val="-1"/>
          <w:sz w:val="24"/>
        </w:rPr>
        <w:t xml:space="preserve"> </w:t>
      </w:r>
      <w:r>
        <w:rPr>
          <w:i/>
          <w:sz w:val="24"/>
        </w:rPr>
        <w:t>жизни;</w:t>
      </w:r>
    </w:p>
    <w:p w:rsidR="00176230" w:rsidRDefault="00391F83">
      <w:pPr>
        <w:pStyle w:val="a4"/>
        <w:numPr>
          <w:ilvl w:val="1"/>
          <w:numId w:val="151"/>
        </w:numPr>
        <w:tabs>
          <w:tab w:val="left" w:pos="1744"/>
        </w:tabs>
        <w:spacing w:before="6" w:line="237" w:lineRule="auto"/>
        <w:ind w:right="125" w:firstLine="679"/>
        <w:rPr>
          <w:i/>
          <w:sz w:val="24"/>
        </w:rPr>
      </w:pPr>
      <w:r>
        <w:rPr>
          <w:i/>
          <w:sz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w:t>
      </w:r>
      <w:r>
        <w:rPr>
          <w:i/>
          <w:spacing w:val="-12"/>
          <w:sz w:val="24"/>
        </w:rPr>
        <w:t xml:space="preserve"> </w:t>
      </w:r>
      <w:r>
        <w:rPr>
          <w:i/>
          <w:sz w:val="24"/>
        </w:rPr>
        <w:t>благополучия.</w:t>
      </w:r>
    </w:p>
    <w:p w:rsidR="00176230" w:rsidRDefault="00391F83">
      <w:pPr>
        <w:pStyle w:val="2"/>
        <w:spacing w:before="6" w:line="240" w:lineRule="auto"/>
        <w:ind w:left="3272"/>
      </w:pPr>
      <w:r>
        <w:t>Регулятивные универсальные учебные действия</w:t>
      </w:r>
    </w:p>
    <w:p w:rsidR="00176230" w:rsidRDefault="00391F83">
      <w:pPr>
        <w:spacing w:line="275" w:lineRule="exact"/>
        <w:ind w:left="781"/>
        <w:rPr>
          <w:b/>
          <w:sz w:val="24"/>
        </w:rPr>
      </w:pPr>
      <w:r>
        <w:rPr>
          <w:b/>
          <w:sz w:val="24"/>
        </w:rPr>
        <w:t>Выпускник научится:</w:t>
      </w:r>
    </w:p>
    <w:p w:rsidR="00176230" w:rsidRDefault="00391F83">
      <w:pPr>
        <w:pStyle w:val="a4"/>
        <w:numPr>
          <w:ilvl w:val="0"/>
          <w:numId w:val="150"/>
        </w:numPr>
        <w:tabs>
          <w:tab w:val="left" w:pos="1744"/>
        </w:tabs>
        <w:spacing w:line="275" w:lineRule="exact"/>
        <w:ind w:firstLine="612"/>
        <w:rPr>
          <w:sz w:val="24"/>
        </w:rPr>
      </w:pPr>
      <w:r>
        <w:rPr>
          <w:sz w:val="24"/>
        </w:rPr>
        <w:t>принимать и сохранять учебную</w:t>
      </w:r>
      <w:r>
        <w:rPr>
          <w:spacing w:val="-2"/>
          <w:sz w:val="24"/>
        </w:rPr>
        <w:t xml:space="preserve"> </w:t>
      </w:r>
      <w:r>
        <w:rPr>
          <w:sz w:val="24"/>
        </w:rPr>
        <w:t>задачу;</w:t>
      </w:r>
    </w:p>
    <w:p w:rsidR="00176230" w:rsidRDefault="00391F83">
      <w:pPr>
        <w:pStyle w:val="a4"/>
        <w:numPr>
          <w:ilvl w:val="0"/>
          <w:numId w:val="150"/>
        </w:numPr>
        <w:tabs>
          <w:tab w:val="left" w:pos="1744"/>
        </w:tabs>
        <w:spacing w:before="2" w:line="237" w:lineRule="auto"/>
        <w:ind w:right="124" w:firstLine="612"/>
        <w:rPr>
          <w:sz w:val="24"/>
        </w:rPr>
      </w:pPr>
      <w:r>
        <w:rPr>
          <w:spacing w:val="-5"/>
          <w:sz w:val="24"/>
        </w:rPr>
        <w:t xml:space="preserve">учитывать </w:t>
      </w:r>
      <w:r>
        <w:rPr>
          <w:spacing w:val="-4"/>
          <w:sz w:val="24"/>
        </w:rPr>
        <w:t>выделенные</w:t>
      </w:r>
      <w:r>
        <w:rPr>
          <w:spacing w:val="52"/>
          <w:sz w:val="24"/>
        </w:rPr>
        <w:t xml:space="preserve"> </w:t>
      </w:r>
      <w:r>
        <w:rPr>
          <w:spacing w:val="-5"/>
          <w:sz w:val="24"/>
        </w:rPr>
        <w:t xml:space="preserve">учителем </w:t>
      </w:r>
      <w:r>
        <w:rPr>
          <w:spacing w:val="-4"/>
          <w:sz w:val="24"/>
        </w:rPr>
        <w:t>ориентиры</w:t>
      </w:r>
      <w:r>
        <w:rPr>
          <w:spacing w:val="52"/>
          <w:sz w:val="24"/>
        </w:rPr>
        <w:t xml:space="preserve"> </w:t>
      </w:r>
      <w:r>
        <w:rPr>
          <w:spacing w:val="-5"/>
          <w:sz w:val="24"/>
        </w:rPr>
        <w:t xml:space="preserve">действия </w:t>
      </w:r>
      <w:r>
        <w:rPr>
          <w:sz w:val="24"/>
        </w:rPr>
        <w:t>в новом учебном материале в сотрудничестве с</w:t>
      </w:r>
      <w:r>
        <w:rPr>
          <w:spacing w:val="3"/>
          <w:sz w:val="24"/>
        </w:rPr>
        <w:t xml:space="preserve"> </w:t>
      </w:r>
      <w:r>
        <w:rPr>
          <w:sz w:val="24"/>
        </w:rPr>
        <w:t>учителем;</w:t>
      </w:r>
    </w:p>
    <w:p w:rsidR="00176230" w:rsidRDefault="00391F83">
      <w:pPr>
        <w:pStyle w:val="a4"/>
        <w:numPr>
          <w:ilvl w:val="0"/>
          <w:numId w:val="150"/>
        </w:numPr>
        <w:tabs>
          <w:tab w:val="left" w:pos="1744"/>
        </w:tabs>
        <w:spacing w:before="6" w:line="237" w:lineRule="auto"/>
        <w:ind w:right="124" w:firstLine="612"/>
        <w:rPr>
          <w:sz w:val="24"/>
        </w:rPr>
      </w:pPr>
      <w:r>
        <w:rPr>
          <w:sz w:val="24"/>
        </w:rPr>
        <w:t>планировать свои действия в соответствии с поставленной задачей и условиями ее реализации, в том числе во внутреннем</w:t>
      </w:r>
      <w:r>
        <w:rPr>
          <w:spacing w:val="-5"/>
          <w:sz w:val="24"/>
        </w:rPr>
        <w:t xml:space="preserve"> </w:t>
      </w:r>
      <w:r>
        <w:rPr>
          <w:sz w:val="24"/>
        </w:rPr>
        <w:t>плане;</w:t>
      </w:r>
    </w:p>
    <w:p w:rsidR="00176230" w:rsidRDefault="00391F83">
      <w:pPr>
        <w:pStyle w:val="a4"/>
        <w:numPr>
          <w:ilvl w:val="0"/>
          <w:numId w:val="150"/>
        </w:numPr>
        <w:tabs>
          <w:tab w:val="left" w:pos="1744"/>
        </w:tabs>
        <w:spacing w:before="3"/>
        <w:ind w:left="1744"/>
        <w:rPr>
          <w:sz w:val="24"/>
        </w:rPr>
      </w:pPr>
      <w:r>
        <w:rPr>
          <w:spacing w:val="-5"/>
          <w:sz w:val="24"/>
        </w:rPr>
        <w:t xml:space="preserve">учитывать установленные </w:t>
      </w:r>
      <w:r>
        <w:rPr>
          <w:spacing w:val="-4"/>
          <w:sz w:val="24"/>
        </w:rPr>
        <w:t xml:space="preserve">правила </w:t>
      </w:r>
      <w:r>
        <w:rPr>
          <w:sz w:val="24"/>
        </w:rPr>
        <w:t xml:space="preserve">в </w:t>
      </w:r>
      <w:r>
        <w:rPr>
          <w:spacing w:val="-4"/>
          <w:sz w:val="24"/>
        </w:rPr>
        <w:t xml:space="preserve">планировании </w:t>
      </w:r>
      <w:r>
        <w:rPr>
          <w:sz w:val="24"/>
        </w:rPr>
        <w:t xml:space="preserve">и </w:t>
      </w:r>
      <w:r>
        <w:rPr>
          <w:spacing w:val="-3"/>
          <w:sz w:val="24"/>
        </w:rPr>
        <w:t xml:space="preserve">контроле </w:t>
      </w:r>
      <w:r>
        <w:rPr>
          <w:sz w:val="24"/>
        </w:rPr>
        <w:t>способа</w:t>
      </w:r>
      <w:r>
        <w:rPr>
          <w:spacing w:val="-24"/>
          <w:sz w:val="24"/>
        </w:rPr>
        <w:t xml:space="preserve"> </w:t>
      </w:r>
      <w:r>
        <w:rPr>
          <w:sz w:val="24"/>
        </w:rPr>
        <w:t>решения;</w:t>
      </w:r>
    </w:p>
    <w:p w:rsidR="00176230" w:rsidRDefault="00391F83">
      <w:pPr>
        <w:pStyle w:val="a4"/>
        <w:numPr>
          <w:ilvl w:val="0"/>
          <w:numId w:val="150"/>
        </w:numPr>
        <w:tabs>
          <w:tab w:val="left" w:pos="1744"/>
        </w:tabs>
        <w:ind w:left="1744"/>
        <w:rPr>
          <w:sz w:val="24"/>
        </w:rPr>
      </w:pPr>
      <w:r>
        <w:rPr>
          <w:spacing w:val="-3"/>
          <w:sz w:val="24"/>
        </w:rPr>
        <w:t xml:space="preserve">осуществлять итоговый </w:t>
      </w:r>
      <w:r>
        <w:rPr>
          <w:sz w:val="24"/>
        </w:rPr>
        <w:t xml:space="preserve">и </w:t>
      </w:r>
      <w:r>
        <w:rPr>
          <w:spacing w:val="-3"/>
          <w:sz w:val="24"/>
        </w:rPr>
        <w:t xml:space="preserve">пошаговый контроль </w:t>
      </w:r>
      <w:r>
        <w:rPr>
          <w:sz w:val="24"/>
        </w:rPr>
        <w:t>по</w:t>
      </w:r>
      <w:r>
        <w:rPr>
          <w:spacing w:val="-9"/>
          <w:sz w:val="24"/>
        </w:rPr>
        <w:t xml:space="preserve"> </w:t>
      </w:r>
      <w:r>
        <w:rPr>
          <w:spacing w:val="-3"/>
          <w:sz w:val="24"/>
        </w:rPr>
        <w:t>результату;</w:t>
      </w:r>
    </w:p>
    <w:p w:rsidR="00176230" w:rsidRDefault="00391F83">
      <w:pPr>
        <w:pStyle w:val="a4"/>
        <w:numPr>
          <w:ilvl w:val="0"/>
          <w:numId w:val="150"/>
        </w:numPr>
        <w:tabs>
          <w:tab w:val="left" w:pos="1744"/>
        </w:tabs>
        <w:spacing w:before="2" w:line="237" w:lineRule="auto"/>
        <w:ind w:right="123" w:firstLine="612"/>
        <w:rPr>
          <w:sz w:val="24"/>
        </w:rPr>
      </w:pPr>
      <w:r>
        <w:rPr>
          <w:sz w:val="24"/>
        </w:rPr>
        <w:t>оценивать правильность выполнения действия на уровне адекватной ретроспективной оценки соответствия результатов требованиям данной</w:t>
      </w:r>
      <w:r>
        <w:rPr>
          <w:spacing w:val="6"/>
          <w:sz w:val="24"/>
        </w:rPr>
        <w:t xml:space="preserve"> </w:t>
      </w:r>
      <w:r>
        <w:rPr>
          <w:sz w:val="24"/>
        </w:rPr>
        <w:t>задачи;</w:t>
      </w:r>
    </w:p>
    <w:p w:rsidR="00176230" w:rsidRDefault="00391F83">
      <w:pPr>
        <w:pStyle w:val="a4"/>
        <w:numPr>
          <w:ilvl w:val="0"/>
          <w:numId w:val="150"/>
        </w:numPr>
        <w:tabs>
          <w:tab w:val="left" w:pos="1744"/>
        </w:tabs>
        <w:spacing w:before="6" w:line="237" w:lineRule="auto"/>
        <w:ind w:right="121" w:firstLine="612"/>
        <w:rPr>
          <w:sz w:val="24"/>
        </w:rPr>
      </w:pPr>
      <w:r>
        <w:rPr>
          <w:sz w:val="24"/>
        </w:rPr>
        <w:t>адекватно воспринимать предложения и оценку учителей, товарищей, родителей  и  других</w:t>
      </w:r>
      <w:r>
        <w:rPr>
          <w:spacing w:val="1"/>
          <w:sz w:val="24"/>
        </w:rPr>
        <w:t xml:space="preserve"> </w:t>
      </w:r>
      <w:r>
        <w:rPr>
          <w:sz w:val="24"/>
        </w:rPr>
        <w:t>людей;</w:t>
      </w:r>
    </w:p>
    <w:p w:rsidR="00176230" w:rsidRDefault="00391F83">
      <w:pPr>
        <w:pStyle w:val="a4"/>
        <w:numPr>
          <w:ilvl w:val="0"/>
          <w:numId w:val="150"/>
        </w:numPr>
        <w:tabs>
          <w:tab w:val="left" w:pos="1744"/>
        </w:tabs>
        <w:spacing w:before="3"/>
        <w:ind w:left="1744"/>
        <w:rPr>
          <w:sz w:val="24"/>
        </w:rPr>
      </w:pPr>
      <w:r>
        <w:rPr>
          <w:sz w:val="24"/>
        </w:rPr>
        <w:t>различать способ и результат действия;</w:t>
      </w:r>
    </w:p>
    <w:p w:rsidR="00176230" w:rsidRDefault="00391F83">
      <w:pPr>
        <w:pStyle w:val="a4"/>
        <w:numPr>
          <w:ilvl w:val="0"/>
          <w:numId w:val="150"/>
        </w:numPr>
        <w:tabs>
          <w:tab w:val="left" w:pos="1744"/>
        </w:tabs>
        <w:ind w:right="119" w:firstLine="612"/>
        <w:jc w:val="both"/>
        <w:rPr>
          <w:sz w:val="24"/>
        </w:rPr>
      </w:pPr>
      <w:r>
        <w:rPr>
          <w:spacing w:val="-5"/>
          <w:sz w:val="24"/>
        </w:rPr>
        <w:t xml:space="preserve">вносить </w:t>
      </w:r>
      <w:r>
        <w:rPr>
          <w:spacing w:val="-4"/>
          <w:sz w:val="24"/>
        </w:rPr>
        <w:t xml:space="preserve">необходимые коррективы </w:t>
      </w:r>
      <w:r>
        <w:rPr>
          <w:sz w:val="24"/>
        </w:rPr>
        <w:t xml:space="preserve">в </w:t>
      </w:r>
      <w:r>
        <w:rPr>
          <w:spacing w:val="-4"/>
          <w:sz w:val="24"/>
        </w:rPr>
        <w:t xml:space="preserve">действие после </w:t>
      </w:r>
      <w:r>
        <w:rPr>
          <w:spacing w:val="-3"/>
          <w:sz w:val="24"/>
        </w:rPr>
        <w:t xml:space="preserve">его </w:t>
      </w:r>
      <w:r>
        <w:rPr>
          <w:spacing w:val="-4"/>
          <w:sz w:val="24"/>
        </w:rPr>
        <w:t xml:space="preserve">завершения </w:t>
      </w:r>
      <w:r>
        <w:rPr>
          <w:sz w:val="24"/>
        </w:rPr>
        <w:t xml:space="preserve">на </w:t>
      </w:r>
      <w:r>
        <w:rPr>
          <w:spacing w:val="-4"/>
          <w:sz w:val="24"/>
        </w:rPr>
        <w:t xml:space="preserve">основе </w:t>
      </w:r>
      <w:r>
        <w:rPr>
          <w:spacing w:val="-3"/>
          <w:sz w:val="24"/>
        </w:rPr>
        <w:t xml:space="preserve">его </w:t>
      </w:r>
      <w:r>
        <w:rPr>
          <w:spacing w:val="-4"/>
          <w:sz w:val="24"/>
        </w:rPr>
        <w:t xml:space="preserve">оценки </w:t>
      </w:r>
      <w:r>
        <w:rPr>
          <w:sz w:val="24"/>
        </w:rPr>
        <w:t xml:space="preserve">и </w:t>
      </w:r>
      <w:r>
        <w:rPr>
          <w:spacing w:val="-5"/>
          <w:sz w:val="24"/>
        </w:rPr>
        <w:t xml:space="preserve">учета </w:t>
      </w:r>
      <w:r>
        <w:rPr>
          <w:spacing w:val="-4"/>
          <w:sz w:val="24"/>
        </w:rPr>
        <w:t xml:space="preserve">характера </w:t>
      </w:r>
      <w:r>
        <w:rPr>
          <w:spacing w:val="-5"/>
          <w:sz w:val="24"/>
        </w:rPr>
        <w:t xml:space="preserve">сделанных </w:t>
      </w:r>
      <w:r>
        <w:rPr>
          <w:sz w:val="24"/>
        </w:rPr>
        <w:t xml:space="preserve">ошибок, использовать предложения и оценки для создания </w:t>
      </w:r>
      <w:r>
        <w:rPr>
          <w:spacing w:val="-4"/>
          <w:sz w:val="24"/>
        </w:rPr>
        <w:t>нового, более</w:t>
      </w:r>
      <w:r>
        <w:rPr>
          <w:spacing w:val="52"/>
          <w:sz w:val="24"/>
        </w:rPr>
        <w:t xml:space="preserve"> </w:t>
      </w:r>
      <w:r>
        <w:rPr>
          <w:spacing w:val="-5"/>
          <w:sz w:val="24"/>
        </w:rPr>
        <w:t xml:space="preserve">совершенного </w:t>
      </w:r>
      <w:r>
        <w:rPr>
          <w:spacing w:val="-4"/>
          <w:sz w:val="24"/>
        </w:rPr>
        <w:t xml:space="preserve">результата, использовать запись </w:t>
      </w:r>
      <w:r>
        <w:rPr>
          <w:sz w:val="24"/>
        </w:rPr>
        <w:t xml:space="preserve">в </w:t>
      </w:r>
      <w:r>
        <w:rPr>
          <w:spacing w:val="-5"/>
          <w:sz w:val="24"/>
        </w:rPr>
        <w:t xml:space="preserve">цифровой </w:t>
      </w:r>
      <w:r>
        <w:rPr>
          <w:spacing w:val="-4"/>
          <w:sz w:val="24"/>
        </w:rPr>
        <w:t xml:space="preserve">форме </w:t>
      </w:r>
      <w:r>
        <w:rPr>
          <w:spacing w:val="-3"/>
          <w:sz w:val="24"/>
        </w:rPr>
        <w:t xml:space="preserve">хода </w:t>
      </w:r>
      <w:r>
        <w:rPr>
          <w:sz w:val="24"/>
        </w:rPr>
        <w:t xml:space="preserve">и </w:t>
      </w:r>
      <w:r>
        <w:rPr>
          <w:spacing w:val="-5"/>
          <w:sz w:val="24"/>
        </w:rPr>
        <w:t xml:space="preserve">результатов </w:t>
      </w:r>
      <w:r>
        <w:rPr>
          <w:spacing w:val="-4"/>
          <w:sz w:val="24"/>
        </w:rPr>
        <w:t xml:space="preserve">решения </w:t>
      </w:r>
      <w:r>
        <w:rPr>
          <w:spacing w:val="-5"/>
          <w:sz w:val="24"/>
        </w:rPr>
        <w:t xml:space="preserve">задачи, собственной </w:t>
      </w:r>
      <w:r>
        <w:rPr>
          <w:spacing w:val="-4"/>
          <w:sz w:val="24"/>
        </w:rPr>
        <w:t xml:space="preserve">звучащей речи </w:t>
      </w:r>
      <w:r>
        <w:rPr>
          <w:sz w:val="24"/>
        </w:rPr>
        <w:t xml:space="preserve">на </w:t>
      </w:r>
      <w:r>
        <w:rPr>
          <w:spacing w:val="-4"/>
          <w:sz w:val="24"/>
        </w:rPr>
        <w:t xml:space="preserve">русском, родном </w:t>
      </w:r>
      <w:r>
        <w:rPr>
          <w:sz w:val="24"/>
        </w:rPr>
        <w:t>и</w:t>
      </w:r>
      <w:r>
        <w:rPr>
          <w:spacing w:val="-43"/>
          <w:sz w:val="24"/>
        </w:rPr>
        <w:t xml:space="preserve"> </w:t>
      </w:r>
      <w:r>
        <w:rPr>
          <w:spacing w:val="-4"/>
          <w:sz w:val="24"/>
        </w:rPr>
        <w:t>иностранном языках.</w:t>
      </w:r>
    </w:p>
    <w:p w:rsidR="00176230" w:rsidRDefault="00391F83">
      <w:pPr>
        <w:pStyle w:val="2"/>
        <w:spacing w:before="3" w:line="275" w:lineRule="exact"/>
        <w:ind w:left="781"/>
      </w:pPr>
      <w:r>
        <w:t>Выпускник получит возможность научиться:</w:t>
      </w:r>
    </w:p>
    <w:p w:rsidR="00176230" w:rsidRDefault="00391F83">
      <w:pPr>
        <w:pStyle w:val="a4"/>
        <w:numPr>
          <w:ilvl w:val="1"/>
          <w:numId w:val="150"/>
        </w:numPr>
        <w:tabs>
          <w:tab w:val="left" w:pos="1744"/>
        </w:tabs>
        <w:spacing w:line="275" w:lineRule="exact"/>
        <w:ind w:firstLine="679"/>
        <w:rPr>
          <w:i/>
          <w:sz w:val="24"/>
        </w:rPr>
      </w:pPr>
      <w:r>
        <w:rPr>
          <w:i/>
          <w:sz w:val="24"/>
        </w:rPr>
        <w:t>в сотрудничестве с учителем ставить новые учебные</w:t>
      </w:r>
      <w:r>
        <w:rPr>
          <w:i/>
          <w:spacing w:val="-4"/>
          <w:sz w:val="24"/>
        </w:rPr>
        <w:t xml:space="preserve"> </w:t>
      </w:r>
      <w:r>
        <w:rPr>
          <w:i/>
          <w:sz w:val="24"/>
        </w:rPr>
        <w:t>задачи;</w:t>
      </w:r>
    </w:p>
    <w:p w:rsidR="00176230" w:rsidRDefault="00176230">
      <w:pPr>
        <w:spacing w:line="275" w:lineRule="exact"/>
        <w:rPr>
          <w:sz w:val="24"/>
        </w:rPr>
        <w:sectPr w:rsidR="00176230">
          <w:pgSz w:w="11910" w:h="16840"/>
          <w:pgMar w:top="760" w:right="300" w:bottom="280" w:left="380" w:header="720" w:footer="720" w:gutter="0"/>
          <w:cols w:space="720"/>
        </w:sectPr>
      </w:pPr>
    </w:p>
    <w:p w:rsidR="00176230" w:rsidRDefault="00391F83">
      <w:pPr>
        <w:pStyle w:val="a4"/>
        <w:numPr>
          <w:ilvl w:val="1"/>
          <w:numId w:val="150"/>
        </w:numPr>
        <w:tabs>
          <w:tab w:val="left" w:pos="1744"/>
        </w:tabs>
        <w:spacing w:before="70"/>
        <w:ind w:firstLine="679"/>
        <w:rPr>
          <w:i/>
          <w:sz w:val="24"/>
        </w:rPr>
      </w:pPr>
      <w:r>
        <w:rPr>
          <w:i/>
          <w:spacing w:val="-7"/>
          <w:sz w:val="24"/>
        </w:rPr>
        <w:lastRenderedPageBreak/>
        <w:t xml:space="preserve">преобразовывать </w:t>
      </w:r>
      <w:r>
        <w:rPr>
          <w:i/>
          <w:spacing w:val="-8"/>
          <w:sz w:val="24"/>
        </w:rPr>
        <w:t xml:space="preserve">практическую </w:t>
      </w:r>
      <w:r>
        <w:rPr>
          <w:i/>
          <w:spacing w:val="-7"/>
          <w:sz w:val="24"/>
        </w:rPr>
        <w:t xml:space="preserve">задачу </w:t>
      </w:r>
      <w:r>
        <w:rPr>
          <w:i/>
          <w:sz w:val="24"/>
        </w:rPr>
        <w:t>в</w:t>
      </w:r>
      <w:r>
        <w:rPr>
          <w:i/>
          <w:spacing w:val="-1"/>
          <w:sz w:val="24"/>
        </w:rPr>
        <w:t xml:space="preserve"> </w:t>
      </w:r>
      <w:r>
        <w:rPr>
          <w:i/>
          <w:spacing w:val="-7"/>
          <w:sz w:val="24"/>
        </w:rPr>
        <w:t>познавательную;</w:t>
      </w:r>
    </w:p>
    <w:p w:rsidR="00176230" w:rsidRDefault="00391F83">
      <w:pPr>
        <w:pStyle w:val="a4"/>
        <w:numPr>
          <w:ilvl w:val="1"/>
          <w:numId w:val="150"/>
        </w:numPr>
        <w:tabs>
          <w:tab w:val="left" w:pos="1744"/>
        </w:tabs>
        <w:ind w:firstLine="679"/>
        <w:rPr>
          <w:i/>
          <w:sz w:val="24"/>
        </w:rPr>
      </w:pPr>
      <w:r>
        <w:rPr>
          <w:i/>
          <w:sz w:val="24"/>
        </w:rPr>
        <w:t>проявлять познавательную инициативу в учебном</w:t>
      </w:r>
      <w:r>
        <w:rPr>
          <w:i/>
          <w:spacing w:val="-2"/>
          <w:sz w:val="24"/>
        </w:rPr>
        <w:t xml:space="preserve"> </w:t>
      </w:r>
      <w:r>
        <w:rPr>
          <w:i/>
          <w:sz w:val="24"/>
        </w:rPr>
        <w:t>сотрудничестве;</w:t>
      </w:r>
    </w:p>
    <w:p w:rsidR="00176230" w:rsidRDefault="00391F83">
      <w:pPr>
        <w:pStyle w:val="a4"/>
        <w:numPr>
          <w:ilvl w:val="1"/>
          <w:numId w:val="150"/>
        </w:numPr>
        <w:tabs>
          <w:tab w:val="left" w:pos="1744"/>
        </w:tabs>
        <w:spacing w:before="2" w:line="237" w:lineRule="auto"/>
        <w:ind w:right="125" w:firstLine="679"/>
        <w:rPr>
          <w:i/>
          <w:sz w:val="24"/>
        </w:rPr>
      </w:pPr>
      <w:r>
        <w:rPr>
          <w:i/>
          <w:spacing w:val="-3"/>
          <w:sz w:val="24"/>
        </w:rPr>
        <w:t xml:space="preserve">самостоятельно учитывать выделенные учителем </w:t>
      </w:r>
      <w:r>
        <w:rPr>
          <w:i/>
          <w:sz w:val="24"/>
        </w:rPr>
        <w:t>ориентиры действия в новом учебном материале;</w:t>
      </w:r>
    </w:p>
    <w:p w:rsidR="00176230" w:rsidRDefault="00391F83">
      <w:pPr>
        <w:pStyle w:val="a4"/>
        <w:numPr>
          <w:ilvl w:val="1"/>
          <w:numId w:val="150"/>
        </w:numPr>
        <w:tabs>
          <w:tab w:val="left" w:pos="1744"/>
        </w:tabs>
        <w:spacing w:before="6" w:line="237" w:lineRule="auto"/>
        <w:ind w:right="122" w:firstLine="679"/>
        <w:rPr>
          <w:i/>
          <w:sz w:val="24"/>
        </w:rPr>
      </w:pPr>
      <w:r>
        <w:rPr>
          <w:i/>
          <w:sz w:val="24"/>
        </w:rPr>
        <w:t>осуществлять констатирующий и предвосхищающий контроль по результату и по способу действия, актуальный контроль на уровне произвольного</w:t>
      </w:r>
      <w:r>
        <w:rPr>
          <w:i/>
          <w:spacing w:val="-4"/>
          <w:sz w:val="24"/>
        </w:rPr>
        <w:t xml:space="preserve"> </w:t>
      </w:r>
      <w:r>
        <w:rPr>
          <w:i/>
          <w:sz w:val="24"/>
        </w:rPr>
        <w:t>внимания;</w:t>
      </w:r>
    </w:p>
    <w:p w:rsidR="00176230" w:rsidRDefault="00391F83">
      <w:pPr>
        <w:pStyle w:val="a4"/>
        <w:numPr>
          <w:ilvl w:val="1"/>
          <w:numId w:val="150"/>
        </w:numPr>
        <w:tabs>
          <w:tab w:val="left" w:pos="1744"/>
        </w:tabs>
        <w:spacing w:before="5" w:line="237" w:lineRule="auto"/>
        <w:ind w:right="124" w:firstLine="679"/>
        <w:rPr>
          <w:i/>
          <w:sz w:val="24"/>
        </w:rPr>
      </w:pPr>
      <w:r>
        <w:rPr>
          <w:i/>
          <w:sz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w:t>
      </w:r>
      <w:r>
        <w:rPr>
          <w:i/>
          <w:spacing w:val="-9"/>
          <w:sz w:val="24"/>
        </w:rPr>
        <w:t xml:space="preserve"> </w:t>
      </w:r>
      <w:r>
        <w:rPr>
          <w:i/>
          <w:sz w:val="24"/>
        </w:rPr>
        <w:t>действия.</w:t>
      </w:r>
    </w:p>
    <w:p w:rsidR="00176230" w:rsidRDefault="00391F83">
      <w:pPr>
        <w:pStyle w:val="2"/>
        <w:spacing w:before="8" w:line="237" w:lineRule="auto"/>
        <w:ind w:left="781" w:right="2471" w:firstLine="2359"/>
      </w:pPr>
      <w:r>
        <w:t>Познавательные универсальные учебные действия Выпускник научится:</w:t>
      </w:r>
    </w:p>
    <w:p w:rsidR="00176230" w:rsidRDefault="00391F83">
      <w:pPr>
        <w:pStyle w:val="a4"/>
        <w:numPr>
          <w:ilvl w:val="0"/>
          <w:numId w:val="150"/>
        </w:numPr>
        <w:tabs>
          <w:tab w:val="left" w:pos="1744"/>
        </w:tabs>
        <w:ind w:right="122" w:firstLine="612"/>
        <w:jc w:val="both"/>
        <w:rPr>
          <w:sz w:val="24"/>
        </w:rPr>
      </w:pPr>
      <w:r>
        <w:rPr>
          <w:sz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Pr>
          <w:spacing w:val="-3"/>
          <w:sz w:val="24"/>
        </w:rPr>
        <w:t xml:space="preserve">цифровые), </w:t>
      </w:r>
      <w:r>
        <w:rPr>
          <w:sz w:val="24"/>
        </w:rPr>
        <w:t xml:space="preserve">в </w:t>
      </w:r>
      <w:r>
        <w:rPr>
          <w:spacing w:val="-3"/>
          <w:sz w:val="24"/>
        </w:rPr>
        <w:t xml:space="preserve">открытом информационном пространстве, </w:t>
      </w:r>
      <w:r>
        <w:rPr>
          <w:sz w:val="24"/>
        </w:rPr>
        <w:t>в том числе контролируемом пространстве сети Интернет;</w:t>
      </w:r>
    </w:p>
    <w:p w:rsidR="00176230" w:rsidRDefault="00391F83">
      <w:pPr>
        <w:pStyle w:val="a4"/>
        <w:numPr>
          <w:ilvl w:val="0"/>
          <w:numId w:val="150"/>
        </w:numPr>
        <w:tabs>
          <w:tab w:val="left" w:pos="1744"/>
          <w:tab w:val="left" w:pos="3467"/>
          <w:tab w:val="left" w:pos="4458"/>
          <w:tab w:val="left" w:pos="5987"/>
          <w:tab w:val="left" w:pos="7556"/>
          <w:tab w:val="left" w:pos="9167"/>
          <w:tab w:val="left" w:pos="9726"/>
        </w:tabs>
        <w:spacing w:before="1" w:line="237" w:lineRule="auto"/>
        <w:ind w:right="124" w:firstLine="612"/>
        <w:rPr>
          <w:sz w:val="24"/>
        </w:rPr>
      </w:pPr>
      <w:r>
        <w:rPr>
          <w:sz w:val="24"/>
        </w:rPr>
        <w:t>осуществлять</w:t>
      </w:r>
      <w:r>
        <w:rPr>
          <w:sz w:val="24"/>
        </w:rPr>
        <w:tab/>
        <w:t>запись</w:t>
      </w:r>
      <w:r>
        <w:rPr>
          <w:sz w:val="24"/>
        </w:rPr>
        <w:tab/>
        <w:t>(фиксацию)</w:t>
      </w:r>
      <w:r>
        <w:rPr>
          <w:sz w:val="24"/>
        </w:rPr>
        <w:tab/>
        <w:t>выборочной</w:t>
      </w:r>
      <w:r>
        <w:rPr>
          <w:sz w:val="24"/>
        </w:rPr>
        <w:tab/>
        <w:t>информации</w:t>
      </w:r>
      <w:r>
        <w:rPr>
          <w:sz w:val="24"/>
        </w:rPr>
        <w:tab/>
        <w:t>об</w:t>
      </w:r>
      <w:r>
        <w:rPr>
          <w:sz w:val="24"/>
        </w:rPr>
        <w:tab/>
      </w:r>
      <w:r>
        <w:rPr>
          <w:spacing w:val="-3"/>
          <w:sz w:val="24"/>
        </w:rPr>
        <w:t xml:space="preserve">окружающем </w:t>
      </w:r>
      <w:r>
        <w:rPr>
          <w:sz w:val="24"/>
        </w:rPr>
        <w:t>мире и о себе самом, в том числе с помощью инструментов</w:t>
      </w:r>
      <w:r>
        <w:rPr>
          <w:spacing w:val="-7"/>
          <w:sz w:val="24"/>
        </w:rPr>
        <w:t xml:space="preserve"> </w:t>
      </w:r>
      <w:r>
        <w:rPr>
          <w:sz w:val="24"/>
        </w:rPr>
        <w:t>ИКТ;</w:t>
      </w:r>
    </w:p>
    <w:p w:rsidR="00176230" w:rsidRDefault="00391F83">
      <w:pPr>
        <w:pStyle w:val="a4"/>
        <w:numPr>
          <w:ilvl w:val="0"/>
          <w:numId w:val="150"/>
        </w:numPr>
        <w:tabs>
          <w:tab w:val="left" w:pos="1744"/>
        </w:tabs>
        <w:spacing w:before="6" w:line="237" w:lineRule="auto"/>
        <w:ind w:right="124" w:firstLine="612"/>
        <w:rPr>
          <w:sz w:val="24"/>
        </w:rPr>
      </w:pPr>
      <w:r>
        <w:rPr>
          <w:spacing w:val="-3"/>
          <w:sz w:val="24"/>
        </w:rPr>
        <w:t xml:space="preserve">использовать знаково­символические средства, </w:t>
      </w:r>
      <w:r>
        <w:rPr>
          <w:sz w:val="24"/>
        </w:rPr>
        <w:t>в том числе модели (включая виртуальные) и схемы (включая концептуальные), для решения</w:t>
      </w:r>
      <w:r>
        <w:rPr>
          <w:spacing w:val="-2"/>
          <w:sz w:val="24"/>
        </w:rPr>
        <w:t xml:space="preserve"> </w:t>
      </w:r>
      <w:r>
        <w:rPr>
          <w:sz w:val="24"/>
        </w:rPr>
        <w:t>задач;</w:t>
      </w:r>
    </w:p>
    <w:p w:rsidR="00176230" w:rsidRDefault="00391F83">
      <w:pPr>
        <w:pStyle w:val="a4"/>
        <w:numPr>
          <w:ilvl w:val="0"/>
          <w:numId w:val="150"/>
        </w:numPr>
        <w:tabs>
          <w:tab w:val="left" w:pos="1744"/>
        </w:tabs>
        <w:spacing w:before="1"/>
        <w:ind w:left="1744"/>
        <w:rPr>
          <w:i/>
          <w:sz w:val="24"/>
        </w:rPr>
      </w:pPr>
      <w:r>
        <w:rPr>
          <w:sz w:val="24"/>
        </w:rPr>
        <w:t>проявлять познавательную инициативу в учебном</w:t>
      </w:r>
      <w:r>
        <w:rPr>
          <w:spacing w:val="-6"/>
          <w:sz w:val="24"/>
        </w:rPr>
        <w:t xml:space="preserve"> </w:t>
      </w:r>
      <w:r>
        <w:rPr>
          <w:sz w:val="24"/>
        </w:rPr>
        <w:t>сотрудничестве</w:t>
      </w:r>
      <w:r>
        <w:rPr>
          <w:i/>
          <w:sz w:val="24"/>
        </w:rPr>
        <w:t>;</w:t>
      </w:r>
    </w:p>
    <w:p w:rsidR="00176230" w:rsidRDefault="00391F83">
      <w:pPr>
        <w:pStyle w:val="a4"/>
        <w:numPr>
          <w:ilvl w:val="0"/>
          <w:numId w:val="150"/>
        </w:numPr>
        <w:tabs>
          <w:tab w:val="left" w:pos="1744"/>
        </w:tabs>
        <w:spacing w:before="2"/>
        <w:ind w:left="1744"/>
        <w:rPr>
          <w:sz w:val="24"/>
        </w:rPr>
      </w:pPr>
      <w:r>
        <w:rPr>
          <w:sz w:val="24"/>
        </w:rPr>
        <w:t>строить сообщения в устной и письменной</w:t>
      </w:r>
      <w:r>
        <w:rPr>
          <w:spacing w:val="-3"/>
          <w:sz w:val="24"/>
        </w:rPr>
        <w:t xml:space="preserve"> </w:t>
      </w:r>
      <w:r>
        <w:rPr>
          <w:sz w:val="24"/>
        </w:rPr>
        <w:t>форме;</w:t>
      </w:r>
    </w:p>
    <w:p w:rsidR="00176230" w:rsidRDefault="00391F83">
      <w:pPr>
        <w:pStyle w:val="a4"/>
        <w:numPr>
          <w:ilvl w:val="0"/>
          <w:numId w:val="150"/>
        </w:numPr>
        <w:tabs>
          <w:tab w:val="left" w:pos="1744"/>
        </w:tabs>
        <w:ind w:left="1744"/>
        <w:rPr>
          <w:sz w:val="24"/>
        </w:rPr>
      </w:pPr>
      <w:r>
        <w:rPr>
          <w:spacing w:val="-5"/>
          <w:sz w:val="24"/>
        </w:rPr>
        <w:t xml:space="preserve">ориентироваться </w:t>
      </w:r>
      <w:r>
        <w:rPr>
          <w:sz w:val="24"/>
        </w:rPr>
        <w:t xml:space="preserve">на </w:t>
      </w:r>
      <w:r>
        <w:rPr>
          <w:spacing w:val="-5"/>
          <w:sz w:val="24"/>
        </w:rPr>
        <w:t xml:space="preserve">разнообразие </w:t>
      </w:r>
      <w:r>
        <w:rPr>
          <w:spacing w:val="-4"/>
          <w:sz w:val="24"/>
        </w:rPr>
        <w:t>способов решения</w:t>
      </w:r>
      <w:r>
        <w:rPr>
          <w:spacing w:val="-34"/>
          <w:sz w:val="24"/>
        </w:rPr>
        <w:t xml:space="preserve"> </w:t>
      </w:r>
      <w:r>
        <w:rPr>
          <w:spacing w:val="-4"/>
          <w:sz w:val="24"/>
        </w:rPr>
        <w:t>задач;</w:t>
      </w:r>
    </w:p>
    <w:p w:rsidR="00176230" w:rsidRDefault="00391F83">
      <w:pPr>
        <w:pStyle w:val="a4"/>
        <w:numPr>
          <w:ilvl w:val="0"/>
          <w:numId w:val="150"/>
        </w:numPr>
        <w:tabs>
          <w:tab w:val="left" w:pos="1744"/>
        </w:tabs>
        <w:spacing w:before="2" w:line="237" w:lineRule="auto"/>
        <w:ind w:right="121" w:firstLine="612"/>
        <w:rPr>
          <w:sz w:val="24"/>
        </w:rPr>
      </w:pPr>
      <w:r>
        <w:rPr>
          <w:spacing w:val="-3"/>
          <w:sz w:val="24"/>
        </w:rPr>
        <w:t xml:space="preserve">основам смыслового восприятия художественных </w:t>
      </w:r>
      <w:r>
        <w:rPr>
          <w:sz w:val="24"/>
        </w:rPr>
        <w:t>и познавательных текстов, выделять существенную информацию из сообщений разных видов (в первую очередь</w:t>
      </w:r>
      <w:r>
        <w:rPr>
          <w:spacing w:val="-5"/>
          <w:sz w:val="24"/>
        </w:rPr>
        <w:t xml:space="preserve"> </w:t>
      </w:r>
      <w:r>
        <w:rPr>
          <w:sz w:val="24"/>
        </w:rPr>
        <w:t>текстов);</w:t>
      </w:r>
    </w:p>
    <w:p w:rsidR="00176230" w:rsidRDefault="00391F83">
      <w:pPr>
        <w:pStyle w:val="a4"/>
        <w:numPr>
          <w:ilvl w:val="0"/>
          <w:numId w:val="150"/>
        </w:numPr>
        <w:tabs>
          <w:tab w:val="left" w:pos="1744"/>
        </w:tabs>
        <w:spacing w:before="4"/>
        <w:ind w:left="1744"/>
        <w:rPr>
          <w:sz w:val="24"/>
        </w:rPr>
      </w:pPr>
      <w:r>
        <w:rPr>
          <w:sz w:val="24"/>
        </w:rPr>
        <w:t>осуществлять анализ объектов с выделением существенных и несущественных</w:t>
      </w:r>
      <w:r>
        <w:rPr>
          <w:spacing w:val="-16"/>
          <w:sz w:val="24"/>
        </w:rPr>
        <w:t xml:space="preserve"> </w:t>
      </w:r>
      <w:r>
        <w:rPr>
          <w:sz w:val="24"/>
        </w:rPr>
        <w:t>признаков;</w:t>
      </w:r>
    </w:p>
    <w:p w:rsidR="00176230" w:rsidRDefault="00391F83">
      <w:pPr>
        <w:pStyle w:val="a4"/>
        <w:numPr>
          <w:ilvl w:val="0"/>
          <w:numId w:val="150"/>
        </w:numPr>
        <w:tabs>
          <w:tab w:val="left" w:pos="1744"/>
        </w:tabs>
        <w:ind w:left="1744"/>
        <w:rPr>
          <w:sz w:val="24"/>
        </w:rPr>
      </w:pPr>
      <w:r>
        <w:rPr>
          <w:sz w:val="24"/>
        </w:rPr>
        <w:t>осуществлять синтез как составление целого из</w:t>
      </w:r>
      <w:r>
        <w:rPr>
          <w:spacing w:val="-1"/>
          <w:sz w:val="24"/>
        </w:rPr>
        <w:t xml:space="preserve"> </w:t>
      </w:r>
      <w:r>
        <w:rPr>
          <w:sz w:val="24"/>
        </w:rPr>
        <w:t>частей;</w:t>
      </w:r>
    </w:p>
    <w:p w:rsidR="00176230" w:rsidRDefault="00391F83">
      <w:pPr>
        <w:pStyle w:val="a4"/>
        <w:numPr>
          <w:ilvl w:val="0"/>
          <w:numId w:val="150"/>
        </w:numPr>
        <w:tabs>
          <w:tab w:val="left" w:pos="1744"/>
        </w:tabs>
        <w:ind w:left="1744"/>
        <w:rPr>
          <w:sz w:val="24"/>
        </w:rPr>
      </w:pPr>
      <w:r>
        <w:rPr>
          <w:spacing w:val="3"/>
          <w:sz w:val="24"/>
        </w:rPr>
        <w:t xml:space="preserve">проводить </w:t>
      </w:r>
      <w:r>
        <w:rPr>
          <w:spacing w:val="2"/>
          <w:sz w:val="24"/>
        </w:rPr>
        <w:t xml:space="preserve">сравнение, </w:t>
      </w:r>
      <w:r>
        <w:rPr>
          <w:spacing w:val="3"/>
          <w:sz w:val="24"/>
        </w:rPr>
        <w:t xml:space="preserve">сериацию </w:t>
      </w:r>
      <w:r>
        <w:rPr>
          <w:sz w:val="24"/>
        </w:rPr>
        <w:t xml:space="preserve">и </w:t>
      </w:r>
      <w:r>
        <w:rPr>
          <w:spacing w:val="3"/>
          <w:sz w:val="24"/>
        </w:rPr>
        <w:t xml:space="preserve">классификацию </w:t>
      </w:r>
      <w:r>
        <w:rPr>
          <w:sz w:val="24"/>
        </w:rPr>
        <w:t>по заданным</w:t>
      </w:r>
      <w:r>
        <w:rPr>
          <w:spacing w:val="37"/>
          <w:sz w:val="24"/>
        </w:rPr>
        <w:t xml:space="preserve"> </w:t>
      </w:r>
      <w:r>
        <w:rPr>
          <w:sz w:val="24"/>
        </w:rPr>
        <w:t>критериям;</w:t>
      </w:r>
    </w:p>
    <w:p w:rsidR="00176230" w:rsidRDefault="00391F83">
      <w:pPr>
        <w:pStyle w:val="a4"/>
        <w:numPr>
          <w:ilvl w:val="0"/>
          <w:numId w:val="150"/>
        </w:numPr>
        <w:tabs>
          <w:tab w:val="left" w:pos="1744"/>
        </w:tabs>
        <w:ind w:left="1744"/>
        <w:rPr>
          <w:sz w:val="24"/>
        </w:rPr>
      </w:pPr>
      <w:r>
        <w:rPr>
          <w:sz w:val="24"/>
        </w:rPr>
        <w:t>устанавливать причинно­следственные связи в изучаемом круге</w:t>
      </w:r>
      <w:r>
        <w:rPr>
          <w:spacing w:val="18"/>
          <w:sz w:val="24"/>
        </w:rPr>
        <w:t xml:space="preserve"> </w:t>
      </w:r>
      <w:r>
        <w:rPr>
          <w:sz w:val="24"/>
        </w:rPr>
        <w:t>явлений;</w:t>
      </w:r>
    </w:p>
    <w:p w:rsidR="00176230" w:rsidRDefault="00391F83">
      <w:pPr>
        <w:pStyle w:val="a4"/>
        <w:numPr>
          <w:ilvl w:val="0"/>
          <w:numId w:val="150"/>
        </w:numPr>
        <w:tabs>
          <w:tab w:val="left" w:pos="1744"/>
        </w:tabs>
        <w:spacing w:before="2" w:line="237" w:lineRule="auto"/>
        <w:ind w:right="125" w:firstLine="612"/>
        <w:rPr>
          <w:sz w:val="24"/>
        </w:rPr>
      </w:pPr>
      <w:r>
        <w:rPr>
          <w:sz w:val="24"/>
        </w:rPr>
        <w:t>строить рассуждения в форме связи простых суждений об объекте, его строении, свойствах и</w:t>
      </w:r>
      <w:r>
        <w:rPr>
          <w:spacing w:val="2"/>
          <w:sz w:val="24"/>
        </w:rPr>
        <w:t xml:space="preserve"> </w:t>
      </w:r>
      <w:r>
        <w:rPr>
          <w:sz w:val="24"/>
        </w:rPr>
        <w:t>связях;</w:t>
      </w:r>
    </w:p>
    <w:p w:rsidR="00176230" w:rsidRDefault="00391F83">
      <w:pPr>
        <w:pStyle w:val="a4"/>
        <w:numPr>
          <w:ilvl w:val="0"/>
          <w:numId w:val="150"/>
        </w:numPr>
        <w:tabs>
          <w:tab w:val="left" w:pos="1744"/>
        </w:tabs>
        <w:spacing w:before="6" w:line="237" w:lineRule="auto"/>
        <w:ind w:right="124" w:firstLine="612"/>
        <w:rPr>
          <w:sz w:val="24"/>
        </w:rPr>
      </w:pPr>
      <w:r>
        <w:rPr>
          <w:sz w:val="24"/>
        </w:rPr>
        <w:t>обобщать, т. е. осуществлять генерализацию и выведение общности для целого ряда или класса единичных объектов, на основе выделения сущностной</w:t>
      </w:r>
      <w:r>
        <w:rPr>
          <w:spacing w:val="-2"/>
          <w:sz w:val="24"/>
        </w:rPr>
        <w:t xml:space="preserve"> </w:t>
      </w:r>
      <w:r>
        <w:rPr>
          <w:sz w:val="24"/>
        </w:rPr>
        <w:t>связи;</w:t>
      </w:r>
    </w:p>
    <w:p w:rsidR="00176230" w:rsidRDefault="00391F83">
      <w:pPr>
        <w:pStyle w:val="a4"/>
        <w:numPr>
          <w:ilvl w:val="0"/>
          <w:numId w:val="150"/>
        </w:numPr>
        <w:tabs>
          <w:tab w:val="left" w:pos="1744"/>
        </w:tabs>
        <w:spacing w:before="5" w:line="237" w:lineRule="auto"/>
        <w:ind w:right="119" w:firstLine="612"/>
        <w:rPr>
          <w:sz w:val="24"/>
        </w:rPr>
      </w:pPr>
      <w:r>
        <w:rPr>
          <w:sz w:val="24"/>
        </w:rPr>
        <w:t>осуществлять подведение под понятие на основе распознавания объектов, выделения существенных признаков и их</w:t>
      </w:r>
      <w:r>
        <w:rPr>
          <w:spacing w:val="3"/>
          <w:sz w:val="24"/>
        </w:rPr>
        <w:t xml:space="preserve"> </w:t>
      </w:r>
      <w:r>
        <w:rPr>
          <w:sz w:val="24"/>
        </w:rPr>
        <w:t>синтеза;</w:t>
      </w:r>
    </w:p>
    <w:p w:rsidR="00176230" w:rsidRDefault="00391F83">
      <w:pPr>
        <w:pStyle w:val="a4"/>
        <w:numPr>
          <w:ilvl w:val="0"/>
          <w:numId w:val="149"/>
        </w:numPr>
        <w:tabs>
          <w:tab w:val="left" w:pos="1743"/>
          <w:tab w:val="left" w:pos="1744"/>
        </w:tabs>
        <w:spacing w:before="4"/>
        <w:rPr>
          <w:sz w:val="24"/>
        </w:rPr>
      </w:pPr>
      <w:r>
        <w:rPr>
          <w:sz w:val="24"/>
        </w:rPr>
        <w:t>устанавливать</w:t>
      </w:r>
      <w:r>
        <w:rPr>
          <w:spacing w:val="-1"/>
          <w:sz w:val="24"/>
        </w:rPr>
        <w:t xml:space="preserve"> </w:t>
      </w:r>
      <w:r>
        <w:rPr>
          <w:sz w:val="24"/>
        </w:rPr>
        <w:t>аналогии;</w:t>
      </w:r>
    </w:p>
    <w:p w:rsidR="00176230" w:rsidRDefault="00391F83">
      <w:pPr>
        <w:pStyle w:val="a4"/>
        <w:numPr>
          <w:ilvl w:val="0"/>
          <w:numId w:val="149"/>
        </w:numPr>
        <w:tabs>
          <w:tab w:val="left" w:pos="1743"/>
          <w:tab w:val="left" w:pos="1744"/>
        </w:tabs>
        <w:rPr>
          <w:sz w:val="24"/>
        </w:rPr>
      </w:pPr>
      <w:r>
        <w:rPr>
          <w:sz w:val="24"/>
        </w:rPr>
        <w:t>владеть рядом общих приемов решения</w:t>
      </w:r>
      <w:r>
        <w:rPr>
          <w:spacing w:val="-3"/>
          <w:sz w:val="24"/>
        </w:rPr>
        <w:t xml:space="preserve"> </w:t>
      </w:r>
      <w:r>
        <w:rPr>
          <w:sz w:val="24"/>
        </w:rPr>
        <w:t>задач.</w:t>
      </w:r>
    </w:p>
    <w:p w:rsidR="00176230" w:rsidRDefault="00391F83">
      <w:pPr>
        <w:pStyle w:val="2"/>
        <w:spacing w:before="2" w:line="275" w:lineRule="exact"/>
        <w:ind w:left="781"/>
      </w:pPr>
      <w:r>
        <w:t>Выпускник получит возможность научиться:</w:t>
      </w:r>
    </w:p>
    <w:p w:rsidR="00176230" w:rsidRDefault="00391F83">
      <w:pPr>
        <w:pStyle w:val="a4"/>
        <w:numPr>
          <w:ilvl w:val="1"/>
          <w:numId w:val="149"/>
        </w:numPr>
        <w:tabs>
          <w:tab w:val="left" w:pos="1744"/>
        </w:tabs>
        <w:spacing w:before="1" w:line="237" w:lineRule="auto"/>
        <w:ind w:right="125" w:firstLine="679"/>
        <w:rPr>
          <w:i/>
          <w:sz w:val="24"/>
        </w:rPr>
      </w:pPr>
      <w:r>
        <w:rPr>
          <w:i/>
          <w:sz w:val="24"/>
        </w:rPr>
        <w:t>осуществлять расширенный поиск информации с использованием ресурсов библиотек и сети</w:t>
      </w:r>
      <w:r>
        <w:rPr>
          <w:i/>
          <w:spacing w:val="-2"/>
          <w:sz w:val="24"/>
        </w:rPr>
        <w:t xml:space="preserve"> </w:t>
      </w:r>
      <w:r>
        <w:rPr>
          <w:i/>
          <w:sz w:val="24"/>
        </w:rPr>
        <w:t>Интернет;</w:t>
      </w:r>
    </w:p>
    <w:p w:rsidR="00176230" w:rsidRDefault="00391F83">
      <w:pPr>
        <w:pStyle w:val="a4"/>
        <w:numPr>
          <w:ilvl w:val="1"/>
          <w:numId w:val="149"/>
        </w:numPr>
        <w:tabs>
          <w:tab w:val="left" w:pos="1744"/>
        </w:tabs>
        <w:spacing w:before="3"/>
        <w:ind w:left="1744"/>
        <w:rPr>
          <w:i/>
          <w:sz w:val="24"/>
        </w:rPr>
      </w:pPr>
      <w:r>
        <w:rPr>
          <w:i/>
          <w:sz w:val="24"/>
        </w:rPr>
        <w:t>записывать,</w:t>
      </w:r>
      <w:r>
        <w:rPr>
          <w:i/>
          <w:spacing w:val="12"/>
          <w:sz w:val="24"/>
        </w:rPr>
        <w:t xml:space="preserve"> </w:t>
      </w:r>
      <w:r>
        <w:rPr>
          <w:i/>
          <w:sz w:val="24"/>
        </w:rPr>
        <w:t>фиксировать</w:t>
      </w:r>
      <w:r>
        <w:rPr>
          <w:i/>
          <w:spacing w:val="13"/>
          <w:sz w:val="24"/>
        </w:rPr>
        <w:t xml:space="preserve"> </w:t>
      </w:r>
      <w:r>
        <w:rPr>
          <w:i/>
          <w:sz w:val="24"/>
        </w:rPr>
        <w:t>информацию</w:t>
      </w:r>
      <w:r>
        <w:rPr>
          <w:i/>
          <w:spacing w:val="14"/>
          <w:sz w:val="24"/>
        </w:rPr>
        <w:t xml:space="preserve"> </w:t>
      </w:r>
      <w:r>
        <w:rPr>
          <w:i/>
          <w:sz w:val="24"/>
        </w:rPr>
        <w:t>об</w:t>
      </w:r>
      <w:r>
        <w:rPr>
          <w:i/>
          <w:spacing w:val="11"/>
          <w:sz w:val="24"/>
        </w:rPr>
        <w:t xml:space="preserve"> </w:t>
      </w:r>
      <w:r>
        <w:rPr>
          <w:i/>
          <w:sz w:val="24"/>
        </w:rPr>
        <w:t>окружающем</w:t>
      </w:r>
      <w:r>
        <w:rPr>
          <w:i/>
          <w:spacing w:val="13"/>
          <w:sz w:val="24"/>
        </w:rPr>
        <w:t xml:space="preserve"> </w:t>
      </w:r>
      <w:r>
        <w:rPr>
          <w:i/>
          <w:sz w:val="24"/>
        </w:rPr>
        <w:t>мире</w:t>
      </w:r>
      <w:r>
        <w:rPr>
          <w:i/>
          <w:spacing w:val="13"/>
          <w:sz w:val="24"/>
        </w:rPr>
        <w:t xml:space="preserve"> </w:t>
      </w:r>
      <w:r>
        <w:rPr>
          <w:i/>
          <w:sz w:val="24"/>
        </w:rPr>
        <w:t>с</w:t>
      </w:r>
      <w:r>
        <w:rPr>
          <w:i/>
          <w:spacing w:val="13"/>
          <w:sz w:val="24"/>
        </w:rPr>
        <w:t xml:space="preserve"> </w:t>
      </w:r>
      <w:r>
        <w:rPr>
          <w:i/>
          <w:sz w:val="24"/>
        </w:rPr>
        <w:t>помощью</w:t>
      </w:r>
      <w:r>
        <w:rPr>
          <w:i/>
          <w:spacing w:val="14"/>
          <w:sz w:val="24"/>
        </w:rPr>
        <w:t xml:space="preserve"> </w:t>
      </w:r>
      <w:r>
        <w:rPr>
          <w:i/>
          <w:sz w:val="24"/>
        </w:rPr>
        <w:t>инструментов</w:t>
      </w:r>
    </w:p>
    <w:p w:rsidR="00176230" w:rsidRDefault="00391F83">
      <w:pPr>
        <w:spacing w:line="274" w:lineRule="exact"/>
        <w:ind w:left="781"/>
        <w:rPr>
          <w:i/>
          <w:sz w:val="24"/>
        </w:rPr>
      </w:pPr>
      <w:r>
        <w:rPr>
          <w:i/>
          <w:sz w:val="24"/>
        </w:rPr>
        <w:t>ИКТ;</w:t>
      </w:r>
    </w:p>
    <w:p w:rsidR="00176230" w:rsidRDefault="00391F83">
      <w:pPr>
        <w:pStyle w:val="a4"/>
        <w:numPr>
          <w:ilvl w:val="1"/>
          <w:numId w:val="149"/>
        </w:numPr>
        <w:tabs>
          <w:tab w:val="left" w:pos="1744"/>
        </w:tabs>
        <w:spacing w:before="2"/>
        <w:ind w:left="1744"/>
        <w:rPr>
          <w:i/>
          <w:sz w:val="24"/>
        </w:rPr>
      </w:pPr>
      <w:r>
        <w:rPr>
          <w:i/>
          <w:sz w:val="24"/>
        </w:rPr>
        <w:t>создавать и преобразовывать модели и схемы для решения</w:t>
      </w:r>
      <w:r>
        <w:rPr>
          <w:i/>
          <w:spacing w:val="-5"/>
          <w:sz w:val="24"/>
        </w:rPr>
        <w:t xml:space="preserve"> </w:t>
      </w:r>
      <w:r>
        <w:rPr>
          <w:i/>
          <w:sz w:val="24"/>
        </w:rPr>
        <w:t>задач;</w:t>
      </w:r>
    </w:p>
    <w:p w:rsidR="00176230" w:rsidRDefault="00391F83">
      <w:pPr>
        <w:pStyle w:val="a4"/>
        <w:numPr>
          <w:ilvl w:val="1"/>
          <w:numId w:val="149"/>
        </w:numPr>
        <w:tabs>
          <w:tab w:val="left" w:pos="1744"/>
        </w:tabs>
        <w:ind w:left="1744"/>
        <w:rPr>
          <w:i/>
          <w:sz w:val="24"/>
        </w:rPr>
      </w:pPr>
      <w:r>
        <w:rPr>
          <w:i/>
          <w:sz w:val="24"/>
        </w:rPr>
        <w:t>осознанно и произвольно строить сообщения в устной и письменной</w:t>
      </w:r>
      <w:r>
        <w:rPr>
          <w:i/>
          <w:spacing w:val="-5"/>
          <w:sz w:val="24"/>
        </w:rPr>
        <w:t xml:space="preserve"> </w:t>
      </w:r>
      <w:r>
        <w:rPr>
          <w:i/>
          <w:sz w:val="24"/>
        </w:rPr>
        <w:t>форме;</w:t>
      </w:r>
    </w:p>
    <w:p w:rsidR="00176230" w:rsidRDefault="00391F83">
      <w:pPr>
        <w:pStyle w:val="a4"/>
        <w:numPr>
          <w:ilvl w:val="1"/>
          <w:numId w:val="149"/>
        </w:numPr>
        <w:tabs>
          <w:tab w:val="left" w:pos="1744"/>
        </w:tabs>
        <w:ind w:left="1744"/>
        <w:rPr>
          <w:i/>
          <w:sz w:val="24"/>
        </w:rPr>
      </w:pPr>
      <w:r>
        <w:rPr>
          <w:i/>
          <w:sz w:val="24"/>
        </w:rPr>
        <w:t>осуществлять</w:t>
      </w:r>
      <w:r>
        <w:rPr>
          <w:i/>
          <w:spacing w:val="24"/>
          <w:sz w:val="24"/>
        </w:rPr>
        <w:t xml:space="preserve"> </w:t>
      </w:r>
      <w:r>
        <w:rPr>
          <w:i/>
          <w:sz w:val="24"/>
        </w:rPr>
        <w:t>выбор</w:t>
      </w:r>
      <w:r>
        <w:rPr>
          <w:i/>
          <w:spacing w:val="24"/>
          <w:sz w:val="24"/>
        </w:rPr>
        <w:t xml:space="preserve"> </w:t>
      </w:r>
      <w:r>
        <w:rPr>
          <w:i/>
          <w:sz w:val="24"/>
        </w:rPr>
        <w:t>наиболее</w:t>
      </w:r>
      <w:r>
        <w:rPr>
          <w:i/>
          <w:spacing w:val="23"/>
          <w:sz w:val="24"/>
        </w:rPr>
        <w:t xml:space="preserve"> </w:t>
      </w:r>
      <w:r>
        <w:rPr>
          <w:i/>
          <w:sz w:val="24"/>
        </w:rPr>
        <w:t>эффективных</w:t>
      </w:r>
      <w:r>
        <w:rPr>
          <w:i/>
          <w:spacing w:val="22"/>
          <w:sz w:val="24"/>
        </w:rPr>
        <w:t xml:space="preserve"> </w:t>
      </w:r>
      <w:r>
        <w:rPr>
          <w:i/>
          <w:sz w:val="24"/>
        </w:rPr>
        <w:t>способов</w:t>
      </w:r>
      <w:r>
        <w:rPr>
          <w:i/>
          <w:spacing w:val="23"/>
          <w:sz w:val="24"/>
        </w:rPr>
        <w:t xml:space="preserve"> </w:t>
      </w:r>
      <w:r>
        <w:rPr>
          <w:i/>
          <w:sz w:val="24"/>
        </w:rPr>
        <w:t>решения</w:t>
      </w:r>
      <w:r>
        <w:rPr>
          <w:i/>
          <w:spacing w:val="23"/>
          <w:sz w:val="24"/>
        </w:rPr>
        <w:t xml:space="preserve"> </w:t>
      </w:r>
      <w:r>
        <w:rPr>
          <w:i/>
          <w:sz w:val="24"/>
        </w:rPr>
        <w:t>задач</w:t>
      </w:r>
      <w:r>
        <w:rPr>
          <w:i/>
          <w:spacing w:val="24"/>
          <w:sz w:val="24"/>
        </w:rPr>
        <w:t xml:space="preserve"> </w:t>
      </w:r>
      <w:r>
        <w:rPr>
          <w:i/>
          <w:sz w:val="24"/>
        </w:rPr>
        <w:t>в</w:t>
      </w:r>
      <w:r>
        <w:rPr>
          <w:i/>
          <w:spacing w:val="23"/>
          <w:sz w:val="24"/>
        </w:rPr>
        <w:t xml:space="preserve"> </w:t>
      </w:r>
      <w:r>
        <w:rPr>
          <w:i/>
          <w:sz w:val="24"/>
        </w:rPr>
        <w:t>зависимости</w:t>
      </w:r>
      <w:r>
        <w:rPr>
          <w:i/>
          <w:spacing w:val="24"/>
          <w:sz w:val="24"/>
        </w:rPr>
        <w:t xml:space="preserve"> </w:t>
      </w:r>
      <w:r>
        <w:rPr>
          <w:i/>
          <w:sz w:val="24"/>
        </w:rPr>
        <w:t>от</w:t>
      </w:r>
    </w:p>
    <w:p w:rsidR="00176230" w:rsidRDefault="00391F83">
      <w:pPr>
        <w:spacing w:line="274" w:lineRule="exact"/>
        <w:ind w:left="781"/>
        <w:rPr>
          <w:i/>
          <w:sz w:val="24"/>
        </w:rPr>
      </w:pPr>
      <w:r>
        <w:rPr>
          <w:i/>
          <w:sz w:val="24"/>
        </w:rPr>
        <w:t>конкретных условий;</w:t>
      </w:r>
    </w:p>
    <w:p w:rsidR="00176230" w:rsidRDefault="00391F83">
      <w:pPr>
        <w:pStyle w:val="a4"/>
        <w:numPr>
          <w:ilvl w:val="1"/>
          <w:numId w:val="149"/>
        </w:numPr>
        <w:tabs>
          <w:tab w:val="left" w:pos="1744"/>
        </w:tabs>
        <w:spacing w:before="4" w:line="237" w:lineRule="auto"/>
        <w:ind w:right="125" w:firstLine="679"/>
        <w:rPr>
          <w:i/>
          <w:sz w:val="24"/>
        </w:rPr>
      </w:pPr>
      <w:r>
        <w:rPr>
          <w:i/>
          <w:sz w:val="24"/>
        </w:rPr>
        <w:t>осуществлять синтез как составление целого из частей, самостоятельно достраивая и восполняя недостающие</w:t>
      </w:r>
      <w:r>
        <w:rPr>
          <w:i/>
          <w:spacing w:val="-4"/>
          <w:sz w:val="24"/>
        </w:rPr>
        <w:t xml:space="preserve"> </w:t>
      </w:r>
      <w:r>
        <w:rPr>
          <w:i/>
          <w:sz w:val="24"/>
        </w:rPr>
        <w:t>компоненты;</w:t>
      </w:r>
    </w:p>
    <w:p w:rsidR="00176230" w:rsidRDefault="00391F83">
      <w:pPr>
        <w:pStyle w:val="a4"/>
        <w:numPr>
          <w:ilvl w:val="1"/>
          <w:numId w:val="149"/>
        </w:numPr>
        <w:tabs>
          <w:tab w:val="left" w:pos="1744"/>
          <w:tab w:val="left" w:pos="3479"/>
          <w:tab w:val="left" w:pos="4796"/>
          <w:tab w:val="left" w:pos="6011"/>
          <w:tab w:val="left" w:pos="6363"/>
          <w:tab w:val="left" w:pos="8262"/>
          <w:tab w:val="left" w:pos="10239"/>
        </w:tabs>
        <w:spacing w:before="6" w:line="237" w:lineRule="auto"/>
        <w:ind w:right="124" w:firstLine="679"/>
        <w:rPr>
          <w:i/>
          <w:sz w:val="24"/>
        </w:rPr>
      </w:pPr>
      <w:r>
        <w:rPr>
          <w:i/>
          <w:sz w:val="24"/>
        </w:rPr>
        <w:t>осуществлять</w:t>
      </w:r>
      <w:r>
        <w:rPr>
          <w:i/>
          <w:sz w:val="24"/>
        </w:rPr>
        <w:tab/>
        <w:t>сравнение,</w:t>
      </w:r>
      <w:r>
        <w:rPr>
          <w:i/>
          <w:sz w:val="24"/>
        </w:rPr>
        <w:tab/>
        <w:t>сериацию</w:t>
      </w:r>
      <w:r>
        <w:rPr>
          <w:i/>
          <w:sz w:val="24"/>
        </w:rPr>
        <w:tab/>
        <w:t>и</w:t>
      </w:r>
      <w:r>
        <w:rPr>
          <w:i/>
          <w:sz w:val="24"/>
        </w:rPr>
        <w:tab/>
        <w:t>классификацию,</w:t>
      </w:r>
      <w:r>
        <w:rPr>
          <w:i/>
          <w:sz w:val="24"/>
        </w:rPr>
        <w:tab/>
        <w:t>самостоятельно</w:t>
      </w:r>
      <w:r>
        <w:rPr>
          <w:i/>
          <w:sz w:val="24"/>
        </w:rPr>
        <w:tab/>
      </w:r>
      <w:r>
        <w:rPr>
          <w:i/>
          <w:spacing w:val="-4"/>
          <w:sz w:val="24"/>
        </w:rPr>
        <w:t xml:space="preserve">выбирая </w:t>
      </w:r>
      <w:r>
        <w:rPr>
          <w:i/>
          <w:sz w:val="24"/>
        </w:rPr>
        <w:t>основания и критерии для указанных логических</w:t>
      </w:r>
      <w:r>
        <w:rPr>
          <w:i/>
          <w:spacing w:val="-7"/>
          <w:sz w:val="24"/>
        </w:rPr>
        <w:t xml:space="preserve"> </w:t>
      </w:r>
      <w:r>
        <w:rPr>
          <w:i/>
          <w:sz w:val="24"/>
        </w:rPr>
        <w:t>операций;</w:t>
      </w:r>
    </w:p>
    <w:p w:rsidR="00176230" w:rsidRDefault="00391F83">
      <w:pPr>
        <w:pStyle w:val="a4"/>
        <w:numPr>
          <w:ilvl w:val="1"/>
          <w:numId w:val="149"/>
        </w:numPr>
        <w:tabs>
          <w:tab w:val="left" w:pos="1744"/>
        </w:tabs>
        <w:spacing w:before="5" w:line="237" w:lineRule="auto"/>
        <w:ind w:right="121" w:firstLine="679"/>
        <w:rPr>
          <w:i/>
          <w:sz w:val="24"/>
        </w:rPr>
      </w:pPr>
      <w:r>
        <w:rPr>
          <w:i/>
          <w:sz w:val="24"/>
        </w:rPr>
        <w:t>строить логическое рассуждение, включающее установление причинно­следственных связей;</w:t>
      </w:r>
    </w:p>
    <w:p w:rsidR="00176230" w:rsidRDefault="00391F83">
      <w:pPr>
        <w:pStyle w:val="a4"/>
        <w:numPr>
          <w:ilvl w:val="1"/>
          <w:numId w:val="149"/>
        </w:numPr>
        <w:tabs>
          <w:tab w:val="left" w:pos="1744"/>
        </w:tabs>
        <w:spacing w:before="4"/>
        <w:ind w:left="1744"/>
        <w:rPr>
          <w:i/>
          <w:sz w:val="24"/>
        </w:rPr>
      </w:pPr>
      <w:r>
        <w:rPr>
          <w:i/>
          <w:sz w:val="24"/>
        </w:rPr>
        <w:t>произвольно и осознанно владеть общими приемами решения</w:t>
      </w:r>
      <w:r>
        <w:rPr>
          <w:i/>
          <w:spacing w:val="28"/>
          <w:sz w:val="24"/>
        </w:rPr>
        <w:t xml:space="preserve"> </w:t>
      </w:r>
      <w:r>
        <w:rPr>
          <w:i/>
          <w:sz w:val="24"/>
        </w:rPr>
        <w:t>задач.</w:t>
      </w:r>
    </w:p>
    <w:p w:rsidR="00176230" w:rsidRDefault="00391F83">
      <w:pPr>
        <w:pStyle w:val="2"/>
        <w:spacing w:before="2" w:line="240" w:lineRule="auto"/>
        <w:ind w:left="781" w:right="2339" w:firstLine="2227"/>
      </w:pPr>
      <w:r>
        <w:t>Коммуникативные универсальные учебные действия Выпускник научится:</w:t>
      </w:r>
    </w:p>
    <w:p w:rsidR="00176230" w:rsidRDefault="00176230">
      <w:pPr>
        <w:sectPr w:rsidR="00176230">
          <w:pgSz w:w="11910" w:h="16840"/>
          <w:pgMar w:top="760" w:right="300" w:bottom="280" w:left="380" w:header="720" w:footer="720" w:gutter="0"/>
          <w:cols w:space="720"/>
        </w:sectPr>
      </w:pPr>
    </w:p>
    <w:p w:rsidR="00176230" w:rsidRDefault="00391F83">
      <w:pPr>
        <w:pStyle w:val="a4"/>
        <w:numPr>
          <w:ilvl w:val="1"/>
          <w:numId w:val="149"/>
        </w:numPr>
        <w:tabs>
          <w:tab w:val="left" w:pos="1744"/>
        </w:tabs>
        <w:spacing w:before="70"/>
        <w:ind w:right="119" w:firstLine="679"/>
        <w:jc w:val="both"/>
        <w:rPr>
          <w:sz w:val="24"/>
        </w:rPr>
      </w:pPr>
      <w:r>
        <w:rPr>
          <w:sz w:val="24"/>
        </w:rPr>
        <w:lastRenderedPageBreak/>
        <w:t xml:space="preserve">адекватно использовать коммуникативные, прежде всего </w:t>
      </w:r>
      <w:r>
        <w:rPr>
          <w:spacing w:val="-4"/>
          <w:sz w:val="24"/>
        </w:rPr>
        <w:t xml:space="preserve">речевые, </w:t>
      </w:r>
      <w:r>
        <w:rPr>
          <w:spacing w:val="-3"/>
          <w:sz w:val="24"/>
        </w:rPr>
        <w:t xml:space="preserve">средства </w:t>
      </w:r>
      <w:r>
        <w:rPr>
          <w:sz w:val="24"/>
        </w:rPr>
        <w:t xml:space="preserve">для </w:t>
      </w:r>
      <w:r>
        <w:rPr>
          <w:spacing w:val="-3"/>
          <w:sz w:val="24"/>
        </w:rPr>
        <w:t xml:space="preserve">решения различных коммуникативных задач, </w:t>
      </w:r>
      <w:r>
        <w:rPr>
          <w:sz w:val="24"/>
        </w:rPr>
        <w:t xml:space="preserve">строить </w:t>
      </w:r>
      <w:r>
        <w:rPr>
          <w:spacing w:val="-3"/>
          <w:sz w:val="24"/>
        </w:rPr>
        <w:t xml:space="preserve">монологическое высказывание </w:t>
      </w:r>
      <w:r>
        <w:rPr>
          <w:sz w:val="24"/>
        </w:rPr>
        <w:t>(в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w:t>
      </w:r>
      <w:r>
        <w:rPr>
          <w:spacing w:val="39"/>
          <w:sz w:val="24"/>
        </w:rPr>
        <w:t xml:space="preserve"> </w:t>
      </w:r>
      <w:r>
        <w:rPr>
          <w:sz w:val="24"/>
        </w:rPr>
        <w:t>общения;</w:t>
      </w:r>
    </w:p>
    <w:p w:rsidR="00176230" w:rsidRDefault="00391F83">
      <w:pPr>
        <w:pStyle w:val="a4"/>
        <w:numPr>
          <w:ilvl w:val="1"/>
          <w:numId w:val="149"/>
        </w:numPr>
        <w:tabs>
          <w:tab w:val="left" w:pos="1744"/>
        </w:tabs>
        <w:ind w:right="123" w:firstLine="679"/>
        <w:jc w:val="both"/>
        <w:rPr>
          <w:sz w:val="24"/>
        </w:rPr>
      </w:pPr>
      <w:r>
        <w:rPr>
          <w:sz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176230" w:rsidRDefault="00391F83">
      <w:pPr>
        <w:pStyle w:val="a4"/>
        <w:numPr>
          <w:ilvl w:val="1"/>
          <w:numId w:val="149"/>
        </w:numPr>
        <w:tabs>
          <w:tab w:val="left" w:pos="1744"/>
          <w:tab w:val="left" w:pos="3035"/>
          <w:tab w:val="left" w:pos="3975"/>
          <w:tab w:val="left" w:pos="4952"/>
          <w:tab w:val="left" w:pos="5305"/>
          <w:tab w:val="left" w:pos="6675"/>
          <w:tab w:val="left" w:pos="7014"/>
          <w:tab w:val="left" w:pos="8585"/>
          <w:tab w:val="left" w:pos="9908"/>
          <w:tab w:val="left" w:pos="10988"/>
        </w:tabs>
        <w:spacing w:before="2" w:line="237" w:lineRule="auto"/>
        <w:ind w:right="120" w:firstLine="679"/>
        <w:rPr>
          <w:sz w:val="24"/>
        </w:rPr>
      </w:pPr>
      <w:r>
        <w:rPr>
          <w:sz w:val="24"/>
        </w:rPr>
        <w:t>учитывать</w:t>
      </w:r>
      <w:r>
        <w:rPr>
          <w:sz w:val="24"/>
        </w:rPr>
        <w:tab/>
        <w:t>разные</w:t>
      </w:r>
      <w:r>
        <w:rPr>
          <w:sz w:val="24"/>
        </w:rPr>
        <w:tab/>
        <w:t>мнения</w:t>
      </w:r>
      <w:r>
        <w:rPr>
          <w:sz w:val="24"/>
        </w:rPr>
        <w:tab/>
        <w:t>и</w:t>
      </w:r>
      <w:r>
        <w:rPr>
          <w:sz w:val="24"/>
        </w:rPr>
        <w:tab/>
        <w:t>стремиться</w:t>
      </w:r>
      <w:r>
        <w:rPr>
          <w:sz w:val="24"/>
        </w:rPr>
        <w:tab/>
        <w:t>к</w:t>
      </w:r>
      <w:r>
        <w:rPr>
          <w:sz w:val="24"/>
        </w:rPr>
        <w:tab/>
        <w:t>координации</w:t>
      </w:r>
      <w:r>
        <w:rPr>
          <w:sz w:val="24"/>
        </w:rPr>
        <w:tab/>
        <w:t>различных</w:t>
      </w:r>
      <w:r>
        <w:rPr>
          <w:sz w:val="24"/>
        </w:rPr>
        <w:tab/>
        <w:t>позиций</w:t>
      </w:r>
      <w:r>
        <w:rPr>
          <w:sz w:val="24"/>
        </w:rPr>
        <w:tab/>
      </w:r>
      <w:r>
        <w:rPr>
          <w:spacing w:val="-18"/>
          <w:sz w:val="24"/>
        </w:rPr>
        <w:t xml:space="preserve">в </w:t>
      </w:r>
      <w:r>
        <w:rPr>
          <w:sz w:val="24"/>
        </w:rPr>
        <w:t>сотрудничестве;</w:t>
      </w:r>
    </w:p>
    <w:p w:rsidR="00176230" w:rsidRDefault="00391F83">
      <w:pPr>
        <w:pStyle w:val="a4"/>
        <w:numPr>
          <w:ilvl w:val="1"/>
          <w:numId w:val="149"/>
        </w:numPr>
        <w:tabs>
          <w:tab w:val="left" w:pos="1744"/>
        </w:tabs>
        <w:spacing w:before="1"/>
        <w:ind w:left="1744"/>
        <w:rPr>
          <w:sz w:val="24"/>
        </w:rPr>
      </w:pPr>
      <w:r>
        <w:rPr>
          <w:sz w:val="24"/>
        </w:rPr>
        <w:t>формулировать собственное мнение и</w:t>
      </w:r>
      <w:r>
        <w:rPr>
          <w:spacing w:val="-5"/>
          <w:sz w:val="24"/>
        </w:rPr>
        <w:t xml:space="preserve"> </w:t>
      </w:r>
      <w:r>
        <w:rPr>
          <w:sz w:val="24"/>
        </w:rPr>
        <w:t>позицию;</w:t>
      </w:r>
    </w:p>
    <w:p w:rsidR="00176230" w:rsidRDefault="00391F83">
      <w:pPr>
        <w:pStyle w:val="a4"/>
        <w:numPr>
          <w:ilvl w:val="1"/>
          <w:numId w:val="149"/>
        </w:numPr>
        <w:tabs>
          <w:tab w:val="left" w:pos="1744"/>
        </w:tabs>
        <w:spacing w:before="3" w:line="237" w:lineRule="auto"/>
        <w:ind w:right="121" w:firstLine="679"/>
        <w:rPr>
          <w:sz w:val="24"/>
        </w:rPr>
      </w:pPr>
      <w:r>
        <w:rPr>
          <w:sz w:val="24"/>
        </w:rPr>
        <w:t>договариваться и приходить к общему решению в совместной деятельности, в том числе   в ситуации столкновения</w:t>
      </w:r>
      <w:r>
        <w:rPr>
          <w:spacing w:val="-1"/>
          <w:sz w:val="24"/>
        </w:rPr>
        <w:t xml:space="preserve"> </w:t>
      </w:r>
      <w:r>
        <w:rPr>
          <w:sz w:val="24"/>
        </w:rPr>
        <w:t>интересов;</w:t>
      </w:r>
    </w:p>
    <w:p w:rsidR="00176230" w:rsidRDefault="00391F83">
      <w:pPr>
        <w:pStyle w:val="a4"/>
        <w:numPr>
          <w:ilvl w:val="1"/>
          <w:numId w:val="149"/>
        </w:numPr>
        <w:tabs>
          <w:tab w:val="left" w:pos="1744"/>
        </w:tabs>
        <w:spacing w:before="5" w:line="237" w:lineRule="auto"/>
        <w:ind w:right="121" w:firstLine="679"/>
        <w:rPr>
          <w:sz w:val="24"/>
        </w:rPr>
      </w:pPr>
      <w:r>
        <w:rPr>
          <w:sz w:val="24"/>
        </w:rPr>
        <w:t>строить понятные для партнера высказывания, учитывающие, что партнер знает и видит, а что нет;</w:t>
      </w:r>
    </w:p>
    <w:p w:rsidR="00176230" w:rsidRDefault="00391F83">
      <w:pPr>
        <w:pStyle w:val="a4"/>
        <w:numPr>
          <w:ilvl w:val="1"/>
          <w:numId w:val="149"/>
        </w:numPr>
        <w:tabs>
          <w:tab w:val="left" w:pos="1744"/>
        </w:tabs>
        <w:spacing w:before="4"/>
        <w:ind w:left="1744"/>
        <w:rPr>
          <w:sz w:val="24"/>
        </w:rPr>
      </w:pPr>
      <w:r>
        <w:rPr>
          <w:sz w:val="24"/>
        </w:rPr>
        <w:t>задавать</w:t>
      </w:r>
      <w:r>
        <w:rPr>
          <w:spacing w:val="-1"/>
          <w:sz w:val="24"/>
        </w:rPr>
        <w:t xml:space="preserve"> </w:t>
      </w:r>
      <w:r>
        <w:rPr>
          <w:sz w:val="24"/>
        </w:rPr>
        <w:t>вопросы;</w:t>
      </w:r>
    </w:p>
    <w:p w:rsidR="00176230" w:rsidRDefault="00391F83">
      <w:pPr>
        <w:pStyle w:val="a4"/>
        <w:numPr>
          <w:ilvl w:val="1"/>
          <w:numId w:val="149"/>
        </w:numPr>
        <w:tabs>
          <w:tab w:val="left" w:pos="1744"/>
        </w:tabs>
        <w:ind w:left="1744"/>
        <w:rPr>
          <w:sz w:val="24"/>
        </w:rPr>
      </w:pPr>
      <w:r>
        <w:rPr>
          <w:sz w:val="24"/>
        </w:rPr>
        <w:t>контролировать действия</w:t>
      </w:r>
      <w:r>
        <w:rPr>
          <w:spacing w:val="-1"/>
          <w:sz w:val="24"/>
        </w:rPr>
        <w:t xml:space="preserve"> </w:t>
      </w:r>
      <w:r>
        <w:rPr>
          <w:sz w:val="24"/>
        </w:rPr>
        <w:t>партнера;</w:t>
      </w:r>
    </w:p>
    <w:p w:rsidR="00176230" w:rsidRDefault="00391F83">
      <w:pPr>
        <w:pStyle w:val="a4"/>
        <w:numPr>
          <w:ilvl w:val="1"/>
          <w:numId w:val="149"/>
        </w:numPr>
        <w:tabs>
          <w:tab w:val="left" w:pos="1744"/>
        </w:tabs>
        <w:ind w:left="1744"/>
        <w:rPr>
          <w:sz w:val="24"/>
        </w:rPr>
      </w:pPr>
      <w:r>
        <w:rPr>
          <w:sz w:val="24"/>
        </w:rPr>
        <w:t>использовать речь для регуляции своего</w:t>
      </w:r>
      <w:r>
        <w:rPr>
          <w:spacing w:val="-4"/>
          <w:sz w:val="24"/>
        </w:rPr>
        <w:t xml:space="preserve"> </w:t>
      </w:r>
      <w:r>
        <w:rPr>
          <w:sz w:val="24"/>
        </w:rPr>
        <w:t>действия;</w:t>
      </w:r>
    </w:p>
    <w:p w:rsidR="00176230" w:rsidRDefault="00391F83">
      <w:pPr>
        <w:pStyle w:val="a4"/>
        <w:numPr>
          <w:ilvl w:val="1"/>
          <w:numId w:val="149"/>
        </w:numPr>
        <w:tabs>
          <w:tab w:val="left" w:pos="1744"/>
        </w:tabs>
        <w:spacing w:before="2" w:line="237" w:lineRule="auto"/>
        <w:ind w:right="125" w:firstLine="679"/>
        <w:rPr>
          <w:sz w:val="24"/>
        </w:rPr>
      </w:pPr>
      <w:r>
        <w:rPr>
          <w:sz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w:t>
      </w:r>
      <w:r>
        <w:rPr>
          <w:spacing w:val="-2"/>
          <w:sz w:val="24"/>
        </w:rPr>
        <w:t xml:space="preserve"> </w:t>
      </w:r>
      <w:r>
        <w:rPr>
          <w:sz w:val="24"/>
        </w:rPr>
        <w:t>речи.</w:t>
      </w:r>
    </w:p>
    <w:p w:rsidR="00176230" w:rsidRDefault="00391F83">
      <w:pPr>
        <w:pStyle w:val="2"/>
        <w:spacing w:before="6" w:line="275" w:lineRule="exact"/>
        <w:ind w:left="781"/>
      </w:pPr>
      <w:r>
        <w:t>Выпускник получит возможность научиться:</w:t>
      </w:r>
    </w:p>
    <w:p w:rsidR="00176230" w:rsidRDefault="00391F83">
      <w:pPr>
        <w:pStyle w:val="a4"/>
        <w:numPr>
          <w:ilvl w:val="1"/>
          <w:numId w:val="149"/>
        </w:numPr>
        <w:tabs>
          <w:tab w:val="left" w:pos="1744"/>
        </w:tabs>
        <w:spacing w:before="1" w:line="237" w:lineRule="auto"/>
        <w:ind w:right="122" w:firstLine="679"/>
        <w:rPr>
          <w:i/>
          <w:sz w:val="24"/>
        </w:rPr>
      </w:pPr>
      <w:r>
        <w:rPr>
          <w:i/>
          <w:sz w:val="24"/>
        </w:rPr>
        <w:t>учитывать и координировать в сотрудничестве позиции других людей, отличные от собственной;</w:t>
      </w:r>
    </w:p>
    <w:p w:rsidR="00176230" w:rsidRDefault="00391F83">
      <w:pPr>
        <w:pStyle w:val="a4"/>
        <w:numPr>
          <w:ilvl w:val="1"/>
          <w:numId w:val="149"/>
        </w:numPr>
        <w:tabs>
          <w:tab w:val="left" w:pos="1744"/>
        </w:tabs>
        <w:spacing w:before="3"/>
        <w:ind w:left="1744"/>
        <w:rPr>
          <w:i/>
          <w:sz w:val="24"/>
        </w:rPr>
      </w:pPr>
      <w:r>
        <w:rPr>
          <w:i/>
          <w:sz w:val="24"/>
        </w:rPr>
        <w:t>учитывать разные мнения и интересы и обосновывать собственную</w:t>
      </w:r>
      <w:r>
        <w:rPr>
          <w:i/>
          <w:spacing w:val="-3"/>
          <w:sz w:val="24"/>
        </w:rPr>
        <w:t xml:space="preserve"> </w:t>
      </w:r>
      <w:r>
        <w:rPr>
          <w:i/>
          <w:sz w:val="24"/>
        </w:rPr>
        <w:t>позицию;</w:t>
      </w:r>
    </w:p>
    <w:p w:rsidR="00176230" w:rsidRDefault="00391F83">
      <w:pPr>
        <w:pStyle w:val="a4"/>
        <w:numPr>
          <w:ilvl w:val="1"/>
          <w:numId w:val="149"/>
        </w:numPr>
        <w:tabs>
          <w:tab w:val="left" w:pos="1744"/>
        </w:tabs>
        <w:ind w:left="1744"/>
        <w:rPr>
          <w:i/>
          <w:sz w:val="24"/>
        </w:rPr>
      </w:pPr>
      <w:r>
        <w:rPr>
          <w:i/>
          <w:sz w:val="24"/>
        </w:rPr>
        <w:t>понимать относительность мнений и подходов к решению</w:t>
      </w:r>
      <w:r>
        <w:rPr>
          <w:i/>
          <w:spacing w:val="-2"/>
          <w:sz w:val="24"/>
        </w:rPr>
        <w:t xml:space="preserve"> </w:t>
      </w:r>
      <w:r>
        <w:rPr>
          <w:i/>
          <w:sz w:val="24"/>
        </w:rPr>
        <w:t>проблемы;</w:t>
      </w:r>
    </w:p>
    <w:p w:rsidR="00176230" w:rsidRDefault="00391F83">
      <w:pPr>
        <w:pStyle w:val="a4"/>
        <w:numPr>
          <w:ilvl w:val="1"/>
          <w:numId w:val="149"/>
        </w:numPr>
        <w:tabs>
          <w:tab w:val="left" w:pos="1744"/>
        </w:tabs>
        <w:spacing w:before="2" w:line="237" w:lineRule="auto"/>
        <w:ind w:right="124" w:firstLine="679"/>
        <w:rPr>
          <w:i/>
          <w:sz w:val="24"/>
        </w:rPr>
      </w:pPr>
      <w:r>
        <w:rPr>
          <w:i/>
          <w:sz w:val="24"/>
        </w:rPr>
        <w:t>аргументировать свою позицию и координировать ее с позициями партнеров в сотрудничестве при выработке общего решения в совместной</w:t>
      </w:r>
      <w:r>
        <w:rPr>
          <w:i/>
          <w:spacing w:val="-8"/>
          <w:sz w:val="24"/>
        </w:rPr>
        <w:t xml:space="preserve"> </w:t>
      </w:r>
      <w:r>
        <w:rPr>
          <w:i/>
          <w:sz w:val="24"/>
        </w:rPr>
        <w:t>деятельности;</w:t>
      </w:r>
    </w:p>
    <w:p w:rsidR="00176230" w:rsidRDefault="00391F83">
      <w:pPr>
        <w:pStyle w:val="a4"/>
        <w:numPr>
          <w:ilvl w:val="1"/>
          <w:numId w:val="149"/>
        </w:numPr>
        <w:tabs>
          <w:tab w:val="left" w:pos="1744"/>
        </w:tabs>
        <w:spacing w:before="6" w:line="237" w:lineRule="auto"/>
        <w:ind w:right="125" w:firstLine="679"/>
        <w:rPr>
          <w:i/>
          <w:sz w:val="24"/>
        </w:rPr>
      </w:pPr>
      <w:r>
        <w:rPr>
          <w:i/>
          <w:sz w:val="24"/>
        </w:rPr>
        <w:t>продуктивно содействовать разрешению конфликтов на основе учета интересов и позиций всех</w:t>
      </w:r>
      <w:r>
        <w:rPr>
          <w:i/>
          <w:spacing w:val="-2"/>
          <w:sz w:val="24"/>
        </w:rPr>
        <w:t xml:space="preserve"> </w:t>
      </w:r>
      <w:r>
        <w:rPr>
          <w:i/>
          <w:sz w:val="24"/>
        </w:rPr>
        <w:t>участников;</w:t>
      </w:r>
    </w:p>
    <w:p w:rsidR="00176230" w:rsidRDefault="00391F83">
      <w:pPr>
        <w:pStyle w:val="a4"/>
        <w:numPr>
          <w:ilvl w:val="1"/>
          <w:numId w:val="149"/>
        </w:numPr>
        <w:tabs>
          <w:tab w:val="left" w:pos="1744"/>
        </w:tabs>
        <w:spacing w:before="5" w:line="237" w:lineRule="auto"/>
        <w:ind w:right="123" w:firstLine="679"/>
        <w:rPr>
          <w:i/>
          <w:sz w:val="24"/>
        </w:rPr>
      </w:pPr>
      <w:r>
        <w:rPr>
          <w:i/>
          <w:sz w:val="24"/>
        </w:rPr>
        <w:t>с учетом целей коммуникации достаточно точно, последовательно и полно передавать партнеру необходимую информацию как ориентир для построения</w:t>
      </w:r>
      <w:r>
        <w:rPr>
          <w:i/>
          <w:spacing w:val="-3"/>
          <w:sz w:val="24"/>
        </w:rPr>
        <w:t xml:space="preserve"> </w:t>
      </w:r>
      <w:r>
        <w:rPr>
          <w:i/>
          <w:sz w:val="24"/>
        </w:rPr>
        <w:t>действия;</w:t>
      </w:r>
    </w:p>
    <w:p w:rsidR="00176230" w:rsidRDefault="00391F83">
      <w:pPr>
        <w:pStyle w:val="a4"/>
        <w:numPr>
          <w:ilvl w:val="1"/>
          <w:numId w:val="149"/>
        </w:numPr>
        <w:tabs>
          <w:tab w:val="left" w:pos="1744"/>
          <w:tab w:val="left" w:pos="2936"/>
          <w:tab w:val="left" w:pos="4079"/>
          <w:tab w:val="left" w:pos="5665"/>
          <w:tab w:val="left" w:pos="6234"/>
          <w:tab w:val="left" w:pos="7731"/>
          <w:tab w:val="left" w:pos="9277"/>
          <w:tab w:val="left" w:pos="10979"/>
        </w:tabs>
        <w:spacing w:before="6" w:line="237" w:lineRule="auto"/>
        <w:ind w:right="122" w:firstLine="679"/>
        <w:rPr>
          <w:i/>
          <w:sz w:val="24"/>
        </w:rPr>
      </w:pPr>
      <w:r>
        <w:rPr>
          <w:i/>
          <w:sz w:val="24"/>
        </w:rPr>
        <w:t>задавать</w:t>
      </w:r>
      <w:r>
        <w:rPr>
          <w:i/>
          <w:sz w:val="24"/>
        </w:rPr>
        <w:tab/>
        <w:t>вопросы,</w:t>
      </w:r>
      <w:r>
        <w:rPr>
          <w:i/>
          <w:sz w:val="24"/>
        </w:rPr>
        <w:tab/>
        <w:t>необходимые</w:t>
      </w:r>
      <w:r>
        <w:rPr>
          <w:i/>
          <w:sz w:val="24"/>
        </w:rPr>
        <w:tab/>
        <w:t>для</w:t>
      </w:r>
      <w:r>
        <w:rPr>
          <w:i/>
          <w:sz w:val="24"/>
        </w:rPr>
        <w:tab/>
        <w:t>организации</w:t>
      </w:r>
      <w:r>
        <w:rPr>
          <w:i/>
          <w:sz w:val="24"/>
        </w:rPr>
        <w:tab/>
        <w:t>собственной</w:t>
      </w:r>
      <w:r>
        <w:rPr>
          <w:i/>
          <w:sz w:val="24"/>
        </w:rPr>
        <w:tab/>
        <w:t>деятельности</w:t>
      </w:r>
      <w:r>
        <w:rPr>
          <w:i/>
          <w:sz w:val="24"/>
        </w:rPr>
        <w:tab/>
      </w:r>
      <w:r>
        <w:rPr>
          <w:i/>
          <w:spacing w:val="-17"/>
          <w:sz w:val="24"/>
        </w:rPr>
        <w:t xml:space="preserve">и </w:t>
      </w:r>
      <w:r>
        <w:rPr>
          <w:i/>
          <w:sz w:val="24"/>
        </w:rPr>
        <w:t>сотрудничества с партнером;</w:t>
      </w:r>
    </w:p>
    <w:p w:rsidR="00176230" w:rsidRDefault="00391F83">
      <w:pPr>
        <w:pStyle w:val="a4"/>
        <w:numPr>
          <w:ilvl w:val="1"/>
          <w:numId w:val="149"/>
        </w:numPr>
        <w:tabs>
          <w:tab w:val="left" w:pos="1744"/>
          <w:tab w:val="left" w:pos="3457"/>
          <w:tab w:val="left" w:pos="4662"/>
          <w:tab w:val="left" w:pos="5852"/>
          <w:tab w:val="left" w:pos="6183"/>
          <w:tab w:val="left" w:pos="7508"/>
          <w:tab w:val="left" w:pos="7823"/>
          <w:tab w:val="left" w:pos="9731"/>
        </w:tabs>
        <w:spacing w:before="5" w:line="237" w:lineRule="auto"/>
        <w:ind w:right="126" w:firstLine="679"/>
        <w:rPr>
          <w:i/>
          <w:sz w:val="24"/>
        </w:rPr>
      </w:pPr>
      <w:r>
        <w:rPr>
          <w:i/>
          <w:sz w:val="24"/>
        </w:rPr>
        <w:t>осуществлять</w:t>
      </w:r>
      <w:r>
        <w:rPr>
          <w:i/>
          <w:sz w:val="24"/>
        </w:rPr>
        <w:tab/>
        <w:t>взаимный</w:t>
      </w:r>
      <w:r>
        <w:rPr>
          <w:i/>
          <w:sz w:val="24"/>
        </w:rPr>
        <w:tab/>
        <w:t>контроль</w:t>
      </w:r>
      <w:r>
        <w:rPr>
          <w:i/>
          <w:sz w:val="24"/>
        </w:rPr>
        <w:tab/>
        <w:t>и</w:t>
      </w:r>
      <w:r>
        <w:rPr>
          <w:i/>
          <w:sz w:val="24"/>
        </w:rPr>
        <w:tab/>
        <w:t>оказывать</w:t>
      </w:r>
      <w:r>
        <w:rPr>
          <w:i/>
          <w:sz w:val="24"/>
        </w:rPr>
        <w:tab/>
        <w:t>в</w:t>
      </w:r>
      <w:r>
        <w:rPr>
          <w:i/>
          <w:sz w:val="24"/>
        </w:rPr>
        <w:tab/>
        <w:t>сотрудничестве</w:t>
      </w:r>
      <w:r>
        <w:rPr>
          <w:i/>
          <w:sz w:val="24"/>
        </w:rPr>
        <w:tab/>
      </w:r>
      <w:r>
        <w:rPr>
          <w:i/>
          <w:spacing w:val="-3"/>
          <w:sz w:val="24"/>
        </w:rPr>
        <w:t xml:space="preserve">необходимую </w:t>
      </w:r>
      <w:r>
        <w:rPr>
          <w:i/>
          <w:sz w:val="24"/>
        </w:rPr>
        <w:t>взаимопомощь;</w:t>
      </w:r>
    </w:p>
    <w:p w:rsidR="00176230" w:rsidRDefault="00391F83">
      <w:pPr>
        <w:pStyle w:val="a4"/>
        <w:numPr>
          <w:ilvl w:val="1"/>
          <w:numId w:val="149"/>
        </w:numPr>
        <w:tabs>
          <w:tab w:val="left" w:pos="1744"/>
        </w:tabs>
        <w:spacing w:before="6" w:line="237" w:lineRule="auto"/>
        <w:ind w:right="124" w:firstLine="679"/>
        <w:rPr>
          <w:sz w:val="24"/>
        </w:rPr>
      </w:pPr>
      <w:r>
        <w:rPr>
          <w:i/>
          <w:sz w:val="24"/>
        </w:rPr>
        <w:t>адекватно использовать речевые средства для эффективного решения разнообразных коммуникативных задач, планирования и регуляции своей</w:t>
      </w:r>
      <w:r>
        <w:rPr>
          <w:i/>
          <w:spacing w:val="-5"/>
          <w:sz w:val="24"/>
        </w:rPr>
        <w:t xml:space="preserve"> </w:t>
      </w:r>
      <w:r>
        <w:rPr>
          <w:i/>
          <w:sz w:val="24"/>
        </w:rPr>
        <w:t>деятельности</w:t>
      </w:r>
      <w:r>
        <w:rPr>
          <w:sz w:val="24"/>
        </w:rPr>
        <w:t>.</w:t>
      </w:r>
    </w:p>
    <w:p w:rsidR="00176230" w:rsidRDefault="00391F83">
      <w:pPr>
        <w:pStyle w:val="2"/>
        <w:numPr>
          <w:ilvl w:val="3"/>
          <w:numId w:val="148"/>
        </w:numPr>
        <w:tabs>
          <w:tab w:val="left" w:pos="3286"/>
        </w:tabs>
        <w:spacing w:before="6"/>
        <w:jc w:val="left"/>
      </w:pPr>
      <w:bookmarkStart w:id="1" w:name="1.2.1.1._Чтение._Работа_с_текстом_(метап"/>
      <w:bookmarkEnd w:id="1"/>
      <w:r>
        <w:t>Чтение. Работа с текстом (метапредметные</w:t>
      </w:r>
      <w:r>
        <w:rPr>
          <w:spacing w:val="-7"/>
        </w:rPr>
        <w:t xml:space="preserve"> </w:t>
      </w:r>
      <w:r>
        <w:t>результаты)</w:t>
      </w:r>
    </w:p>
    <w:p w:rsidR="00176230" w:rsidRDefault="00391F83">
      <w:pPr>
        <w:pStyle w:val="a3"/>
        <w:ind w:left="327" w:right="120" w:firstLine="708"/>
      </w:pPr>
      <w:r>
        <w:t xml:space="preserve">В результате изучения </w:t>
      </w:r>
      <w:r>
        <w:rPr>
          <w:b/>
        </w:rPr>
        <w:t xml:space="preserve">всех без исключения учебных предметов </w:t>
      </w:r>
      <w:r>
        <w:t xml:space="preserve">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 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176230" w:rsidRDefault="00391F83">
      <w:pPr>
        <w:pStyle w:val="a3"/>
        <w:ind w:left="327" w:right="121" w:firstLine="708"/>
      </w:pPr>
      <w: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176230" w:rsidRDefault="00391F83">
      <w:pPr>
        <w:pStyle w:val="a3"/>
        <w:ind w:left="327" w:right="121" w:firstLine="708"/>
      </w:pPr>
      <w: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w:t>
      </w:r>
      <w:r>
        <w:rPr>
          <w:spacing w:val="-6"/>
        </w:rPr>
        <w:t xml:space="preserve"> </w:t>
      </w:r>
      <w:r>
        <w:t>опытом.</w:t>
      </w:r>
    </w:p>
    <w:p w:rsidR="00176230" w:rsidRDefault="00176230">
      <w:pPr>
        <w:sectPr w:rsidR="00176230">
          <w:pgSz w:w="11910" w:h="16840"/>
          <w:pgMar w:top="760" w:right="300" w:bottom="280" w:left="380" w:header="720" w:footer="720" w:gutter="0"/>
          <w:cols w:space="720"/>
        </w:sectPr>
      </w:pPr>
    </w:p>
    <w:p w:rsidR="00176230" w:rsidRDefault="00391F83">
      <w:pPr>
        <w:pStyle w:val="2"/>
        <w:spacing w:before="72" w:line="240" w:lineRule="auto"/>
        <w:ind w:left="781" w:right="2471"/>
      </w:pPr>
      <w:r>
        <w:lastRenderedPageBreak/>
        <w:t>Работа с текстом: поиск информации и понимание прочитанного Выпускник научится:</w:t>
      </w:r>
    </w:p>
    <w:p w:rsidR="00176230" w:rsidRDefault="00391F83">
      <w:pPr>
        <w:pStyle w:val="a4"/>
        <w:numPr>
          <w:ilvl w:val="1"/>
          <w:numId w:val="149"/>
        </w:numPr>
        <w:tabs>
          <w:tab w:val="left" w:pos="1744"/>
        </w:tabs>
        <w:spacing w:line="274" w:lineRule="exact"/>
        <w:ind w:left="1744"/>
        <w:rPr>
          <w:sz w:val="24"/>
        </w:rPr>
      </w:pPr>
      <w:r>
        <w:rPr>
          <w:sz w:val="24"/>
        </w:rPr>
        <w:t>находить в тексте конкретные сведения, факты, заданные в явном</w:t>
      </w:r>
      <w:r>
        <w:rPr>
          <w:spacing w:val="-8"/>
          <w:sz w:val="24"/>
        </w:rPr>
        <w:t xml:space="preserve"> </w:t>
      </w:r>
      <w:r>
        <w:rPr>
          <w:sz w:val="24"/>
        </w:rPr>
        <w:t>виде;</w:t>
      </w:r>
    </w:p>
    <w:p w:rsidR="00176230" w:rsidRDefault="00391F83">
      <w:pPr>
        <w:pStyle w:val="a4"/>
        <w:numPr>
          <w:ilvl w:val="1"/>
          <w:numId w:val="149"/>
        </w:numPr>
        <w:tabs>
          <w:tab w:val="left" w:pos="1744"/>
        </w:tabs>
        <w:ind w:left="1744"/>
        <w:rPr>
          <w:sz w:val="24"/>
        </w:rPr>
      </w:pPr>
      <w:r>
        <w:rPr>
          <w:sz w:val="24"/>
        </w:rPr>
        <w:t>определять тему и главную мысль</w:t>
      </w:r>
      <w:r>
        <w:rPr>
          <w:spacing w:val="-2"/>
          <w:sz w:val="24"/>
        </w:rPr>
        <w:t xml:space="preserve"> </w:t>
      </w:r>
      <w:r>
        <w:rPr>
          <w:sz w:val="24"/>
        </w:rPr>
        <w:t>текста;</w:t>
      </w:r>
    </w:p>
    <w:p w:rsidR="00176230" w:rsidRDefault="00391F83">
      <w:pPr>
        <w:pStyle w:val="a4"/>
        <w:numPr>
          <w:ilvl w:val="1"/>
          <w:numId w:val="149"/>
        </w:numPr>
        <w:tabs>
          <w:tab w:val="left" w:pos="1744"/>
        </w:tabs>
        <w:ind w:left="1744"/>
        <w:rPr>
          <w:sz w:val="24"/>
        </w:rPr>
      </w:pPr>
      <w:r>
        <w:rPr>
          <w:spacing w:val="-5"/>
          <w:sz w:val="24"/>
        </w:rPr>
        <w:t xml:space="preserve">делить </w:t>
      </w:r>
      <w:r>
        <w:rPr>
          <w:spacing w:val="-4"/>
          <w:sz w:val="24"/>
        </w:rPr>
        <w:t xml:space="preserve">тексты </w:t>
      </w:r>
      <w:r>
        <w:rPr>
          <w:sz w:val="24"/>
        </w:rPr>
        <w:t xml:space="preserve">на </w:t>
      </w:r>
      <w:r>
        <w:rPr>
          <w:spacing w:val="-4"/>
          <w:sz w:val="24"/>
        </w:rPr>
        <w:t xml:space="preserve">смысловые части, </w:t>
      </w:r>
      <w:r>
        <w:rPr>
          <w:spacing w:val="-5"/>
          <w:sz w:val="24"/>
        </w:rPr>
        <w:t xml:space="preserve">составлять </w:t>
      </w:r>
      <w:r>
        <w:rPr>
          <w:spacing w:val="-4"/>
          <w:sz w:val="24"/>
        </w:rPr>
        <w:t>план</w:t>
      </w:r>
      <w:r>
        <w:rPr>
          <w:spacing w:val="-38"/>
          <w:sz w:val="24"/>
        </w:rPr>
        <w:t xml:space="preserve"> </w:t>
      </w:r>
      <w:r>
        <w:rPr>
          <w:spacing w:val="-5"/>
          <w:sz w:val="24"/>
        </w:rPr>
        <w:t>текста;</w:t>
      </w:r>
    </w:p>
    <w:p w:rsidR="00176230" w:rsidRDefault="00391F83">
      <w:pPr>
        <w:pStyle w:val="a4"/>
        <w:numPr>
          <w:ilvl w:val="1"/>
          <w:numId w:val="149"/>
        </w:numPr>
        <w:tabs>
          <w:tab w:val="left" w:pos="1744"/>
          <w:tab w:val="left" w:pos="3503"/>
          <w:tab w:val="left" w:pos="5675"/>
          <w:tab w:val="left" w:pos="6452"/>
          <w:tab w:val="left" w:pos="7777"/>
          <w:tab w:val="left" w:pos="9441"/>
          <w:tab w:val="left" w:pos="10972"/>
        </w:tabs>
        <w:spacing w:before="3" w:line="237" w:lineRule="auto"/>
        <w:ind w:right="121" w:firstLine="679"/>
        <w:rPr>
          <w:sz w:val="24"/>
        </w:rPr>
      </w:pPr>
      <w:r>
        <w:rPr>
          <w:sz w:val="24"/>
        </w:rPr>
        <w:t>вычленять</w:t>
      </w:r>
      <w:r>
        <w:rPr>
          <w:sz w:val="24"/>
        </w:rPr>
        <w:tab/>
        <w:t>содержащиеся</w:t>
      </w:r>
      <w:r>
        <w:rPr>
          <w:sz w:val="24"/>
        </w:rPr>
        <w:tab/>
        <w:t>в</w:t>
      </w:r>
      <w:r>
        <w:rPr>
          <w:sz w:val="24"/>
        </w:rPr>
        <w:tab/>
        <w:t>тексте</w:t>
      </w:r>
      <w:r>
        <w:rPr>
          <w:sz w:val="24"/>
        </w:rPr>
        <w:tab/>
        <w:t>основные</w:t>
      </w:r>
      <w:r>
        <w:rPr>
          <w:sz w:val="24"/>
        </w:rPr>
        <w:tab/>
        <w:t>события</w:t>
      </w:r>
      <w:r>
        <w:rPr>
          <w:sz w:val="24"/>
        </w:rPr>
        <w:tab/>
      </w:r>
      <w:r>
        <w:rPr>
          <w:spacing w:val="-18"/>
          <w:sz w:val="24"/>
        </w:rPr>
        <w:t xml:space="preserve">и </w:t>
      </w:r>
      <w:r>
        <w:rPr>
          <w:sz w:val="24"/>
        </w:rPr>
        <w:t>устанавливать их последовательность; упорядочивать информацию по заданному</w:t>
      </w:r>
      <w:r>
        <w:rPr>
          <w:spacing w:val="35"/>
          <w:sz w:val="24"/>
        </w:rPr>
        <w:t xml:space="preserve"> </w:t>
      </w:r>
      <w:r>
        <w:rPr>
          <w:sz w:val="24"/>
        </w:rPr>
        <w:t>основанию;</w:t>
      </w:r>
    </w:p>
    <w:p w:rsidR="00176230" w:rsidRDefault="00391F83">
      <w:pPr>
        <w:pStyle w:val="a4"/>
        <w:numPr>
          <w:ilvl w:val="1"/>
          <w:numId w:val="149"/>
        </w:numPr>
        <w:tabs>
          <w:tab w:val="left" w:pos="1744"/>
        </w:tabs>
        <w:spacing w:before="5" w:line="237" w:lineRule="auto"/>
        <w:ind w:right="125" w:firstLine="679"/>
        <w:rPr>
          <w:sz w:val="24"/>
        </w:rPr>
      </w:pPr>
      <w:r>
        <w:rPr>
          <w:sz w:val="24"/>
        </w:rPr>
        <w:t>сравнивать между собой объекты, описанные в тексте, выделяя 2—3 существенных признака;</w:t>
      </w:r>
    </w:p>
    <w:p w:rsidR="00176230" w:rsidRDefault="00391F83">
      <w:pPr>
        <w:pStyle w:val="a4"/>
        <w:numPr>
          <w:ilvl w:val="1"/>
          <w:numId w:val="149"/>
        </w:numPr>
        <w:tabs>
          <w:tab w:val="left" w:pos="1744"/>
        </w:tabs>
        <w:spacing w:before="1"/>
        <w:ind w:right="122" w:firstLine="679"/>
        <w:jc w:val="both"/>
        <w:rPr>
          <w:sz w:val="24"/>
        </w:rPr>
      </w:pPr>
      <w:r>
        <w:rPr>
          <w:sz w:val="24"/>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w:t>
      </w:r>
      <w:r>
        <w:rPr>
          <w:spacing w:val="26"/>
          <w:sz w:val="24"/>
        </w:rPr>
        <w:t xml:space="preserve"> </w:t>
      </w:r>
      <w:r>
        <w:rPr>
          <w:sz w:val="24"/>
        </w:rPr>
        <w:t>элементов);</w:t>
      </w:r>
    </w:p>
    <w:p w:rsidR="00176230" w:rsidRDefault="00391F83">
      <w:pPr>
        <w:pStyle w:val="a4"/>
        <w:numPr>
          <w:ilvl w:val="1"/>
          <w:numId w:val="149"/>
        </w:numPr>
        <w:tabs>
          <w:tab w:val="left" w:pos="1744"/>
        </w:tabs>
        <w:spacing w:before="3" w:line="237" w:lineRule="auto"/>
        <w:ind w:right="123" w:firstLine="679"/>
        <w:rPr>
          <w:sz w:val="24"/>
        </w:rPr>
      </w:pPr>
      <w:r>
        <w:rPr>
          <w:sz w:val="24"/>
        </w:rPr>
        <w:t>понимать информацию, представленную разными способами: словесно, в виде таблицы, схемы,</w:t>
      </w:r>
      <w:r>
        <w:rPr>
          <w:spacing w:val="-1"/>
          <w:sz w:val="24"/>
        </w:rPr>
        <w:t xml:space="preserve"> </w:t>
      </w:r>
      <w:r>
        <w:rPr>
          <w:sz w:val="24"/>
        </w:rPr>
        <w:t>диаграммы;</w:t>
      </w:r>
    </w:p>
    <w:p w:rsidR="00176230" w:rsidRDefault="00391F83">
      <w:pPr>
        <w:pStyle w:val="a4"/>
        <w:numPr>
          <w:ilvl w:val="1"/>
          <w:numId w:val="149"/>
        </w:numPr>
        <w:tabs>
          <w:tab w:val="left" w:pos="1744"/>
        </w:tabs>
        <w:spacing w:before="5" w:line="237" w:lineRule="auto"/>
        <w:ind w:right="123" w:firstLine="679"/>
        <w:rPr>
          <w:sz w:val="24"/>
        </w:rPr>
      </w:pPr>
      <w:r>
        <w:rPr>
          <w:sz w:val="24"/>
        </w:rPr>
        <w:t>понимать текст, опираясь не только на содержащуюся в нем информацию, но и на жанр, структуру, выразительные средства</w:t>
      </w:r>
      <w:r>
        <w:rPr>
          <w:spacing w:val="-1"/>
          <w:sz w:val="24"/>
        </w:rPr>
        <w:t xml:space="preserve"> </w:t>
      </w:r>
      <w:r>
        <w:rPr>
          <w:sz w:val="24"/>
        </w:rPr>
        <w:t>текста;</w:t>
      </w:r>
    </w:p>
    <w:p w:rsidR="00176230" w:rsidRDefault="00391F83">
      <w:pPr>
        <w:pStyle w:val="a4"/>
        <w:numPr>
          <w:ilvl w:val="1"/>
          <w:numId w:val="149"/>
        </w:numPr>
        <w:tabs>
          <w:tab w:val="left" w:pos="1744"/>
        </w:tabs>
        <w:spacing w:before="6" w:line="237" w:lineRule="auto"/>
        <w:ind w:right="121" w:firstLine="679"/>
        <w:rPr>
          <w:sz w:val="24"/>
        </w:rPr>
      </w:pPr>
      <w:r>
        <w:rPr>
          <w:sz w:val="24"/>
        </w:rPr>
        <w:t>использовать различные виды чтения: ознакомительное, изучающее, поисковое, выбирать нужный вид чтения в соответствии с целью</w:t>
      </w:r>
      <w:r>
        <w:rPr>
          <w:spacing w:val="-1"/>
          <w:sz w:val="24"/>
        </w:rPr>
        <w:t xml:space="preserve"> </w:t>
      </w:r>
      <w:r>
        <w:rPr>
          <w:sz w:val="24"/>
        </w:rPr>
        <w:t>чтения;</w:t>
      </w:r>
    </w:p>
    <w:p w:rsidR="00176230" w:rsidRDefault="00391F83">
      <w:pPr>
        <w:pStyle w:val="a4"/>
        <w:numPr>
          <w:ilvl w:val="1"/>
          <w:numId w:val="149"/>
        </w:numPr>
        <w:tabs>
          <w:tab w:val="left" w:pos="1744"/>
        </w:tabs>
        <w:spacing w:before="3"/>
        <w:ind w:left="1744"/>
        <w:rPr>
          <w:sz w:val="24"/>
        </w:rPr>
      </w:pPr>
      <w:r>
        <w:rPr>
          <w:sz w:val="24"/>
        </w:rPr>
        <w:t>ориентироваться в соответствующих возрасту словарях и</w:t>
      </w:r>
      <w:r>
        <w:rPr>
          <w:spacing w:val="-2"/>
          <w:sz w:val="24"/>
        </w:rPr>
        <w:t xml:space="preserve"> </w:t>
      </w:r>
      <w:r>
        <w:rPr>
          <w:sz w:val="24"/>
        </w:rPr>
        <w:t>справочниках.</w:t>
      </w:r>
    </w:p>
    <w:p w:rsidR="00176230" w:rsidRDefault="00391F83">
      <w:pPr>
        <w:pStyle w:val="2"/>
        <w:spacing w:before="2" w:line="275" w:lineRule="exact"/>
        <w:ind w:left="781"/>
      </w:pPr>
      <w:r>
        <w:t>Выпускник получит возможность научиться:</w:t>
      </w:r>
    </w:p>
    <w:p w:rsidR="00176230" w:rsidRDefault="00391F83">
      <w:pPr>
        <w:pStyle w:val="a4"/>
        <w:numPr>
          <w:ilvl w:val="1"/>
          <w:numId w:val="149"/>
        </w:numPr>
        <w:tabs>
          <w:tab w:val="left" w:pos="1744"/>
          <w:tab w:val="left" w:pos="4074"/>
          <w:tab w:val="left" w:pos="6296"/>
          <w:tab w:val="left" w:pos="8274"/>
          <w:tab w:val="left" w:pos="10021"/>
        </w:tabs>
        <w:spacing w:before="1" w:line="237" w:lineRule="auto"/>
        <w:ind w:right="125" w:firstLine="679"/>
        <w:rPr>
          <w:i/>
          <w:sz w:val="24"/>
        </w:rPr>
      </w:pPr>
      <w:r>
        <w:rPr>
          <w:i/>
          <w:spacing w:val="-5"/>
          <w:sz w:val="24"/>
        </w:rPr>
        <w:t>использовать</w:t>
      </w:r>
      <w:r>
        <w:rPr>
          <w:i/>
          <w:spacing w:val="-5"/>
          <w:sz w:val="24"/>
        </w:rPr>
        <w:tab/>
      </w:r>
      <w:r>
        <w:rPr>
          <w:i/>
          <w:spacing w:val="-4"/>
          <w:sz w:val="24"/>
        </w:rPr>
        <w:t>формальные</w:t>
      </w:r>
      <w:r>
        <w:rPr>
          <w:i/>
          <w:spacing w:val="-4"/>
          <w:sz w:val="24"/>
        </w:rPr>
        <w:tab/>
        <w:t>элементы</w:t>
      </w:r>
      <w:r>
        <w:rPr>
          <w:i/>
          <w:spacing w:val="-4"/>
          <w:sz w:val="24"/>
        </w:rPr>
        <w:tab/>
        <w:t>текста</w:t>
      </w:r>
      <w:r>
        <w:rPr>
          <w:i/>
          <w:spacing w:val="-4"/>
          <w:sz w:val="24"/>
        </w:rPr>
        <w:tab/>
      </w:r>
      <w:r>
        <w:rPr>
          <w:i/>
          <w:spacing w:val="-7"/>
          <w:sz w:val="24"/>
        </w:rPr>
        <w:t xml:space="preserve">(например, </w:t>
      </w:r>
      <w:r>
        <w:rPr>
          <w:i/>
          <w:spacing w:val="-3"/>
          <w:sz w:val="24"/>
        </w:rPr>
        <w:t xml:space="preserve">подзаголовки, </w:t>
      </w:r>
      <w:r>
        <w:rPr>
          <w:i/>
          <w:sz w:val="24"/>
        </w:rPr>
        <w:t xml:space="preserve">сноски) для </w:t>
      </w:r>
      <w:r>
        <w:rPr>
          <w:i/>
          <w:spacing w:val="-3"/>
          <w:sz w:val="24"/>
        </w:rPr>
        <w:t xml:space="preserve">поиска </w:t>
      </w:r>
      <w:r>
        <w:rPr>
          <w:i/>
          <w:sz w:val="24"/>
        </w:rPr>
        <w:t>нужной</w:t>
      </w:r>
      <w:r>
        <w:rPr>
          <w:i/>
          <w:spacing w:val="-22"/>
          <w:sz w:val="24"/>
        </w:rPr>
        <w:t xml:space="preserve"> </w:t>
      </w:r>
      <w:r>
        <w:rPr>
          <w:i/>
          <w:spacing w:val="-3"/>
          <w:sz w:val="24"/>
        </w:rPr>
        <w:t>информации;</w:t>
      </w:r>
    </w:p>
    <w:p w:rsidR="00176230" w:rsidRDefault="00391F83">
      <w:pPr>
        <w:pStyle w:val="a4"/>
        <w:numPr>
          <w:ilvl w:val="1"/>
          <w:numId w:val="149"/>
        </w:numPr>
        <w:tabs>
          <w:tab w:val="left" w:pos="1744"/>
        </w:tabs>
        <w:spacing w:before="4"/>
        <w:ind w:left="1744"/>
        <w:rPr>
          <w:i/>
          <w:sz w:val="24"/>
        </w:rPr>
      </w:pPr>
      <w:r>
        <w:rPr>
          <w:i/>
          <w:sz w:val="24"/>
        </w:rPr>
        <w:t>работать с несколькими источниками</w:t>
      </w:r>
      <w:r>
        <w:rPr>
          <w:i/>
          <w:spacing w:val="-1"/>
          <w:sz w:val="24"/>
        </w:rPr>
        <w:t xml:space="preserve"> </w:t>
      </w:r>
      <w:r>
        <w:rPr>
          <w:i/>
          <w:sz w:val="24"/>
        </w:rPr>
        <w:t>информации;</w:t>
      </w:r>
    </w:p>
    <w:p w:rsidR="00176230" w:rsidRDefault="00391F83">
      <w:pPr>
        <w:pStyle w:val="a4"/>
        <w:numPr>
          <w:ilvl w:val="1"/>
          <w:numId w:val="149"/>
        </w:numPr>
        <w:tabs>
          <w:tab w:val="left" w:pos="1744"/>
        </w:tabs>
        <w:ind w:right="2527" w:firstLine="679"/>
        <w:rPr>
          <w:b/>
          <w:sz w:val="24"/>
        </w:rPr>
      </w:pPr>
      <w:r>
        <w:rPr>
          <w:i/>
          <w:sz w:val="24"/>
        </w:rPr>
        <w:t xml:space="preserve">сопоставлять информацию, полученную из нескольких источников. </w:t>
      </w:r>
      <w:r>
        <w:rPr>
          <w:b/>
          <w:sz w:val="24"/>
        </w:rPr>
        <w:t>Работа с текстом:</w:t>
      </w:r>
      <w:r w:rsidR="00DC7BAE">
        <w:rPr>
          <w:b/>
          <w:sz w:val="24"/>
        </w:rPr>
        <w:t xml:space="preserve"> </w:t>
      </w:r>
      <w:r>
        <w:rPr>
          <w:b/>
          <w:sz w:val="24"/>
        </w:rPr>
        <w:t>преобразование и интерпретация информации Выпускник</w:t>
      </w:r>
      <w:r>
        <w:rPr>
          <w:b/>
          <w:spacing w:val="-1"/>
          <w:sz w:val="24"/>
        </w:rPr>
        <w:t xml:space="preserve"> </w:t>
      </w:r>
      <w:r>
        <w:rPr>
          <w:b/>
          <w:sz w:val="24"/>
        </w:rPr>
        <w:t>научится:</w:t>
      </w:r>
    </w:p>
    <w:p w:rsidR="00176230" w:rsidRDefault="00391F83">
      <w:pPr>
        <w:pStyle w:val="a4"/>
        <w:numPr>
          <w:ilvl w:val="0"/>
          <w:numId w:val="147"/>
        </w:numPr>
        <w:tabs>
          <w:tab w:val="left" w:pos="1744"/>
        </w:tabs>
        <w:ind w:firstLine="898"/>
        <w:rPr>
          <w:sz w:val="24"/>
        </w:rPr>
      </w:pPr>
      <w:r>
        <w:rPr>
          <w:spacing w:val="-5"/>
          <w:sz w:val="24"/>
        </w:rPr>
        <w:t xml:space="preserve">пересказывать </w:t>
      </w:r>
      <w:r>
        <w:rPr>
          <w:spacing w:val="-4"/>
          <w:sz w:val="24"/>
        </w:rPr>
        <w:t xml:space="preserve">текст подробно </w:t>
      </w:r>
      <w:r>
        <w:rPr>
          <w:sz w:val="24"/>
        </w:rPr>
        <w:t xml:space="preserve">и </w:t>
      </w:r>
      <w:r>
        <w:rPr>
          <w:spacing w:val="-4"/>
          <w:sz w:val="24"/>
        </w:rPr>
        <w:t xml:space="preserve">сжато, </w:t>
      </w:r>
      <w:r>
        <w:rPr>
          <w:spacing w:val="-5"/>
          <w:sz w:val="24"/>
        </w:rPr>
        <w:t xml:space="preserve">устно </w:t>
      </w:r>
      <w:r>
        <w:rPr>
          <w:sz w:val="24"/>
        </w:rPr>
        <w:t>и</w:t>
      </w:r>
      <w:r>
        <w:rPr>
          <w:spacing w:val="-32"/>
          <w:sz w:val="24"/>
        </w:rPr>
        <w:t xml:space="preserve"> </w:t>
      </w:r>
      <w:r>
        <w:rPr>
          <w:spacing w:val="-4"/>
          <w:sz w:val="24"/>
        </w:rPr>
        <w:t>письменно;</w:t>
      </w:r>
    </w:p>
    <w:p w:rsidR="00176230" w:rsidRDefault="00391F83">
      <w:pPr>
        <w:pStyle w:val="a4"/>
        <w:numPr>
          <w:ilvl w:val="0"/>
          <w:numId w:val="147"/>
        </w:numPr>
        <w:tabs>
          <w:tab w:val="left" w:pos="1744"/>
        </w:tabs>
        <w:spacing w:before="2" w:line="237" w:lineRule="auto"/>
        <w:ind w:right="119" w:firstLine="898"/>
        <w:rPr>
          <w:sz w:val="24"/>
        </w:rPr>
      </w:pPr>
      <w:r>
        <w:rPr>
          <w:sz w:val="24"/>
        </w:rPr>
        <w:t>соотносить факты с общей идеей текста, устанавливать простые связи, не показанные в тексте</w:t>
      </w:r>
      <w:r>
        <w:rPr>
          <w:spacing w:val="-2"/>
          <w:sz w:val="24"/>
        </w:rPr>
        <w:t xml:space="preserve"> </w:t>
      </w:r>
      <w:r>
        <w:rPr>
          <w:sz w:val="24"/>
        </w:rPr>
        <w:t>напрямую;</w:t>
      </w:r>
    </w:p>
    <w:p w:rsidR="00176230" w:rsidRDefault="00391F83">
      <w:pPr>
        <w:pStyle w:val="a4"/>
        <w:numPr>
          <w:ilvl w:val="0"/>
          <w:numId w:val="147"/>
        </w:numPr>
        <w:tabs>
          <w:tab w:val="left" w:pos="1744"/>
          <w:tab w:val="left" w:pos="3536"/>
          <w:tab w:val="left" w:pos="4885"/>
          <w:tab w:val="left" w:pos="5939"/>
          <w:tab w:val="left" w:pos="7439"/>
          <w:tab w:val="left" w:pos="7878"/>
          <w:tab w:val="left" w:pos="8795"/>
          <w:tab w:val="left" w:pos="9942"/>
        </w:tabs>
        <w:spacing w:before="6" w:line="237" w:lineRule="auto"/>
        <w:ind w:right="124" w:firstLine="898"/>
        <w:rPr>
          <w:sz w:val="24"/>
        </w:rPr>
      </w:pPr>
      <w:r>
        <w:rPr>
          <w:sz w:val="24"/>
        </w:rPr>
        <w:t>формулировать</w:t>
      </w:r>
      <w:r>
        <w:rPr>
          <w:sz w:val="24"/>
        </w:rPr>
        <w:tab/>
        <w:t>несложные</w:t>
      </w:r>
      <w:r>
        <w:rPr>
          <w:sz w:val="24"/>
        </w:rPr>
        <w:tab/>
        <w:t>выводы,</w:t>
      </w:r>
      <w:r>
        <w:rPr>
          <w:sz w:val="24"/>
        </w:rPr>
        <w:tab/>
        <w:t>основываясь</w:t>
      </w:r>
      <w:r>
        <w:rPr>
          <w:sz w:val="24"/>
        </w:rPr>
        <w:tab/>
        <w:t>на</w:t>
      </w:r>
      <w:r>
        <w:rPr>
          <w:sz w:val="24"/>
        </w:rPr>
        <w:tab/>
        <w:t>тексте;</w:t>
      </w:r>
      <w:r>
        <w:rPr>
          <w:sz w:val="24"/>
        </w:rPr>
        <w:tab/>
        <w:t>находить</w:t>
      </w:r>
      <w:r>
        <w:rPr>
          <w:sz w:val="24"/>
        </w:rPr>
        <w:tab/>
      </w:r>
      <w:r>
        <w:rPr>
          <w:spacing w:val="-3"/>
          <w:sz w:val="24"/>
        </w:rPr>
        <w:t xml:space="preserve">аргументы, </w:t>
      </w:r>
      <w:r>
        <w:rPr>
          <w:sz w:val="24"/>
        </w:rPr>
        <w:t>подтверждающие</w:t>
      </w:r>
      <w:r>
        <w:rPr>
          <w:spacing w:val="-2"/>
          <w:sz w:val="24"/>
        </w:rPr>
        <w:t xml:space="preserve"> </w:t>
      </w:r>
      <w:r>
        <w:rPr>
          <w:sz w:val="24"/>
        </w:rPr>
        <w:t>вывод;</w:t>
      </w:r>
    </w:p>
    <w:p w:rsidR="00176230" w:rsidRDefault="00391F83">
      <w:pPr>
        <w:pStyle w:val="a4"/>
        <w:numPr>
          <w:ilvl w:val="0"/>
          <w:numId w:val="147"/>
        </w:numPr>
        <w:tabs>
          <w:tab w:val="left" w:pos="1744"/>
        </w:tabs>
        <w:spacing w:before="3"/>
        <w:ind w:left="1744"/>
        <w:rPr>
          <w:sz w:val="24"/>
        </w:rPr>
      </w:pPr>
      <w:r>
        <w:rPr>
          <w:sz w:val="24"/>
        </w:rPr>
        <w:t>сопоставлять и обобщать содержащуюся в разных частях текста</w:t>
      </w:r>
      <w:r>
        <w:rPr>
          <w:spacing w:val="-1"/>
          <w:sz w:val="24"/>
        </w:rPr>
        <w:t xml:space="preserve"> </w:t>
      </w:r>
      <w:r>
        <w:rPr>
          <w:sz w:val="24"/>
        </w:rPr>
        <w:t>информацию;</w:t>
      </w:r>
    </w:p>
    <w:p w:rsidR="00176230" w:rsidRDefault="00391F83">
      <w:pPr>
        <w:pStyle w:val="a4"/>
        <w:numPr>
          <w:ilvl w:val="0"/>
          <w:numId w:val="147"/>
        </w:numPr>
        <w:tabs>
          <w:tab w:val="left" w:pos="1744"/>
        </w:tabs>
        <w:spacing w:before="2" w:line="237" w:lineRule="auto"/>
        <w:ind w:right="123" w:firstLine="898"/>
        <w:rPr>
          <w:sz w:val="24"/>
        </w:rPr>
      </w:pPr>
      <w:r>
        <w:rPr>
          <w:sz w:val="24"/>
        </w:rPr>
        <w:t>составлять на основании текста небольшое монологическое высказывание, отвечая на поставленный вопрос.</w:t>
      </w:r>
    </w:p>
    <w:p w:rsidR="00176230" w:rsidRDefault="00391F83">
      <w:pPr>
        <w:pStyle w:val="2"/>
        <w:spacing w:before="6" w:line="275" w:lineRule="exact"/>
        <w:ind w:left="781"/>
      </w:pPr>
      <w:r>
        <w:t>Выпускник получит возможность научиться:</w:t>
      </w:r>
    </w:p>
    <w:p w:rsidR="00176230" w:rsidRDefault="00391F83">
      <w:pPr>
        <w:pStyle w:val="a4"/>
        <w:numPr>
          <w:ilvl w:val="1"/>
          <w:numId w:val="147"/>
        </w:numPr>
        <w:tabs>
          <w:tab w:val="left" w:pos="1744"/>
        </w:tabs>
        <w:spacing w:line="275" w:lineRule="exact"/>
        <w:ind w:firstLine="679"/>
        <w:rPr>
          <w:i/>
          <w:sz w:val="24"/>
        </w:rPr>
      </w:pPr>
      <w:r>
        <w:rPr>
          <w:i/>
          <w:sz w:val="24"/>
        </w:rPr>
        <w:t>делать выписки из прочитанных текстов с учетом цели их дальнейшего</w:t>
      </w:r>
      <w:r>
        <w:rPr>
          <w:i/>
          <w:spacing w:val="47"/>
          <w:sz w:val="24"/>
        </w:rPr>
        <w:t xml:space="preserve"> </w:t>
      </w:r>
      <w:r>
        <w:rPr>
          <w:i/>
          <w:sz w:val="24"/>
        </w:rPr>
        <w:t>использования;</w:t>
      </w:r>
    </w:p>
    <w:p w:rsidR="00176230" w:rsidRDefault="00391F83">
      <w:pPr>
        <w:pStyle w:val="a4"/>
        <w:numPr>
          <w:ilvl w:val="1"/>
          <w:numId w:val="147"/>
        </w:numPr>
        <w:tabs>
          <w:tab w:val="left" w:pos="1744"/>
        </w:tabs>
        <w:ind w:firstLine="679"/>
        <w:rPr>
          <w:i/>
          <w:sz w:val="24"/>
        </w:rPr>
      </w:pPr>
      <w:r>
        <w:rPr>
          <w:i/>
          <w:sz w:val="24"/>
        </w:rPr>
        <w:t>составлять небольшие письменные аннотации к тексту, отзывы о</w:t>
      </w:r>
      <w:r>
        <w:rPr>
          <w:i/>
          <w:spacing w:val="-7"/>
          <w:sz w:val="24"/>
        </w:rPr>
        <w:t xml:space="preserve"> </w:t>
      </w:r>
      <w:r>
        <w:rPr>
          <w:i/>
          <w:sz w:val="24"/>
        </w:rPr>
        <w:t>прочитанном.</w:t>
      </w:r>
    </w:p>
    <w:p w:rsidR="00176230" w:rsidRDefault="00391F83">
      <w:pPr>
        <w:pStyle w:val="2"/>
        <w:spacing w:before="2" w:line="240" w:lineRule="auto"/>
        <w:ind w:left="781" w:right="6231"/>
      </w:pPr>
      <w:r>
        <w:t>Работа с текстом: оценка информации Выпускник научится:</w:t>
      </w:r>
    </w:p>
    <w:p w:rsidR="00176230" w:rsidRDefault="00391F83">
      <w:pPr>
        <w:pStyle w:val="a4"/>
        <w:numPr>
          <w:ilvl w:val="1"/>
          <w:numId w:val="147"/>
        </w:numPr>
        <w:tabs>
          <w:tab w:val="left" w:pos="1744"/>
        </w:tabs>
        <w:spacing w:line="274" w:lineRule="exact"/>
        <w:ind w:firstLine="679"/>
        <w:rPr>
          <w:sz w:val="24"/>
        </w:rPr>
      </w:pPr>
      <w:r>
        <w:rPr>
          <w:sz w:val="24"/>
        </w:rPr>
        <w:t>высказывать оценочные суждения и свою точку зрения о прочитанном</w:t>
      </w:r>
      <w:r>
        <w:rPr>
          <w:spacing w:val="-8"/>
          <w:sz w:val="24"/>
        </w:rPr>
        <w:t xml:space="preserve"> </w:t>
      </w:r>
      <w:r>
        <w:rPr>
          <w:sz w:val="24"/>
        </w:rPr>
        <w:t>тексте;</w:t>
      </w:r>
    </w:p>
    <w:p w:rsidR="00176230" w:rsidRDefault="00391F83">
      <w:pPr>
        <w:pStyle w:val="a4"/>
        <w:numPr>
          <w:ilvl w:val="1"/>
          <w:numId w:val="147"/>
        </w:numPr>
        <w:tabs>
          <w:tab w:val="left" w:pos="1744"/>
        </w:tabs>
        <w:spacing w:before="3" w:line="237" w:lineRule="auto"/>
        <w:ind w:right="121" w:firstLine="679"/>
        <w:rPr>
          <w:sz w:val="24"/>
        </w:rPr>
      </w:pPr>
      <w:r>
        <w:rPr>
          <w:sz w:val="24"/>
        </w:rPr>
        <w:t>оценивать содержание, языковые особенности и структуру текста; определять место и роль иллюстративного ряда в</w:t>
      </w:r>
      <w:r>
        <w:rPr>
          <w:spacing w:val="-6"/>
          <w:sz w:val="24"/>
        </w:rPr>
        <w:t xml:space="preserve"> </w:t>
      </w:r>
      <w:r>
        <w:rPr>
          <w:sz w:val="24"/>
        </w:rPr>
        <w:t>тексте;</w:t>
      </w:r>
    </w:p>
    <w:p w:rsidR="00176230" w:rsidRDefault="00391F83">
      <w:pPr>
        <w:pStyle w:val="a4"/>
        <w:numPr>
          <w:ilvl w:val="1"/>
          <w:numId w:val="147"/>
        </w:numPr>
        <w:tabs>
          <w:tab w:val="left" w:pos="1744"/>
        </w:tabs>
        <w:spacing w:before="3"/>
        <w:ind w:right="123" w:firstLine="679"/>
        <w:jc w:val="both"/>
        <w:rPr>
          <w:sz w:val="24"/>
        </w:rPr>
      </w:pPr>
      <w:r>
        <w:rPr>
          <w:sz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w:t>
      </w:r>
      <w:r>
        <w:rPr>
          <w:spacing w:val="-2"/>
          <w:sz w:val="24"/>
        </w:rPr>
        <w:t xml:space="preserve"> </w:t>
      </w:r>
      <w:r>
        <w:rPr>
          <w:sz w:val="24"/>
        </w:rPr>
        <w:t>пробелов;</w:t>
      </w:r>
    </w:p>
    <w:p w:rsidR="00176230" w:rsidRDefault="00391F83">
      <w:pPr>
        <w:pStyle w:val="a4"/>
        <w:numPr>
          <w:ilvl w:val="1"/>
          <w:numId w:val="147"/>
        </w:numPr>
        <w:tabs>
          <w:tab w:val="left" w:pos="1744"/>
        </w:tabs>
        <w:ind w:left="1744"/>
        <w:rPr>
          <w:sz w:val="24"/>
        </w:rPr>
      </w:pPr>
      <w:r>
        <w:rPr>
          <w:sz w:val="24"/>
        </w:rPr>
        <w:t>участвовать в учебном диалоге при обсуждении прочитанного или прослушанного</w:t>
      </w:r>
      <w:r>
        <w:rPr>
          <w:spacing w:val="-14"/>
          <w:sz w:val="24"/>
        </w:rPr>
        <w:t xml:space="preserve"> </w:t>
      </w:r>
      <w:r>
        <w:rPr>
          <w:sz w:val="24"/>
        </w:rPr>
        <w:t>текста.</w:t>
      </w:r>
    </w:p>
    <w:p w:rsidR="00176230" w:rsidRDefault="00391F83">
      <w:pPr>
        <w:pStyle w:val="2"/>
        <w:spacing w:before="3" w:line="275" w:lineRule="exact"/>
        <w:ind w:left="781"/>
      </w:pPr>
      <w:r>
        <w:t>Выпускник получит возможность научиться:</w:t>
      </w:r>
    </w:p>
    <w:p w:rsidR="00176230" w:rsidRDefault="00391F83">
      <w:pPr>
        <w:pStyle w:val="a4"/>
        <w:numPr>
          <w:ilvl w:val="1"/>
          <w:numId w:val="147"/>
        </w:numPr>
        <w:tabs>
          <w:tab w:val="left" w:pos="1744"/>
        </w:tabs>
        <w:spacing w:line="275" w:lineRule="exact"/>
        <w:ind w:left="1744"/>
        <w:rPr>
          <w:i/>
          <w:sz w:val="24"/>
        </w:rPr>
      </w:pPr>
      <w:r>
        <w:rPr>
          <w:i/>
          <w:sz w:val="24"/>
        </w:rPr>
        <w:t>сопоставлять различные точки</w:t>
      </w:r>
      <w:r>
        <w:rPr>
          <w:i/>
          <w:spacing w:val="-1"/>
          <w:sz w:val="24"/>
        </w:rPr>
        <w:t xml:space="preserve"> </w:t>
      </w:r>
      <w:r>
        <w:rPr>
          <w:i/>
          <w:sz w:val="24"/>
        </w:rPr>
        <w:t>зрения;</w:t>
      </w:r>
    </w:p>
    <w:p w:rsidR="00176230" w:rsidRDefault="00391F83">
      <w:pPr>
        <w:pStyle w:val="a4"/>
        <w:numPr>
          <w:ilvl w:val="1"/>
          <w:numId w:val="147"/>
        </w:numPr>
        <w:tabs>
          <w:tab w:val="left" w:pos="1744"/>
        </w:tabs>
        <w:ind w:left="1744"/>
        <w:rPr>
          <w:i/>
          <w:sz w:val="24"/>
        </w:rPr>
      </w:pPr>
      <w:r>
        <w:rPr>
          <w:i/>
          <w:spacing w:val="-3"/>
          <w:sz w:val="24"/>
        </w:rPr>
        <w:t xml:space="preserve">соотносить позицию </w:t>
      </w:r>
      <w:r>
        <w:rPr>
          <w:i/>
          <w:sz w:val="24"/>
        </w:rPr>
        <w:t xml:space="preserve">автора с </w:t>
      </w:r>
      <w:r>
        <w:rPr>
          <w:i/>
          <w:spacing w:val="-3"/>
          <w:sz w:val="24"/>
        </w:rPr>
        <w:t xml:space="preserve">собственной </w:t>
      </w:r>
      <w:r>
        <w:rPr>
          <w:i/>
          <w:sz w:val="24"/>
        </w:rPr>
        <w:t>точкой</w:t>
      </w:r>
      <w:r>
        <w:rPr>
          <w:i/>
          <w:spacing w:val="-16"/>
          <w:sz w:val="24"/>
        </w:rPr>
        <w:t xml:space="preserve"> </w:t>
      </w:r>
      <w:r>
        <w:rPr>
          <w:i/>
          <w:spacing w:val="-3"/>
          <w:sz w:val="24"/>
        </w:rPr>
        <w:t>зрения;</w:t>
      </w:r>
    </w:p>
    <w:p w:rsidR="00176230" w:rsidRDefault="00391F83">
      <w:pPr>
        <w:pStyle w:val="a4"/>
        <w:numPr>
          <w:ilvl w:val="1"/>
          <w:numId w:val="147"/>
        </w:numPr>
        <w:tabs>
          <w:tab w:val="left" w:pos="1744"/>
        </w:tabs>
        <w:spacing w:before="2" w:line="237" w:lineRule="auto"/>
        <w:ind w:right="125" w:firstLine="679"/>
        <w:rPr>
          <w:i/>
          <w:sz w:val="24"/>
        </w:rPr>
      </w:pPr>
      <w:r>
        <w:rPr>
          <w:i/>
          <w:sz w:val="24"/>
        </w:rPr>
        <w:t xml:space="preserve">в процессе </w:t>
      </w:r>
      <w:r>
        <w:rPr>
          <w:i/>
          <w:spacing w:val="-3"/>
          <w:sz w:val="24"/>
        </w:rPr>
        <w:t xml:space="preserve">работы </w:t>
      </w:r>
      <w:r>
        <w:rPr>
          <w:i/>
          <w:sz w:val="24"/>
        </w:rPr>
        <w:t xml:space="preserve">с одним или </w:t>
      </w:r>
      <w:r>
        <w:rPr>
          <w:i/>
          <w:spacing w:val="-3"/>
          <w:sz w:val="24"/>
        </w:rPr>
        <w:t>несколькими источниками выявлять достоверную</w:t>
      </w:r>
      <w:bookmarkStart w:id="2" w:name="1.2.1.2._Формирование_ИКТ­компетентности"/>
      <w:bookmarkEnd w:id="2"/>
      <w:r>
        <w:rPr>
          <w:i/>
          <w:spacing w:val="-3"/>
          <w:sz w:val="24"/>
        </w:rPr>
        <w:t xml:space="preserve"> (противоречивую)</w:t>
      </w:r>
      <w:r>
        <w:rPr>
          <w:i/>
          <w:spacing w:val="-6"/>
          <w:sz w:val="24"/>
        </w:rPr>
        <w:t xml:space="preserve"> </w:t>
      </w:r>
      <w:r>
        <w:rPr>
          <w:i/>
          <w:spacing w:val="-3"/>
          <w:sz w:val="24"/>
        </w:rPr>
        <w:t>информацию.</w:t>
      </w:r>
    </w:p>
    <w:p w:rsidR="00176230" w:rsidRDefault="00391F83">
      <w:pPr>
        <w:pStyle w:val="2"/>
        <w:numPr>
          <w:ilvl w:val="3"/>
          <w:numId w:val="148"/>
        </w:numPr>
        <w:tabs>
          <w:tab w:val="left" w:pos="3529"/>
        </w:tabs>
        <w:spacing w:before="6" w:line="240" w:lineRule="auto"/>
        <w:ind w:left="4057" w:right="2064" w:hanging="1250"/>
        <w:jc w:val="left"/>
      </w:pPr>
      <w:bookmarkStart w:id="3" w:name="(метапредметные_результаты)"/>
      <w:bookmarkEnd w:id="3"/>
      <w:r>
        <w:t>Формирование ИКТ­компетентности обучающихся (метапредметные</w:t>
      </w:r>
      <w:r>
        <w:rPr>
          <w:spacing w:val="-2"/>
        </w:rPr>
        <w:t xml:space="preserve"> </w:t>
      </w:r>
      <w:r>
        <w:t>результаты)</w:t>
      </w:r>
    </w:p>
    <w:p w:rsidR="00176230" w:rsidRDefault="00391F83">
      <w:pPr>
        <w:spacing w:line="271" w:lineRule="exact"/>
        <w:ind w:left="1035"/>
        <w:rPr>
          <w:sz w:val="24"/>
        </w:rPr>
      </w:pPr>
      <w:r>
        <w:rPr>
          <w:sz w:val="24"/>
        </w:rPr>
        <w:t xml:space="preserve">В результате изучения </w:t>
      </w:r>
      <w:r>
        <w:rPr>
          <w:b/>
          <w:sz w:val="24"/>
        </w:rPr>
        <w:t xml:space="preserve">всех без исключения предметов </w:t>
      </w:r>
      <w:r>
        <w:rPr>
          <w:sz w:val="24"/>
        </w:rPr>
        <w:t>на уровне начального общего</w:t>
      </w:r>
    </w:p>
    <w:p w:rsidR="00176230" w:rsidRDefault="00176230">
      <w:pPr>
        <w:spacing w:line="271" w:lineRule="exact"/>
        <w:rPr>
          <w:sz w:val="24"/>
        </w:rPr>
        <w:sectPr w:rsidR="00176230">
          <w:pgSz w:w="11910" w:h="16840"/>
          <w:pgMar w:top="760" w:right="300" w:bottom="280" w:left="380" w:header="720" w:footer="720" w:gutter="0"/>
          <w:cols w:space="720"/>
        </w:sectPr>
      </w:pPr>
    </w:p>
    <w:p w:rsidR="00176230" w:rsidRDefault="00391F83">
      <w:pPr>
        <w:pStyle w:val="a3"/>
        <w:spacing w:before="68"/>
        <w:ind w:left="328" w:right="121"/>
      </w:pPr>
      <w:r>
        <w:lastRenderedPageBreak/>
        <w:t>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176230" w:rsidRDefault="00391F83">
      <w:pPr>
        <w:pStyle w:val="a3"/>
        <w:ind w:left="328" w:right="124" w:firstLine="708"/>
      </w:pPr>
      <w: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176230" w:rsidRDefault="00391F83">
      <w:pPr>
        <w:pStyle w:val="a3"/>
        <w:ind w:left="328" w:right="123" w:firstLine="708"/>
      </w:pPr>
      <w: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176230" w:rsidRDefault="00391F83">
      <w:pPr>
        <w:pStyle w:val="a3"/>
        <w:ind w:left="328" w:right="122" w:firstLine="708"/>
      </w:pPr>
      <w: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176230" w:rsidRDefault="00391F83">
      <w:pPr>
        <w:pStyle w:val="a3"/>
        <w:ind w:left="328" w:right="123" w:firstLine="708"/>
      </w:pPr>
      <w:r>
        <w:t>Они научатся планировать, проектировать и моделировать процессы в простых учебных и практических ситуациях.</w:t>
      </w:r>
    </w:p>
    <w:p w:rsidR="00176230" w:rsidRDefault="00391F83">
      <w:pPr>
        <w:pStyle w:val="a3"/>
        <w:ind w:left="327" w:right="122" w:firstLine="708"/>
      </w:pPr>
      <w: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w:t>
      </w:r>
      <w:r>
        <w:rPr>
          <w:spacing w:val="1"/>
        </w:rPr>
        <w:t xml:space="preserve"> </w:t>
      </w:r>
      <w:r>
        <w:t>школе.</w:t>
      </w:r>
    </w:p>
    <w:p w:rsidR="00176230" w:rsidRDefault="00391F83">
      <w:pPr>
        <w:pStyle w:val="2"/>
        <w:spacing w:before="3" w:line="240" w:lineRule="auto"/>
        <w:ind w:left="781" w:right="3400"/>
      </w:pPr>
      <w:r>
        <w:t>Знакомство со средствами ИКТ, гигиена работы с компьютером Выпускник</w:t>
      </w:r>
      <w:r>
        <w:rPr>
          <w:spacing w:val="-1"/>
        </w:rPr>
        <w:t xml:space="preserve"> </w:t>
      </w:r>
      <w:r>
        <w:t>научится:</w:t>
      </w:r>
    </w:p>
    <w:p w:rsidR="00176230" w:rsidRDefault="00391F83">
      <w:pPr>
        <w:pStyle w:val="a4"/>
        <w:numPr>
          <w:ilvl w:val="1"/>
          <w:numId w:val="147"/>
        </w:numPr>
        <w:tabs>
          <w:tab w:val="left" w:pos="1744"/>
        </w:tabs>
        <w:ind w:right="121" w:firstLine="679"/>
        <w:jc w:val="both"/>
        <w:rPr>
          <w:sz w:val="24"/>
        </w:rPr>
      </w:pPr>
      <w:r>
        <w:rPr>
          <w:spacing w:val="-3"/>
          <w:sz w:val="24"/>
        </w:rPr>
        <w:t xml:space="preserve">использовать безопасные </w:t>
      </w:r>
      <w:r>
        <w:rPr>
          <w:sz w:val="24"/>
        </w:rPr>
        <w:t xml:space="preserve">для </w:t>
      </w:r>
      <w:r>
        <w:rPr>
          <w:spacing w:val="-3"/>
          <w:sz w:val="24"/>
        </w:rPr>
        <w:t xml:space="preserve">органов </w:t>
      </w:r>
      <w:r>
        <w:rPr>
          <w:sz w:val="24"/>
        </w:rPr>
        <w:t xml:space="preserve">зрения, </w:t>
      </w:r>
      <w:r>
        <w:rPr>
          <w:spacing w:val="-3"/>
          <w:sz w:val="24"/>
        </w:rPr>
        <w:t xml:space="preserve">нервной системы, опорно­двигательного аппарата эргономичные приемы </w:t>
      </w:r>
      <w:r>
        <w:rPr>
          <w:sz w:val="24"/>
        </w:rPr>
        <w:t xml:space="preserve">работы с </w:t>
      </w:r>
      <w:r>
        <w:rPr>
          <w:spacing w:val="-3"/>
          <w:sz w:val="24"/>
        </w:rPr>
        <w:t xml:space="preserve">компьютером </w:t>
      </w:r>
      <w:r>
        <w:rPr>
          <w:sz w:val="24"/>
        </w:rPr>
        <w:t xml:space="preserve">и </w:t>
      </w:r>
      <w:r>
        <w:rPr>
          <w:spacing w:val="-3"/>
          <w:sz w:val="24"/>
        </w:rPr>
        <w:t xml:space="preserve">другими средствами </w:t>
      </w:r>
      <w:r>
        <w:rPr>
          <w:sz w:val="24"/>
        </w:rPr>
        <w:t xml:space="preserve">ИКТ; выполнять </w:t>
      </w:r>
      <w:r>
        <w:rPr>
          <w:spacing w:val="-3"/>
          <w:sz w:val="24"/>
        </w:rPr>
        <w:t>компенсирующие физические упражнения</w:t>
      </w:r>
      <w:r>
        <w:rPr>
          <w:spacing w:val="-6"/>
          <w:sz w:val="24"/>
        </w:rPr>
        <w:t xml:space="preserve"> </w:t>
      </w:r>
      <w:r>
        <w:rPr>
          <w:spacing w:val="-3"/>
          <w:sz w:val="24"/>
        </w:rPr>
        <w:t>(мини­зарядку);</w:t>
      </w:r>
    </w:p>
    <w:p w:rsidR="00176230" w:rsidRDefault="00391F83">
      <w:pPr>
        <w:pStyle w:val="a4"/>
        <w:numPr>
          <w:ilvl w:val="1"/>
          <w:numId w:val="147"/>
        </w:numPr>
        <w:tabs>
          <w:tab w:val="left" w:pos="1744"/>
        </w:tabs>
        <w:ind w:left="1744"/>
        <w:rPr>
          <w:sz w:val="24"/>
        </w:rPr>
      </w:pPr>
      <w:r>
        <w:rPr>
          <w:sz w:val="24"/>
        </w:rPr>
        <w:t>организовывать систему папок для хранения собственной информации в</w:t>
      </w:r>
      <w:r>
        <w:rPr>
          <w:spacing w:val="-8"/>
          <w:sz w:val="24"/>
        </w:rPr>
        <w:t xml:space="preserve"> </w:t>
      </w:r>
      <w:r>
        <w:rPr>
          <w:sz w:val="24"/>
        </w:rPr>
        <w:t>компьютере.</w:t>
      </w:r>
    </w:p>
    <w:p w:rsidR="00176230" w:rsidRDefault="00391F83">
      <w:pPr>
        <w:pStyle w:val="2"/>
        <w:tabs>
          <w:tab w:val="left" w:pos="2425"/>
          <w:tab w:val="left" w:pos="3411"/>
          <w:tab w:val="left" w:pos="5173"/>
          <w:tab w:val="left" w:pos="5668"/>
          <w:tab w:val="left" w:pos="7343"/>
          <w:tab w:val="left" w:pos="8207"/>
          <w:tab w:val="left" w:pos="9342"/>
          <w:tab w:val="left" w:pos="10434"/>
        </w:tabs>
        <w:spacing w:line="240" w:lineRule="auto"/>
        <w:ind w:left="328" w:right="122" w:firstLine="453"/>
      </w:pPr>
      <w:r>
        <w:t>Технология</w:t>
      </w:r>
      <w:r>
        <w:tab/>
        <w:t>ввода</w:t>
      </w:r>
      <w:r>
        <w:tab/>
        <w:t>информации</w:t>
      </w:r>
      <w:r>
        <w:tab/>
        <w:t>в</w:t>
      </w:r>
      <w:r>
        <w:tab/>
        <w:t>компьютер:</w:t>
      </w:r>
      <w:r>
        <w:tab/>
        <w:t>ввод</w:t>
      </w:r>
      <w:r>
        <w:tab/>
        <w:t>текста,</w:t>
      </w:r>
      <w:r>
        <w:tab/>
        <w:t>запись</w:t>
      </w:r>
      <w:r>
        <w:tab/>
      </w:r>
      <w:r>
        <w:rPr>
          <w:spacing w:val="-4"/>
        </w:rPr>
        <w:t xml:space="preserve">звука, </w:t>
      </w:r>
      <w:r>
        <w:t>изображения, цифровых</w:t>
      </w:r>
      <w:r>
        <w:rPr>
          <w:spacing w:val="-1"/>
        </w:rPr>
        <w:t xml:space="preserve"> </w:t>
      </w:r>
      <w:r>
        <w:t>данных</w:t>
      </w:r>
    </w:p>
    <w:p w:rsidR="00176230" w:rsidRDefault="00391F83">
      <w:pPr>
        <w:spacing w:line="275" w:lineRule="exact"/>
        <w:ind w:left="781"/>
        <w:rPr>
          <w:b/>
          <w:sz w:val="24"/>
        </w:rPr>
      </w:pPr>
      <w:r>
        <w:rPr>
          <w:b/>
          <w:sz w:val="24"/>
        </w:rPr>
        <w:t>Выпускник научится:</w:t>
      </w:r>
    </w:p>
    <w:p w:rsidR="00176230" w:rsidRDefault="00391F83">
      <w:pPr>
        <w:pStyle w:val="a4"/>
        <w:numPr>
          <w:ilvl w:val="1"/>
          <w:numId w:val="147"/>
        </w:numPr>
        <w:tabs>
          <w:tab w:val="left" w:pos="1744"/>
        </w:tabs>
        <w:ind w:right="121" w:firstLine="679"/>
        <w:jc w:val="both"/>
        <w:rPr>
          <w:sz w:val="24"/>
        </w:rPr>
      </w:pPr>
      <w:r>
        <w:rPr>
          <w:spacing w:val="-3"/>
          <w:sz w:val="24"/>
        </w:rPr>
        <w:t xml:space="preserve">вводить информацию </w:t>
      </w:r>
      <w:r>
        <w:rPr>
          <w:sz w:val="24"/>
        </w:rPr>
        <w:t xml:space="preserve">в </w:t>
      </w:r>
      <w:r>
        <w:rPr>
          <w:spacing w:val="-3"/>
          <w:sz w:val="24"/>
        </w:rPr>
        <w:t xml:space="preserve">компьютер </w:t>
      </w:r>
      <w:r>
        <w:rPr>
          <w:sz w:val="24"/>
        </w:rPr>
        <w:t xml:space="preserve">с </w:t>
      </w:r>
      <w:r>
        <w:rPr>
          <w:spacing w:val="-3"/>
          <w:sz w:val="24"/>
        </w:rPr>
        <w:t xml:space="preserve">использованием </w:t>
      </w:r>
      <w:r>
        <w:rPr>
          <w:sz w:val="24"/>
        </w:rPr>
        <w:t>различных технических средств (фото- и видеокамеры, микрофона и т. 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w:t>
      </w:r>
      <w:r>
        <w:rPr>
          <w:spacing w:val="-1"/>
          <w:sz w:val="24"/>
        </w:rPr>
        <w:t xml:space="preserve"> </w:t>
      </w:r>
      <w:r>
        <w:rPr>
          <w:sz w:val="24"/>
        </w:rPr>
        <w:t>слов;</w:t>
      </w:r>
    </w:p>
    <w:p w:rsidR="00176230" w:rsidRDefault="00391F83">
      <w:pPr>
        <w:pStyle w:val="a4"/>
        <w:numPr>
          <w:ilvl w:val="1"/>
          <w:numId w:val="147"/>
        </w:numPr>
        <w:tabs>
          <w:tab w:val="left" w:pos="1744"/>
        </w:tabs>
        <w:ind w:left="1744"/>
        <w:rPr>
          <w:sz w:val="24"/>
        </w:rPr>
      </w:pPr>
      <w:r>
        <w:rPr>
          <w:sz w:val="24"/>
        </w:rPr>
        <w:t>рисовать (создавать простые изображения)на графическом</w:t>
      </w:r>
      <w:r>
        <w:rPr>
          <w:spacing w:val="-5"/>
          <w:sz w:val="24"/>
        </w:rPr>
        <w:t xml:space="preserve"> </w:t>
      </w:r>
      <w:r>
        <w:rPr>
          <w:sz w:val="24"/>
        </w:rPr>
        <w:t>планшете;</w:t>
      </w:r>
    </w:p>
    <w:p w:rsidR="00176230" w:rsidRDefault="00391F83">
      <w:pPr>
        <w:pStyle w:val="a4"/>
        <w:numPr>
          <w:ilvl w:val="1"/>
          <w:numId w:val="147"/>
        </w:numPr>
        <w:tabs>
          <w:tab w:val="left" w:pos="1744"/>
        </w:tabs>
        <w:ind w:left="1744"/>
        <w:rPr>
          <w:sz w:val="24"/>
        </w:rPr>
      </w:pPr>
      <w:r>
        <w:rPr>
          <w:sz w:val="24"/>
        </w:rPr>
        <w:t>сканировать рисунки и</w:t>
      </w:r>
      <w:r>
        <w:rPr>
          <w:spacing w:val="-2"/>
          <w:sz w:val="24"/>
        </w:rPr>
        <w:t xml:space="preserve"> </w:t>
      </w:r>
      <w:r>
        <w:rPr>
          <w:sz w:val="24"/>
        </w:rPr>
        <w:t>тексты.</w:t>
      </w:r>
    </w:p>
    <w:p w:rsidR="00176230" w:rsidRDefault="00391F83">
      <w:pPr>
        <w:tabs>
          <w:tab w:val="left" w:pos="2315"/>
          <w:tab w:val="left" w:pos="3483"/>
          <w:tab w:val="left" w:pos="5163"/>
          <w:tab w:val="left" w:pos="6565"/>
          <w:tab w:val="left" w:pos="8231"/>
          <w:tab w:val="left" w:pos="9603"/>
        </w:tabs>
        <w:spacing w:before="6" w:line="235" w:lineRule="auto"/>
        <w:ind w:left="327" w:right="123" w:firstLine="453"/>
        <w:rPr>
          <w:sz w:val="24"/>
        </w:rPr>
      </w:pPr>
      <w:r>
        <w:rPr>
          <w:b/>
          <w:sz w:val="24"/>
        </w:rPr>
        <w:t>Выпускник</w:t>
      </w:r>
      <w:r>
        <w:rPr>
          <w:b/>
          <w:sz w:val="24"/>
        </w:rPr>
        <w:tab/>
        <w:t>получит</w:t>
      </w:r>
      <w:r>
        <w:rPr>
          <w:b/>
          <w:sz w:val="24"/>
        </w:rPr>
        <w:tab/>
        <w:t>возможность</w:t>
      </w:r>
      <w:r>
        <w:rPr>
          <w:b/>
          <w:sz w:val="24"/>
        </w:rPr>
        <w:tab/>
        <w:t>научиться</w:t>
      </w:r>
      <w:r>
        <w:rPr>
          <w:b/>
          <w:sz w:val="24"/>
        </w:rPr>
        <w:tab/>
      </w:r>
      <w:r>
        <w:rPr>
          <w:i/>
          <w:sz w:val="24"/>
        </w:rPr>
        <w:t>использовать</w:t>
      </w:r>
      <w:r>
        <w:rPr>
          <w:i/>
          <w:sz w:val="24"/>
        </w:rPr>
        <w:tab/>
        <w:t>программу</w:t>
      </w:r>
      <w:r>
        <w:rPr>
          <w:i/>
          <w:sz w:val="24"/>
        </w:rPr>
        <w:tab/>
      </w:r>
      <w:r>
        <w:rPr>
          <w:i/>
          <w:spacing w:val="-3"/>
          <w:sz w:val="24"/>
        </w:rPr>
        <w:t xml:space="preserve">распознавания </w:t>
      </w:r>
      <w:r>
        <w:rPr>
          <w:i/>
          <w:sz w:val="24"/>
        </w:rPr>
        <w:t>сканированного текста на русском</w:t>
      </w:r>
      <w:r>
        <w:rPr>
          <w:i/>
          <w:spacing w:val="-1"/>
          <w:sz w:val="24"/>
        </w:rPr>
        <w:t xml:space="preserve"> </w:t>
      </w:r>
      <w:r>
        <w:rPr>
          <w:i/>
          <w:sz w:val="24"/>
        </w:rPr>
        <w:t>языке</w:t>
      </w:r>
      <w:r>
        <w:rPr>
          <w:sz w:val="24"/>
        </w:rPr>
        <w:t>.</w:t>
      </w:r>
    </w:p>
    <w:p w:rsidR="00176230" w:rsidRDefault="00391F83">
      <w:pPr>
        <w:pStyle w:val="2"/>
        <w:spacing w:before="6" w:line="240" w:lineRule="auto"/>
        <w:ind w:left="781" w:right="6898"/>
      </w:pPr>
      <w:r>
        <w:t>Обработка и поиск информации Выпускник научится:</w:t>
      </w:r>
    </w:p>
    <w:p w:rsidR="00176230" w:rsidRDefault="00391F83">
      <w:pPr>
        <w:pStyle w:val="a4"/>
        <w:numPr>
          <w:ilvl w:val="1"/>
          <w:numId w:val="147"/>
        </w:numPr>
        <w:tabs>
          <w:tab w:val="left" w:pos="1744"/>
        </w:tabs>
        <w:ind w:right="121" w:firstLine="679"/>
        <w:jc w:val="both"/>
        <w:rPr>
          <w:sz w:val="24"/>
        </w:rPr>
      </w:pPr>
      <w:r>
        <w:rPr>
          <w:sz w:val="24"/>
        </w:rPr>
        <w:t>подбирать подходящий по содержанию и техническому качеству результат видеозаписи и фотографирования, использовать сменные носители</w:t>
      </w:r>
      <w:r>
        <w:rPr>
          <w:spacing w:val="-4"/>
          <w:sz w:val="24"/>
        </w:rPr>
        <w:t xml:space="preserve"> </w:t>
      </w:r>
      <w:r>
        <w:rPr>
          <w:sz w:val="24"/>
        </w:rPr>
        <w:t>(флэш-карты);</w:t>
      </w:r>
    </w:p>
    <w:p w:rsidR="00176230" w:rsidRDefault="00391F83">
      <w:pPr>
        <w:pStyle w:val="a4"/>
        <w:numPr>
          <w:ilvl w:val="1"/>
          <w:numId w:val="147"/>
        </w:numPr>
        <w:tabs>
          <w:tab w:val="left" w:pos="1744"/>
        </w:tabs>
        <w:ind w:right="124" w:firstLine="679"/>
        <w:jc w:val="both"/>
        <w:rPr>
          <w:sz w:val="24"/>
        </w:rPr>
      </w:pPr>
      <w:r>
        <w:rPr>
          <w:sz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w:t>
      </w:r>
      <w:r>
        <w:rPr>
          <w:spacing w:val="-4"/>
          <w:sz w:val="24"/>
        </w:rPr>
        <w:t xml:space="preserve"> </w:t>
      </w:r>
      <w:r>
        <w:rPr>
          <w:sz w:val="24"/>
        </w:rPr>
        <w:t>ИКТ;</w:t>
      </w:r>
    </w:p>
    <w:p w:rsidR="00176230" w:rsidRDefault="00391F83">
      <w:pPr>
        <w:pStyle w:val="a4"/>
        <w:numPr>
          <w:ilvl w:val="1"/>
          <w:numId w:val="147"/>
        </w:numPr>
        <w:tabs>
          <w:tab w:val="left" w:pos="1744"/>
        </w:tabs>
        <w:ind w:right="120" w:firstLine="679"/>
        <w:jc w:val="both"/>
        <w:rPr>
          <w:sz w:val="24"/>
        </w:rPr>
      </w:pPr>
      <w:r>
        <w:rPr>
          <w:sz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176230" w:rsidRDefault="00391F83">
      <w:pPr>
        <w:pStyle w:val="a4"/>
        <w:numPr>
          <w:ilvl w:val="1"/>
          <w:numId w:val="147"/>
        </w:numPr>
        <w:tabs>
          <w:tab w:val="left" w:pos="1744"/>
        </w:tabs>
        <w:ind w:right="122" w:firstLine="679"/>
        <w:jc w:val="both"/>
        <w:rPr>
          <w:sz w:val="24"/>
        </w:rPr>
      </w:pPr>
      <w:r>
        <w:rPr>
          <w:sz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w:t>
      </w:r>
      <w:r>
        <w:rPr>
          <w:spacing w:val="-2"/>
          <w:sz w:val="24"/>
        </w:rPr>
        <w:t xml:space="preserve"> </w:t>
      </w:r>
      <w:r>
        <w:rPr>
          <w:sz w:val="24"/>
        </w:rPr>
        <w:t>фотоизображений;</w:t>
      </w:r>
    </w:p>
    <w:p w:rsidR="00176230" w:rsidRDefault="00391F83">
      <w:pPr>
        <w:pStyle w:val="a4"/>
        <w:numPr>
          <w:ilvl w:val="1"/>
          <w:numId w:val="147"/>
        </w:numPr>
        <w:tabs>
          <w:tab w:val="left" w:pos="1744"/>
        </w:tabs>
        <w:ind w:right="119" w:firstLine="679"/>
        <w:jc w:val="both"/>
        <w:rPr>
          <w:sz w:val="24"/>
        </w:rPr>
      </w:pPr>
      <w:r>
        <w:rPr>
          <w:sz w:val="24"/>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w:t>
      </w:r>
      <w:r>
        <w:rPr>
          <w:spacing w:val="-1"/>
          <w:sz w:val="24"/>
        </w:rPr>
        <w:t xml:space="preserve"> </w:t>
      </w:r>
      <w:r>
        <w:rPr>
          <w:sz w:val="24"/>
        </w:rPr>
        <w:t>текста;</w:t>
      </w:r>
    </w:p>
    <w:p w:rsidR="00176230" w:rsidRDefault="00176230">
      <w:pPr>
        <w:jc w:val="both"/>
        <w:rPr>
          <w:sz w:val="24"/>
        </w:rPr>
        <w:sectPr w:rsidR="00176230">
          <w:pgSz w:w="11910" w:h="16840"/>
          <w:pgMar w:top="760" w:right="300" w:bottom="280" w:left="380" w:header="720" w:footer="720" w:gutter="0"/>
          <w:cols w:space="720"/>
        </w:sectPr>
      </w:pPr>
    </w:p>
    <w:p w:rsidR="00176230" w:rsidRDefault="00391F83">
      <w:pPr>
        <w:pStyle w:val="a4"/>
        <w:numPr>
          <w:ilvl w:val="1"/>
          <w:numId w:val="147"/>
        </w:numPr>
        <w:tabs>
          <w:tab w:val="left" w:pos="1744"/>
        </w:tabs>
        <w:spacing w:before="68"/>
        <w:ind w:right="122" w:firstLine="679"/>
        <w:jc w:val="both"/>
        <w:rPr>
          <w:sz w:val="24"/>
        </w:rPr>
      </w:pPr>
      <w:r>
        <w:rPr>
          <w:sz w:val="24"/>
        </w:rPr>
        <w:lastRenderedPageBreak/>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w:t>
      </w:r>
      <w:r>
        <w:rPr>
          <w:spacing w:val="-6"/>
          <w:sz w:val="24"/>
        </w:rPr>
        <w:t xml:space="preserve"> </w:t>
      </w:r>
      <w:r>
        <w:rPr>
          <w:sz w:val="24"/>
        </w:rPr>
        <w:t>ссылок);</w:t>
      </w:r>
    </w:p>
    <w:p w:rsidR="00176230" w:rsidRDefault="00391F83">
      <w:pPr>
        <w:pStyle w:val="a4"/>
        <w:numPr>
          <w:ilvl w:val="1"/>
          <w:numId w:val="147"/>
        </w:numPr>
        <w:tabs>
          <w:tab w:val="left" w:pos="1744"/>
        </w:tabs>
        <w:ind w:left="1744"/>
        <w:rPr>
          <w:sz w:val="24"/>
        </w:rPr>
      </w:pPr>
      <w:r>
        <w:rPr>
          <w:sz w:val="24"/>
        </w:rPr>
        <w:t>заполнять учебные базы данных.</w:t>
      </w:r>
    </w:p>
    <w:p w:rsidR="00176230" w:rsidRDefault="00391F83">
      <w:pPr>
        <w:spacing w:before="7" w:line="237" w:lineRule="auto"/>
        <w:ind w:left="327" w:right="121" w:firstLine="453"/>
        <w:jc w:val="both"/>
        <w:rPr>
          <w:i/>
          <w:sz w:val="24"/>
        </w:rPr>
      </w:pPr>
      <w:r>
        <w:rPr>
          <w:b/>
          <w:sz w:val="24"/>
        </w:rPr>
        <w:t xml:space="preserve">Выпускник получит возможность </w:t>
      </w:r>
      <w:r>
        <w:rPr>
          <w:i/>
          <w:sz w:val="24"/>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176230" w:rsidRDefault="00391F83">
      <w:pPr>
        <w:pStyle w:val="2"/>
        <w:spacing w:before="6" w:line="240" w:lineRule="auto"/>
        <w:ind w:left="781" w:right="5206"/>
      </w:pPr>
      <w:r>
        <w:t>Создание, представление и передача сообщений Выпускник научится:</w:t>
      </w:r>
    </w:p>
    <w:p w:rsidR="00176230" w:rsidRDefault="00391F83">
      <w:pPr>
        <w:pStyle w:val="a4"/>
        <w:numPr>
          <w:ilvl w:val="0"/>
          <w:numId w:val="151"/>
        </w:numPr>
        <w:tabs>
          <w:tab w:val="left" w:pos="895"/>
        </w:tabs>
        <w:ind w:left="328" w:right="121" w:firstLine="360"/>
        <w:rPr>
          <w:sz w:val="24"/>
        </w:rPr>
      </w:pPr>
      <w:r>
        <w:rPr>
          <w:sz w:val="24"/>
        </w:rPr>
        <w:t>создавать текстовые сообщения с использованием средств ИКТ, редактировать, оформлять и сохранять</w:t>
      </w:r>
      <w:r>
        <w:rPr>
          <w:spacing w:val="-2"/>
          <w:sz w:val="24"/>
        </w:rPr>
        <w:t xml:space="preserve"> </w:t>
      </w:r>
      <w:r>
        <w:rPr>
          <w:sz w:val="24"/>
        </w:rPr>
        <w:t>их;</w:t>
      </w:r>
    </w:p>
    <w:p w:rsidR="00176230" w:rsidRDefault="00391F83">
      <w:pPr>
        <w:pStyle w:val="a4"/>
        <w:numPr>
          <w:ilvl w:val="0"/>
          <w:numId w:val="151"/>
        </w:numPr>
        <w:tabs>
          <w:tab w:val="left" w:pos="895"/>
        </w:tabs>
        <w:ind w:left="328" w:right="119" w:firstLine="360"/>
        <w:rPr>
          <w:sz w:val="24"/>
        </w:rPr>
      </w:pPr>
      <w:r>
        <w:rPr>
          <w:spacing w:val="-5"/>
          <w:sz w:val="24"/>
        </w:rPr>
        <w:t xml:space="preserve">создавать </w:t>
      </w:r>
      <w:r>
        <w:rPr>
          <w:spacing w:val="-4"/>
          <w:sz w:val="24"/>
        </w:rPr>
        <w:t xml:space="preserve">простые сообщения </w:t>
      </w:r>
      <w:r>
        <w:rPr>
          <w:sz w:val="24"/>
        </w:rPr>
        <w:t xml:space="preserve">в </w:t>
      </w:r>
      <w:r>
        <w:rPr>
          <w:spacing w:val="-4"/>
          <w:sz w:val="24"/>
        </w:rPr>
        <w:t xml:space="preserve">виде аудио- </w:t>
      </w:r>
      <w:r>
        <w:rPr>
          <w:sz w:val="24"/>
        </w:rPr>
        <w:t xml:space="preserve">и </w:t>
      </w:r>
      <w:r>
        <w:rPr>
          <w:spacing w:val="-5"/>
          <w:sz w:val="24"/>
        </w:rPr>
        <w:t xml:space="preserve">видеофрагментов </w:t>
      </w:r>
      <w:r>
        <w:rPr>
          <w:spacing w:val="-3"/>
          <w:sz w:val="24"/>
        </w:rPr>
        <w:t xml:space="preserve">или </w:t>
      </w:r>
      <w:r>
        <w:rPr>
          <w:spacing w:val="-5"/>
          <w:sz w:val="24"/>
        </w:rPr>
        <w:t xml:space="preserve">последовательности слайдов </w:t>
      </w:r>
      <w:r>
        <w:rPr>
          <w:sz w:val="24"/>
        </w:rPr>
        <w:t xml:space="preserve">с </w:t>
      </w:r>
      <w:r>
        <w:rPr>
          <w:spacing w:val="-5"/>
          <w:sz w:val="24"/>
        </w:rPr>
        <w:t xml:space="preserve">использованием </w:t>
      </w:r>
      <w:r>
        <w:rPr>
          <w:spacing w:val="-4"/>
          <w:sz w:val="24"/>
        </w:rPr>
        <w:t xml:space="preserve">иллюстраций, </w:t>
      </w:r>
      <w:r>
        <w:rPr>
          <w:spacing w:val="-5"/>
          <w:sz w:val="24"/>
        </w:rPr>
        <w:t xml:space="preserve">видеоизображения, </w:t>
      </w:r>
      <w:r>
        <w:rPr>
          <w:spacing w:val="-4"/>
          <w:sz w:val="24"/>
        </w:rPr>
        <w:t>звука,</w:t>
      </w:r>
      <w:r>
        <w:rPr>
          <w:spacing w:val="-21"/>
          <w:sz w:val="24"/>
        </w:rPr>
        <w:t xml:space="preserve"> </w:t>
      </w:r>
      <w:r>
        <w:rPr>
          <w:spacing w:val="-4"/>
          <w:sz w:val="24"/>
        </w:rPr>
        <w:t>текста;</w:t>
      </w:r>
    </w:p>
    <w:p w:rsidR="00176230" w:rsidRDefault="00391F83">
      <w:pPr>
        <w:pStyle w:val="a4"/>
        <w:numPr>
          <w:ilvl w:val="0"/>
          <w:numId w:val="151"/>
        </w:numPr>
        <w:tabs>
          <w:tab w:val="left" w:pos="895"/>
        </w:tabs>
        <w:ind w:left="328" w:right="121" w:firstLine="360"/>
        <w:rPr>
          <w:sz w:val="24"/>
        </w:rPr>
      </w:pPr>
      <w:r>
        <w:rPr>
          <w:sz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w:t>
      </w:r>
      <w:r>
        <w:rPr>
          <w:spacing w:val="-7"/>
          <w:sz w:val="24"/>
        </w:rPr>
        <w:t xml:space="preserve"> </w:t>
      </w:r>
      <w:r>
        <w:rPr>
          <w:sz w:val="24"/>
        </w:rPr>
        <w:t>презентации;</w:t>
      </w:r>
    </w:p>
    <w:p w:rsidR="00176230" w:rsidRDefault="00391F83">
      <w:pPr>
        <w:pStyle w:val="a4"/>
        <w:numPr>
          <w:ilvl w:val="0"/>
          <w:numId w:val="151"/>
        </w:numPr>
        <w:tabs>
          <w:tab w:val="left" w:pos="895"/>
        </w:tabs>
        <w:ind w:left="894" w:hanging="206"/>
        <w:rPr>
          <w:sz w:val="24"/>
        </w:rPr>
      </w:pPr>
      <w:r>
        <w:rPr>
          <w:sz w:val="24"/>
        </w:rPr>
        <w:t>создавать простые схемы, диаграммы, планы и</w:t>
      </w:r>
      <w:r>
        <w:rPr>
          <w:spacing w:val="-2"/>
          <w:sz w:val="24"/>
        </w:rPr>
        <w:t xml:space="preserve"> </w:t>
      </w:r>
      <w:r>
        <w:rPr>
          <w:sz w:val="24"/>
        </w:rPr>
        <w:t>пр.;</w:t>
      </w:r>
    </w:p>
    <w:p w:rsidR="00176230" w:rsidRDefault="00391F83">
      <w:pPr>
        <w:pStyle w:val="a4"/>
        <w:numPr>
          <w:ilvl w:val="0"/>
          <w:numId w:val="151"/>
        </w:numPr>
        <w:tabs>
          <w:tab w:val="left" w:pos="895"/>
        </w:tabs>
        <w:ind w:left="328" w:right="123" w:firstLine="360"/>
        <w:rPr>
          <w:sz w:val="24"/>
        </w:rPr>
      </w:pPr>
      <w:r>
        <w:rPr>
          <w:sz w:val="24"/>
        </w:rPr>
        <w:t>создавать простые изображения, пользуясь графическими возможностями компьютера; составлять новое изображение из готовых фрагментов</w:t>
      </w:r>
      <w:r>
        <w:rPr>
          <w:spacing w:val="-1"/>
          <w:sz w:val="24"/>
        </w:rPr>
        <w:t xml:space="preserve"> </w:t>
      </w:r>
      <w:r>
        <w:rPr>
          <w:sz w:val="24"/>
        </w:rPr>
        <w:t>(аппликация);</w:t>
      </w:r>
    </w:p>
    <w:p w:rsidR="00176230" w:rsidRDefault="00391F83">
      <w:pPr>
        <w:pStyle w:val="a4"/>
        <w:numPr>
          <w:ilvl w:val="0"/>
          <w:numId w:val="151"/>
        </w:numPr>
        <w:tabs>
          <w:tab w:val="left" w:pos="895"/>
        </w:tabs>
        <w:ind w:left="894" w:hanging="206"/>
        <w:rPr>
          <w:sz w:val="24"/>
        </w:rPr>
      </w:pPr>
      <w:r>
        <w:rPr>
          <w:sz w:val="24"/>
        </w:rPr>
        <w:t>размещать сообщение в информационной образовательной среде образовательной</w:t>
      </w:r>
      <w:r>
        <w:rPr>
          <w:spacing w:val="-6"/>
          <w:sz w:val="24"/>
        </w:rPr>
        <w:t xml:space="preserve"> </w:t>
      </w:r>
      <w:r>
        <w:rPr>
          <w:sz w:val="24"/>
        </w:rPr>
        <w:t>организации;</w:t>
      </w:r>
    </w:p>
    <w:p w:rsidR="00176230" w:rsidRDefault="00391F83">
      <w:pPr>
        <w:pStyle w:val="a4"/>
        <w:numPr>
          <w:ilvl w:val="0"/>
          <w:numId w:val="151"/>
        </w:numPr>
        <w:tabs>
          <w:tab w:val="left" w:pos="895"/>
        </w:tabs>
        <w:ind w:left="328" w:right="121" w:firstLine="360"/>
        <w:jc w:val="both"/>
        <w:rPr>
          <w:sz w:val="24"/>
        </w:rPr>
      </w:pPr>
      <w:r>
        <w:rPr>
          <w:sz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w:t>
      </w:r>
      <w:r>
        <w:rPr>
          <w:spacing w:val="-3"/>
          <w:sz w:val="24"/>
        </w:rPr>
        <w:t xml:space="preserve"> </w:t>
      </w:r>
      <w:r>
        <w:rPr>
          <w:sz w:val="24"/>
        </w:rPr>
        <w:t>файлах.</w:t>
      </w:r>
    </w:p>
    <w:p w:rsidR="00176230" w:rsidRDefault="00391F83">
      <w:pPr>
        <w:pStyle w:val="2"/>
        <w:spacing w:line="275" w:lineRule="exact"/>
        <w:ind w:left="781"/>
      </w:pPr>
      <w:r>
        <w:t>Выпускник получит возможность научиться:</w:t>
      </w:r>
    </w:p>
    <w:p w:rsidR="00176230" w:rsidRDefault="00391F83">
      <w:pPr>
        <w:pStyle w:val="a4"/>
        <w:numPr>
          <w:ilvl w:val="1"/>
          <w:numId w:val="151"/>
        </w:numPr>
        <w:tabs>
          <w:tab w:val="left" w:pos="1744"/>
        </w:tabs>
        <w:spacing w:line="275" w:lineRule="exact"/>
        <w:ind w:firstLine="679"/>
        <w:rPr>
          <w:i/>
          <w:sz w:val="24"/>
        </w:rPr>
      </w:pPr>
      <w:r>
        <w:rPr>
          <w:i/>
          <w:sz w:val="24"/>
        </w:rPr>
        <w:t>представлять данные;</w:t>
      </w:r>
    </w:p>
    <w:p w:rsidR="00176230" w:rsidRDefault="00391F83">
      <w:pPr>
        <w:pStyle w:val="a4"/>
        <w:numPr>
          <w:ilvl w:val="1"/>
          <w:numId w:val="151"/>
        </w:numPr>
        <w:tabs>
          <w:tab w:val="left" w:pos="1744"/>
        </w:tabs>
        <w:ind w:right="120" w:firstLine="679"/>
        <w:rPr>
          <w:b/>
          <w:sz w:val="24"/>
        </w:rPr>
      </w:pPr>
      <w:r>
        <w:rPr>
          <w:i/>
          <w:sz w:val="24"/>
        </w:rPr>
        <w:t xml:space="preserve">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 </w:t>
      </w:r>
      <w:r>
        <w:rPr>
          <w:b/>
          <w:sz w:val="24"/>
        </w:rPr>
        <w:t>Планирование деятельности, управление и</w:t>
      </w:r>
      <w:r>
        <w:rPr>
          <w:b/>
          <w:spacing w:val="-6"/>
          <w:sz w:val="24"/>
        </w:rPr>
        <w:t xml:space="preserve"> </w:t>
      </w:r>
      <w:r>
        <w:rPr>
          <w:b/>
          <w:sz w:val="24"/>
        </w:rPr>
        <w:t>организация</w:t>
      </w:r>
    </w:p>
    <w:p w:rsidR="00176230" w:rsidRDefault="00391F83">
      <w:pPr>
        <w:pStyle w:val="2"/>
        <w:spacing w:line="275" w:lineRule="exact"/>
        <w:ind w:left="781"/>
      </w:pPr>
      <w:r>
        <w:t>Выпускник научится:</w:t>
      </w:r>
    </w:p>
    <w:p w:rsidR="00176230" w:rsidRDefault="00391F83">
      <w:pPr>
        <w:pStyle w:val="a4"/>
        <w:numPr>
          <w:ilvl w:val="1"/>
          <w:numId w:val="151"/>
        </w:numPr>
        <w:tabs>
          <w:tab w:val="left" w:pos="1744"/>
        </w:tabs>
        <w:spacing w:before="1" w:line="237" w:lineRule="auto"/>
        <w:ind w:right="128" w:firstLine="679"/>
        <w:rPr>
          <w:sz w:val="24"/>
        </w:rPr>
      </w:pPr>
      <w:r>
        <w:rPr>
          <w:sz w:val="24"/>
        </w:rPr>
        <w:t>создавать движущиеся модели и управлять ими в компьютерно управляемых средах (создание простейших</w:t>
      </w:r>
      <w:r>
        <w:rPr>
          <w:spacing w:val="-2"/>
          <w:sz w:val="24"/>
        </w:rPr>
        <w:t xml:space="preserve"> </w:t>
      </w:r>
      <w:r>
        <w:rPr>
          <w:sz w:val="24"/>
        </w:rPr>
        <w:t>роботов);</w:t>
      </w:r>
    </w:p>
    <w:p w:rsidR="00176230" w:rsidRDefault="00391F83">
      <w:pPr>
        <w:pStyle w:val="a4"/>
        <w:numPr>
          <w:ilvl w:val="1"/>
          <w:numId w:val="151"/>
        </w:numPr>
        <w:tabs>
          <w:tab w:val="left" w:pos="1744"/>
          <w:tab w:val="left" w:pos="2975"/>
          <w:tab w:val="left" w:pos="4093"/>
          <w:tab w:val="left" w:pos="6140"/>
          <w:tab w:val="left" w:pos="8142"/>
          <w:tab w:val="left" w:pos="9939"/>
        </w:tabs>
        <w:spacing w:before="4"/>
        <w:ind w:right="122" w:firstLine="679"/>
        <w:jc w:val="both"/>
        <w:rPr>
          <w:sz w:val="24"/>
        </w:rPr>
      </w:pPr>
      <w:r>
        <w:rPr>
          <w:sz w:val="24"/>
        </w:rPr>
        <w:t>определять последовательность выполнения действий, составлять инструкции (простые алгоритмы)</w:t>
      </w:r>
      <w:r>
        <w:rPr>
          <w:sz w:val="24"/>
        </w:rPr>
        <w:tab/>
        <w:t>в</w:t>
      </w:r>
      <w:r>
        <w:rPr>
          <w:sz w:val="24"/>
        </w:rPr>
        <w:tab/>
        <w:t>несколько</w:t>
      </w:r>
      <w:r>
        <w:rPr>
          <w:sz w:val="24"/>
        </w:rPr>
        <w:tab/>
        <w:t>действий,</w:t>
      </w:r>
      <w:r>
        <w:rPr>
          <w:sz w:val="24"/>
        </w:rPr>
        <w:tab/>
        <w:t>строить</w:t>
      </w:r>
      <w:r>
        <w:rPr>
          <w:sz w:val="24"/>
        </w:rPr>
        <w:tab/>
      </w:r>
      <w:r>
        <w:rPr>
          <w:spacing w:val="-3"/>
          <w:sz w:val="24"/>
        </w:rPr>
        <w:t xml:space="preserve">программы </w:t>
      </w:r>
      <w:r>
        <w:rPr>
          <w:sz w:val="24"/>
        </w:rPr>
        <w:t>для компьютерного исполнителя с использованием конструкций последовательного выполнения и повторения;</w:t>
      </w:r>
    </w:p>
    <w:p w:rsidR="00176230" w:rsidRDefault="00391F83">
      <w:pPr>
        <w:pStyle w:val="a4"/>
        <w:numPr>
          <w:ilvl w:val="0"/>
          <w:numId w:val="146"/>
        </w:numPr>
        <w:tabs>
          <w:tab w:val="left" w:pos="1743"/>
          <w:tab w:val="left" w:pos="1744"/>
        </w:tabs>
        <w:spacing w:line="274" w:lineRule="exact"/>
        <w:ind w:firstLine="679"/>
        <w:rPr>
          <w:sz w:val="24"/>
        </w:rPr>
      </w:pPr>
      <w:r>
        <w:rPr>
          <w:sz w:val="24"/>
        </w:rPr>
        <w:t>планировать несложные исследования объектов и процессов внешнего</w:t>
      </w:r>
      <w:r>
        <w:rPr>
          <w:spacing w:val="27"/>
          <w:sz w:val="24"/>
        </w:rPr>
        <w:t xml:space="preserve"> </w:t>
      </w:r>
      <w:r>
        <w:rPr>
          <w:sz w:val="24"/>
        </w:rPr>
        <w:t>мира.</w:t>
      </w:r>
    </w:p>
    <w:p w:rsidR="00176230" w:rsidRDefault="00391F83">
      <w:pPr>
        <w:pStyle w:val="2"/>
        <w:spacing w:before="5" w:line="275" w:lineRule="exact"/>
        <w:ind w:left="781"/>
      </w:pPr>
      <w:r>
        <w:t>Выпускник получит возможность научиться:</w:t>
      </w:r>
    </w:p>
    <w:p w:rsidR="00176230" w:rsidRDefault="00391F83">
      <w:pPr>
        <w:pStyle w:val="a4"/>
        <w:numPr>
          <w:ilvl w:val="1"/>
          <w:numId w:val="146"/>
        </w:numPr>
        <w:tabs>
          <w:tab w:val="left" w:pos="1744"/>
        </w:tabs>
        <w:spacing w:before="1" w:line="237" w:lineRule="auto"/>
        <w:ind w:right="125" w:firstLine="679"/>
        <w:rPr>
          <w:i/>
          <w:sz w:val="24"/>
        </w:rPr>
      </w:pPr>
      <w:r>
        <w:rPr>
          <w:i/>
          <w:sz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w:t>
      </w:r>
      <w:r>
        <w:rPr>
          <w:i/>
          <w:spacing w:val="-9"/>
          <w:sz w:val="24"/>
        </w:rPr>
        <w:t xml:space="preserve"> </w:t>
      </w:r>
      <w:r>
        <w:rPr>
          <w:i/>
          <w:sz w:val="24"/>
        </w:rPr>
        <w:t>проектирования</w:t>
      </w:r>
    </w:p>
    <w:p w:rsidR="00176230" w:rsidRDefault="00391F83">
      <w:pPr>
        <w:pStyle w:val="a4"/>
        <w:numPr>
          <w:ilvl w:val="1"/>
          <w:numId w:val="146"/>
        </w:numPr>
        <w:tabs>
          <w:tab w:val="left" w:pos="1744"/>
        </w:tabs>
        <w:spacing w:before="3"/>
        <w:ind w:left="1744"/>
        <w:rPr>
          <w:i/>
          <w:sz w:val="24"/>
        </w:rPr>
      </w:pPr>
      <w:r>
        <w:rPr>
          <w:i/>
          <w:sz w:val="24"/>
        </w:rPr>
        <w:t>моделировать объекты и процессы реального мира.</w:t>
      </w:r>
    </w:p>
    <w:p w:rsidR="00176230" w:rsidRDefault="00176230">
      <w:pPr>
        <w:pStyle w:val="a3"/>
        <w:spacing w:before="3"/>
        <w:ind w:left="0"/>
        <w:jc w:val="left"/>
        <w:rPr>
          <w:i/>
        </w:rPr>
      </w:pPr>
    </w:p>
    <w:p w:rsidR="00176230" w:rsidRDefault="00391F83">
      <w:pPr>
        <w:pStyle w:val="1"/>
        <w:ind w:left="1494"/>
      </w:pPr>
      <w:r>
        <w:t>Планируемые результаты освоения программ учебных предметов</w:t>
      </w:r>
    </w:p>
    <w:p w:rsidR="00176230" w:rsidRDefault="00176230">
      <w:pPr>
        <w:pStyle w:val="a3"/>
        <w:spacing w:before="2"/>
        <w:ind w:left="0"/>
        <w:jc w:val="left"/>
        <w:rPr>
          <w:b/>
          <w:sz w:val="28"/>
        </w:rPr>
      </w:pPr>
    </w:p>
    <w:p w:rsidR="00176230" w:rsidRDefault="00391F83">
      <w:pPr>
        <w:pStyle w:val="a4"/>
        <w:numPr>
          <w:ilvl w:val="2"/>
          <w:numId w:val="145"/>
        </w:numPr>
        <w:tabs>
          <w:tab w:val="left" w:pos="5376"/>
        </w:tabs>
        <w:jc w:val="left"/>
        <w:rPr>
          <w:b/>
          <w:sz w:val="28"/>
        </w:rPr>
      </w:pPr>
      <w:bookmarkStart w:id="4" w:name="1.2.2._Русский_язык"/>
      <w:bookmarkEnd w:id="4"/>
      <w:r>
        <w:rPr>
          <w:b/>
          <w:sz w:val="28"/>
        </w:rPr>
        <w:t>Русский</w:t>
      </w:r>
      <w:r>
        <w:rPr>
          <w:b/>
          <w:spacing w:val="-3"/>
          <w:sz w:val="28"/>
        </w:rPr>
        <w:t xml:space="preserve"> </w:t>
      </w:r>
      <w:r>
        <w:rPr>
          <w:b/>
          <w:sz w:val="28"/>
        </w:rPr>
        <w:t>язык</w:t>
      </w:r>
    </w:p>
    <w:p w:rsidR="00176230" w:rsidRDefault="00391F83">
      <w:pPr>
        <w:pStyle w:val="a3"/>
        <w:spacing w:before="155"/>
        <w:ind w:left="328" w:right="121" w:firstLine="453"/>
      </w:pPr>
      <w:r>
        <w:t>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176230" w:rsidRDefault="00391F83" w:rsidP="00380260">
      <w:pPr>
        <w:pStyle w:val="a3"/>
        <w:ind w:left="328" w:right="121" w:firstLine="708"/>
        <w:jc w:val="left"/>
      </w:pPr>
      <w:r>
        <w:t xml:space="preserve">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w:t>
      </w:r>
      <w:r>
        <w:lastRenderedPageBreak/>
        <w:t>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176230" w:rsidRDefault="00391F83">
      <w:pPr>
        <w:pStyle w:val="a3"/>
        <w:spacing w:line="274" w:lineRule="exact"/>
        <w:ind w:left="1035"/>
        <w:jc w:val="left"/>
      </w:pPr>
      <w:r>
        <w:t>Выпускник на уровне начального общего образования:</w:t>
      </w:r>
    </w:p>
    <w:p w:rsidR="00176230" w:rsidRDefault="00391F83">
      <w:pPr>
        <w:pStyle w:val="a4"/>
        <w:numPr>
          <w:ilvl w:val="0"/>
          <w:numId w:val="144"/>
        </w:numPr>
        <w:tabs>
          <w:tab w:val="left" w:pos="1756"/>
        </w:tabs>
        <w:spacing w:before="2"/>
        <w:ind w:right="124"/>
        <w:jc w:val="both"/>
        <w:rPr>
          <w:sz w:val="24"/>
        </w:rPr>
      </w:pPr>
      <w:r>
        <w:rPr>
          <w:sz w:val="24"/>
        </w:rPr>
        <w:t>научится осознавать безошибочное письмо как одно из проявлений собственного уровня культуры;</w:t>
      </w:r>
    </w:p>
    <w:p w:rsidR="00176230" w:rsidRDefault="00391F83">
      <w:pPr>
        <w:pStyle w:val="a4"/>
        <w:numPr>
          <w:ilvl w:val="0"/>
          <w:numId w:val="144"/>
        </w:numPr>
        <w:tabs>
          <w:tab w:val="left" w:pos="1756"/>
        </w:tabs>
        <w:spacing w:before="3" w:line="237" w:lineRule="auto"/>
        <w:ind w:right="122"/>
        <w:jc w:val="both"/>
        <w:rPr>
          <w:sz w:val="24"/>
        </w:rPr>
      </w:pPr>
      <w:r>
        <w:rPr>
          <w:sz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w:t>
      </w:r>
      <w:r>
        <w:rPr>
          <w:spacing w:val="-1"/>
          <w:sz w:val="24"/>
        </w:rPr>
        <w:t xml:space="preserve"> </w:t>
      </w:r>
      <w:r>
        <w:rPr>
          <w:sz w:val="24"/>
        </w:rPr>
        <w:t>написанное;</w:t>
      </w:r>
    </w:p>
    <w:p w:rsidR="00176230" w:rsidRDefault="00391F83">
      <w:pPr>
        <w:pStyle w:val="a4"/>
        <w:numPr>
          <w:ilvl w:val="0"/>
          <w:numId w:val="144"/>
        </w:numPr>
        <w:tabs>
          <w:tab w:val="left" w:pos="1756"/>
        </w:tabs>
        <w:spacing w:before="5"/>
        <w:ind w:right="119"/>
        <w:jc w:val="both"/>
        <w:rPr>
          <w:sz w:val="24"/>
        </w:rPr>
      </w:pPr>
      <w:r>
        <w:rPr>
          <w:sz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w:t>
      </w:r>
      <w:r>
        <w:rPr>
          <w:spacing w:val="-3"/>
          <w:sz w:val="24"/>
        </w:rPr>
        <w:t xml:space="preserve"> </w:t>
      </w:r>
      <w:r>
        <w:rPr>
          <w:sz w:val="24"/>
        </w:rPr>
        <w:t>единицами.</w:t>
      </w:r>
    </w:p>
    <w:p w:rsidR="00176230" w:rsidRDefault="00391F83">
      <w:pPr>
        <w:pStyle w:val="a3"/>
        <w:ind w:left="327" w:right="117" w:firstLine="708"/>
      </w:pPr>
      <w: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w:t>
      </w:r>
      <w:r>
        <w:rPr>
          <w:spacing w:val="-1"/>
        </w:rPr>
        <w:t xml:space="preserve"> </w:t>
      </w:r>
      <w:r>
        <w:t>образования.</w:t>
      </w:r>
    </w:p>
    <w:p w:rsidR="00176230" w:rsidRDefault="00176230">
      <w:pPr>
        <w:pStyle w:val="a3"/>
        <w:spacing w:before="4"/>
        <w:ind w:left="0"/>
        <w:jc w:val="left"/>
        <w:rPr>
          <w:sz w:val="16"/>
        </w:rPr>
      </w:pPr>
    </w:p>
    <w:p w:rsidR="00176230" w:rsidRDefault="00391F83">
      <w:pPr>
        <w:pStyle w:val="2"/>
        <w:spacing w:before="90" w:line="240" w:lineRule="auto"/>
        <w:ind w:left="4292" w:right="3012" w:hanging="615"/>
      </w:pPr>
      <w:r>
        <w:t>Содержательная линия «Система языка» Раздел «Фонетика и графика»</w:t>
      </w:r>
    </w:p>
    <w:p w:rsidR="00176230" w:rsidRDefault="00391F83">
      <w:pPr>
        <w:ind w:left="781"/>
        <w:rPr>
          <w:b/>
          <w:sz w:val="24"/>
        </w:rPr>
      </w:pPr>
      <w:r>
        <w:rPr>
          <w:b/>
          <w:sz w:val="24"/>
        </w:rPr>
        <w:t>Выпускник научится:</w:t>
      </w:r>
    </w:p>
    <w:p w:rsidR="00176230" w:rsidRDefault="00391F83">
      <w:pPr>
        <w:pStyle w:val="a4"/>
        <w:numPr>
          <w:ilvl w:val="0"/>
          <w:numId w:val="146"/>
        </w:numPr>
        <w:tabs>
          <w:tab w:val="left" w:pos="1743"/>
          <w:tab w:val="left" w:pos="1744"/>
        </w:tabs>
        <w:spacing w:line="272" w:lineRule="exact"/>
        <w:ind w:firstLine="679"/>
        <w:rPr>
          <w:sz w:val="24"/>
        </w:rPr>
      </w:pPr>
      <w:r>
        <w:rPr>
          <w:sz w:val="24"/>
        </w:rPr>
        <w:t>различать звуки и</w:t>
      </w:r>
      <w:r>
        <w:rPr>
          <w:spacing w:val="1"/>
          <w:sz w:val="24"/>
        </w:rPr>
        <w:t xml:space="preserve"> </w:t>
      </w:r>
      <w:r>
        <w:rPr>
          <w:sz w:val="24"/>
        </w:rPr>
        <w:t>буквы;</w:t>
      </w:r>
    </w:p>
    <w:p w:rsidR="00176230" w:rsidRDefault="00391F83">
      <w:pPr>
        <w:pStyle w:val="a4"/>
        <w:numPr>
          <w:ilvl w:val="0"/>
          <w:numId w:val="146"/>
        </w:numPr>
        <w:tabs>
          <w:tab w:val="left" w:pos="1744"/>
        </w:tabs>
        <w:ind w:right="121" w:firstLine="679"/>
        <w:jc w:val="both"/>
        <w:rPr>
          <w:sz w:val="24"/>
        </w:rPr>
      </w:pPr>
      <w:r>
        <w:rPr>
          <w:sz w:val="24"/>
        </w:rPr>
        <w:t>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w:t>
      </w:r>
      <w:r>
        <w:rPr>
          <w:spacing w:val="-1"/>
          <w:sz w:val="24"/>
        </w:rPr>
        <w:t xml:space="preserve"> </w:t>
      </w:r>
      <w:r>
        <w:rPr>
          <w:sz w:val="24"/>
        </w:rPr>
        <w:t>глухие;</w:t>
      </w:r>
    </w:p>
    <w:p w:rsidR="00176230" w:rsidRDefault="00391F83">
      <w:pPr>
        <w:pStyle w:val="a4"/>
        <w:numPr>
          <w:ilvl w:val="0"/>
          <w:numId w:val="146"/>
        </w:numPr>
        <w:tabs>
          <w:tab w:val="left" w:pos="1744"/>
        </w:tabs>
        <w:ind w:right="122" w:firstLine="679"/>
        <w:jc w:val="both"/>
        <w:rPr>
          <w:sz w:val="24"/>
        </w:rPr>
      </w:pPr>
      <w:r>
        <w:rPr>
          <w:sz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w:t>
      </w:r>
      <w:r>
        <w:rPr>
          <w:spacing w:val="-5"/>
          <w:sz w:val="24"/>
        </w:rPr>
        <w:t xml:space="preserve"> </w:t>
      </w:r>
      <w:r>
        <w:rPr>
          <w:sz w:val="24"/>
        </w:rPr>
        <w:t>справочниках.</w:t>
      </w:r>
    </w:p>
    <w:p w:rsidR="00176230" w:rsidRDefault="00391F83">
      <w:pPr>
        <w:pStyle w:val="a3"/>
        <w:spacing w:before="7" w:line="237" w:lineRule="auto"/>
        <w:ind w:left="327" w:right="120" w:firstLine="453"/>
      </w:pPr>
      <w:r>
        <w:rPr>
          <w:b/>
        </w:rPr>
        <w:t>Выпускник получит возможность научиться</w:t>
      </w:r>
      <w:r w:rsidR="00DC7BAE">
        <w:rPr>
          <w:b/>
        </w:rPr>
        <w:t xml:space="preserve"> </w:t>
      </w:r>
      <w:r>
        <w:t>проводить фонетико-графический (звуко- 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176230" w:rsidRDefault="00391F83">
      <w:pPr>
        <w:pStyle w:val="2"/>
        <w:spacing w:before="6" w:line="240" w:lineRule="auto"/>
        <w:ind w:left="781" w:right="4200" w:firstLine="4087"/>
      </w:pPr>
      <w:r>
        <w:t>Раздел «Орфоэпия» Выпускник получит возможность научиться:</w:t>
      </w:r>
    </w:p>
    <w:p w:rsidR="00176230" w:rsidRDefault="00391F83">
      <w:pPr>
        <w:pStyle w:val="a4"/>
        <w:numPr>
          <w:ilvl w:val="0"/>
          <w:numId w:val="146"/>
        </w:numPr>
        <w:tabs>
          <w:tab w:val="left" w:pos="1744"/>
        </w:tabs>
        <w:ind w:right="121" w:firstLine="679"/>
        <w:jc w:val="both"/>
        <w:rPr>
          <w:sz w:val="24"/>
        </w:rPr>
      </w:pPr>
      <w:r>
        <w:rPr>
          <w:sz w:val="24"/>
        </w:rPr>
        <w:t>соблюдать нормы русского и родного литературного языка в собственной речи и оценивать</w:t>
      </w:r>
      <w:r>
        <w:rPr>
          <w:spacing w:val="-3"/>
          <w:sz w:val="24"/>
        </w:rPr>
        <w:t xml:space="preserve"> </w:t>
      </w:r>
      <w:r>
        <w:rPr>
          <w:sz w:val="24"/>
        </w:rPr>
        <w:t>соблюдение</w:t>
      </w:r>
      <w:r>
        <w:rPr>
          <w:spacing w:val="-7"/>
          <w:sz w:val="24"/>
        </w:rPr>
        <w:t xml:space="preserve"> </w:t>
      </w:r>
      <w:r>
        <w:rPr>
          <w:sz w:val="24"/>
        </w:rPr>
        <w:t>этих</w:t>
      </w:r>
      <w:r>
        <w:rPr>
          <w:spacing w:val="-1"/>
          <w:sz w:val="24"/>
        </w:rPr>
        <w:t xml:space="preserve"> </w:t>
      </w:r>
      <w:r>
        <w:rPr>
          <w:sz w:val="24"/>
        </w:rPr>
        <w:t>норм</w:t>
      </w:r>
      <w:r>
        <w:rPr>
          <w:spacing w:val="-8"/>
          <w:sz w:val="24"/>
        </w:rPr>
        <w:t xml:space="preserve"> </w:t>
      </w:r>
      <w:r>
        <w:rPr>
          <w:sz w:val="24"/>
        </w:rPr>
        <w:t>в</w:t>
      </w:r>
      <w:r>
        <w:rPr>
          <w:spacing w:val="-8"/>
          <w:sz w:val="24"/>
        </w:rPr>
        <w:t xml:space="preserve"> </w:t>
      </w:r>
      <w:r>
        <w:rPr>
          <w:sz w:val="24"/>
        </w:rPr>
        <w:t>речи</w:t>
      </w:r>
      <w:r>
        <w:rPr>
          <w:spacing w:val="-7"/>
          <w:sz w:val="24"/>
        </w:rPr>
        <w:t xml:space="preserve"> </w:t>
      </w:r>
      <w:r>
        <w:rPr>
          <w:spacing w:val="-3"/>
          <w:sz w:val="24"/>
        </w:rPr>
        <w:t>собеседников</w:t>
      </w:r>
      <w:r>
        <w:rPr>
          <w:spacing w:val="-8"/>
          <w:sz w:val="24"/>
        </w:rPr>
        <w:t xml:space="preserve"> </w:t>
      </w:r>
      <w:r>
        <w:rPr>
          <w:sz w:val="24"/>
        </w:rPr>
        <w:t>(в</w:t>
      </w:r>
      <w:r>
        <w:rPr>
          <w:spacing w:val="-9"/>
          <w:sz w:val="24"/>
        </w:rPr>
        <w:t xml:space="preserve"> </w:t>
      </w:r>
      <w:r>
        <w:rPr>
          <w:sz w:val="24"/>
        </w:rPr>
        <w:t>объеме</w:t>
      </w:r>
      <w:r>
        <w:rPr>
          <w:spacing w:val="-8"/>
          <w:sz w:val="24"/>
        </w:rPr>
        <w:t xml:space="preserve"> </w:t>
      </w:r>
      <w:r>
        <w:rPr>
          <w:spacing w:val="-3"/>
          <w:sz w:val="24"/>
        </w:rPr>
        <w:t>представленного</w:t>
      </w:r>
      <w:r>
        <w:rPr>
          <w:spacing w:val="-6"/>
          <w:sz w:val="24"/>
        </w:rPr>
        <w:t xml:space="preserve"> </w:t>
      </w:r>
      <w:r>
        <w:rPr>
          <w:sz w:val="24"/>
        </w:rPr>
        <w:t>в</w:t>
      </w:r>
      <w:r>
        <w:rPr>
          <w:spacing w:val="-3"/>
          <w:sz w:val="24"/>
        </w:rPr>
        <w:t xml:space="preserve"> </w:t>
      </w:r>
      <w:r>
        <w:rPr>
          <w:sz w:val="24"/>
        </w:rPr>
        <w:t>учебнике</w:t>
      </w:r>
      <w:r>
        <w:rPr>
          <w:spacing w:val="-4"/>
          <w:sz w:val="24"/>
        </w:rPr>
        <w:t xml:space="preserve"> </w:t>
      </w:r>
      <w:r>
        <w:rPr>
          <w:sz w:val="24"/>
        </w:rPr>
        <w:t>материала);</w:t>
      </w:r>
    </w:p>
    <w:p w:rsidR="00176230" w:rsidRDefault="00391F83">
      <w:pPr>
        <w:pStyle w:val="a4"/>
        <w:numPr>
          <w:ilvl w:val="0"/>
          <w:numId w:val="146"/>
        </w:numPr>
        <w:tabs>
          <w:tab w:val="left" w:pos="1744"/>
        </w:tabs>
        <w:ind w:right="121" w:firstLine="679"/>
        <w:jc w:val="both"/>
        <w:rPr>
          <w:sz w:val="24"/>
        </w:rPr>
      </w:pPr>
      <w:r>
        <w:rPr>
          <w:sz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176230" w:rsidRDefault="00391F83">
      <w:pPr>
        <w:pStyle w:val="2"/>
        <w:spacing w:line="240" w:lineRule="auto"/>
        <w:ind w:left="3973"/>
      </w:pPr>
      <w:r>
        <w:t>Раздел «Состав слова (морфемика)»</w:t>
      </w:r>
    </w:p>
    <w:p w:rsidR="00176230" w:rsidRDefault="00391F83">
      <w:pPr>
        <w:ind w:left="781"/>
        <w:rPr>
          <w:b/>
          <w:sz w:val="24"/>
        </w:rPr>
      </w:pPr>
      <w:r>
        <w:rPr>
          <w:b/>
          <w:sz w:val="24"/>
        </w:rPr>
        <w:t>Выпускник научится:</w:t>
      </w:r>
    </w:p>
    <w:p w:rsidR="00176230" w:rsidRDefault="00391F83">
      <w:pPr>
        <w:pStyle w:val="a4"/>
        <w:numPr>
          <w:ilvl w:val="0"/>
          <w:numId w:val="146"/>
        </w:numPr>
        <w:tabs>
          <w:tab w:val="left" w:pos="1743"/>
          <w:tab w:val="left" w:pos="1744"/>
        </w:tabs>
        <w:spacing w:line="272" w:lineRule="exact"/>
        <w:ind w:left="1744"/>
        <w:rPr>
          <w:sz w:val="24"/>
        </w:rPr>
      </w:pPr>
      <w:bookmarkStart w:id="5" w:name="–_различать_изменяемые_и_неизменяемые_сл"/>
      <w:bookmarkEnd w:id="5"/>
      <w:r>
        <w:rPr>
          <w:sz w:val="24"/>
        </w:rPr>
        <w:t>различать изменяемые и неизменяемые слова;</w:t>
      </w:r>
    </w:p>
    <w:p w:rsidR="00176230" w:rsidRPr="00380260" w:rsidRDefault="00391F83" w:rsidP="00380260">
      <w:pPr>
        <w:pStyle w:val="a4"/>
        <w:numPr>
          <w:ilvl w:val="0"/>
          <w:numId w:val="146"/>
        </w:numPr>
        <w:tabs>
          <w:tab w:val="left" w:pos="1743"/>
          <w:tab w:val="left" w:pos="1744"/>
        </w:tabs>
        <w:spacing w:before="68"/>
        <w:ind w:right="122" w:firstLine="679"/>
        <w:rPr>
          <w:sz w:val="24"/>
        </w:rPr>
      </w:pPr>
      <w:bookmarkStart w:id="6" w:name="–_различать_родственные_(однокоренные)_с"/>
      <w:bookmarkEnd w:id="6"/>
      <w:r w:rsidRPr="00380260">
        <w:rPr>
          <w:sz w:val="24"/>
        </w:rPr>
        <w:t>различать родственные (однокоренные) слова и формы</w:t>
      </w:r>
      <w:r w:rsidRPr="00380260">
        <w:rPr>
          <w:spacing w:val="23"/>
          <w:sz w:val="24"/>
        </w:rPr>
        <w:t xml:space="preserve"> </w:t>
      </w:r>
      <w:r w:rsidRPr="00380260">
        <w:rPr>
          <w:sz w:val="24"/>
        </w:rPr>
        <w:t>слова;</w:t>
      </w:r>
      <w:bookmarkStart w:id="7" w:name="–_находить_в_словах_с_однозначно_выделяе"/>
      <w:bookmarkEnd w:id="7"/>
      <w:r w:rsidRPr="00380260">
        <w:rPr>
          <w:sz w:val="24"/>
        </w:rPr>
        <w:t>находить в словах с однозначно выделяемыми морфемами окончание, корень, приставку, суффикс.</w:t>
      </w:r>
    </w:p>
    <w:p w:rsidR="00176230" w:rsidRDefault="00391F83">
      <w:pPr>
        <w:pStyle w:val="2"/>
        <w:spacing w:before="4"/>
        <w:ind w:left="1035"/>
      </w:pPr>
      <w:r>
        <w:t>Выпускник получит возможность научиться</w:t>
      </w:r>
    </w:p>
    <w:p w:rsidR="00176230" w:rsidRDefault="00391F83">
      <w:pPr>
        <w:pStyle w:val="a4"/>
        <w:numPr>
          <w:ilvl w:val="0"/>
          <w:numId w:val="146"/>
        </w:numPr>
        <w:tabs>
          <w:tab w:val="left" w:pos="1743"/>
          <w:tab w:val="left" w:pos="1744"/>
        </w:tabs>
        <w:ind w:right="123" w:firstLine="708"/>
        <w:rPr>
          <w:i/>
          <w:sz w:val="24"/>
        </w:rPr>
      </w:pPr>
      <w:r>
        <w:rPr>
          <w:i/>
          <w:sz w:val="24"/>
        </w:rPr>
        <w:t>выполнять морфемный анализ слова в соответствии с предложенным учебником алгоритмом, оценивать правильность его выполнения;</w:t>
      </w:r>
    </w:p>
    <w:p w:rsidR="00176230" w:rsidRDefault="00391F83">
      <w:pPr>
        <w:pStyle w:val="a4"/>
        <w:numPr>
          <w:ilvl w:val="0"/>
          <w:numId w:val="146"/>
        </w:numPr>
        <w:tabs>
          <w:tab w:val="left" w:pos="1743"/>
          <w:tab w:val="left" w:pos="1744"/>
          <w:tab w:val="left" w:pos="3479"/>
          <w:tab w:val="left" w:pos="5079"/>
          <w:tab w:val="left" w:pos="6822"/>
          <w:tab w:val="left" w:pos="8432"/>
          <w:tab w:val="left" w:pos="9563"/>
          <w:tab w:val="left" w:pos="10235"/>
        </w:tabs>
        <w:ind w:right="124" w:firstLine="708"/>
        <w:rPr>
          <w:i/>
          <w:sz w:val="24"/>
        </w:rPr>
      </w:pPr>
      <w:r>
        <w:rPr>
          <w:i/>
          <w:sz w:val="24"/>
        </w:rPr>
        <w:t>использовать</w:t>
      </w:r>
      <w:r>
        <w:rPr>
          <w:i/>
          <w:sz w:val="24"/>
        </w:rPr>
        <w:tab/>
        <w:t>результаты</w:t>
      </w:r>
      <w:r>
        <w:rPr>
          <w:i/>
          <w:sz w:val="24"/>
        </w:rPr>
        <w:tab/>
        <w:t>выполненного</w:t>
      </w:r>
      <w:r>
        <w:rPr>
          <w:i/>
          <w:sz w:val="24"/>
        </w:rPr>
        <w:tab/>
        <w:t>морфемного</w:t>
      </w:r>
      <w:r>
        <w:rPr>
          <w:i/>
          <w:sz w:val="24"/>
        </w:rPr>
        <w:tab/>
        <w:t>анализа</w:t>
      </w:r>
      <w:r>
        <w:rPr>
          <w:i/>
          <w:sz w:val="24"/>
        </w:rPr>
        <w:tab/>
        <w:t>для</w:t>
      </w:r>
      <w:r>
        <w:rPr>
          <w:i/>
          <w:sz w:val="24"/>
        </w:rPr>
        <w:tab/>
      </w:r>
      <w:r>
        <w:rPr>
          <w:i/>
          <w:spacing w:val="-4"/>
          <w:sz w:val="24"/>
        </w:rPr>
        <w:t xml:space="preserve">решения </w:t>
      </w:r>
      <w:r>
        <w:rPr>
          <w:i/>
          <w:sz w:val="24"/>
        </w:rPr>
        <w:lastRenderedPageBreak/>
        <w:t>орфографических и/или речевых</w:t>
      </w:r>
      <w:r>
        <w:rPr>
          <w:i/>
          <w:spacing w:val="-3"/>
          <w:sz w:val="24"/>
        </w:rPr>
        <w:t xml:space="preserve"> </w:t>
      </w:r>
      <w:r>
        <w:rPr>
          <w:i/>
          <w:sz w:val="24"/>
        </w:rPr>
        <w:t>задач.</w:t>
      </w:r>
    </w:p>
    <w:p w:rsidR="00176230" w:rsidRDefault="00176230">
      <w:pPr>
        <w:pStyle w:val="a3"/>
        <w:spacing w:before="5"/>
        <w:ind w:left="0"/>
        <w:jc w:val="left"/>
        <w:rPr>
          <w:i/>
          <w:sz w:val="16"/>
        </w:rPr>
      </w:pPr>
    </w:p>
    <w:p w:rsidR="00176230" w:rsidRDefault="00391F83">
      <w:pPr>
        <w:pStyle w:val="2"/>
        <w:spacing w:before="90" w:line="275" w:lineRule="exact"/>
        <w:ind w:left="1268" w:right="617"/>
        <w:jc w:val="center"/>
      </w:pPr>
      <w:r>
        <w:t>Раздел «Лексика»</w:t>
      </w:r>
    </w:p>
    <w:p w:rsidR="00176230" w:rsidRDefault="00391F83">
      <w:pPr>
        <w:spacing w:line="275" w:lineRule="exact"/>
        <w:ind w:left="781"/>
        <w:rPr>
          <w:b/>
          <w:sz w:val="24"/>
        </w:rPr>
      </w:pPr>
      <w:r>
        <w:rPr>
          <w:b/>
          <w:sz w:val="24"/>
        </w:rPr>
        <w:t>Выпускник научится:</w:t>
      </w:r>
    </w:p>
    <w:p w:rsidR="00176230" w:rsidRDefault="00391F83">
      <w:pPr>
        <w:pStyle w:val="a4"/>
        <w:numPr>
          <w:ilvl w:val="0"/>
          <w:numId w:val="146"/>
        </w:numPr>
        <w:tabs>
          <w:tab w:val="left" w:pos="1743"/>
          <w:tab w:val="left" w:pos="1744"/>
        </w:tabs>
        <w:spacing w:line="272" w:lineRule="exact"/>
        <w:ind w:left="1744"/>
        <w:rPr>
          <w:sz w:val="24"/>
        </w:rPr>
      </w:pPr>
      <w:bookmarkStart w:id="8" w:name="–_выявлять_слова,_значение_которых_требу"/>
      <w:bookmarkEnd w:id="8"/>
      <w:r>
        <w:rPr>
          <w:sz w:val="24"/>
        </w:rPr>
        <w:t>выявлять слова, значение которых требует</w:t>
      </w:r>
      <w:r>
        <w:rPr>
          <w:spacing w:val="3"/>
          <w:sz w:val="24"/>
        </w:rPr>
        <w:t xml:space="preserve"> </w:t>
      </w:r>
      <w:r>
        <w:rPr>
          <w:sz w:val="24"/>
        </w:rPr>
        <w:t>уточнения;</w:t>
      </w:r>
    </w:p>
    <w:p w:rsidR="00176230" w:rsidRDefault="00391F83">
      <w:pPr>
        <w:pStyle w:val="a4"/>
        <w:numPr>
          <w:ilvl w:val="0"/>
          <w:numId w:val="146"/>
        </w:numPr>
        <w:tabs>
          <w:tab w:val="left" w:pos="1743"/>
          <w:tab w:val="left" w:pos="1744"/>
        </w:tabs>
        <w:ind w:left="1744"/>
        <w:rPr>
          <w:sz w:val="24"/>
        </w:rPr>
      </w:pPr>
      <w:bookmarkStart w:id="9" w:name="–_определять_значение_слова_по_тексту_ил"/>
      <w:bookmarkEnd w:id="9"/>
      <w:r>
        <w:rPr>
          <w:sz w:val="24"/>
        </w:rPr>
        <w:t>определять значение слова по тексту или уточнять с помощью толкового</w:t>
      </w:r>
      <w:r>
        <w:rPr>
          <w:spacing w:val="-9"/>
          <w:sz w:val="24"/>
        </w:rPr>
        <w:t xml:space="preserve"> </w:t>
      </w:r>
      <w:r>
        <w:rPr>
          <w:sz w:val="24"/>
        </w:rPr>
        <w:t>словаря</w:t>
      </w:r>
    </w:p>
    <w:p w:rsidR="00176230" w:rsidRDefault="00391F83">
      <w:pPr>
        <w:pStyle w:val="2"/>
        <w:numPr>
          <w:ilvl w:val="0"/>
          <w:numId w:val="146"/>
        </w:numPr>
        <w:tabs>
          <w:tab w:val="left" w:pos="1743"/>
          <w:tab w:val="left" w:pos="1744"/>
        </w:tabs>
        <w:spacing w:before="5"/>
        <w:ind w:left="1744"/>
      </w:pPr>
      <w:bookmarkStart w:id="10" w:name="–_Выпускник_получит_возможность_научитьс"/>
      <w:bookmarkEnd w:id="10"/>
      <w:r>
        <w:t>Выпускник получит возможность</w:t>
      </w:r>
      <w:r>
        <w:rPr>
          <w:spacing w:val="1"/>
        </w:rPr>
        <w:t xml:space="preserve"> </w:t>
      </w:r>
      <w:r>
        <w:t>научиться:</w:t>
      </w:r>
    </w:p>
    <w:p w:rsidR="00176230" w:rsidRDefault="00391F83">
      <w:pPr>
        <w:pStyle w:val="a4"/>
        <w:numPr>
          <w:ilvl w:val="0"/>
          <w:numId w:val="146"/>
        </w:numPr>
        <w:tabs>
          <w:tab w:val="left" w:pos="1743"/>
          <w:tab w:val="left" w:pos="1744"/>
        </w:tabs>
        <w:spacing w:line="274" w:lineRule="exact"/>
        <w:ind w:left="1744"/>
        <w:rPr>
          <w:i/>
          <w:sz w:val="24"/>
        </w:rPr>
      </w:pPr>
      <w:bookmarkStart w:id="11" w:name="–_подбирать_синонимы_для_устранения_повт"/>
      <w:bookmarkEnd w:id="11"/>
      <w:r>
        <w:rPr>
          <w:i/>
          <w:sz w:val="24"/>
        </w:rPr>
        <w:t>подбирать синонимы для устранения повторов в</w:t>
      </w:r>
      <w:r>
        <w:rPr>
          <w:i/>
          <w:spacing w:val="-8"/>
          <w:sz w:val="24"/>
        </w:rPr>
        <w:t xml:space="preserve"> </w:t>
      </w:r>
      <w:r>
        <w:rPr>
          <w:i/>
          <w:sz w:val="24"/>
        </w:rPr>
        <w:t>тексте.</w:t>
      </w:r>
    </w:p>
    <w:p w:rsidR="00176230" w:rsidRDefault="00391F83">
      <w:pPr>
        <w:pStyle w:val="a4"/>
        <w:numPr>
          <w:ilvl w:val="0"/>
          <w:numId w:val="146"/>
        </w:numPr>
        <w:tabs>
          <w:tab w:val="left" w:pos="1743"/>
          <w:tab w:val="left" w:pos="1744"/>
        </w:tabs>
        <w:ind w:left="1744"/>
        <w:rPr>
          <w:i/>
          <w:sz w:val="24"/>
        </w:rPr>
      </w:pPr>
      <w:bookmarkStart w:id="12" w:name="–_подбирать_антонимы_для_точной_характер"/>
      <w:bookmarkEnd w:id="12"/>
      <w:r>
        <w:rPr>
          <w:i/>
          <w:sz w:val="24"/>
        </w:rPr>
        <w:t>подбирать антонимы для точной характеристики предметов при их</w:t>
      </w:r>
      <w:r>
        <w:rPr>
          <w:i/>
          <w:spacing w:val="31"/>
          <w:sz w:val="24"/>
        </w:rPr>
        <w:t xml:space="preserve"> </w:t>
      </w:r>
      <w:r>
        <w:rPr>
          <w:i/>
          <w:sz w:val="24"/>
        </w:rPr>
        <w:t>сравнении;</w:t>
      </w:r>
    </w:p>
    <w:p w:rsidR="00176230" w:rsidRDefault="00391F83">
      <w:pPr>
        <w:pStyle w:val="a4"/>
        <w:numPr>
          <w:ilvl w:val="0"/>
          <w:numId w:val="146"/>
        </w:numPr>
        <w:tabs>
          <w:tab w:val="left" w:pos="1743"/>
          <w:tab w:val="left" w:pos="1744"/>
        </w:tabs>
        <w:ind w:right="124" w:firstLine="679"/>
        <w:rPr>
          <w:i/>
          <w:sz w:val="24"/>
        </w:rPr>
      </w:pPr>
      <w:bookmarkStart w:id="13" w:name="–_различать_употребление_в_тексте_слов_в"/>
      <w:bookmarkEnd w:id="13"/>
      <w:r>
        <w:rPr>
          <w:i/>
          <w:sz w:val="24"/>
        </w:rPr>
        <w:t>различать употребление в тексте слов в прямом и переносном значении (простые случаи);</w:t>
      </w:r>
    </w:p>
    <w:p w:rsidR="00176230" w:rsidRDefault="00391F83">
      <w:pPr>
        <w:pStyle w:val="a4"/>
        <w:numPr>
          <w:ilvl w:val="0"/>
          <w:numId w:val="146"/>
        </w:numPr>
        <w:tabs>
          <w:tab w:val="left" w:pos="1743"/>
          <w:tab w:val="left" w:pos="1744"/>
        </w:tabs>
        <w:ind w:left="1744"/>
        <w:rPr>
          <w:i/>
          <w:sz w:val="24"/>
        </w:rPr>
      </w:pPr>
      <w:bookmarkStart w:id="14" w:name="–_оценивать_уместность_использования_сло"/>
      <w:bookmarkEnd w:id="14"/>
      <w:r>
        <w:rPr>
          <w:i/>
          <w:sz w:val="24"/>
        </w:rPr>
        <w:t>оценивать уместность использования слов в</w:t>
      </w:r>
      <w:r>
        <w:rPr>
          <w:i/>
          <w:spacing w:val="-3"/>
          <w:sz w:val="24"/>
        </w:rPr>
        <w:t xml:space="preserve"> </w:t>
      </w:r>
      <w:r>
        <w:rPr>
          <w:i/>
          <w:sz w:val="24"/>
        </w:rPr>
        <w:t>тексте;</w:t>
      </w:r>
    </w:p>
    <w:p w:rsidR="00176230" w:rsidRDefault="00391F83">
      <w:pPr>
        <w:pStyle w:val="a4"/>
        <w:numPr>
          <w:ilvl w:val="0"/>
          <w:numId w:val="146"/>
        </w:numPr>
        <w:tabs>
          <w:tab w:val="left" w:pos="1743"/>
          <w:tab w:val="left" w:pos="1744"/>
        </w:tabs>
        <w:ind w:left="1744"/>
        <w:rPr>
          <w:i/>
          <w:sz w:val="24"/>
        </w:rPr>
      </w:pPr>
      <w:bookmarkStart w:id="15" w:name="–_выбирать_слова_из_ряда_предложенных_дл"/>
      <w:bookmarkEnd w:id="15"/>
      <w:r>
        <w:rPr>
          <w:i/>
          <w:sz w:val="24"/>
        </w:rPr>
        <w:t>выбирать слова из ряда предложенных для успешного решения коммуникативной</w:t>
      </w:r>
      <w:r>
        <w:rPr>
          <w:i/>
          <w:spacing w:val="-14"/>
          <w:sz w:val="24"/>
        </w:rPr>
        <w:t xml:space="preserve"> </w:t>
      </w:r>
      <w:r>
        <w:rPr>
          <w:i/>
          <w:sz w:val="24"/>
        </w:rPr>
        <w:t>задачи.</w:t>
      </w:r>
    </w:p>
    <w:p w:rsidR="00176230" w:rsidRDefault="00391F83">
      <w:pPr>
        <w:pStyle w:val="2"/>
        <w:spacing w:before="4" w:line="240" w:lineRule="auto"/>
        <w:ind w:left="1268" w:right="616"/>
        <w:jc w:val="center"/>
      </w:pPr>
      <w:r>
        <w:t>Раздел «Морфология»</w:t>
      </w:r>
    </w:p>
    <w:p w:rsidR="00176230" w:rsidRDefault="00391F83">
      <w:pPr>
        <w:spacing w:before="1" w:line="274" w:lineRule="exact"/>
        <w:ind w:left="781"/>
        <w:rPr>
          <w:b/>
          <w:sz w:val="24"/>
        </w:rPr>
      </w:pPr>
      <w:r>
        <w:rPr>
          <w:b/>
          <w:sz w:val="24"/>
        </w:rPr>
        <w:t>Выпускник научится:</w:t>
      </w:r>
    </w:p>
    <w:p w:rsidR="00176230" w:rsidRDefault="00391F83">
      <w:pPr>
        <w:pStyle w:val="a4"/>
        <w:numPr>
          <w:ilvl w:val="0"/>
          <w:numId w:val="146"/>
        </w:numPr>
        <w:tabs>
          <w:tab w:val="left" w:pos="1743"/>
          <w:tab w:val="left" w:pos="1744"/>
        </w:tabs>
        <w:spacing w:line="274" w:lineRule="exact"/>
        <w:ind w:left="1744"/>
        <w:rPr>
          <w:sz w:val="24"/>
        </w:rPr>
      </w:pPr>
      <w:bookmarkStart w:id="16" w:name="–_распознавать_грамматические_признаки_с"/>
      <w:bookmarkEnd w:id="16"/>
      <w:r>
        <w:rPr>
          <w:sz w:val="24"/>
        </w:rPr>
        <w:t>распознавать грамматические признаки</w:t>
      </w:r>
      <w:r>
        <w:rPr>
          <w:spacing w:val="-1"/>
          <w:sz w:val="24"/>
        </w:rPr>
        <w:t xml:space="preserve"> </w:t>
      </w:r>
      <w:r>
        <w:rPr>
          <w:sz w:val="24"/>
        </w:rPr>
        <w:t>слов;</w:t>
      </w:r>
    </w:p>
    <w:p w:rsidR="00176230" w:rsidRDefault="00391F83">
      <w:pPr>
        <w:pStyle w:val="a4"/>
        <w:numPr>
          <w:ilvl w:val="0"/>
          <w:numId w:val="146"/>
        </w:numPr>
        <w:tabs>
          <w:tab w:val="left" w:pos="1803"/>
          <w:tab w:val="left" w:pos="1804"/>
        </w:tabs>
        <w:ind w:right="123" w:firstLine="679"/>
        <w:jc w:val="both"/>
        <w:rPr>
          <w:sz w:val="24"/>
        </w:rPr>
      </w:pPr>
      <w:bookmarkStart w:id="17" w:name="–__с_учетом_совокупности_выявленных_приз"/>
      <w:bookmarkEnd w:id="17"/>
      <w:r>
        <w:rPr>
          <w:sz w:val="24"/>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w:t>
      </w:r>
      <w:r>
        <w:rPr>
          <w:spacing w:val="-2"/>
          <w:sz w:val="24"/>
        </w:rPr>
        <w:t xml:space="preserve"> </w:t>
      </w:r>
      <w:r>
        <w:rPr>
          <w:sz w:val="24"/>
        </w:rPr>
        <w:t>глаголы).</w:t>
      </w:r>
    </w:p>
    <w:p w:rsidR="00176230" w:rsidRDefault="00391F83">
      <w:pPr>
        <w:pStyle w:val="2"/>
        <w:spacing w:before="4"/>
        <w:ind w:left="755"/>
      </w:pPr>
      <w:r>
        <w:t>Выпускник получит возможность научиться:</w:t>
      </w:r>
    </w:p>
    <w:p w:rsidR="00176230" w:rsidRDefault="00391F83">
      <w:pPr>
        <w:pStyle w:val="a4"/>
        <w:numPr>
          <w:ilvl w:val="0"/>
          <w:numId w:val="146"/>
        </w:numPr>
        <w:tabs>
          <w:tab w:val="left" w:pos="1744"/>
        </w:tabs>
        <w:ind w:right="121" w:firstLine="679"/>
        <w:jc w:val="both"/>
        <w:rPr>
          <w:i/>
          <w:sz w:val="24"/>
        </w:rPr>
      </w:pPr>
      <w:bookmarkStart w:id="18" w:name="–_проводить_морфологический_разбор_имен_"/>
      <w:bookmarkEnd w:id="18"/>
      <w:r>
        <w:rPr>
          <w:i/>
          <w:sz w:val="24"/>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w:t>
      </w:r>
      <w:r>
        <w:rPr>
          <w:i/>
          <w:spacing w:val="-1"/>
          <w:sz w:val="24"/>
        </w:rPr>
        <w:t xml:space="preserve"> </w:t>
      </w:r>
      <w:r>
        <w:rPr>
          <w:i/>
          <w:sz w:val="24"/>
        </w:rPr>
        <w:t>разбора;</w:t>
      </w:r>
    </w:p>
    <w:p w:rsidR="00176230" w:rsidRDefault="00391F83">
      <w:pPr>
        <w:pStyle w:val="a4"/>
        <w:numPr>
          <w:ilvl w:val="0"/>
          <w:numId w:val="146"/>
        </w:numPr>
        <w:tabs>
          <w:tab w:val="left" w:pos="1744"/>
        </w:tabs>
        <w:ind w:right="120" w:firstLine="679"/>
        <w:jc w:val="both"/>
        <w:rPr>
          <w:i/>
          <w:sz w:val="24"/>
        </w:rPr>
      </w:pPr>
      <w:bookmarkStart w:id="19" w:name="–_находить_в_тексте_такие_части_речи,_ка"/>
      <w:bookmarkEnd w:id="19"/>
      <w:r>
        <w:rPr>
          <w:i/>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Pr>
          <w:b/>
          <w:i/>
          <w:sz w:val="24"/>
        </w:rPr>
        <w:t xml:space="preserve">и, а, но, </w:t>
      </w:r>
      <w:r>
        <w:rPr>
          <w:i/>
          <w:sz w:val="24"/>
        </w:rPr>
        <w:t xml:space="preserve">частицу </w:t>
      </w:r>
      <w:r>
        <w:rPr>
          <w:b/>
          <w:i/>
          <w:sz w:val="24"/>
        </w:rPr>
        <w:t xml:space="preserve">не </w:t>
      </w:r>
      <w:r>
        <w:rPr>
          <w:i/>
          <w:sz w:val="24"/>
        </w:rPr>
        <w:t>при</w:t>
      </w:r>
      <w:r>
        <w:rPr>
          <w:i/>
          <w:spacing w:val="-3"/>
          <w:sz w:val="24"/>
        </w:rPr>
        <w:t xml:space="preserve"> </w:t>
      </w:r>
      <w:r>
        <w:rPr>
          <w:i/>
          <w:sz w:val="24"/>
        </w:rPr>
        <w:t>глаголах.</w:t>
      </w:r>
    </w:p>
    <w:p w:rsidR="00176230" w:rsidRDefault="00391F83">
      <w:pPr>
        <w:pStyle w:val="2"/>
        <w:spacing w:before="3" w:line="240" w:lineRule="auto"/>
        <w:ind w:left="1268" w:right="612"/>
        <w:jc w:val="center"/>
      </w:pPr>
      <w:r>
        <w:t>Раздел «Синтаксис»</w:t>
      </w:r>
    </w:p>
    <w:p w:rsidR="00176230" w:rsidRDefault="00391F83">
      <w:pPr>
        <w:ind w:left="781"/>
        <w:rPr>
          <w:b/>
          <w:sz w:val="24"/>
        </w:rPr>
      </w:pPr>
      <w:r>
        <w:rPr>
          <w:b/>
          <w:sz w:val="24"/>
        </w:rPr>
        <w:t>Выпускник научится:</w:t>
      </w:r>
    </w:p>
    <w:p w:rsidR="00176230" w:rsidRDefault="00391F83">
      <w:pPr>
        <w:pStyle w:val="a4"/>
        <w:numPr>
          <w:ilvl w:val="0"/>
          <w:numId w:val="146"/>
        </w:numPr>
        <w:tabs>
          <w:tab w:val="left" w:pos="1743"/>
          <w:tab w:val="left" w:pos="1744"/>
        </w:tabs>
        <w:spacing w:line="271" w:lineRule="exact"/>
        <w:ind w:left="1744"/>
        <w:rPr>
          <w:sz w:val="24"/>
        </w:rPr>
      </w:pPr>
      <w:bookmarkStart w:id="20" w:name="–_различать_предложение,_словосочетание,"/>
      <w:bookmarkEnd w:id="20"/>
      <w:r>
        <w:rPr>
          <w:sz w:val="24"/>
        </w:rPr>
        <w:t>различать предложение, словосочетание,</w:t>
      </w:r>
      <w:r>
        <w:rPr>
          <w:spacing w:val="-1"/>
          <w:sz w:val="24"/>
        </w:rPr>
        <w:t xml:space="preserve"> </w:t>
      </w:r>
      <w:r>
        <w:rPr>
          <w:sz w:val="24"/>
        </w:rPr>
        <w:t>слово;</w:t>
      </w:r>
    </w:p>
    <w:p w:rsidR="00176230" w:rsidRDefault="00391F83">
      <w:pPr>
        <w:pStyle w:val="a4"/>
        <w:numPr>
          <w:ilvl w:val="0"/>
          <w:numId w:val="146"/>
        </w:numPr>
        <w:tabs>
          <w:tab w:val="left" w:pos="1743"/>
          <w:tab w:val="left" w:pos="1744"/>
        </w:tabs>
        <w:ind w:right="123" w:firstLine="679"/>
        <w:rPr>
          <w:sz w:val="24"/>
        </w:rPr>
      </w:pPr>
      <w:bookmarkStart w:id="21" w:name="–_устанавливать_при_помощи_смысловых_воп"/>
      <w:bookmarkEnd w:id="21"/>
      <w:r>
        <w:rPr>
          <w:sz w:val="24"/>
        </w:rPr>
        <w:t>устанавливать при помощи смысловых вопросов связь  между словами в словосочетании  и предложении;</w:t>
      </w:r>
    </w:p>
    <w:p w:rsidR="00176230" w:rsidRDefault="00391F83">
      <w:pPr>
        <w:pStyle w:val="a4"/>
        <w:numPr>
          <w:ilvl w:val="0"/>
          <w:numId w:val="146"/>
        </w:numPr>
        <w:tabs>
          <w:tab w:val="left" w:pos="1743"/>
          <w:tab w:val="left" w:pos="1744"/>
          <w:tab w:val="left" w:pos="4222"/>
          <w:tab w:val="left" w:pos="6159"/>
          <w:tab w:val="left" w:pos="6990"/>
          <w:tab w:val="left" w:pos="8053"/>
          <w:tab w:val="left" w:pos="10141"/>
        </w:tabs>
        <w:ind w:right="126" w:firstLine="679"/>
        <w:rPr>
          <w:sz w:val="24"/>
        </w:rPr>
      </w:pPr>
      <w:bookmarkStart w:id="22" w:name="–_классифицировать_предложения_по_цели_в"/>
      <w:bookmarkEnd w:id="22"/>
      <w:r>
        <w:rPr>
          <w:sz w:val="24"/>
        </w:rPr>
        <w:t>классифицировать</w:t>
      </w:r>
      <w:r>
        <w:rPr>
          <w:sz w:val="24"/>
        </w:rPr>
        <w:tab/>
        <w:t>предложения</w:t>
      </w:r>
      <w:r>
        <w:rPr>
          <w:sz w:val="24"/>
        </w:rPr>
        <w:tab/>
        <w:t>по</w:t>
      </w:r>
      <w:r>
        <w:rPr>
          <w:sz w:val="24"/>
        </w:rPr>
        <w:tab/>
        <w:t>цели</w:t>
      </w:r>
      <w:r>
        <w:rPr>
          <w:sz w:val="24"/>
        </w:rPr>
        <w:tab/>
        <w:t>высказывания,</w:t>
      </w:r>
      <w:r>
        <w:rPr>
          <w:sz w:val="24"/>
        </w:rPr>
        <w:tab/>
        <w:t>находить повествовательные/побудительные/вопросительные</w:t>
      </w:r>
      <w:r>
        <w:rPr>
          <w:spacing w:val="2"/>
          <w:sz w:val="24"/>
        </w:rPr>
        <w:t xml:space="preserve"> </w:t>
      </w:r>
      <w:r>
        <w:rPr>
          <w:sz w:val="24"/>
        </w:rPr>
        <w:t>предложения;</w:t>
      </w:r>
    </w:p>
    <w:p w:rsidR="00176230" w:rsidRDefault="00391F83">
      <w:pPr>
        <w:pStyle w:val="a4"/>
        <w:numPr>
          <w:ilvl w:val="0"/>
          <w:numId w:val="146"/>
        </w:numPr>
        <w:tabs>
          <w:tab w:val="left" w:pos="1743"/>
          <w:tab w:val="left" w:pos="1744"/>
        </w:tabs>
        <w:ind w:left="1744"/>
        <w:rPr>
          <w:sz w:val="24"/>
        </w:rPr>
      </w:pPr>
      <w:bookmarkStart w:id="23" w:name="–_определять_восклицательную/невосклицат"/>
      <w:bookmarkEnd w:id="23"/>
      <w:r>
        <w:rPr>
          <w:sz w:val="24"/>
        </w:rPr>
        <w:t>определять восклицательную/невосклицательную интонацию</w:t>
      </w:r>
      <w:r>
        <w:rPr>
          <w:spacing w:val="-4"/>
          <w:sz w:val="24"/>
        </w:rPr>
        <w:t xml:space="preserve"> </w:t>
      </w:r>
      <w:r>
        <w:rPr>
          <w:sz w:val="24"/>
        </w:rPr>
        <w:t>предложения;</w:t>
      </w:r>
    </w:p>
    <w:p w:rsidR="00176230" w:rsidRDefault="00391F83">
      <w:pPr>
        <w:pStyle w:val="a4"/>
        <w:numPr>
          <w:ilvl w:val="0"/>
          <w:numId w:val="146"/>
        </w:numPr>
        <w:tabs>
          <w:tab w:val="left" w:pos="1743"/>
          <w:tab w:val="left" w:pos="1744"/>
        </w:tabs>
        <w:ind w:left="1744"/>
        <w:rPr>
          <w:sz w:val="24"/>
        </w:rPr>
      </w:pPr>
      <w:bookmarkStart w:id="24" w:name="–_находить_главные_и_второстепенные_(без"/>
      <w:bookmarkEnd w:id="24"/>
      <w:r>
        <w:rPr>
          <w:sz w:val="24"/>
        </w:rPr>
        <w:t>находить главные и второстепенные (без деления на виды) члены</w:t>
      </w:r>
      <w:r>
        <w:rPr>
          <w:spacing w:val="-7"/>
          <w:sz w:val="24"/>
        </w:rPr>
        <w:t xml:space="preserve"> </w:t>
      </w:r>
      <w:r>
        <w:rPr>
          <w:sz w:val="24"/>
        </w:rPr>
        <w:t>предложения;</w:t>
      </w:r>
    </w:p>
    <w:p w:rsidR="00176230" w:rsidRDefault="00391F83">
      <w:pPr>
        <w:pStyle w:val="a4"/>
        <w:numPr>
          <w:ilvl w:val="0"/>
          <w:numId w:val="146"/>
        </w:numPr>
        <w:tabs>
          <w:tab w:val="left" w:pos="1743"/>
          <w:tab w:val="left" w:pos="1744"/>
        </w:tabs>
        <w:ind w:left="1744"/>
        <w:rPr>
          <w:sz w:val="24"/>
        </w:rPr>
      </w:pPr>
      <w:bookmarkStart w:id="25" w:name="–_выделять_предложения_с_однородными_чле"/>
      <w:bookmarkEnd w:id="25"/>
      <w:r>
        <w:rPr>
          <w:sz w:val="24"/>
        </w:rPr>
        <w:t>выделять предложения с однородными</w:t>
      </w:r>
      <w:r>
        <w:rPr>
          <w:spacing w:val="-4"/>
          <w:sz w:val="24"/>
        </w:rPr>
        <w:t xml:space="preserve"> </w:t>
      </w:r>
      <w:r>
        <w:rPr>
          <w:sz w:val="24"/>
        </w:rPr>
        <w:t>членами.</w:t>
      </w:r>
    </w:p>
    <w:p w:rsidR="00176230" w:rsidRDefault="00391F83">
      <w:pPr>
        <w:pStyle w:val="2"/>
        <w:spacing w:before="5"/>
        <w:ind w:left="781"/>
      </w:pPr>
      <w:r>
        <w:t>Выпускник получит возможность научиться:</w:t>
      </w:r>
    </w:p>
    <w:p w:rsidR="00176230" w:rsidRDefault="00391F83">
      <w:pPr>
        <w:pStyle w:val="a4"/>
        <w:numPr>
          <w:ilvl w:val="0"/>
          <w:numId w:val="146"/>
        </w:numPr>
        <w:tabs>
          <w:tab w:val="left" w:pos="1743"/>
          <w:tab w:val="left" w:pos="1744"/>
          <w:tab w:val="left" w:pos="3253"/>
          <w:tab w:val="left" w:pos="5439"/>
          <w:tab w:val="left" w:pos="6481"/>
          <w:tab w:val="left" w:pos="9872"/>
        </w:tabs>
        <w:ind w:right="125" w:firstLine="679"/>
        <w:rPr>
          <w:i/>
          <w:sz w:val="24"/>
        </w:rPr>
      </w:pPr>
      <w:bookmarkStart w:id="26" w:name="–_различать_второстепенные_члены_предлож"/>
      <w:bookmarkEnd w:id="26"/>
      <w:r>
        <w:rPr>
          <w:i/>
          <w:sz w:val="24"/>
        </w:rPr>
        <w:t>различать</w:t>
      </w:r>
      <w:r>
        <w:rPr>
          <w:i/>
          <w:sz w:val="24"/>
        </w:rPr>
        <w:tab/>
        <w:t>второстепенные</w:t>
      </w:r>
      <w:r>
        <w:rPr>
          <w:i/>
          <w:sz w:val="24"/>
        </w:rPr>
        <w:tab/>
        <w:t>члены</w:t>
      </w:r>
      <w:r>
        <w:rPr>
          <w:i/>
          <w:sz w:val="24"/>
        </w:rPr>
        <w:tab/>
        <w:t>предложения</w:t>
      </w:r>
      <w:r>
        <w:rPr>
          <w:i/>
          <w:spacing w:val="-5"/>
          <w:sz w:val="24"/>
        </w:rPr>
        <w:t xml:space="preserve"> </w:t>
      </w:r>
      <w:r>
        <w:rPr>
          <w:i/>
          <w:sz w:val="24"/>
        </w:rPr>
        <w:t>—определения,</w:t>
      </w:r>
      <w:r>
        <w:rPr>
          <w:i/>
          <w:sz w:val="24"/>
        </w:rPr>
        <w:tab/>
      </w:r>
      <w:r>
        <w:rPr>
          <w:i/>
          <w:spacing w:val="-3"/>
          <w:sz w:val="24"/>
        </w:rPr>
        <w:t xml:space="preserve">дополнения, </w:t>
      </w:r>
      <w:r>
        <w:rPr>
          <w:i/>
          <w:sz w:val="24"/>
        </w:rPr>
        <w:t>обстоятельства;</w:t>
      </w:r>
    </w:p>
    <w:p w:rsidR="00176230" w:rsidRDefault="00391F83">
      <w:pPr>
        <w:pStyle w:val="a4"/>
        <w:numPr>
          <w:ilvl w:val="0"/>
          <w:numId w:val="146"/>
        </w:numPr>
        <w:tabs>
          <w:tab w:val="left" w:pos="1743"/>
          <w:tab w:val="left" w:pos="1744"/>
        </w:tabs>
        <w:ind w:right="122" w:firstLine="679"/>
        <w:rPr>
          <w:i/>
          <w:sz w:val="24"/>
        </w:rPr>
      </w:pPr>
      <w:bookmarkStart w:id="27" w:name="–_выполнять_в_соответствии_с_предложенны"/>
      <w:bookmarkEnd w:id="27"/>
      <w:r>
        <w:rPr>
          <w:i/>
          <w:sz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w:t>
      </w:r>
      <w:r>
        <w:rPr>
          <w:i/>
          <w:spacing w:val="30"/>
          <w:sz w:val="24"/>
        </w:rPr>
        <w:t xml:space="preserve"> </w:t>
      </w:r>
      <w:r>
        <w:rPr>
          <w:i/>
          <w:sz w:val="24"/>
        </w:rPr>
        <w:t>разбора;</w:t>
      </w:r>
    </w:p>
    <w:p w:rsidR="00176230" w:rsidRDefault="00391F83">
      <w:pPr>
        <w:pStyle w:val="a4"/>
        <w:numPr>
          <w:ilvl w:val="0"/>
          <w:numId w:val="146"/>
        </w:numPr>
        <w:tabs>
          <w:tab w:val="left" w:pos="1743"/>
          <w:tab w:val="left" w:pos="1744"/>
        </w:tabs>
        <w:ind w:left="1744"/>
        <w:rPr>
          <w:i/>
          <w:sz w:val="24"/>
        </w:rPr>
      </w:pPr>
      <w:bookmarkStart w:id="28" w:name="–_различать_простые_и_сложные_предложени"/>
      <w:bookmarkEnd w:id="28"/>
      <w:r>
        <w:rPr>
          <w:i/>
          <w:sz w:val="24"/>
        </w:rPr>
        <w:t>различать простые и сложные</w:t>
      </w:r>
      <w:r>
        <w:rPr>
          <w:i/>
          <w:spacing w:val="-2"/>
          <w:sz w:val="24"/>
        </w:rPr>
        <w:t xml:space="preserve"> </w:t>
      </w:r>
      <w:r>
        <w:rPr>
          <w:i/>
          <w:sz w:val="24"/>
        </w:rPr>
        <w:t>предложения.</w:t>
      </w:r>
    </w:p>
    <w:p w:rsidR="00176230" w:rsidRDefault="00391F83">
      <w:pPr>
        <w:pStyle w:val="2"/>
        <w:spacing w:before="2" w:line="240" w:lineRule="auto"/>
        <w:ind w:left="781" w:right="2360" w:firstLine="2246"/>
      </w:pPr>
      <w:r>
        <w:t>Содержательная линия «Орфография и пунктуация» Выпускник научится:</w:t>
      </w:r>
    </w:p>
    <w:p w:rsidR="00176230" w:rsidRDefault="00391F83">
      <w:pPr>
        <w:pStyle w:val="a4"/>
        <w:numPr>
          <w:ilvl w:val="0"/>
          <w:numId w:val="146"/>
        </w:numPr>
        <w:tabs>
          <w:tab w:val="left" w:pos="1743"/>
          <w:tab w:val="left" w:pos="1744"/>
        </w:tabs>
        <w:spacing w:line="271" w:lineRule="exact"/>
        <w:ind w:left="1744"/>
        <w:rPr>
          <w:sz w:val="24"/>
        </w:rPr>
      </w:pPr>
      <w:bookmarkStart w:id="29" w:name="–_применять_правила_правописания_(в_объе"/>
      <w:bookmarkStart w:id="30" w:name="–_определять_(уточнять)_написание_слова_"/>
      <w:bookmarkEnd w:id="29"/>
      <w:bookmarkEnd w:id="30"/>
      <w:r>
        <w:rPr>
          <w:sz w:val="24"/>
        </w:rPr>
        <w:t>применять правила правописания (в объеме содержания</w:t>
      </w:r>
      <w:r>
        <w:rPr>
          <w:spacing w:val="-7"/>
          <w:sz w:val="24"/>
        </w:rPr>
        <w:t xml:space="preserve"> </w:t>
      </w:r>
      <w:r>
        <w:rPr>
          <w:sz w:val="24"/>
        </w:rPr>
        <w:t>курса);</w:t>
      </w:r>
    </w:p>
    <w:p w:rsidR="00176230" w:rsidRDefault="00391F83">
      <w:pPr>
        <w:pStyle w:val="a4"/>
        <w:numPr>
          <w:ilvl w:val="0"/>
          <w:numId w:val="146"/>
        </w:numPr>
        <w:tabs>
          <w:tab w:val="left" w:pos="1743"/>
          <w:tab w:val="left" w:pos="1744"/>
        </w:tabs>
        <w:ind w:left="1744"/>
        <w:rPr>
          <w:sz w:val="24"/>
        </w:rPr>
      </w:pPr>
      <w:r>
        <w:rPr>
          <w:sz w:val="24"/>
        </w:rPr>
        <w:t>определять (уточнять) написание слова по орфографическому словарю</w:t>
      </w:r>
      <w:r>
        <w:rPr>
          <w:spacing w:val="-7"/>
          <w:sz w:val="24"/>
        </w:rPr>
        <w:t xml:space="preserve"> </w:t>
      </w:r>
      <w:r>
        <w:rPr>
          <w:sz w:val="24"/>
        </w:rPr>
        <w:t>учебника;</w:t>
      </w:r>
    </w:p>
    <w:p w:rsidR="00176230" w:rsidRDefault="00391F83">
      <w:pPr>
        <w:pStyle w:val="a4"/>
        <w:numPr>
          <w:ilvl w:val="0"/>
          <w:numId w:val="146"/>
        </w:numPr>
        <w:tabs>
          <w:tab w:val="left" w:pos="1743"/>
          <w:tab w:val="left" w:pos="1744"/>
        </w:tabs>
        <w:ind w:left="1744"/>
        <w:rPr>
          <w:sz w:val="24"/>
        </w:rPr>
      </w:pPr>
      <w:bookmarkStart w:id="31" w:name="–_безошибочно_списывать_текст_объемом_80"/>
      <w:bookmarkEnd w:id="31"/>
      <w:r>
        <w:rPr>
          <w:sz w:val="24"/>
        </w:rPr>
        <w:t>безошибочно списывать текст объемом 80—90</w:t>
      </w:r>
      <w:r>
        <w:rPr>
          <w:spacing w:val="-2"/>
          <w:sz w:val="24"/>
        </w:rPr>
        <w:t xml:space="preserve"> </w:t>
      </w:r>
      <w:r>
        <w:rPr>
          <w:sz w:val="24"/>
        </w:rPr>
        <w:t>слов;</w:t>
      </w:r>
    </w:p>
    <w:p w:rsidR="00176230" w:rsidRDefault="00176230">
      <w:pPr>
        <w:rPr>
          <w:sz w:val="24"/>
        </w:rPr>
        <w:sectPr w:rsidR="00176230">
          <w:pgSz w:w="11910" w:h="16840"/>
          <w:pgMar w:top="760" w:right="300" w:bottom="280" w:left="380" w:header="720" w:footer="720" w:gutter="0"/>
          <w:cols w:space="720"/>
        </w:sectPr>
      </w:pPr>
    </w:p>
    <w:p w:rsidR="00176230" w:rsidRDefault="00391F83">
      <w:pPr>
        <w:pStyle w:val="a4"/>
        <w:numPr>
          <w:ilvl w:val="0"/>
          <w:numId w:val="146"/>
        </w:numPr>
        <w:tabs>
          <w:tab w:val="left" w:pos="1743"/>
          <w:tab w:val="left" w:pos="1744"/>
        </w:tabs>
        <w:spacing w:before="68"/>
        <w:ind w:right="124" w:firstLine="679"/>
        <w:rPr>
          <w:sz w:val="24"/>
        </w:rPr>
      </w:pPr>
      <w:bookmarkStart w:id="32" w:name="–_писать_под_диктовку_тексты_объемом_75—"/>
      <w:bookmarkEnd w:id="32"/>
      <w:r>
        <w:rPr>
          <w:sz w:val="24"/>
        </w:rPr>
        <w:lastRenderedPageBreak/>
        <w:t>писать под диктовку тексты объемом 75—80 слов в соответствии с изученными правилами правописания;</w:t>
      </w:r>
    </w:p>
    <w:p w:rsidR="00176230" w:rsidRDefault="00391F83">
      <w:pPr>
        <w:pStyle w:val="a4"/>
        <w:numPr>
          <w:ilvl w:val="0"/>
          <w:numId w:val="146"/>
        </w:numPr>
        <w:tabs>
          <w:tab w:val="left" w:pos="1743"/>
          <w:tab w:val="left" w:pos="1744"/>
        </w:tabs>
        <w:ind w:right="121" w:firstLine="679"/>
        <w:rPr>
          <w:sz w:val="24"/>
        </w:rPr>
      </w:pPr>
      <w:bookmarkStart w:id="33" w:name="–_проверять_собственный_и_предложенный_т"/>
      <w:bookmarkEnd w:id="33"/>
      <w:r>
        <w:rPr>
          <w:sz w:val="24"/>
        </w:rPr>
        <w:t>проверять собственный и предложенный текст, находить и исправлять орфографические и пунктуационные</w:t>
      </w:r>
      <w:r>
        <w:rPr>
          <w:spacing w:val="-1"/>
          <w:sz w:val="24"/>
        </w:rPr>
        <w:t xml:space="preserve"> </w:t>
      </w:r>
      <w:r>
        <w:rPr>
          <w:sz w:val="24"/>
        </w:rPr>
        <w:t>ошибки.</w:t>
      </w:r>
    </w:p>
    <w:p w:rsidR="00176230" w:rsidRDefault="00391F83">
      <w:pPr>
        <w:pStyle w:val="2"/>
        <w:spacing w:before="5"/>
        <w:ind w:left="781"/>
      </w:pPr>
      <w:r>
        <w:t>Выпускник получит возможность научиться:</w:t>
      </w:r>
    </w:p>
    <w:p w:rsidR="00176230" w:rsidRDefault="00391F83">
      <w:pPr>
        <w:pStyle w:val="a4"/>
        <w:numPr>
          <w:ilvl w:val="0"/>
          <w:numId w:val="146"/>
        </w:numPr>
        <w:tabs>
          <w:tab w:val="left" w:pos="1743"/>
          <w:tab w:val="left" w:pos="1744"/>
        </w:tabs>
        <w:spacing w:line="274" w:lineRule="exact"/>
        <w:ind w:left="1744"/>
        <w:rPr>
          <w:i/>
          <w:sz w:val="24"/>
        </w:rPr>
      </w:pPr>
      <w:bookmarkStart w:id="34" w:name="–_осознавать_место_возможного_возникнове"/>
      <w:bookmarkEnd w:id="34"/>
      <w:r>
        <w:rPr>
          <w:i/>
          <w:sz w:val="24"/>
        </w:rPr>
        <w:t>осознавать место возможного возникновения орфографической</w:t>
      </w:r>
      <w:r>
        <w:rPr>
          <w:i/>
          <w:spacing w:val="-3"/>
          <w:sz w:val="24"/>
        </w:rPr>
        <w:t xml:space="preserve"> </w:t>
      </w:r>
      <w:r>
        <w:rPr>
          <w:i/>
          <w:sz w:val="24"/>
        </w:rPr>
        <w:t>ошибки;</w:t>
      </w:r>
    </w:p>
    <w:p w:rsidR="00176230" w:rsidRDefault="00391F83">
      <w:pPr>
        <w:pStyle w:val="a4"/>
        <w:numPr>
          <w:ilvl w:val="0"/>
          <w:numId w:val="146"/>
        </w:numPr>
        <w:tabs>
          <w:tab w:val="left" w:pos="1743"/>
          <w:tab w:val="left" w:pos="1744"/>
        </w:tabs>
        <w:ind w:left="1744"/>
        <w:rPr>
          <w:i/>
          <w:sz w:val="24"/>
        </w:rPr>
      </w:pPr>
      <w:bookmarkStart w:id="35" w:name="–_подбирать_примеры_с_определенной_орфог"/>
      <w:bookmarkEnd w:id="35"/>
      <w:r>
        <w:rPr>
          <w:i/>
          <w:sz w:val="24"/>
        </w:rPr>
        <w:t>подбирать примеры с определенной</w:t>
      </w:r>
      <w:r>
        <w:rPr>
          <w:i/>
          <w:spacing w:val="-1"/>
          <w:sz w:val="24"/>
        </w:rPr>
        <w:t xml:space="preserve"> </w:t>
      </w:r>
      <w:r>
        <w:rPr>
          <w:i/>
          <w:sz w:val="24"/>
        </w:rPr>
        <w:t>орфограммой;</w:t>
      </w:r>
    </w:p>
    <w:p w:rsidR="00176230" w:rsidRDefault="00391F83">
      <w:pPr>
        <w:pStyle w:val="a4"/>
        <w:numPr>
          <w:ilvl w:val="0"/>
          <w:numId w:val="146"/>
        </w:numPr>
        <w:tabs>
          <w:tab w:val="left" w:pos="1743"/>
          <w:tab w:val="left" w:pos="1744"/>
          <w:tab w:val="left" w:pos="2339"/>
          <w:tab w:val="left" w:pos="3889"/>
          <w:tab w:val="left" w:pos="5483"/>
          <w:tab w:val="left" w:pos="6618"/>
          <w:tab w:val="left" w:pos="8692"/>
          <w:tab w:val="left" w:pos="10405"/>
        </w:tabs>
        <w:ind w:right="125" w:firstLine="679"/>
        <w:rPr>
          <w:i/>
          <w:sz w:val="24"/>
        </w:rPr>
      </w:pPr>
      <w:bookmarkStart w:id="36" w:name="–_при_составлении_собственных_текстов_пе"/>
      <w:bookmarkEnd w:id="36"/>
      <w:r>
        <w:rPr>
          <w:i/>
          <w:sz w:val="24"/>
        </w:rPr>
        <w:t>при</w:t>
      </w:r>
      <w:r>
        <w:rPr>
          <w:i/>
          <w:sz w:val="24"/>
        </w:rPr>
        <w:tab/>
        <w:t>составлении</w:t>
      </w:r>
      <w:r>
        <w:rPr>
          <w:i/>
          <w:sz w:val="24"/>
        </w:rPr>
        <w:tab/>
        <w:t>собственных</w:t>
      </w:r>
      <w:r>
        <w:rPr>
          <w:i/>
          <w:sz w:val="24"/>
        </w:rPr>
        <w:tab/>
        <w:t>текстов</w:t>
      </w:r>
      <w:r>
        <w:rPr>
          <w:i/>
          <w:sz w:val="24"/>
        </w:rPr>
        <w:tab/>
        <w:t>перефразировать</w:t>
      </w:r>
      <w:r>
        <w:rPr>
          <w:i/>
          <w:sz w:val="24"/>
        </w:rPr>
        <w:tab/>
        <w:t>записываемое,</w:t>
      </w:r>
      <w:r>
        <w:rPr>
          <w:i/>
          <w:sz w:val="24"/>
        </w:rPr>
        <w:tab/>
      </w:r>
      <w:r>
        <w:rPr>
          <w:i/>
          <w:spacing w:val="-5"/>
          <w:sz w:val="24"/>
        </w:rPr>
        <w:t xml:space="preserve">чтобы </w:t>
      </w:r>
      <w:r>
        <w:rPr>
          <w:i/>
          <w:sz w:val="24"/>
        </w:rPr>
        <w:t>избежать орфографических и пунктуационных</w:t>
      </w:r>
      <w:r>
        <w:rPr>
          <w:i/>
          <w:spacing w:val="-2"/>
          <w:sz w:val="24"/>
        </w:rPr>
        <w:t xml:space="preserve"> </w:t>
      </w:r>
      <w:r>
        <w:rPr>
          <w:i/>
          <w:sz w:val="24"/>
        </w:rPr>
        <w:t>ошибок;</w:t>
      </w:r>
    </w:p>
    <w:p w:rsidR="00176230" w:rsidRDefault="00391F83">
      <w:pPr>
        <w:pStyle w:val="a4"/>
        <w:numPr>
          <w:ilvl w:val="0"/>
          <w:numId w:val="146"/>
        </w:numPr>
        <w:tabs>
          <w:tab w:val="left" w:pos="1743"/>
          <w:tab w:val="left" w:pos="1744"/>
        </w:tabs>
        <w:ind w:right="125" w:firstLine="679"/>
        <w:rPr>
          <w:i/>
          <w:sz w:val="24"/>
        </w:rPr>
      </w:pPr>
      <w:bookmarkStart w:id="37" w:name="–_при_работе_над_ошибками_осознавать_при"/>
      <w:bookmarkEnd w:id="37"/>
      <w:r>
        <w:rPr>
          <w:i/>
          <w:sz w:val="24"/>
        </w:rPr>
        <w:t>при работе над ошибками осознавать причины появления ошибки и определять способы действий, помогающие предотвратить ее в последующих письменных</w:t>
      </w:r>
      <w:r>
        <w:rPr>
          <w:i/>
          <w:spacing w:val="-2"/>
          <w:sz w:val="24"/>
        </w:rPr>
        <w:t xml:space="preserve"> </w:t>
      </w:r>
      <w:r>
        <w:rPr>
          <w:i/>
          <w:sz w:val="24"/>
        </w:rPr>
        <w:t>работах.</w:t>
      </w:r>
    </w:p>
    <w:p w:rsidR="00176230" w:rsidRDefault="00391F83">
      <w:pPr>
        <w:pStyle w:val="2"/>
        <w:spacing w:before="2" w:line="240" w:lineRule="auto"/>
        <w:ind w:left="3723"/>
      </w:pPr>
      <w:r>
        <w:t>Содержательная линия «Развитие речи»</w:t>
      </w:r>
    </w:p>
    <w:p w:rsidR="00176230" w:rsidRDefault="00391F83">
      <w:pPr>
        <w:spacing w:line="274" w:lineRule="exact"/>
        <w:ind w:left="781"/>
        <w:rPr>
          <w:b/>
          <w:sz w:val="24"/>
        </w:rPr>
      </w:pPr>
      <w:r>
        <w:rPr>
          <w:b/>
          <w:sz w:val="24"/>
        </w:rPr>
        <w:t>Выпускник научится:</w:t>
      </w:r>
    </w:p>
    <w:p w:rsidR="00176230" w:rsidRDefault="00391F83">
      <w:pPr>
        <w:pStyle w:val="a4"/>
        <w:numPr>
          <w:ilvl w:val="0"/>
          <w:numId w:val="146"/>
        </w:numPr>
        <w:tabs>
          <w:tab w:val="left" w:pos="1110"/>
          <w:tab w:val="left" w:pos="1744"/>
          <w:tab w:val="left" w:pos="2996"/>
          <w:tab w:val="left" w:pos="3755"/>
          <w:tab w:val="left" w:pos="4434"/>
          <w:tab w:val="left" w:pos="5883"/>
          <w:tab w:val="left" w:pos="6111"/>
          <w:tab w:val="left" w:pos="7436"/>
          <w:tab w:val="left" w:pos="8329"/>
          <w:tab w:val="left" w:pos="8391"/>
          <w:tab w:val="left" w:pos="9623"/>
          <w:tab w:val="left" w:pos="10098"/>
          <w:tab w:val="left" w:pos="10388"/>
        </w:tabs>
        <w:ind w:right="125" w:firstLine="679"/>
        <w:jc w:val="both"/>
        <w:rPr>
          <w:sz w:val="24"/>
        </w:rPr>
      </w:pPr>
      <w:bookmarkStart w:id="38" w:name="–_оценивать_правильность_(уместность)_вы"/>
      <w:bookmarkEnd w:id="38"/>
      <w:r>
        <w:rPr>
          <w:sz w:val="24"/>
        </w:rPr>
        <w:t>оценивать</w:t>
      </w:r>
      <w:r>
        <w:rPr>
          <w:sz w:val="24"/>
        </w:rPr>
        <w:tab/>
      </w:r>
      <w:r>
        <w:rPr>
          <w:sz w:val="24"/>
        </w:rPr>
        <w:tab/>
        <w:t>правильность</w:t>
      </w:r>
      <w:r>
        <w:rPr>
          <w:sz w:val="24"/>
        </w:rPr>
        <w:tab/>
      </w:r>
      <w:r>
        <w:rPr>
          <w:sz w:val="24"/>
        </w:rPr>
        <w:tab/>
        <w:t>(уместность)</w:t>
      </w:r>
      <w:r>
        <w:rPr>
          <w:sz w:val="24"/>
        </w:rPr>
        <w:tab/>
      </w:r>
      <w:r>
        <w:rPr>
          <w:sz w:val="24"/>
        </w:rPr>
        <w:tab/>
      </w:r>
      <w:r>
        <w:rPr>
          <w:sz w:val="24"/>
        </w:rPr>
        <w:tab/>
        <w:t>выбора</w:t>
      </w:r>
      <w:r>
        <w:rPr>
          <w:sz w:val="24"/>
        </w:rPr>
        <w:tab/>
      </w:r>
      <w:r>
        <w:rPr>
          <w:sz w:val="24"/>
        </w:rPr>
        <w:tab/>
      </w:r>
      <w:r>
        <w:rPr>
          <w:spacing w:val="-3"/>
          <w:sz w:val="24"/>
        </w:rPr>
        <w:t xml:space="preserve">языковых </w:t>
      </w:r>
      <w:r>
        <w:rPr>
          <w:sz w:val="24"/>
        </w:rPr>
        <w:t>и</w:t>
      </w:r>
      <w:r>
        <w:rPr>
          <w:sz w:val="24"/>
        </w:rPr>
        <w:tab/>
        <w:t>неязыковых</w:t>
      </w:r>
      <w:r>
        <w:rPr>
          <w:sz w:val="24"/>
        </w:rPr>
        <w:tab/>
        <w:t>средств</w:t>
      </w:r>
      <w:r>
        <w:rPr>
          <w:sz w:val="24"/>
        </w:rPr>
        <w:tab/>
        <w:t>устного</w:t>
      </w:r>
      <w:r>
        <w:rPr>
          <w:sz w:val="24"/>
        </w:rPr>
        <w:tab/>
        <w:t>общения</w:t>
      </w:r>
      <w:r>
        <w:rPr>
          <w:sz w:val="24"/>
        </w:rPr>
        <w:tab/>
        <w:t>на</w:t>
      </w:r>
      <w:r>
        <w:rPr>
          <w:sz w:val="24"/>
        </w:rPr>
        <w:tab/>
        <w:t>уроке,</w:t>
      </w:r>
      <w:r>
        <w:rPr>
          <w:sz w:val="24"/>
        </w:rPr>
        <w:tab/>
        <w:t>в</w:t>
      </w:r>
      <w:r>
        <w:rPr>
          <w:sz w:val="24"/>
        </w:rPr>
        <w:tab/>
      </w:r>
      <w:r>
        <w:rPr>
          <w:sz w:val="24"/>
        </w:rPr>
        <w:tab/>
      </w:r>
      <w:r>
        <w:rPr>
          <w:spacing w:val="-4"/>
          <w:sz w:val="24"/>
        </w:rPr>
        <w:t xml:space="preserve">школе, </w:t>
      </w:r>
      <w:r>
        <w:rPr>
          <w:sz w:val="24"/>
        </w:rPr>
        <w:t>в быту, со знакомыми и незнакомыми, с людьми разного</w:t>
      </w:r>
      <w:r>
        <w:rPr>
          <w:spacing w:val="-1"/>
          <w:sz w:val="24"/>
        </w:rPr>
        <w:t xml:space="preserve"> </w:t>
      </w:r>
      <w:r>
        <w:rPr>
          <w:sz w:val="24"/>
        </w:rPr>
        <w:t>возраста;</w:t>
      </w:r>
    </w:p>
    <w:p w:rsidR="00176230" w:rsidRDefault="00391F83">
      <w:pPr>
        <w:pStyle w:val="a4"/>
        <w:numPr>
          <w:ilvl w:val="0"/>
          <w:numId w:val="146"/>
        </w:numPr>
        <w:tabs>
          <w:tab w:val="left" w:pos="1743"/>
          <w:tab w:val="left" w:pos="1744"/>
        </w:tabs>
        <w:ind w:right="122" w:firstLine="679"/>
        <w:rPr>
          <w:sz w:val="24"/>
        </w:rPr>
      </w:pPr>
      <w:bookmarkStart w:id="39" w:name="–_соблюдать_в_повседневной_жизни_нормы_р"/>
      <w:bookmarkEnd w:id="39"/>
      <w:r>
        <w:rPr>
          <w:sz w:val="24"/>
        </w:rPr>
        <w:t>соблюдать в повседневной жизни нормы речевого этикета и правила устного общения (умение слышать, реагировать на реплики, поддерживать</w:t>
      </w:r>
      <w:r>
        <w:rPr>
          <w:spacing w:val="-4"/>
          <w:sz w:val="24"/>
        </w:rPr>
        <w:t xml:space="preserve"> </w:t>
      </w:r>
      <w:r>
        <w:rPr>
          <w:sz w:val="24"/>
        </w:rPr>
        <w:t>разговор);</w:t>
      </w:r>
    </w:p>
    <w:p w:rsidR="00176230" w:rsidRDefault="00391F83">
      <w:pPr>
        <w:pStyle w:val="a4"/>
        <w:numPr>
          <w:ilvl w:val="0"/>
          <w:numId w:val="146"/>
        </w:numPr>
        <w:tabs>
          <w:tab w:val="left" w:pos="1743"/>
          <w:tab w:val="left" w:pos="1744"/>
        </w:tabs>
        <w:ind w:left="1744"/>
        <w:rPr>
          <w:sz w:val="24"/>
        </w:rPr>
      </w:pPr>
      <w:bookmarkStart w:id="40" w:name="–_выражать_собственное_мнение_и_аргумент"/>
      <w:bookmarkEnd w:id="40"/>
      <w:r>
        <w:rPr>
          <w:sz w:val="24"/>
        </w:rPr>
        <w:t>выражать собственное мнение и аргументировать</w:t>
      </w:r>
      <w:r>
        <w:rPr>
          <w:spacing w:val="-2"/>
          <w:sz w:val="24"/>
        </w:rPr>
        <w:t xml:space="preserve"> </w:t>
      </w:r>
      <w:r>
        <w:rPr>
          <w:sz w:val="24"/>
        </w:rPr>
        <w:t>его;</w:t>
      </w:r>
    </w:p>
    <w:p w:rsidR="00176230" w:rsidRDefault="00391F83">
      <w:pPr>
        <w:pStyle w:val="a4"/>
        <w:numPr>
          <w:ilvl w:val="0"/>
          <w:numId w:val="146"/>
        </w:numPr>
        <w:tabs>
          <w:tab w:val="left" w:pos="1743"/>
          <w:tab w:val="left" w:pos="1744"/>
        </w:tabs>
        <w:ind w:left="1744"/>
        <w:rPr>
          <w:sz w:val="24"/>
        </w:rPr>
      </w:pPr>
      <w:bookmarkStart w:id="41" w:name="–_самостоятельно_озаглавливать_текст;"/>
      <w:bookmarkEnd w:id="41"/>
      <w:r>
        <w:rPr>
          <w:sz w:val="24"/>
        </w:rPr>
        <w:t>самостоятельно озаглавливать</w:t>
      </w:r>
      <w:r>
        <w:rPr>
          <w:spacing w:val="-1"/>
          <w:sz w:val="24"/>
        </w:rPr>
        <w:t xml:space="preserve"> </w:t>
      </w:r>
      <w:r>
        <w:rPr>
          <w:sz w:val="24"/>
        </w:rPr>
        <w:t>текст;</w:t>
      </w:r>
    </w:p>
    <w:p w:rsidR="00176230" w:rsidRDefault="00391F83">
      <w:pPr>
        <w:pStyle w:val="a4"/>
        <w:numPr>
          <w:ilvl w:val="0"/>
          <w:numId w:val="146"/>
        </w:numPr>
        <w:tabs>
          <w:tab w:val="left" w:pos="1743"/>
          <w:tab w:val="left" w:pos="1744"/>
        </w:tabs>
        <w:ind w:left="1744"/>
        <w:rPr>
          <w:sz w:val="24"/>
        </w:rPr>
      </w:pPr>
      <w:bookmarkStart w:id="42" w:name="–_составлять_план_текста;"/>
      <w:bookmarkEnd w:id="42"/>
      <w:r>
        <w:rPr>
          <w:sz w:val="24"/>
        </w:rPr>
        <w:t>составлять план текста;</w:t>
      </w:r>
    </w:p>
    <w:p w:rsidR="00176230" w:rsidRDefault="00391F83">
      <w:pPr>
        <w:pStyle w:val="a4"/>
        <w:numPr>
          <w:ilvl w:val="0"/>
          <w:numId w:val="146"/>
        </w:numPr>
        <w:tabs>
          <w:tab w:val="left" w:pos="1743"/>
          <w:tab w:val="left" w:pos="1744"/>
        </w:tabs>
        <w:ind w:right="123" w:firstLine="679"/>
        <w:rPr>
          <w:sz w:val="24"/>
        </w:rPr>
      </w:pPr>
      <w:bookmarkStart w:id="43" w:name="–_сочинять_письма,_поздравительные_откры"/>
      <w:bookmarkEnd w:id="43"/>
      <w:r>
        <w:rPr>
          <w:sz w:val="24"/>
        </w:rPr>
        <w:t>сочинять письма, поздравительные открытки, записки и другие небольшие тексты для конкретных ситуаций</w:t>
      </w:r>
      <w:r>
        <w:rPr>
          <w:spacing w:val="2"/>
          <w:sz w:val="24"/>
        </w:rPr>
        <w:t xml:space="preserve"> </w:t>
      </w:r>
      <w:r>
        <w:rPr>
          <w:sz w:val="24"/>
        </w:rPr>
        <w:t>общения.</w:t>
      </w:r>
    </w:p>
    <w:p w:rsidR="00176230" w:rsidRDefault="00391F83">
      <w:pPr>
        <w:pStyle w:val="2"/>
        <w:spacing w:before="3"/>
        <w:ind w:left="781"/>
      </w:pPr>
      <w:r>
        <w:t>Выпускник получит возможность научиться:</w:t>
      </w:r>
    </w:p>
    <w:p w:rsidR="00176230" w:rsidRDefault="00391F83">
      <w:pPr>
        <w:pStyle w:val="a4"/>
        <w:numPr>
          <w:ilvl w:val="0"/>
          <w:numId w:val="146"/>
        </w:numPr>
        <w:tabs>
          <w:tab w:val="left" w:pos="1743"/>
          <w:tab w:val="left" w:pos="1744"/>
        </w:tabs>
        <w:spacing w:line="274" w:lineRule="exact"/>
        <w:ind w:left="1744"/>
        <w:rPr>
          <w:i/>
          <w:sz w:val="24"/>
        </w:rPr>
      </w:pPr>
      <w:bookmarkStart w:id="44" w:name="–_создавать_тексты_по_предложенному_заго"/>
      <w:bookmarkEnd w:id="44"/>
      <w:r>
        <w:rPr>
          <w:i/>
          <w:sz w:val="24"/>
        </w:rPr>
        <w:t>создавать тексты по предложенному</w:t>
      </w:r>
      <w:r>
        <w:rPr>
          <w:i/>
          <w:spacing w:val="-1"/>
          <w:sz w:val="24"/>
        </w:rPr>
        <w:t xml:space="preserve"> </w:t>
      </w:r>
      <w:r>
        <w:rPr>
          <w:i/>
          <w:sz w:val="24"/>
        </w:rPr>
        <w:t>заголовку;</w:t>
      </w:r>
    </w:p>
    <w:p w:rsidR="00176230" w:rsidRDefault="00391F83">
      <w:pPr>
        <w:pStyle w:val="a4"/>
        <w:numPr>
          <w:ilvl w:val="0"/>
          <w:numId w:val="146"/>
        </w:numPr>
        <w:tabs>
          <w:tab w:val="left" w:pos="1743"/>
          <w:tab w:val="left" w:pos="1744"/>
        </w:tabs>
        <w:ind w:left="1744"/>
        <w:rPr>
          <w:i/>
          <w:sz w:val="24"/>
        </w:rPr>
      </w:pPr>
      <w:bookmarkStart w:id="45" w:name="–_подробно_или_выборочно_пересказывать_т"/>
      <w:bookmarkEnd w:id="45"/>
      <w:r>
        <w:rPr>
          <w:i/>
          <w:sz w:val="24"/>
        </w:rPr>
        <w:t>подробно или выборочно пересказывать текст;</w:t>
      </w:r>
    </w:p>
    <w:p w:rsidR="00176230" w:rsidRDefault="00391F83">
      <w:pPr>
        <w:pStyle w:val="a4"/>
        <w:numPr>
          <w:ilvl w:val="0"/>
          <w:numId w:val="146"/>
        </w:numPr>
        <w:tabs>
          <w:tab w:val="left" w:pos="1743"/>
          <w:tab w:val="left" w:pos="1744"/>
        </w:tabs>
        <w:ind w:left="1744"/>
        <w:rPr>
          <w:i/>
          <w:sz w:val="24"/>
        </w:rPr>
      </w:pPr>
      <w:bookmarkStart w:id="46" w:name="–_пересказывать_текст_от_другого_лица;"/>
      <w:bookmarkEnd w:id="46"/>
      <w:r>
        <w:rPr>
          <w:i/>
          <w:sz w:val="24"/>
        </w:rPr>
        <w:t>пересказывать текст от другого</w:t>
      </w:r>
      <w:r>
        <w:rPr>
          <w:i/>
          <w:spacing w:val="-1"/>
          <w:sz w:val="24"/>
        </w:rPr>
        <w:t xml:space="preserve"> </w:t>
      </w:r>
      <w:r>
        <w:rPr>
          <w:i/>
          <w:sz w:val="24"/>
        </w:rPr>
        <w:t>лица;</w:t>
      </w:r>
    </w:p>
    <w:p w:rsidR="00176230" w:rsidRDefault="00391F83">
      <w:pPr>
        <w:pStyle w:val="a4"/>
        <w:numPr>
          <w:ilvl w:val="0"/>
          <w:numId w:val="146"/>
        </w:numPr>
        <w:tabs>
          <w:tab w:val="left" w:pos="1743"/>
          <w:tab w:val="left" w:pos="1744"/>
        </w:tabs>
        <w:ind w:right="122" w:firstLine="679"/>
        <w:rPr>
          <w:i/>
          <w:sz w:val="24"/>
        </w:rPr>
      </w:pPr>
      <w:bookmarkStart w:id="47" w:name="–_составлять_устный_рассказ_на_определен"/>
      <w:bookmarkEnd w:id="47"/>
      <w:r>
        <w:rPr>
          <w:i/>
          <w:sz w:val="24"/>
        </w:rPr>
        <w:t>составлять устный рассказ на определенную тему с использованием разных типов речи: описание, повествование,</w:t>
      </w:r>
      <w:r>
        <w:rPr>
          <w:i/>
          <w:spacing w:val="-1"/>
          <w:sz w:val="24"/>
        </w:rPr>
        <w:t xml:space="preserve"> </w:t>
      </w:r>
      <w:r>
        <w:rPr>
          <w:i/>
          <w:sz w:val="24"/>
        </w:rPr>
        <w:t>рассуждение;</w:t>
      </w:r>
    </w:p>
    <w:p w:rsidR="00176230" w:rsidRDefault="00391F83">
      <w:pPr>
        <w:pStyle w:val="a4"/>
        <w:numPr>
          <w:ilvl w:val="0"/>
          <w:numId w:val="146"/>
        </w:numPr>
        <w:tabs>
          <w:tab w:val="left" w:pos="1743"/>
          <w:tab w:val="left" w:pos="1744"/>
        </w:tabs>
        <w:ind w:right="120" w:firstLine="679"/>
        <w:rPr>
          <w:i/>
          <w:sz w:val="24"/>
        </w:rPr>
      </w:pPr>
      <w:bookmarkStart w:id="48" w:name="–_анализировать_и_корректировать_тексты_"/>
      <w:bookmarkEnd w:id="48"/>
      <w:r>
        <w:rPr>
          <w:i/>
          <w:sz w:val="24"/>
        </w:rPr>
        <w:t>анализировать и корректировать тексты с нарушенным порядком предложений, находить в тексте смысловые</w:t>
      </w:r>
      <w:r>
        <w:rPr>
          <w:i/>
          <w:spacing w:val="-1"/>
          <w:sz w:val="24"/>
        </w:rPr>
        <w:t xml:space="preserve"> </w:t>
      </w:r>
      <w:r>
        <w:rPr>
          <w:i/>
          <w:sz w:val="24"/>
        </w:rPr>
        <w:t>пропуски;</w:t>
      </w:r>
    </w:p>
    <w:p w:rsidR="00176230" w:rsidRDefault="00391F83">
      <w:pPr>
        <w:pStyle w:val="a4"/>
        <w:numPr>
          <w:ilvl w:val="0"/>
          <w:numId w:val="146"/>
        </w:numPr>
        <w:tabs>
          <w:tab w:val="left" w:pos="1743"/>
          <w:tab w:val="left" w:pos="1744"/>
        </w:tabs>
        <w:ind w:left="1744"/>
        <w:rPr>
          <w:i/>
          <w:sz w:val="24"/>
        </w:rPr>
      </w:pPr>
      <w:bookmarkStart w:id="49" w:name="–_корректировать_тексты,_в_которых_допущ"/>
      <w:bookmarkEnd w:id="49"/>
      <w:r>
        <w:rPr>
          <w:i/>
          <w:sz w:val="24"/>
        </w:rPr>
        <w:t>корректировать тексты, в которых допущены нарушения культуры</w:t>
      </w:r>
      <w:r>
        <w:rPr>
          <w:i/>
          <w:spacing w:val="-6"/>
          <w:sz w:val="24"/>
        </w:rPr>
        <w:t xml:space="preserve"> </w:t>
      </w:r>
      <w:r>
        <w:rPr>
          <w:i/>
          <w:sz w:val="24"/>
        </w:rPr>
        <w:t>речи;</w:t>
      </w:r>
    </w:p>
    <w:p w:rsidR="00176230" w:rsidRDefault="00391F83">
      <w:pPr>
        <w:pStyle w:val="a4"/>
        <w:numPr>
          <w:ilvl w:val="0"/>
          <w:numId w:val="146"/>
        </w:numPr>
        <w:tabs>
          <w:tab w:val="left" w:pos="1744"/>
        </w:tabs>
        <w:ind w:right="121" w:firstLine="679"/>
        <w:jc w:val="both"/>
        <w:rPr>
          <w:i/>
          <w:sz w:val="24"/>
        </w:rPr>
      </w:pPr>
      <w:bookmarkStart w:id="50" w:name="–_анализировать_последовательность_собст"/>
      <w:bookmarkEnd w:id="50"/>
      <w:r>
        <w:rPr>
          <w:i/>
          <w:sz w:val="24"/>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w:t>
      </w:r>
      <w:r>
        <w:rPr>
          <w:i/>
          <w:spacing w:val="-4"/>
          <w:sz w:val="24"/>
        </w:rPr>
        <w:t xml:space="preserve"> </w:t>
      </w:r>
      <w:r>
        <w:rPr>
          <w:i/>
          <w:sz w:val="24"/>
        </w:rPr>
        <w:t>текстов);</w:t>
      </w:r>
    </w:p>
    <w:p w:rsidR="00176230" w:rsidRDefault="00391F83">
      <w:pPr>
        <w:pStyle w:val="a4"/>
        <w:numPr>
          <w:ilvl w:val="0"/>
          <w:numId w:val="146"/>
        </w:numPr>
        <w:tabs>
          <w:tab w:val="left" w:pos="1743"/>
          <w:tab w:val="left" w:pos="1744"/>
          <w:tab w:val="left" w:pos="3231"/>
          <w:tab w:val="left" w:pos="4240"/>
          <w:tab w:val="left" w:pos="5466"/>
          <w:tab w:val="left" w:pos="7491"/>
          <w:tab w:val="left" w:pos="8183"/>
          <w:tab w:val="left" w:pos="10196"/>
        </w:tabs>
        <w:ind w:right="122" w:firstLine="679"/>
        <w:rPr>
          <w:i/>
          <w:sz w:val="24"/>
        </w:rPr>
      </w:pPr>
      <w:bookmarkStart w:id="51" w:name="–_соблюдать_нормы_речевого_взаимодействи"/>
      <w:bookmarkEnd w:id="51"/>
      <w:r>
        <w:rPr>
          <w:i/>
          <w:sz w:val="24"/>
        </w:rPr>
        <w:t>соблюдать</w:t>
      </w:r>
      <w:r>
        <w:rPr>
          <w:i/>
          <w:sz w:val="24"/>
        </w:rPr>
        <w:tab/>
        <w:t>нормы</w:t>
      </w:r>
      <w:r>
        <w:rPr>
          <w:i/>
          <w:sz w:val="24"/>
        </w:rPr>
        <w:tab/>
        <w:t>речевого</w:t>
      </w:r>
      <w:r>
        <w:rPr>
          <w:i/>
          <w:sz w:val="24"/>
        </w:rPr>
        <w:tab/>
        <w:t>взаимодействия</w:t>
      </w:r>
      <w:r>
        <w:rPr>
          <w:i/>
          <w:sz w:val="24"/>
        </w:rPr>
        <w:tab/>
        <w:t>при</w:t>
      </w:r>
      <w:r>
        <w:rPr>
          <w:i/>
          <w:sz w:val="24"/>
        </w:rPr>
        <w:tab/>
        <w:t>интерактивном</w:t>
      </w:r>
      <w:r>
        <w:rPr>
          <w:i/>
          <w:sz w:val="24"/>
        </w:rPr>
        <w:tab/>
        <w:t>общении (sms­сообщения, электронная почта, Интернет и другие виды и способы</w:t>
      </w:r>
      <w:r>
        <w:rPr>
          <w:i/>
          <w:spacing w:val="10"/>
          <w:sz w:val="24"/>
        </w:rPr>
        <w:t xml:space="preserve"> </w:t>
      </w:r>
      <w:r>
        <w:rPr>
          <w:i/>
          <w:sz w:val="24"/>
        </w:rPr>
        <w:t>связи).</w:t>
      </w:r>
    </w:p>
    <w:p w:rsidR="00176230" w:rsidRDefault="00391F83">
      <w:pPr>
        <w:pStyle w:val="a3"/>
        <w:ind w:left="1007"/>
        <w:jc w:val="left"/>
      </w:pPr>
      <w:r>
        <w:t>–</w:t>
      </w:r>
    </w:p>
    <w:p w:rsidR="00176230" w:rsidRDefault="00391F83">
      <w:pPr>
        <w:pStyle w:val="1"/>
        <w:numPr>
          <w:ilvl w:val="2"/>
          <w:numId w:val="145"/>
        </w:numPr>
        <w:tabs>
          <w:tab w:val="left" w:pos="4706"/>
        </w:tabs>
        <w:spacing w:before="6"/>
        <w:ind w:left="4705" w:hanging="708"/>
        <w:jc w:val="left"/>
      </w:pPr>
      <w:bookmarkStart w:id="52" w:name="1.2.3._Литературное_чтение"/>
      <w:bookmarkEnd w:id="52"/>
      <w:r>
        <w:t>Литературное</w:t>
      </w:r>
      <w:r>
        <w:rPr>
          <w:spacing w:val="-2"/>
        </w:rPr>
        <w:t xml:space="preserve"> </w:t>
      </w:r>
      <w:r>
        <w:t>чтение</w:t>
      </w:r>
    </w:p>
    <w:p w:rsidR="00176230" w:rsidRDefault="00391F83">
      <w:pPr>
        <w:pStyle w:val="a3"/>
        <w:spacing w:before="155"/>
        <w:ind w:left="327" w:right="119" w:firstLine="708"/>
      </w:pPr>
      <w:r>
        <w:t>Выпускники начальной школы осознают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w:t>
      </w:r>
      <w:r>
        <w:rPr>
          <w:spacing w:val="-5"/>
        </w:rPr>
        <w:t xml:space="preserve"> </w:t>
      </w:r>
      <w:r>
        <w:t>кругозор.</w:t>
      </w:r>
    </w:p>
    <w:p w:rsidR="00176230" w:rsidRDefault="00391F83">
      <w:pPr>
        <w:pStyle w:val="a3"/>
        <w:ind w:left="327" w:right="121" w:firstLine="708"/>
      </w:pPr>
      <w: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176230" w:rsidRDefault="00391F83">
      <w:pPr>
        <w:pStyle w:val="a3"/>
        <w:ind w:left="327" w:right="119" w:firstLine="708"/>
      </w:pPr>
      <w:r>
        <w:rPr>
          <w:spacing w:val="-3"/>
        </w:rPr>
        <w:t xml:space="preserve">Младшие школьники будут учиться </w:t>
      </w:r>
      <w:r>
        <w:t xml:space="preserve">полноценно </w:t>
      </w:r>
      <w:r>
        <w:rPr>
          <w:spacing w:val="-3"/>
        </w:rPr>
        <w:t xml:space="preserve">воспринимать художественную литературу, воспроизводить </w:t>
      </w:r>
      <w:r>
        <w:t xml:space="preserve">в </w:t>
      </w:r>
      <w:r>
        <w:rPr>
          <w:spacing w:val="-3"/>
        </w:rPr>
        <w:t xml:space="preserve">воображении словесные художественные образы, эмоционально </w:t>
      </w:r>
      <w:r>
        <w:t xml:space="preserve">отзываться на </w:t>
      </w:r>
      <w:r>
        <w:rPr>
          <w:spacing w:val="-5"/>
        </w:rPr>
        <w:t xml:space="preserve">прочитанное, высказывать </w:t>
      </w:r>
      <w:r>
        <w:rPr>
          <w:spacing w:val="-4"/>
        </w:rPr>
        <w:t xml:space="preserve">свою </w:t>
      </w:r>
      <w:r>
        <w:rPr>
          <w:spacing w:val="-3"/>
        </w:rPr>
        <w:t xml:space="preserve">точку </w:t>
      </w:r>
      <w:r>
        <w:rPr>
          <w:spacing w:val="-4"/>
        </w:rPr>
        <w:t xml:space="preserve">зрения </w:t>
      </w:r>
      <w:r>
        <w:t xml:space="preserve">и </w:t>
      </w:r>
      <w:r>
        <w:rPr>
          <w:spacing w:val="-5"/>
        </w:rPr>
        <w:t xml:space="preserve">уважать </w:t>
      </w:r>
      <w:r>
        <w:rPr>
          <w:spacing w:val="-4"/>
        </w:rPr>
        <w:t xml:space="preserve">мнение </w:t>
      </w:r>
      <w:r>
        <w:rPr>
          <w:spacing w:val="-3"/>
        </w:rPr>
        <w:t xml:space="preserve">собеседника. </w:t>
      </w:r>
      <w:r>
        <w:t xml:space="preserve">Они </w:t>
      </w:r>
      <w:r>
        <w:rPr>
          <w:spacing w:val="-3"/>
        </w:rPr>
        <w:t xml:space="preserve">получат возможность воспринимать художественное произведение </w:t>
      </w:r>
      <w:r>
        <w:t xml:space="preserve">как </w:t>
      </w:r>
      <w:r>
        <w:rPr>
          <w:spacing w:val="-3"/>
        </w:rPr>
        <w:t xml:space="preserve">особый </w:t>
      </w:r>
      <w:r>
        <w:t xml:space="preserve">вид </w:t>
      </w:r>
      <w:r>
        <w:rPr>
          <w:spacing w:val="-3"/>
        </w:rPr>
        <w:t xml:space="preserve">искусства, соотносить </w:t>
      </w:r>
      <w:r>
        <w:t>его с другими видами искусства как источниками формирования эстетических потребностей и чувств, познакомятся</w:t>
      </w:r>
      <w:r>
        <w:rPr>
          <w:spacing w:val="51"/>
        </w:rPr>
        <w:t xml:space="preserve"> </w:t>
      </w:r>
      <w:r>
        <w:t>с</w:t>
      </w:r>
    </w:p>
    <w:p w:rsidR="00176230" w:rsidRDefault="00176230">
      <w:pPr>
        <w:sectPr w:rsidR="00176230">
          <w:pgSz w:w="11910" w:h="16840"/>
          <w:pgMar w:top="760" w:right="300" w:bottom="280" w:left="380" w:header="720" w:footer="720" w:gutter="0"/>
          <w:cols w:space="720"/>
        </w:sectPr>
      </w:pPr>
    </w:p>
    <w:p w:rsidR="00176230" w:rsidRDefault="00391F83">
      <w:pPr>
        <w:pStyle w:val="a3"/>
        <w:spacing w:before="68"/>
        <w:ind w:left="328" w:right="121"/>
      </w:pPr>
      <w:r>
        <w:lastRenderedPageBreak/>
        <w:t xml:space="preserve">некоторыми коммуникативными и эстетическими возможностями родного языка, используемыми в художественных произведениях, </w:t>
      </w:r>
      <w:r>
        <w:rPr>
          <w:spacing w:val="-5"/>
        </w:rPr>
        <w:t xml:space="preserve">научатся соотносить собственный </w:t>
      </w:r>
      <w:r>
        <w:rPr>
          <w:spacing w:val="-4"/>
        </w:rPr>
        <w:t xml:space="preserve">жизненный опыт </w:t>
      </w:r>
      <w:r>
        <w:t xml:space="preserve">с </w:t>
      </w:r>
      <w:r>
        <w:rPr>
          <w:spacing w:val="-4"/>
        </w:rPr>
        <w:t xml:space="preserve">художественными </w:t>
      </w:r>
      <w:r>
        <w:rPr>
          <w:spacing w:val="-5"/>
        </w:rPr>
        <w:t>впечатлениями.</w:t>
      </w:r>
    </w:p>
    <w:p w:rsidR="00176230" w:rsidRDefault="00391F83">
      <w:pPr>
        <w:pStyle w:val="a3"/>
        <w:ind w:left="328" w:right="120" w:firstLine="708"/>
      </w:pPr>
      <w: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176230" w:rsidRDefault="00391F83">
      <w:pPr>
        <w:pStyle w:val="a3"/>
        <w:ind w:left="328" w:right="120" w:firstLine="708"/>
      </w:pPr>
      <w:r>
        <w:t>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 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176230" w:rsidRDefault="00391F83">
      <w:pPr>
        <w:pStyle w:val="a3"/>
        <w:ind w:left="328" w:right="121" w:firstLine="708"/>
      </w:pPr>
      <w: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w:t>
      </w:r>
      <w:r>
        <w:rPr>
          <w:spacing w:val="-4"/>
        </w:rPr>
        <w:t>будут</w:t>
      </w:r>
      <w:r>
        <w:rPr>
          <w:spacing w:val="52"/>
        </w:rPr>
        <w:t xml:space="preserve"> </w:t>
      </w:r>
      <w:r>
        <w:t>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176230" w:rsidRDefault="00391F83">
      <w:pPr>
        <w:pStyle w:val="a3"/>
        <w:ind w:left="328" w:right="124" w:firstLine="708"/>
      </w:pPr>
      <w:r>
        <w:t>Выпускники начальной школы приобретут первичные умения работы с учебной и научно- популярной литературой, будут находить и использовать информацию для практической работы.</w:t>
      </w:r>
    </w:p>
    <w:p w:rsidR="00176230" w:rsidRDefault="00391F83">
      <w:pPr>
        <w:pStyle w:val="a3"/>
        <w:ind w:left="328" w:right="123" w:firstLine="708"/>
      </w:pPr>
      <w: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176230" w:rsidRDefault="00391F83">
      <w:pPr>
        <w:pStyle w:val="2"/>
        <w:spacing w:before="3" w:line="240" w:lineRule="auto"/>
        <w:ind w:left="781" w:right="5608"/>
      </w:pPr>
      <w:r>
        <w:t>Виды речевой и читательской деятельности Выпускник научится:</w:t>
      </w:r>
    </w:p>
    <w:p w:rsidR="00176230" w:rsidRDefault="00391F83">
      <w:pPr>
        <w:pStyle w:val="a4"/>
        <w:numPr>
          <w:ilvl w:val="0"/>
          <w:numId w:val="146"/>
        </w:numPr>
        <w:tabs>
          <w:tab w:val="left" w:pos="1744"/>
        </w:tabs>
        <w:ind w:right="119" w:firstLine="679"/>
        <w:jc w:val="both"/>
        <w:rPr>
          <w:sz w:val="24"/>
        </w:rPr>
      </w:pPr>
      <w:bookmarkStart w:id="53" w:name="–_осознавать_значимость_чтения_для_дальн"/>
      <w:bookmarkEnd w:id="53"/>
      <w:r>
        <w:rPr>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w:t>
      </w:r>
      <w:r>
        <w:rPr>
          <w:spacing w:val="-4"/>
          <w:sz w:val="24"/>
        </w:rPr>
        <w:t xml:space="preserve"> </w:t>
      </w:r>
      <w:r>
        <w:rPr>
          <w:sz w:val="24"/>
        </w:rPr>
        <w:t>информации;</w:t>
      </w:r>
    </w:p>
    <w:p w:rsidR="00176230" w:rsidRDefault="00391F83">
      <w:pPr>
        <w:pStyle w:val="a4"/>
        <w:numPr>
          <w:ilvl w:val="0"/>
          <w:numId w:val="146"/>
        </w:numPr>
        <w:tabs>
          <w:tab w:val="left" w:pos="1744"/>
        </w:tabs>
        <w:ind w:right="125" w:firstLine="679"/>
        <w:jc w:val="both"/>
        <w:rPr>
          <w:sz w:val="24"/>
        </w:rPr>
      </w:pPr>
      <w:bookmarkStart w:id="54" w:name="–_прогнозировать_содержание_текста_худож"/>
      <w:bookmarkEnd w:id="54"/>
      <w:r>
        <w:rPr>
          <w:sz w:val="24"/>
        </w:rPr>
        <w:t>прогнозировать содержание текста художественного произведения по заголовку, автору, жанру и осознавать цель</w:t>
      </w:r>
      <w:r>
        <w:rPr>
          <w:spacing w:val="-5"/>
          <w:sz w:val="24"/>
        </w:rPr>
        <w:t xml:space="preserve"> </w:t>
      </w:r>
      <w:r>
        <w:rPr>
          <w:sz w:val="24"/>
        </w:rPr>
        <w:t>чтения;</w:t>
      </w:r>
    </w:p>
    <w:p w:rsidR="00176230" w:rsidRDefault="00391F83">
      <w:pPr>
        <w:pStyle w:val="a4"/>
        <w:numPr>
          <w:ilvl w:val="0"/>
          <w:numId w:val="146"/>
        </w:numPr>
        <w:tabs>
          <w:tab w:val="left" w:pos="1743"/>
          <w:tab w:val="left" w:pos="1744"/>
        </w:tabs>
        <w:ind w:left="1744"/>
        <w:rPr>
          <w:sz w:val="24"/>
        </w:rPr>
      </w:pPr>
      <w:bookmarkStart w:id="55" w:name="–_читать_со_скоростью,_позволяющей_поним"/>
      <w:bookmarkEnd w:id="55"/>
      <w:r>
        <w:rPr>
          <w:sz w:val="24"/>
        </w:rPr>
        <w:t>читать со скоростью, позволяющей понимать смысл</w:t>
      </w:r>
      <w:r>
        <w:rPr>
          <w:spacing w:val="-3"/>
          <w:sz w:val="24"/>
        </w:rPr>
        <w:t xml:space="preserve"> </w:t>
      </w:r>
      <w:r>
        <w:rPr>
          <w:sz w:val="24"/>
        </w:rPr>
        <w:t>прочитанного;</w:t>
      </w:r>
    </w:p>
    <w:p w:rsidR="00176230" w:rsidRDefault="00391F83">
      <w:pPr>
        <w:pStyle w:val="a4"/>
        <w:numPr>
          <w:ilvl w:val="0"/>
          <w:numId w:val="146"/>
        </w:numPr>
        <w:tabs>
          <w:tab w:val="left" w:pos="1744"/>
        </w:tabs>
        <w:ind w:right="122" w:firstLine="679"/>
        <w:jc w:val="both"/>
        <w:rPr>
          <w:sz w:val="24"/>
        </w:rPr>
      </w:pPr>
      <w:r>
        <w:rPr>
          <w:sz w:val="24"/>
        </w:rPr>
        <w:t>различать на практическом уровне виды текстов (художественный, учебный, справочный), опираясь на особенности каждого вида</w:t>
      </w:r>
      <w:r>
        <w:rPr>
          <w:spacing w:val="-2"/>
          <w:sz w:val="24"/>
        </w:rPr>
        <w:t xml:space="preserve"> </w:t>
      </w:r>
      <w:r>
        <w:rPr>
          <w:sz w:val="24"/>
        </w:rPr>
        <w:t>текста;</w:t>
      </w:r>
    </w:p>
    <w:p w:rsidR="00176230" w:rsidRDefault="00391F83">
      <w:pPr>
        <w:pStyle w:val="a4"/>
        <w:numPr>
          <w:ilvl w:val="0"/>
          <w:numId w:val="146"/>
        </w:numPr>
        <w:tabs>
          <w:tab w:val="left" w:pos="1744"/>
        </w:tabs>
        <w:ind w:right="119" w:firstLine="679"/>
        <w:jc w:val="both"/>
        <w:rPr>
          <w:sz w:val="24"/>
        </w:rPr>
      </w:pPr>
      <w:bookmarkStart w:id="56" w:name="–_читать_(вслух)_выразительно_доступные_"/>
      <w:bookmarkEnd w:id="56"/>
      <w:r>
        <w:rPr>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w:t>
      </w:r>
      <w:r>
        <w:rPr>
          <w:spacing w:val="-8"/>
          <w:sz w:val="24"/>
        </w:rPr>
        <w:t xml:space="preserve"> </w:t>
      </w:r>
      <w:r>
        <w:rPr>
          <w:sz w:val="24"/>
        </w:rPr>
        <w:t>подготовки;</w:t>
      </w:r>
    </w:p>
    <w:p w:rsidR="00176230" w:rsidRDefault="00391F83">
      <w:pPr>
        <w:pStyle w:val="a4"/>
        <w:numPr>
          <w:ilvl w:val="0"/>
          <w:numId w:val="146"/>
        </w:numPr>
        <w:tabs>
          <w:tab w:val="left" w:pos="1744"/>
        </w:tabs>
        <w:ind w:right="122" w:firstLine="679"/>
        <w:jc w:val="both"/>
        <w:rPr>
          <w:sz w:val="24"/>
        </w:rPr>
      </w:pPr>
      <w:bookmarkStart w:id="57" w:name="–_использовать_различные_виды_чтения:_из"/>
      <w:bookmarkEnd w:id="57"/>
      <w:r>
        <w:rPr>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176230" w:rsidRDefault="00391F83">
      <w:pPr>
        <w:pStyle w:val="a4"/>
        <w:numPr>
          <w:ilvl w:val="0"/>
          <w:numId w:val="146"/>
        </w:numPr>
        <w:tabs>
          <w:tab w:val="left" w:pos="1744"/>
        </w:tabs>
        <w:ind w:right="125" w:firstLine="679"/>
        <w:jc w:val="both"/>
        <w:rPr>
          <w:sz w:val="24"/>
        </w:rPr>
      </w:pPr>
      <w:bookmarkStart w:id="58" w:name="–_ориентироваться_в_содержании_художеств"/>
      <w:bookmarkEnd w:id="58"/>
      <w:r>
        <w:rPr>
          <w:sz w:val="24"/>
        </w:rPr>
        <w:t>ориентироваться в содержании художественного, учебного и научно-популярного текста, понимать его смысл (при чтении вслух и про себя, при</w:t>
      </w:r>
      <w:r>
        <w:rPr>
          <w:spacing w:val="1"/>
          <w:sz w:val="24"/>
        </w:rPr>
        <w:t xml:space="preserve"> </w:t>
      </w:r>
      <w:r>
        <w:rPr>
          <w:sz w:val="24"/>
        </w:rPr>
        <w:t>прослушивании):</w:t>
      </w:r>
    </w:p>
    <w:p w:rsidR="00176230" w:rsidRDefault="00391F83">
      <w:pPr>
        <w:pStyle w:val="a4"/>
        <w:numPr>
          <w:ilvl w:val="0"/>
          <w:numId w:val="146"/>
        </w:numPr>
        <w:tabs>
          <w:tab w:val="left" w:pos="1806"/>
          <w:tab w:val="left" w:pos="1807"/>
        </w:tabs>
        <w:ind w:right="122" w:firstLine="679"/>
        <w:jc w:val="both"/>
        <w:rPr>
          <w:sz w:val="24"/>
        </w:rPr>
      </w:pPr>
      <w:bookmarkStart w:id="59" w:name="–__для_художественных_текстов:_определят"/>
      <w:bookmarkEnd w:id="59"/>
      <w:r>
        <w:rPr>
          <w:sz w:val="24"/>
        </w:rPr>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w:t>
      </w:r>
      <w:r>
        <w:rPr>
          <w:spacing w:val="-2"/>
          <w:sz w:val="24"/>
        </w:rPr>
        <w:t xml:space="preserve"> </w:t>
      </w:r>
      <w:r>
        <w:rPr>
          <w:sz w:val="24"/>
        </w:rPr>
        <w:t>литературы;</w:t>
      </w:r>
    </w:p>
    <w:p w:rsidR="00176230" w:rsidRDefault="00391F83">
      <w:pPr>
        <w:pStyle w:val="a4"/>
        <w:numPr>
          <w:ilvl w:val="0"/>
          <w:numId w:val="146"/>
        </w:numPr>
        <w:tabs>
          <w:tab w:val="left" w:pos="1744"/>
        </w:tabs>
        <w:ind w:right="123" w:firstLine="679"/>
        <w:jc w:val="both"/>
        <w:rPr>
          <w:sz w:val="24"/>
        </w:rPr>
      </w:pPr>
      <w:bookmarkStart w:id="60" w:name="–_для_научно-популярных_текстов:_определ"/>
      <w:bookmarkEnd w:id="60"/>
      <w:r>
        <w:rPr>
          <w:sz w:val="24"/>
        </w:rPr>
        <w:t>для научно-популярных текстов: определять основное содержание текста; озаглавливать текст,</w:t>
      </w:r>
      <w:r>
        <w:rPr>
          <w:spacing w:val="15"/>
          <w:sz w:val="24"/>
        </w:rPr>
        <w:t xml:space="preserve"> </w:t>
      </w:r>
      <w:r>
        <w:rPr>
          <w:sz w:val="24"/>
        </w:rPr>
        <w:t>в</w:t>
      </w:r>
      <w:r>
        <w:rPr>
          <w:spacing w:val="16"/>
          <w:sz w:val="24"/>
        </w:rPr>
        <w:t xml:space="preserve"> </w:t>
      </w:r>
      <w:r>
        <w:rPr>
          <w:sz w:val="24"/>
        </w:rPr>
        <w:t>краткой</w:t>
      </w:r>
      <w:r>
        <w:rPr>
          <w:spacing w:val="17"/>
          <w:sz w:val="24"/>
        </w:rPr>
        <w:t xml:space="preserve"> </w:t>
      </w:r>
      <w:r>
        <w:rPr>
          <w:sz w:val="24"/>
        </w:rPr>
        <w:t>форме</w:t>
      </w:r>
      <w:r>
        <w:rPr>
          <w:spacing w:val="15"/>
          <w:sz w:val="24"/>
        </w:rPr>
        <w:t xml:space="preserve"> </w:t>
      </w:r>
      <w:r>
        <w:rPr>
          <w:sz w:val="24"/>
        </w:rPr>
        <w:t>отражая</w:t>
      </w:r>
      <w:r>
        <w:rPr>
          <w:spacing w:val="15"/>
          <w:sz w:val="24"/>
        </w:rPr>
        <w:t xml:space="preserve"> </w:t>
      </w:r>
      <w:r>
        <w:rPr>
          <w:sz w:val="24"/>
        </w:rPr>
        <w:t>в</w:t>
      </w:r>
      <w:r>
        <w:rPr>
          <w:spacing w:val="16"/>
          <w:sz w:val="24"/>
        </w:rPr>
        <w:t xml:space="preserve"> </w:t>
      </w:r>
      <w:r>
        <w:rPr>
          <w:sz w:val="24"/>
        </w:rPr>
        <w:t>названии</w:t>
      </w:r>
      <w:r>
        <w:rPr>
          <w:spacing w:val="17"/>
          <w:sz w:val="24"/>
        </w:rPr>
        <w:t xml:space="preserve"> </w:t>
      </w:r>
      <w:r>
        <w:rPr>
          <w:sz w:val="24"/>
        </w:rPr>
        <w:t>основное</w:t>
      </w:r>
      <w:r>
        <w:rPr>
          <w:spacing w:val="15"/>
          <w:sz w:val="24"/>
        </w:rPr>
        <w:t xml:space="preserve"> </w:t>
      </w:r>
      <w:r>
        <w:rPr>
          <w:sz w:val="24"/>
        </w:rPr>
        <w:t>содержание</w:t>
      </w:r>
      <w:r>
        <w:rPr>
          <w:spacing w:val="12"/>
          <w:sz w:val="24"/>
        </w:rPr>
        <w:t xml:space="preserve"> </w:t>
      </w:r>
      <w:r>
        <w:rPr>
          <w:sz w:val="24"/>
        </w:rPr>
        <w:t>текста;</w:t>
      </w:r>
      <w:r>
        <w:rPr>
          <w:spacing w:val="17"/>
          <w:sz w:val="24"/>
        </w:rPr>
        <w:t xml:space="preserve"> </w:t>
      </w:r>
      <w:r>
        <w:rPr>
          <w:sz w:val="24"/>
        </w:rPr>
        <w:t>находить</w:t>
      </w:r>
      <w:r>
        <w:rPr>
          <w:spacing w:val="16"/>
          <w:sz w:val="24"/>
        </w:rPr>
        <w:t xml:space="preserve"> </w:t>
      </w:r>
      <w:r>
        <w:rPr>
          <w:sz w:val="24"/>
        </w:rPr>
        <w:t>в</w:t>
      </w:r>
      <w:r>
        <w:rPr>
          <w:spacing w:val="10"/>
          <w:sz w:val="24"/>
        </w:rPr>
        <w:t xml:space="preserve"> </w:t>
      </w:r>
      <w:r>
        <w:rPr>
          <w:sz w:val="24"/>
        </w:rPr>
        <w:t>тексте</w:t>
      </w:r>
      <w:r>
        <w:rPr>
          <w:spacing w:val="9"/>
          <w:sz w:val="24"/>
        </w:rPr>
        <w:t xml:space="preserve"> </w:t>
      </w:r>
      <w:r>
        <w:rPr>
          <w:sz w:val="24"/>
        </w:rPr>
        <w:t>требуемую</w:t>
      </w:r>
    </w:p>
    <w:p w:rsidR="00176230" w:rsidRDefault="00176230">
      <w:pPr>
        <w:jc w:val="both"/>
        <w:rPr>
          <w:sz w:val="24"/>
        </w:rPr>
        <w:sectPr w:rsidR="00176230">
          <w:pgSz w:w="11910" w:h="16840"/>
          <w:pgMar w:top="760" w:right="300" w:bottom="280" w:left="380" w:header="720" w:footer="720" w:gutter="0"/>
          <w:cols w:space="720"/>
        </w:sectPr>
      </w:pPr>
    </w:p>
    <w:p w:rsidR="00176230" w:rsidRDefault="00391F83">
      <w:pPr>
        <w:pStyle w:val="a3"/>
        <w:spacing w:before="68"/>
        <w:ind w:left="327" w:right="123"/>
      </w:pPr>
      <w:r>
        <w:lastRenderedPageBreak/>
        <w:t>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176230" w:rsidRDefault="00391F83">
      <w:pPr>
        <w:pStyle w:val="a4"/>
        <w:numPr>
          <w:ilvl w:val="0"/>
          <w:numId w:val="146"/>
        </w:numPr>
        <w:tabs>
          <w:tab w:val="left" w:pos="1743"/>
          <w:tab w:val="left" w:pos="1744"/>
        </w:tabs>
        <w:ind w:left="1744"/>
        <w:rPr>
          <w:sz w:val="24"/>
        </w:rPr>
      </w:pPr>
      <w:bookmarkStart w:id="61" w:name="–_использовать_простейшие_приемы_анализа"/>
      <w:bookmarkEnd w:id="61"/>
      <w:r>
        <w:rPr>
          <w:sz w:val="24"/>
        </w:rPr>
        <w:t>использовать простейшие приемы анализа различных видов</w:t>
      </w:r>
      <w:r>
        <w:rPr>
          <w:spacing w:val="-4"/>
          <w:sz w:val="24"/>
        </w:rPr>
        <w:t xml:space="preserve"> </w:t>
      </w:r>
      <w:r>
        <w:rPr>
          <w:sz w:val="24"/>
        </w:rPr>
        <w:t>текстов:</w:t>
      </w:r>
    </w:p>
    <w:p w:rsidR="00176230" w:rsidRDefault="00391F83">
      <w:pPr>
        <w:pStyle w:val="a4"/>
        <w:numPr>
          <w:ilvl w:val="0"/>
          <w:numId w:val="146"/>
        </w:numPr>
        <w:tabs>
          <w:tab w:val="left" w:pos="1744"/>
        </w:tabs>
        <w:ind w:right="119" w:firstLine="679"/>
        <w:jc w:val="both"/>
        <w:rPr>
          <w:sz w:val="24"/>
        </w:rPr>
      </w:pPr>
      <w:bookmarkStart w:id="62" w:name="–_для_художественных_текстов:_устанавлив"/>
      <w:bookmarkEnd w:id="62"/>
      <w:r>
        <w:rPr>
          <w:sz w:val="24"/>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w:t>
      </w:r>
      <w:r>
        <w:rPr>
          <w:spacing w:val="-8"/>
          <w:sz w:val="24"/>
        </w:rPr>
        <w:t xml:space="preserve"> </w:t>
      </w:r>
      <w:r>
        <w:rPr>
          <w:sz w:val="24"/>
        </w:rPr>
        <w:t>текста;</w:t>
      </w:r>
    </w:p>
    <w:p w:rsidR="00176230" w:rsidRDefault="00391F83">
      <w:pPr>
        <w:pStyle w:val="a4"/>
        <w:numPr>
          <w:ilvl w:val="0"/>
          <w:numId w:val="146"/>
        </w:numPr>
        <w:tabs>
          <w:tab w:val="left" w:pos="1744"/>
        </w:tabs>
        <w:ind w:right="122" w:firstLine="679"/>
        <w:jc w:val="both"/>
        <w:rPr>
          <w:sz w:val="24"/>
        </w:rPr>
      </w:pPr>
      <w:bookmarkStart w:id="63" w:name="–_для_научно-популярных_текстов:_устанав"/>
      <w:bookmarkEnd w:id="63"/>
      <w:r>
        <w:rPr>
          <w:sz w:val="24"/>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176230" w:rsidRDefault="00391F83">
      <w:pPr>
        <w:pStyle w:val="a4"/>
        <w:numPr>
          <w:ilvl w:val="0"/>
          <w:numId w:val="146"/>
        </w:numPr>
        <w:tabs>
          <w:tab w:val="left" w:pos="1743"/>
          <w:tab w:val="left" w:pos="1744"/>
        </w:tabs>
        <w:spacing w:line="274" w:lineRule="exact"/>
        <w:ind w:left="1744"/>
        <w:rPr>
          <w:sz w:val="24"/>
        </w:rPr>
      </w:pPr>
      <w:bookmarkStart w:id="64" w:name="–_использовать_различные_формы_интерпрет"/>
      <w:bookmarkEnd w:id="64"/>
      <w:r>
        <w:rPr>
          <w:sz w:val="24"/>
        </w:rPr>
        <w:t>использовать различные формы интерпретации содержания</w:t>
      </w:r>
      <w:r>
        <w:rPr>
          <w:spacing w:val="-3"/>
          <w:sz w:val="24"/>
        </w:rPr>
        <w:t xml:space="preserve"> </w:t>
      </w:r>
      <w:r>
        <w:rPr>
          <w:sz w:val="24"/>
        </w:rPr>
        <w:t>текстов:</w:t>
      </w:r>
    </w:p>
    <w:p w:rsidR="00176230" w:rsidRDefault="00391F83">
      <w:pPr>
        <w:pStyle w:val="a4"/>
        <w:numPr>
          <w:ilvl w:val="0"/>
          <w:numId w:val="146"/>
        </w:numPr>
        <w:tabs>
          <w:tab w:val="left" w:pos="1744"/>
        </w:tabs>
        <w:ind w:right="120" w:firstLine="679"/>
        <w:jc w:val="both"/>
        <w:rPr>
          <w:sz w:val="24"/>
        </w:rPr>
      </w:pPr>
      <w:bookmarkStart w:id="65" w:name="–_для_художественных_текстов:_формулиров"/>
      <w:bookmarkEnd w:id="65"/>
      <w:r>
        <w:rPr>
          <w:sz w:val="24"/>
        </w:rPr>
        <w:t>для художественных текстов: формулировать простые выводы, основываясь на содержании текста; составлять характеристику персонажа;</w:t>
      </w:r>
      <w:r w:rsidR="00DC7BAE">
        <w:rPr>
          <w:sz w:val="24"/>
        </w:rPr>
        <w:t xml:space="preserve"> </w:t>
      </w:r>
      <w:r>
        <w:rPr>
          <w:sz w:val="24"/>
        </w:rPr>
        <w:t>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w:t>
      </w:r>
      <w:r>
        <w:rPr>
          <w:spacing w:val="-3"/>
          <w:sz w:val="24"/>
        </w:rPr>
        <w:t xml:space="preserve"> </w:t>
      </w:r>
      <w:r>
        <w:rPr>
          <w:sz w:val="24"/>
        </w:rPr>
        <w:t>текста;</w:t>
      </w:r>
    </w:p>
    <w:p w:rsidR="00176230" w:rsidRDefault="00391F83">
      <w:pPr>
        <w:pStyle w:val="a4"/>
        <w:numPr>
          <w:ilvl w:val="0"/>
          <w:numId w:val="146"/>
        </w:numPr>
        <w:tabs>
          <w:tab w:val="left" w:pos="1744"/>
        </w:tabs>
        <w:ind w:right="119" w:firstLine="679"/>
        <w:jc w:val="both"/>
        <w:rPr>
          <w:sz w:val="24"/>
        </w:rPr>
      </w:pPr>
      <w:bookmarkStart w:id="66" w:name="–_для_научно-популярных_текстов:_формули"/>
      <w:bookmarkEnd w:id="66"/>
      <w:r>
        <w:rPr>
          <w:sz w:val="24"/>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w:t>
      </w:r>
      <w:r>
        <w:rPr>
          <w:spacing w:val="-2"/>
          <w:sz w:val="24"/>
        </w:rPr>
        <w:t xml:space="preserve"> </w:t>
      </w:r>
      <w:r>
        <w:rPr>
          <w:sz w:val="24"/>
        </w:rPr>
        <w:t>текста;</w:t>
      </w:r>
    </w:p>
    <w:p w:rsidR="00176230" w:rsidRDefault="00391F83">
      <w:pPr>
        <w:pStyle w:val="a4"/>
        <w:numPr>
          <w:ilvl w:val="0"/>
          <w:numId w:val="146"/>
        </w:numPr>
        <w:tabs>
          <w:tab w:val="left" w:pos="1744"/>
        </w:tabs>
        <w:ind w:right="123" w:firstLine="679"/>
        <w:jc w:val="both"/>
        <w:rPr>
          <w:sz w:val="24"/>
        </w:rPr>
      </w:pPr>
      <w:bookmarkStart w:id="67" w:name="–_ориентироваться_в_нравственном_содержа"/>
      <w:bookmarkEnd w:id="67"/>
      <w:r>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w:t>
      </w:r>
      <w:r>
        <w:rPr>
          <w:spacing w:val="-18"/>
          <w:sz w:val="24"/>
        </w:rPr>
        <w:t xml:space="preserve"> </w:t>
      </w:r>
      <w:r>
        <w:rPr>
          <w:sz w:val="24"/>
        </w:rPr>
        <w:t>текстов);</w:t>
      </w:r>
    </w:p>
    <w:p w:rsidR="00176230" w:rsidRDefault="00391F83">
      <w:pPr>
        <w:pStyle w:val="a4"/>
        <w:numPr>
          <w:ilvl w:val="0"/>
          <w:numId w:val="146"/>
        </w:numPr>
        <w:tabs>
          <w:tab w:val="left" w:pos="1744"/>
        </w:tabs>
        <w:ind w:right="122" w:firstLine="679"/>
        <w:jc w:val="both"/>
        <w:rPr>
          <w:sz w:val="24"/>
        </w:rPr>
      </w:pPr>
      <w:bookmarkStart w:id="68" w:name="–_различать_на_практическом_уровне_виды_"/>
      <w:bookmarkEnd w:id="68"/>
      <w:r>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w:t>
      </w:r>
      <w:r>
        <w:rPr>
          <w:spacing w:val="-3"/>
          <w:sz w:val="24"/>
        </w:rPr>
        <w:t xml:space="preserve"> </w:t>
      </w:r>
      <w:r>
        <w:rPr>
          <w:sz w:val="24"/>
        </w:rPr>
        <w:t>текстов);</w:t>
      </w:r>
    </w:p>
    <w:p w:rsidR="00176230" w:rsidRDefault="00391F83">
      <w:pPr>
        <w:pStyle w:val="a4"/>
        <w:numPr>
          <w:ilvl w:val="0"/>
          <w:numId w:val="146"/>
        </w:numPr>
        <w:tabs>
          <w:tab w:val="left" w:pos="1744"/>
        </w:tabs>
        <w:ind w:right="119" w:firstLine="679"/>
        <w:jc w:val="both"/>
        <w:rPr>
          <w:sz w:val="24"/>
        </w:rPr>
      </w:pPr>
      <w:bookmarkStart w:id="69" w:name="–_передавать_содержание_прочитанного_или"/>
      <w:bookmarkEnd w:id="69"/>
      <w:r>
        <w:rPr>
          <w:sz w:val="24"/>
        </w:rPr>
        <w:t>передавать содержание прочитанного или прослушанного с учетом специфики текста в виде пересказа (полного или краткого) (для всех видов</w:t>
      </w:r>
      <w:r>
        <w:rPr>
          <w:spacing w:val="-2"/>
          <w:sz w:val="24"/>
        </w:rPr>
        <w:t xml:space="preserve"> </w:t>
      </w:r>
      <w:r>
        <w:rPr>
          <w:sz w:val="24"/>
        </w:rPr>
        <w:t>текстов);</w:t>
      </w:r>
    </w:p>
    <w:p w:rsidR="00176230" w:rsidRDefault="00391F83">
      <w:pPr>
        <w:pStyle w:val="a4"/>
        <w:numPr>
          <w:ilvl w:val="0"/>
          <w:numId w:val="146"/>
        </w:numPr>
        <w:tabs>
          <w:tab w:val="left" w:pos="1744"/>
        </w:tabs>
        <w:ind w:right="121" w:firstLine="679"/>
        <w:jc w:val="both"/>
        <w:rPr>
          <w:sz w:val="24"/>
        </w:rPr>
      </w:pPr>
      <w:bookmarkStart w:id="70" w:name="–_участвовать_в_обсуждении_прослушанного"/>
      <w:bookmarkEnd w:id="70"/>
      <w:r>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w:t>
      </w:r>
      <w:r>
        <w:rPr>
          <w:spacing w:val="-6"/>
          <w:sz w:val="24"/>
        </w:rPr>
        <w:t xml:space="preserve"> </w:t>
      </w:r>
      <w:r>
        <w:rPr>
          <w:sz w:val="24"/>
        </w:rPr>
        <w:t>текстов).</w:t>
      </w:r>
    </w:p>
    <w:p w:rsidR="00176230" w:rsidRDefault="00391F83">
      <w:pPr>
        <w:pStyle w:val="2"/>
        <w:spacing w:before="5"/>
        <w:ind w:left="781"/>
      </w:pPr>
      <w:r>
        <w:t>Выпускник получит возможность научиться:</w:t>
      </w:r>
    </w:p>
    <w:p w:rsidR="00176230" w:rsidRDefault="00391F83">
      <w:pPr>
        <w:pStyle w:val="a4"/>
        <w:numPr>
          <w:ilvl w:val="0"/>
          <w:numId w:val="146"/>
        </w:numPr>
        <w:tabs>
          <w:tab w:val="left" w:pos="1744"/>
        </w:tabs>
        <w:ind w:right="124" w:firstLine="679"/>
        <w:jc w:val="both"/>
        <w:rPr>
          <w:i/>
          <w:sz w:val="24"/>
        </w:rPr>
      </w:pPr>
      <w:r>
        <w:rPr>
          <w:i/>
          <w:sz w:val="24"/>
        </w:rPr>
        <w:t>осмысливать эстетические и нравственные ценности художественного текста и высказывать суждение;</w:t>
      </w:r>
    </w:p>
    <w:p w:rsidR="00176230" w:rsidRDefault="00391F83">
      <w:pPr>
        <w:pStyle w:val="a4"/>
        <w:numPr>
          <w:ilvl w:val="0"/>
          <w:numId w:val="146"/>
        </w:numPr>
        <w:tabs>
          <w:tab w:val="left" w:pos="1744"/>
        </w:tabs>
        <w:ind w:right="122" w:firstLine="679"/>
        <w:jc w:val="both"/>
        <w:rPr>
          <w:i/>
          <w:sz w:val="24"/>
        </w:rPr>
      </w:pPr>
      <w:bookmarkStart w:id="71" w:name="–_осмысливать_эстетические_и_нравственны"/>
      <w:bookmarkEnd w:id="71"/>
      <w:r>
        <w:rPr>
          <w:i/>
          <w:sz w:val="24"/>
        </w:rPr>
        <w:t xml:space="preserve">осмысливать эстетические и нравственные ценности </w:t>
      </w:r>
      <w:r>
        <w:rPr>
          <w:i/>
          <w:spacing w:val="-3"/>
          <w:sz w:val="24"/>
        </w:rPr>
        <w:t xml:space="preserve">художественного </w:t>
      </w:r>
      <w:r>
        <w:rPr>
          <w:i/>
          <w:spacing w:val="-2"/>
          <w:sz w:val="24"/>
        </w:rPr>
        <w:t xml:space="preserve">текста </w:t>
      </w:r>
      <w:r>
        <w:rPr>
          <w:i/>
          <w:sz w:val="24"/>
        </w:rPr>
        <w:t xml:space="preserve">и </w:t>
      </w:r>
      <w:r>
        <w:rPr>
          <w:i/>
          <w:spacing w:val="-3"/>
          <w:sz w:val="24"/>
        </w:rPr>
        <w:t>высказывать собственное</w:t>
      </w:r>
      <w:r>
        <w:rPr>
          <w:i/>
          <w:spacing w:val="-5"/>
          <w:sz w:val="24"/>
        </w:rPr>
        <w:t xml:space="preserve"> </w:t>
      </w:r>
      <w:r>
        <w:rPr>
          <w:i/>
          <w:sz w:val="24"/>
        </w:rPr>
        <w:t>суждение;</w:t>
      </w:r>
    </w:p>
    <w:p w:rsidR="00176230" w:rsidRDefault="00391F83">
      <w:pPr>
        <w:pStyle w:val="a4"/>
        <w:numPr>
          <w:ilvl w:val="0"/>
          <w:numId w:val="146"/>
        </w:numPr>
        <w:tabs>
          <w:tab w:val="left" w:pos="1744"/>
        </w:tabs>
        <w:ind w:right="122" w:firstLine="679"/>
        <w:jc w:val="both"/>
        <w:rPr>
          <w:i/>
          <w:sz w:val="24"/>
        </w:rPr>
      </w:pPr>
      <w:bookmarkStart w:id="72" w:name="–_высказывать_собственное_суждение_о_про"/>
      <w:bookmarkEnd w:id="72"/>
      <w:r>
        <w:rPr>
          <w:i/>
          <w:sz w:val="24"/>
        </w:rPr>
        <w:t>высказывать собственное суждение о прочитанном (прослушанном) произведении, доказывать и подтверждать его фактами со ссылками на</w:t>
      </w:r>
      <w:r>
        <w:rPr>
          <w:i/>
          <w:spacing w:val="-1"/>
          <w:sz w:val="24"/>
        </w:rPr>
        <w:t xml:space="preserve"> </w:t>
      </w:r>
      <w:r>
        <w:rPr>
          <w:i/>
          <w:sz w:val="24"/>
        </w:rPr>
        <w:t>текст;</w:t>
      </w:r>
    </w:p>
    <w:p w:rsidR="00176230" w:rsidRDefault="00391F83">
      <w:pPr>
        <w:pStyle w:val="a4"/>
        <w:numPr>
          <w:ilvl w:val="0"/>
          <w:numId w:val="146"/>
        </w:numPr>
        <w:tabs>
          <w:tab w:val="left" w:pos="1744"/>
        </w:tabs>
        <w:ind w:right="123" w:firstLine="679"/>
        <w:jc w:val="both"/>
        <w:rPr>
          <w:i/>
          <w:sz w:val="24"/>
        </w:rPr>
      </w:pPr>
      <w:bookmarkStart w:id="73" w:name="–_устанавливать_ассоциации_с_жизненным_о"/>
      <w:bookmarkEnd w:id="73"/>
      <w:r>
        <w:rPr>
          <w:i/>
          <w:sz w:val="24"/>
        </w:rPr>
        <w:t>устанавливать ассоциации с жизненным опытом, с впечатлениями от восприятия других видов</w:t>
      </w:r>
      <w:r>
        <w:rPr>
          <w:i/>
          <w:spacing w:val="-3"/>
          <w:sz w:val="24"/>
        </w:rPr>
        <w:t xml:space="preserve"> </w:t>
      </w:r>
      <w:r>
        <w:rPr>
          <w:i/>
          <w:sz w:val="24"/>
        </w:rPr>
        <w:t>искусства;</w:t>
      </w:r>
    </w:p>
    <w:p w:rsidR="00176230" w:rsidRDefault="00391F83">
      <w:pPr>
        <w:pStyle w:val="a4"/>
        <w:numPr>
          <w:ilvl w:val="0"/>
          <w:numId w:val="146"/>
        </w:numPr>
        <w:tabs>
          <w:tab w:val="left" w:pos="1743"/>
          <w:tab w:val="left" w:pos="1744"/>
        </w:tabs>
        <w:ind w:left="1744"/>
        <w:rPr>
          <w:i/>
          <w:sz w:val="24"/>
        </w:rPr>
      </w:pPr>
      <w:bookmarkStart w:id="74" w:name="–_составлять_по_аналогии_устные_рассказы"/>
      <w:bookmarkEnd w:id="74"/>
      <w:r>
        <w:rPr>
          <w:i/>
          <w:sz w:val="24"/>
        </w:rPr>
        <w:t>составлять по аналогии устные рассказы (повествование, рассуждение,</w:t>
      </w:r>
      <w:r>
        <w:rPr>
          <w:i/>
          <w:spacing w:val="-6"/>
          <w:sz w:val="24"/>
        </w:rPr>
        <w:t xml:space="preserve"> </w:t>
      </w:r>
      <w:r>
        <w:rPr>
          <w:i/>
          <w:sz w:val="24"/>
        </w:rPr>
        <w:t>описание).</w:t>
      </w:r>
    </w:p>
    <w:p w:rsidR="00176230" w:rsidRDefault="00391F83">
      <w:pPr>
        <w:pStyle w:val="2"/>
        <w:spacing w:before="3" w:line="240" w:lineRule="auto"/>
        <w:ind w:left="781" w:right="5342"/>
      </w:pPr>
      <w:r>
        <w:t>Круг детского чтения (для всех видов текстов) Выпускник научится:</w:t>
      </w:r>
    </w:p>
    <w:p w:rsidR="00176230" w:rsidRDefault="00391F83">
      <w:pPr>
        <w:pStyle w:val="a4"/>
        <w:numPr>
          <w:ilvl w:val="0"/>
          <w:numId w:val="146"/>
        </w:numPr>
        <w:tabs>
          <w:tab w:val="left" w:pos="1744"/>
        </w:tabs>
        <w:ind w:right="124" w:firstLine="679"/>
        <w:jc w:val="both"/>
        <w:rPr>
          <w:sz w:val="24"/>
        </w:rPr>
      </w:pPr>
      <w:bookmarkStart w:id="75" w:name="–_осуществлять_выбор_книги_в_библиотеке_"/>
      <w:bookmarkEnd w:id="75"/>
      <w:r>
        <w:rPr>
          <w:sz w:val="24"/>
        </w:rPr>
        <w:t>осуществлять выбор книги в библиотеке (или в контролируемом Интернете) по заданной тематике или по собственному</w:t>
      </w:r>
      <w:r>
        <w:rPr>
          <w:spacing w:val="-8"/>
          <w:sz w:val="24"/>
        </w:rPr>
        <w:t xml:space="preserve"> </w:t>
      </w:r>
      <w:r>
        <w:rPr>
          <w:sz w:val="24"/>
        </w:rPr>
        <w:t>желанию;</w:t>
      </w:r>
    </w:p>
    <w:p w:rsidR="00176230" w:rsidRDefault="00391F83">
      <w:pPr>
        <w:pStyle w:val="a4"/>
        <w:numPr>
          <w:ilvl w:val="0"/>
          <w:numId w:val="146"/>
        </w:numPr>
        <w:tabs>
          <w:tab w:val="left" w:pos="1744"/>
        </w:tabs>
        <w:ind w:right="124" w:firstLine="679"/>
        <w:jc w:val="both"/>
        <w:rPr>
          <w:sz w:val="24"/>
        </w:rPr>
      </w:pPr>
      <w:bookmarkStart w:id="76" w:name="–_вести_список_прочитанных_книг_с_целью_"/>
      <w:bookmarkEnd w:id="76"/>
      <w:r>
        <w:rPr>
          <w:sz w:val="24"/>
        </w:rPr>
        <w:t>вести список прочитанных книг с целью использования его в учебной и внеучебной деятельности, в том числе для планирования своего круга</w:t>
      </w:r>
      <w:r>
        <w:rPr>
          <w:spacing w:val="-5"/>
          <w:sz w:val="24"/>
        </w:rPr>
        <w:t xml:space="preserve"> </w:t>
      </w:r>
      <w:r>
        <w:rPr>
          <w:sz w:val="24"/>
        </w:rPr>
        <w:t>чтения;</w:t>
      </w:r>
    </w:p>
    <w:p w:rsidR="00176230" w:rsidRDefault="00391F83">
      <w:pPr>
        <w:pStyle w:val="a4"/>
        <w:numPr>
          <w:ilvl w:val="0"/>
          <w:numId w:val="146"/>
        </w:numPr>
        <w:tabs>
          <w:tab w:val="left" w:pos="1744"/>
        </w:tabs>
        <w:ind w:right="118" w:firstLine="679"/>
        <w:jc w:val="both"/>
        <w:rPr>
          <w:sz w:val="24"/>
        </w:rPr>
      </w:pPr>
      <w:bookmarkStart w:id="77" w:name="–_составлять_аннотацию_и_краткий_отзыв_н"/>
      <w:bookmarkEnd w:id="77"/>
      <w:r>
        <w:rPr>
          <w:sz w:val="24"/>
        </w:rPr>
        <w:t>составлять аннотацию и краткий отзыв на прочитанное произведение по заданному образцу.</w:t>
      </w:r>
    </w:p>
    <w:p w:rsidR="00176230" w:rsidRDefault="00391F83">
      <w:pPr>
        <w:pStyle w:val="2"/>
        <w:ind w:left="781"/>
      </w:pPr>
      <w:bookmarkStart w:id="78" w:name="–_работать_с_тематическим_каталогом;"/>
      <w:bookmarkEnd w:id="78"/>
      <w:r>
        <w:t>Выпускник получит возможность научиться:</w:t>
      </w:r>
    </w:p>
    <w:p w:rsidR="00176230" w:rsidRDefault="00391F83">
      <w:pPr>
        <w:pStyle w:val="a4"/>
        <w:numPr>
          <w:ilvl w:val="0"/>
          <w:numId w:val="146"/>
        </w:numPr>
        <w:tabs>
          <w:tab w:val="left" w:pos="1743"/>
          <w:tab w:val="left" w:pos="1744"/>
        </w:tabs>
        <w:spacing w:line="274" w:lineRule="exact"/>
        <w:ind w:left="1744"/>
        <w:rPr>
          <w:i/>
          <w:sz w:val="24"/>
        </w:rPr>
      </w:pPr>
      <w:r>
        <w:rPr>
          <w:i/>
          <w:sz w:val="24"/>
        </w:rPr>
        <w:t>работать с тематическим</w:t>
      </w:r>
      <w:r>
        <w:rPr>
          <w:i/>
          <w:spacing w:val="-1"/>
          <w:sz w:val="24"/>
        </w:rPr>
        <w:t xml:space="preserve"> </w:t>
      </w:r>
      <w:r>
        <w:rPr>
          <w:i/>
          <w:sz w:val="24"/>
        </w:rPr>
        <w:t>каталогом;</w:t>
      </w:r>
    </w:p>
    <w:p w:rsidR="00176230" w:rsidRDefault="00391F83">
      <w:pPr>
        <w:pStyle w:val="a4"/>
        <w:numPr>
          <w:ilvl w:val="0"/>
          <w:numId w:val="146"/>
        </w:numPr>
        <w:tabs>
          <w:tab w:val="left" w:pos="1743"/>
          <w:tab w:val="left" w:pos="1744"/>
        </w:tabs>
        <w:ind w:left="1744"/>
        <w:rPr>
          <w:i/>
          <w:sz w:val="24"/>
        </w:rPr>
      </w:pPr>
      <w:bookmarkStart w:id="79" w:name="–_работать_с_детской_периодикой;"/>
      <w:bookmarkEnd w:id="79"/>
      <w:r>
        <w:rPr>
          <w:i/>
          <w:sz w:val="24"/>
        </w:rPr>
        <w:t>работать с детской</w:t>
      </w:r>
      <w:r>
        <w:rPr>
          <w:i/>
          <w:spacing w:val="-1"/>
          <w:sz w:val="24"/>
        </w:rPr>
        <w:t xml:space="preserve"> </w:t>
      </w:r>
      <w:r>
        <w:rPr>
          <w:i/>
          <w:sz w:val="24"/>
        </w:rPr>
        <w:t>периодикой;</w:t>
      </w:r>
    </w:p>
    <w:p w:rsidR="00176230" w:rsidRDefault="00391F83">
      <w:pPr>
        <w:pStyle w:val="a4"/>
        <w:numPr>
          <w:ilvl w:val="0"/>
          <w:numId w:val="146"/>
        </w:numPr>
        <w:tabs>
          <w:tab w:val="left" w:pos="1743"/>
          <w:tab w:val="left" w:pos="1744"/>
        </w:tabs>
        <w:spacing w:line="242" w:lineRule="auto"/>
        <w:ind w:left="781" w:right="1769" w:firstLine="226"/>
        <w:rPr>
          <w:b/>
          <w:sz w:val="24"/>
        </w:rPr>
      </w:pPr>
      <w:bookmarkStart w:id="80" w:name="–_самостоятельно_писать_отзыв_о_прочитан"/>
      <w:bookmarkEnd w:id="80"/>
      <w:r>
        <w:rPr>
          <w:i/>
          <w:sz w:val="24"/>
        </w:rPr>
        <w:t xml:space="preserve">самостоятельно писать отзыв о прочитанной книге (в свободной форме). </w:t>
      </w:r>
      <w:r>
        <w:rPr>
          <w:b/>
          <w:sz w:val="24"/>
        </w:rPr>
        <w:t>Литературоведческая пропедевтика (только для художественных текстов)</w:t>
      </w:r>
      <w:bookmarkStart w:id="81" w:name="–_распознавать_некоторые_отличительные_о"/>
      <w:bookmarkEnd w:id="81"/>
      <w:r>
        <w:rPr>
          <w:b/>
          <w:sz w:val="24"/>
        </w:rPr>
        <w:t xml:space="preserve"> Выпускник</w:t>
      </w:r>
      <w:r>
        <w:rPr>
          <w:b/>
          <w:spacing w:val="-1"/>
          <w:sz w:val="24"/>
        </w:rPr>
        <w:t xml:space="preserve"> </w:t>
      </w:r>
      <w:r>
        <w:rPr>
          <w:b/>
          <w:sz w:val="24"/>
        </w:rPr>
        <w:t>научится:</w:t>
      </w:r>
    </w:p>
    <w:p w:rsidR="00176230" w:rsidRDefault="00391F83">
      <w:pPr>
        <w:pStyle w:val="a4"/>
        <w:numPr>
          <w:ilvl w:val="0"/>
          <w:numId w:val="146"/>
        </w:numPr>
        <w:tabs>
          <w:tab w:val="left" w:pos="1744"/>
        </w:tabs>
        <w:ind w:right="120" w:firstLine="679"/>
        <w:jc w:val="both"/>
        <w:rPr>
          <w:sz w:val="24"/>
        </w:rPr>
      </w:pPr>
      <w:r>
        <w:rPr>
          <w:sz w:val="24"/>
        </w:rPr>
        <w:t xml:space="preserve">распознавать некоторые отличительные особенности художественных произведений </w:t>
      </w:r>
      <w:r>
        <w:rPr>
          <w:spacing w:val="2"/>
          <w:sz w:val="24"/>
        </w:rPr>
        <w:t xml:space="preserve">(на </w:t>
      </w:r>
      <w:r>
        <w:rPr>
          <w:sz w:val="24"/>
        </w:rPr>
        <w:t>примерах художественных образов и средств художественной</w:t>
      </w:r>
      <w:r>
        <w:rPr>
          <w:spacing w:val="13"/>
          <w:sz w:val="24"/>
        </w:rPr>
        <w:t xml:space="preserve"> </w:t>
      </w:r>
      <w:r>
        <w:rPr>
          <w:sz w:val="24"/>
        </w:rPr>
        <w:t>выразительности);</w:t>
      </w:r>
    </w:p>
    <w:p w:rsidR="00176230" w:rsidRDefault="00176230">
      <w:pPr>
        <w:jc w:val="both"/>
        <w:rPr>
          <w:sz w:val="24"/>
        </w:rPr>
        <w:sectPr w:rsidR="00176230">
          <w:pgSz w:w="11910" w:h="16840"/>
          <w:pgMar w:top="760" w:right="300" w:bottom="280" w:left="380" w:header="720" w:footer="720" w:gutter="0"/>
          <w:cols w:space="720"/>
        </w:sectPr>
      </w:pPr>
    </w:p>
    <w:p w:rsidR="00176230" w:rsidRDefault="00391F83">
      <w:pPr>
        <w:pStyle w:val="a4"/>
        <w:numPr>
          <w:ilvl w:val="0"/>
          <w:numId w:val="146"/>
        </w:numPr>
        <w:tabs>
          <w:tab w:val="left" w:pos="1743"/>
          <w:tab w:val="left" w:pos="1744"/>
          <w:tab w:val="left" w:pos="3483"/>
          <w:tab w:val="left" w:pos="4527"/>
          <w:tab w:val="left" w:pos="6788"/>
          <w:tab w:val="left" w:pos="8308"/>
          <w:tab w:val="left" w:pos="10547"/>
        </w:tabs>
        <w:spacing w:before="68"/>
        <w:ind w:right="124" w:firstLine="679"/>
        <w:rPr>
          <w:sz w:val="24"/>
        </w:rPr>
      </w:pPr>
      <w:bookmarkStart w:id="82" w:name="–_отличать_на_практическом_уровне_прозаи"/>
      <w:bookmarkEnd w:id="82"/>
      <w:r>
        <w:rPr>
          <w:sz w:val="24"/>
        </w:rPr>
        <w:lastRenderedPageBreak/>
        <w:t>отличать</w:t>
      </w:r>
      <w:r>
        <w:rPr>
          <w:sz w:val="24"/>
        </w:rPr>
        <w:tab/>
        <w:t>на</w:t>
      </w:r>
      <w:r>
        <w:rPr>
          <w:sz w:val="24"/>
        </w:rPr>
        <w:tab/>
        <w:t>практическом</w:t>
      </w:r>
      <w:r>
        <w:rPr>
          <w:sz w:val="24"/>
        </w:rPr>
        <w:tab/>
        <w:t>уровне</w:t>
      </w:r>
      <w:r>
        <w:rPr>
          <w:sz w:val="24"/>
        </w:rPr>
        <w:tab/>
        <w:t>прозаический</w:t>
      </w:r>
      <w:r>
        <w:rPr>
          <w:sz w:val="24"/>
        </w:rPr>
        <w:tab/>
      </w:r>
      <w:r>
        <w:rPr>
          <w:spacing w:val="-3"/>
          <w:sz w:val="24"/>
        </w:rPr>
        <w:t xml:space="preserve">текст </w:t>
      </w:r>
      <w:r>
        <w:rPr>
          <w:sz w:val="24"/>
        </w:rPr>
        <w:t>от стихотворного, приводить примеры прозаических и стихотворных</w:t>
      </w:r>
      <w:r>
        <w:rPr>
          <w:spacing w:val="-7"/>
          <w:sz w:val="24"/>
        </w:rPr>
        <w:t xml:space="preserve"> </w:t>
      </w:r>
      <w:r>
        <w:rPr>
          <w:sz w:val="24"/>
        </w:rPr>
        <w:t>текстов;</w:t>
      </w:r>
    </w:p>
    <w:p w:rsidR="00176230" w:rsidRDefault="00391F83">
      <w:pPr>
        <w:pStyle w:val="a4"/>
        <w:numPr>
          <w:ilvl w:val="0"/>
          <w:numId w:val="146"/>
        </w:numPr>
        <w:tabs>
          <w:tab w:val="left" w:pos="1743"/>
          <w:tab w:val="left" w:pos="1744"/>
        </w:tabs>
        <w:ind w:right="123" w:firstLine="679"/>
        <w:rPr>
          <w:sz w:val="24"/>
        </w:rPr>
      </w:pPr>
      <w:bookmarkStart w:id="83" w:name="–_различать_художественные_произведения_"/>
      <w:bookmarkEnd w:id="83"/>
      <w:r>
        <w:rPr>
          <w:sz w:val="24"/>
        </w:rPr>
        <w:t>различать художественные произведения разных жанров (рассказ, басня, сказка, загадка, пословица), приводить примеры этих</w:t>
      </w:r>
      <w:r>
        <w:rPr>
          <w:spacing w:val="-3"/>
          <w:sz w:val="24"/>
        </w:rPr>
        <w:t xml:space="preserve"> </w:t>
      </w:r>
      <w:r>
        <w:rPr>
          <w:sz w:val="24"/>
        </w:rPr>
        <w:t>произведений;</w:t>
      </w:r>
    </w:p>
    <w:p w:rsidR="00176230" w:rsidRDefault="00391F83">
      <w:pPr>
        <w:pStyle w:val="a4"/>
        <w:numPr>
          <w:ilvl w:val="0"/>
          <w:numId w:val="146"/>
        </w:numPr>
        <w:tabs>
          <w:tab w:val="left" w:pos="1743"/>
          <w:tab w:val="left" w:pos="1744"/>
        </w:tabs>
        <w:ind w:left="1744"/>
        <w:rPr>
          <w:sz w:val="24"/>
        </w:rPr>
      </w:pPr>
      <w:bookmarkStart w:id="84" w:name="–_находить_средства_художественной_выраз"/>
      <w:bookmarkEnd w:id="84"/>
      <w:r>
        <w:rPr>
          <w:sz w:val="24"/>
        </w:rPr>
        <w:t>находить средства художественной выразительности (метафора, олицетворение,</w:t>
      </w:r>
      <w:r>
        <w:rPr>
          <w:spacing w:val="-11"/>
          <w:sz w:val="24"/>
        </w:rPr>
        <w:t xml:space="preserve"> </w:t>
      </w:r>
      <w:r>
        <w:rPr>
          <w:sz w:val="24"/>
        </w:rPr>
        <w:t>эпитет).</w:t>
      </w:r>
    </w:p>
    <w:p w:rsidR="00176230" w:rsidRDefault="00391F83">
      <w:pPr>
        <w:pStyle w:val="2"/>
        <w:spacing w:before="5"/>
        <w:ind w:left="781"/>
      </w:pPr>
      <w:r>
        <w:t>Выпускник получит возможность научиться:</w:t>
      </w:r>
    </w:p>
    <w:p w:rsidR="00176230" w:rsidRDefault="00391F83">
      <w:pPr>
        <w:pStyle w:val="a4"/>
        <w:numPr>
          <w:ilvl w:val="0"/>
          <w:numId w:val="146"/>
        </w:numPr>
        <w:tabs>
          <w:tab w:val="left" w:pos="1743"/>
          <w:tab w:val="left" w:pos="1744"/>
        </w:tabs>
        <w:ind w:right="119" w:firstLine="679"/>
        <w:rPr>
          <w:sz w:val="24"/>
        </w:rPr>
      </w:pPr>
      <w:bookmarkStart w:id="85" w:name="–_воспринимать_художественную_литературу"/>
      <w:bookmarkEnd w:id="85"/>
      <w:r>
        <w:rPr>
          <w:sz w:val="24"/>
        </w:rPr>
        <w:t>воспринимать художественную литературу как вид искусства, приводить примеры проявления художественного вымысла в</w:t>
      </w:r>
      <w:r>
        <w:rPr>
          <w:spacing w:val="-6"/>
          <w:sz w:val="24"/>
        </w:rPr>
        <w:t xml:space="preserve"> </w:t>
      </w:r>
      <w:r>
        <w:rPr>
          <w:sz w:val="24"/>
        </w:rPr>
        <w:t>произведениях;</w:t>
      </w:r>
    </w:p>
    <w:p w:rsidR="00176230" w:rsidRDefault="00391F83">
      <w:pPr>
        <w:pStyle w:val="a4"/>
        <w:numPr>
          <w:ilvl w:val="0"/>
          <w:numId w:val="146"/>
        </w:numPr>
        <w:tabs>
          <w:tab w:val="left" w:pos="1744"/>
        </w:tabs>
        <w:ind w:right="121" w:firstLine="679"/>
        <w:jc w:val="both"/>
        <w:rPr>
          <w:sz w:val="24"/>
        </w:rPr>
      </w:pPr>
      <w:bookmarkStart w:id="86" w:name="–_сравнивать,_сопоставлять,_делать_элеме"/>
      <w:bookmarkEnd w:id="86"/>
      <w:r>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w:t>
      </w:r>
      <w:r>
        <w:rPr>
          <w:spacing w:val="-13"/>
          <w:sz w:val="24"/>
        </w:rPr>
        <w:t xml:space="preserve"> </w:t>
      </w:r>
      <w:r>
        <w:rPr>
          <w:sz w:val="24"/>
        </w:rPr>
        <w:t>эпитет);</w:t>
      </w:r>
    </w:p>
    <w:p w:rsidR="00176230" w:rsidRDefault="00391F83">
      <w:pPr>
        <w:pStyle w:val="a4"/>
        <w:numPr>
          <w:ilvl w:val="0"/>
          <w:numId w:val="146"/>
        </w:numPr>
        <w:tabs>
          <w:tab w:val="left" w:pos="1743"/>
          <w:tab w:val="left" w:pos="1744"/>
        </w:tabs>
        <w:ind w:right="122" w:firstLine="679"/>
        <w:rPr>
          <w:i/>
          <w:sz w:val="24"/>
        </w:rPr>
      </w:pPr>
      <w:bookmarkStart w:id="87" w:name="–_определять_позиции_героев_художественн"/>
      <w:bookmarkEnd w:id="87"/>
      <w:r>
        <w:rPr>
          <w:sz w:val="24"/>
        </w:rPr>
        <w:t>определять позиции героев художественного текста, позицию автора художественного текста</w:t>
      </w:r>
      <w:r>
        <w:rPr>
          <w:i/>
          <w:sz w:val="24"/>
        </w:rPr>
        <w:t>.</w:t>
      </w:r>
    </w:p>
    <w:p w:rsidR="00176230" w:rsidRDefault="00391F83">
      <w:pPr>
        <w:pStyle w:val="2"/>
        <w:spacing w:line="240" w:lineRule="auto"/>
        <w:ind w:left="1007" w:right="3449" w:hanging="226"/>
      </w:pPr>
      <w:r>
        <w:t>Творческая деятельность (только для художественных текстов)</w:t>
      </w:r>
      <w:bookmarkStart w:id="88" w:name="Выпускник_научится:"/>
      <w:bookmarkEnd w:id="88"/>
      <w:r>
        <w:t xml:space="preserve"> Выпускник научится:</w:t>
      </w:r>
    </w:p>
    <w:p w:rsidR="00176230" w:rsidRDefault="00391F83">
      <w:pPr>
        <w:pStyle w:val="a4"/>
        <w:numPr>
          <w:ilvl w:val="0"/>
          <w:numId w:val="146"/>
        </w:numPr>
        <w:tabs>
          <w:tab w:val="left" w:pos="1743"/>
          <w:tab w:val="left" w:pos="1744"/>
        </w:tabs>
        <w:spacing w:line="271" w:lineRule="exact"/>
        <w:ind w:left="1744"/>
        <w:rPr>
          <w:sz w:val="24"/>
        </w:rPr>
      </w:pPr>
      <w:bookmarkStart w:id="89" w:name="–_создавать_по_аналогии_собственный_текс"/>
      <w:bookmarkEnd w:id="89"/>
      <w:r>
        <w:rPr>
          <w:sz w:val="24"/>
        </w:rPr>
        <w:t>создавать по аналогии собственный текст в жанре сказки и</w:t>
      </w:r>
      <w:r>
        <w:rPr>
          <w:spacing w:val="-4"/>
          <w:sz w:val="24"/>
        </w:rPr>
        <w:t xml:space="preserve"> </w:t>
      </w:r>
      <w:r>
        <w:rPr>
          <w:sz w:val="24"/>
        </w:rPr>
        <w:t>загадки;</w:t>
      </w:r>
    </w:p>
    <w:p w:rsidR="00176230" w:rsidRDefault="00391F83">
      <w:pPr>
        <w:pStyle w:val="a4"/>
        <w:numPr>
          <w:ilvl w:val="0"/>
          <w:numId w:val="146"/>
        </w:numPr>
        <w:tabs>
          <w:tab w:val="left" w:pos="1743"/>
          <w:tab w:val="left" w:pos="1744"/>
        </w:tabs>
        <w:ind w:left="1744"/>
        <w:rPr>
          <w:sz w:val="24"/>
        </w:rPr>
      </w:pPr>
      <w:bookmarkStart w:id="90" w:name="–_восстанавливать_текст,_дополняя_его_на"/>
      <w:bookmarkEnd w:id="90"/>
      <w:r>
        <w:rPr>
          <w:sz w:val="24"/>
        </w:rPr>
        <w:t>восстанавливать текст, дополняя его начало или окончание, или пополняя его</w:t>
      </w:r>
      <w:r>
        <w:rPr>
          <w:spacing w:val="-15"/>
          <w:sz w:val="24"/>
        </w:rPr>
        <w:t xml:space="preserve"> </w:t>
      </w:r>
      <w:r>
        <w:rPr>
          <w:sz w:val="24"/>
        </w:rPr>
        <w:t>событиями;</w:t>
      </w:r>
    </w:p>
    <w:p w:rsidR="00176230" w:rsidRDefault="00391F83">
      <w:pPr>
        <w:pStyle w:val="a4"/>
        <w:numPr>
          <w:ilvl w:val="0"/>
          <w:numId w:val="146"/>
        </w:numPr>
        <w:tabs>
          <w:tab w:val="left" w:pos="1743"/>
          <w:tab w:val="left" w:pos="1744"/>
        </w:tabs>
        <w:ind w:right="125" w:firstLine="679"/>
        <w:rPr>
          <w:sz w:val="24"/>
        </w:rPr>
      </w:pPr>
      <w:bookmarkStart w:id="91" w:name="–_составлять_устный_рассказ_по_репродукц"/>
      <w:bookmarkEnd w:id="91"/>
      <w:r>
        <w:rPr>
          <w:sz w:val="24"/>
        </w:rPr>
        <w:t>составлять устный рассказ по репродукциям картин художников и/или на основе личного опыта;</w:t>
      </w:r>
    </w:p>
    <w:p w:rsidR="00176230" w:rsidRDefault="00391F83">
      <w:pPr>
        <w:pStyle w:val="a4"/>
        <w:numPr>
          <w:ilvl w:val="0"/>
          <w:numId w:val="146"/>
        </w:numPr>
        <w:tabs>
          <w:tab w:val="left" w:pos="1743"/>
          <w:tab w:val="left" w:pos="1744"/>
          <w:tab w:val="left" w:pos="3119"/>
          <w:tab w:val="left" w:pos="4134"/>
          <w:tab w:val="left" w:pos="5159"/>
          <w:tab w:val="left" w:pos="5663"/>
          <w:tab w:val="left" w:pos="6630"/>
          <w:tab w:val="left" w:pos="8269"/>
          <w:tab w:val="left" w:pos="9985"/>
          <w:tab w:val="left" w:pos="10367"/>
        </w:tabs>
        <w:ind w:right="126" w:firstLine="679"/>
        <w:rPr>
          <w:sz w:val="24"/>
        </w:rPr>
      </w:pPr>
      <w:bookmarkStart w:id="92" w:name="–_составлять_устный_рассказ_на_основе_пр"/>
      <w:bookmarkEnd w:id="92"/>
      <w:r>
        <w:rPr>
          <w:sz w:val="24"/>
        </w:rPr>
        <w:t>составлять</w:t>
      </w:r>
      <w:r>
        <w:rPr>
          <w:sz w:val="24"/>
        </w:rPr>
        <w:tab/>
        <w:t>устный</w:t>
      </w:r>
      <w:r>
        <w:rPr>
          <w:sz w:val="24"/>
        </w:rPr>
        <w:tab/>
        <w:t>рассказ</w:t>
      </w:r>
      <w:r>
        <w:rPr>
          <w:sz w:val="24"/>
        </w:rPr>
        <w:tab/>
        <w:t>на</w:t>
      </w:r>
      <w:r>
        <w:rPr>
          <w:sz w:val="24"/>
        </w:rPr>
        <w:tab/>
        <w:t>основе</w:t>
      </w:r>
      <w:r>
        <w:rPr>
          <w:sz w:val="24"/>
        </w:rPr>
        <w:tab/>
        <w:t>прочитанных</w:t>
      </w:r>
      <w:r>
        <w:rPr>
          <w:sz w:val="24"/>
        </w:rPr>
        <w:tab/>
        <w:t>произведений</w:t>
      </w:r>
      <w:r>
        <w:rPr>
          <w:sz w:val="24"/>
        </w:rPr>
        <w:tab/>
        <w:t>с</w:t>
      </w:r>
      <w:r>
        <w:rPr>
          <w:sz w:val="24"/>
        </w:rPr>
        <w:tab/>
      </w:r>
      <w:r>
        <w:rPr>
          <w:spacing w:val="-3"/>
          <w:sz w:val="24"/>
        </w:rPr>
        <w:t xml:space="preserve">учетом </w:t>
      </w:r>
      <w:r>
        <w:rPr>
          <w:sz w:val="24"/>
        </w:rPr>
        <w:t>коммуникативной задачи (для разных</w:t>
      </w:r>
      <w:r>
        <w:rPr>
          <w:spacing w:val="18"/>
          <w:sz w:val="24"/>
        </w:rPr>
        <w:t xml:space="preserve"> </w:t>
      </w:r>
      <w:r>
        <w:rPr>
          <w:sz w:val="24"/>
        </w:rPr>
        <w:t>адресатов).</w:t>
      </w:r>
    </w:p>
    <w:p w:rsidR="00176230" w:rsidRDefault="00391F83">
      <w:pPr>
        <w:pStyle w:val="2"/>
        <w:spacing w:before="5"/>
        <w:ind w:left="1007"/>
      </w:pPr>
      <w:bookmarkStart w:id="93" w:name="Выпускник_получит_возможность_научиться:"/>
      <w:bookmarkStart w:id="94" w:name="–_вести_рассказ_(или_повествование)_на_о"/>
      <w:bookmarkEnd w:id="93"/>
      <w:bookmarkEnd w:id="94"/>
      <w:r>
        <w:t>Выпускник получит возможность научиться:</w:t>
      </w:r>
    </w:p>
    <w:p w:rsidR="00176230" w:rsidRDefault="00391F83">
      <w:pPr>
        <w:pStyle w:val="a4"/>
        <w:numPr>
          <w:ilvl w:val="0"/>
          <w:numId w:val="146"/>
        </w:numPr>
        <w:tabs>
          <w:tab w:val="left" w:pos="1744"/>
        </w:tabs>
        <w:ind w:right="121" w:firstLine="679"/>
        <w:jc w:val="both"/>
        <w:rPr>
          <w:sz w:val="24"/>
        </w:rPr>
      </w:pPr>
      <w:r>
        <w:rPr>
          <w:sz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w:t>
      </w:r>
      <w:r>
        <w:rPr>
          <w:spacing w:val="-9"/>
          <w:sz w:val="24"/>
        </w:rPr>
        <w:t xml:space="preserve"> </w:t>
      </w:r>
      <w:r>
        <w:rPr>
          <w:sz w:val="24"/>
        </w:rPr>
        <w:t>предмета;</w:t>
      </w:r>
    </w:p>
    <w:p w:rsidR="00176230" w:rsidRDefault="00391F83">
      <w:pPr>
        <w:pStyle w:val="a4"/>
        <w:numPr>
          <w:ilvl w:val="0"/>
          <w:numId w:val="146"/>
        </w:numPr>
        <w:tabs>
          <w:tab w:val="left" w:pos="1743"/>
          <w:tab w:val="left" w:pos="1744"/>
        </w:tabs>
        <w:ind w:left="1744"/>
        <w:rPr>
          <w:sz w:val="24"/>
        </w:rPr>
      </w:pPr>
      <w:bookmarkStart w:id="95" w:name="–_писать_сочинения_по_поводу_прочитанног"/>
      <w:bookmarkEnd w:id="95"/>
      <w:r>
        <w:rPr>
          <w:sz w:val="24"/>
        </w:rPr>
        <w:t>писать сочинения по поводу прочитанного в виде читательских аннотации или</w:t>
      </w:r>
      <w:r>
        <w:rPr>
          <w:spacing w:val="-17"/>
          <w:sz w:val="24"/>
        </w:rPr>
        <w:t xml:space="preserve"> </w:t>
      </w:r>
      <w:r>
        <w:rPr>
          <w:sz w:val="24"/>
        </w:rPr>
        <w:t>отзыва;</w:t>
      </w:r>
    </w:p>
    <w:p w:rsidR="00176230" w:rsidRDefault="00391F83">
      <w:pPr>
        <w:pStyle w:val="a4"/>
        <w:numPr>
          <w:ilvl w:val="0"/>
          <w:numId w:val="146"/>
        </w:numPr>
        <w:tabs>
          <w:tab w:val="left" w:pos="1743"/>
          <w:tab w:val="left" w:pos="1744"/>
        </w:tabs>
        <w:ind w:right="122" w:firstLine="679"/>
        <w:rPr>
          <w:sz w:val="24"/>
        </w:rPr>
      </w:pPr>
      <w:bookmarkStart w:id="96" w:name="–_создавать_серии_иллюстраций_с_коротким"/>
      <w:bookmarkEnd w:id="96"/>
      <w:r>
        <w:rPr>
          <w:sz w:val="24"/>
        </w:rPr>
        <w:t>создавать серии иллюстраций с короткими текстами по содержанию прочитанного (прослушанного)</w:t>
      </w:r>
      <w:r>
        <w:rPr>
          <w:spacing w:val="-2"/>
          <w:sz w:val="24"/>
        </w:rPr>
        <w:t xml:space="preserve"> </w:t>
      </w:r>
      <w:r>
        <w:rPr>
          <w:sz w:val="24"/>
        </w:rPr>
        <w:t>произведения;</w:t>
      </w:r>
    </w:p>
    <w:p w:rsidR="00176230" w:rsidRDefault="00391F83">
      <w:pPr>
        <w:pStyle w:val="a4"/>
        <w:numPr>
          <w:ilvl w:val="0"/>
          <w:numId w:val="146"/>
        </w:numPr>
        <w:tabs>
          <w:tab w:val="left" w:pos="1743"/>
          <w:tab w:val="left" w:pos="1744"/>
        </w:tabs>
        <w:ind w:right="121" w:firstLine="679"/>
        <w:rPr>
          <w:sz w:val="24"/>
        </w:rPr>
      </w:pPr>
      <w:bookmarkStart w:id="97" w:name="–_создавать_проекты_в_виде_книжек-самоде"/>
      <w:bookmarkEnd w:id="97"/>
      <w:r>
        <w:rPr>
          <w:sz w:val="24"/>
        </w:rPr>
        <w:t>создавать проекты в виде книжек-самоделок, презентаций с аудиовизуальной поддержкой и пояснениями;</w:t>
      </w:r>
    </w:p>
    <w:p w:rsidR="00176230" w:rsidRDefault="00391F83">
      <w:pPr>
        <w:pStyle w:val="a4"/>
        <w:numPr>
          <w:ilvl w:val="0"/>
          <w:numId w:val="146"/>
        </w:numPr>
        <w:tabs>
          <w:tab w:val="left" w:pos="1744"/>
        </w:tabs>
        <w:ind w:right="119" w:firstLine="679"/>
        <w:jc w:val="both"/>
        <w:rPr>
          <w:sz w:val="24"/>
        </w:rPr>
      </w:pPr>
      <w:bookmarkStart w:id="98" w:name="–_работать_в_группе,_создавая_сценарии_и"/>
      <w:bookmarkEnd w:id="98"/>
      <w:r>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w:t>
      </w:r>
      <w:r>
        <w:rPr>
          <w:spacing w:val="-2"/>
          <w:sz w:val="24"/>
        </w:rPr>
        <w:t xml:space="preserve"> </w:t>
      </w:r>
      <w:r>
        <w:rPr>
          <w:sz w:val="24"/>
        </w:rPr>
        <w:t>(мультфильма).</w:t>
      </w:r>
    </w:p>
    <w:p w:rsidR="00176230" w:rsidRDefault="00176230">
      <w:pPr>
        <w:pStyle w:val="a3"/>
        <w:spacing w:before="6"/>
        <w:ind w:left="0"/>
        <w:jc w:val="left"/>
        <w:rPr>
          <w:sz w:val="16"/>
        </w:rPr>
      </w:pPr>
    </w:p>
    <w:p w:rsidR="00176230" w:rsidRDefault="00391F83">
      <w:pPr>
        <w:pStyle w:val="1"/>
        <w:numPr>
          <w:ilvl w:val="2"/>
          <w:numId w:val="145"/>
        </w:numPr>
        <w:tabs>
          <w:tab w:val="left" w:pos="4951"/>
        </w:tabs>
        <w:spacing w:before="89" w:line="319" w:lineRule="exact"/>
        <w:ind w:left="4950" w:hanging="610"/>
        <w:jc w:val="left"/>
        <w:rPr>
          <w:sz w:val="24"/>
        </w:rPr>
      </w:pPr>
      <w:bookmarkStart w:id="99" w:name="1.2.4._Иностранный_язык"/>
      <w:bookmarkEnd w:id="99"/>
      <w:r>
        <w:t>Иностранный</w:t>
      </w:r>
      <w:r>
        <w:rPr>
          <w:spacing w:val="-3"/>
        </w:rPr>
        <w:t xml:space="preserve"> </w:t>
      </w:r>
      <w:r>
        <w:t>язык</w:t>
      </w:r>
    </w:p>
    <w:p w:rsidR="00176230" w:rsidRDefault="00391F83">
      <w:pPr>
        <w:pStyle w:val="a3"/>
        <w:tabs>
          <w:tab w:val="left" w:pos="1700"/>
          <w:tab w:val="left" w:pos="3575"/>
          <w:tab w:val="left" w:pos="5288"/>
          <w:tab w:val="left" w:pos="7482"/>
          <w:tab w:val="left" w:pos="8840"/>
          <w:tab w:val="left" w:pos="9982"/>
        </w:tabs>
        <w:ind w:left="327" w:right="118" w:firstLine="453"/>
      </w:pPr>
      <w:r>
        <w:t>В</w:t>
      </w:r>
      <w:r>
        <w:tab/>
        <w:t>результате</w:t>
      </w:r>
      <w:r>
        <w:tab/>
        <w:t>изучения</w:t>
      </w:r>
      <w:r>
        <w:tab/>
        <w:t>иностранного</w:t>
      </w:r>
      <w:r>
        <w:tab/>
        <w:t>языка</w:t>
      </w:r>
      <w:r>
        <w:tab/>
        <w:t>при</w:t>
      </w:r>
      <w:r>
        <w:tab/>
        <w:t>получении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w:t>
      </w:r>
      <w:r>
        <w:rPr>
          <w:spacing w:val="-1"/>
        </w:rPr>
        <w:t xml:space="preserve"> </w:t>
      </w:r>
      <w:r>
        <w:t>языком.</w:t>
      </w:r>
    </w:p>
    <w:p w:rsidR="00176230" w:rsidRDefault="00391F83">
      <w:pPr>
        <w:pStyle w:val="a3"/>
        <w:ind w:left="327" w:right="119" w:firstLine="708"/>
      </w:pPr>
      <w: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w:t>
      </w:r>
      <w:r>
        <w:rPr>
          <w:spacing w:val="-7"/>
        </w:rPr>
        <w:t xml:space="preserve"> </w:t>
      </w:r>
      <w:r>
        <w:t>телекоммуникации.</w:t>
      </w:r>
    </w:p>
    <w:p w:rsidR="00176230" w:rsidRDefault="00391F83">
      <w:pPr>
        <w:pStyle w:val="a3"/>
        <w:ind w:left="327" w:right="121" w:firstLine="708"/>
      </w:pPr>
      <w: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176230" w:rsidRDefault="00391F83">
      <w:pPr>
        <w:pStyle w:val="a3"/>
        <w:ind w:left="327" w:right="123" w:firstLine="708"/>
      </w:pPr>
      <w: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w:t>
      </w:r>
    </w:p>
    <w:p w:rsidR="00176230" w:rsidRDefault="00176230">
      <w:pPr>
        <w:sectPr w:rsidR="00176230">
          <w:pgSz w:w="11910" w:h="16840"/>
          <w:pgMar w:top="760" w:right="300" w:bottom="280" w:left="380" w:header="720" w:footer="720" w:gutter="0"/>
          <w:cols w:space="720"/>
        </w:sectPr>
      </w:pPr>
    </w:p>
    <w:p w:rsidR="00176230" w:rsidRDefault="00391F83">
      <w:pPr>
        <w:pStyle w:val="a3"/>
        <w:spacing w:before="68"/>
        <w:ind w:left="328"/>
        <w:jc w:val="left"/>
      </w:pPr>
      <w:r>
        <w:lastRenderedPageBreak/>
        <w:t xml:space="preserve">героям, участие в ролевых играх </w:t>
      </w:r>
      <w:r>
        <w:rPr>
          <w:spacing w:val="-4"/>
        </w:rPr>
        <w:t>будут</w:t>
      </w:r>
      <w:r>
        <w:rPr>
          <w:spacing w:val="52"/>
        </w:rPr>
        <w:t xml:space="preserve"> </w:t>
      </w:r>
      <w:r>
        <w:t>способствовать становлению обучающихся как членов гражданского общества.</w:t>
      </w:r>
    </w:p>
    <w:p w:rsidR="00176230" w:rsidRDefault="00391F83">
      <w:pPr>
        <w:pStyle w:val="a3"/>
        <w:ind w:left="328" w:firstLine="708"/>
        <w:jc w:val="left"/>
      </w:pPr>
      <w:r>
        <w:t>В результате изучения иностранного языка на уровне начального общего образования у обучающихся:</w:t>
      </w:r>
    </w:p>
    <w:p w:rsidR="00176230" w:rsidRDefault="00391F83">
      <w:pPr>
        <w:pStyle w:val="a3"/>
        <w:ind w:left="328" w:right="119" w:firstLine="708"/>
      </w:pPr>
      <w: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176230" w:rsidRDefault="00391F83">
      <w:pPr>
        <w:pStyle w:val="a3"/>
        <w:ind w:left="327" w:right="123" w:firstLine="708"/>
      </w:pPr>
      <w: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176230" w:rsidRDefault="00391F83">
      <w:pPr>
        <w:pStyle w:val="a3"/>
        <w:ind w:left="327" w:right="118" w:firstLine="708"/>
      </w:pPr>
      <w: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176230" w:rsidRDefault="00176230">
      <w:pPr>
        <w:pStyle w:val="a3"/>
        <w:spacing w:before="2"/>
        <w:ind w:left="0"/>
        <w:jc w:val="left"/>
      </w:pPr>
    </w:p>
    <w:p w:rsidR="00176230" w:rsidRDefault="00391F83">
      <w:pPr>
        <w:pStyle w:val="2"/>
        <w:spacing w:line="240" w:lineRule="auto"/>
        <w:ind w:left="781" w:right="7478"/>
      </w:pPr>
      <w:r>
        <w:t>Коммуникативные умения Говорение</w:t>
      </w:r>
    </w:p>
    <w:p w:rsidR="00176230" w:rsidRDefault="00391F83">
      <w:pPr>
        <w:spacing w:before="1" w:line="274" w:lineRule="exact"/>
        <w:ind w:left="781"/>
        <w:rPr>
          <w:b/>
          <w:sz w:val="24"/>
        </w:rPr>
      </w:pPr>
      <w:r>
        <w:rPr>
          <w:b/>
          <w:sz w:val="24"/>
        </w:rPr>
        <w:t>Выпускник научится:</w:t>
      </w:r>
    </w:p>
    <w:p w:rsidR="00176230" w:rsidRDefault="00391F83">
      <w:pPr>
        <w:pStyle w:val="a4"/>
        <w:numPr>
          <w:ilvl w:val="0"/>
          <w:numId w:val="146"/>
        </w:numPr>
        <w:tabs>
          <w:tab w:val="left" w:pos="1743"/>
          <w:tab w:val="left" w:pos="1744"/>
        </w:tabs>
        <w:ind w:right="124" w:firstLine="679"/>
        <w:rPr>
          <w:sz w:val="24"/>
        </w:rPr>
      </w:pPr>
      <w:bookmarkStart w:id="100" w:name="–_участвовать_в_элементарных_диалогах,_с"/>
      <w:bookmarkEnd w:id="100"/>
      <w:r>
        <w:rPr>
          <w:sz w:val="24"/>
        </w:rPr>
        <w:t>участвовать в элементарных диалогах, соблюдая нормы речевого этикета, принятые в англоязычных</w:t>
      </w:r>
      <w:r>
        <w:rPr>
          <w:spacing w:val="1"/>
          <w:sz w:val="24"/>
        </w:rPr>
        <w:t xml:space="preserve"> </w:t>
      </w:r>
      <w:r>
        <w:rPr>
          <w:sz w:val="24"/>
        </w:rPr>
        <w:t>странах;</w:t>
      </w:r>
    </w:p>
    <w:p w:rsidR="00176230" w:rsidRDefault="00391F83">
      <w:pPr>
        <w:pStyle w:val="a4"/>
        <w:numPr>
          <w:ilvl w:val="0"/>
          <w:numId w:val="146"/>
        </w:numPr>
        <w:tabs>
          <w:tab w:val="left" w:pos="1743"/>
          <w:tab w:val="left" w:pos="1744"/>
        </w:tabs>
        <w:ind w:left="1744"/>
        <w:rPr>
          <w:sz w:val="24"/>
        </w:rPr>
      </w:pPr>
      <w:bookmarkStart w:id="101" w:name="–_составлять_небольшое_описание_предмета"/>
      <w:bookmarkEnd w:id="101"/>
      <w:r>
        <w:rPr>
          <w:spacing w:val="-3"/>
          <w:sz w:val="24"/>
        </w:rPr>
        <w:t xml:space="preserve">составлять небольшое </w:t>
      </w:r>
      <w:r>
        <w:rPr>
          <w:sz w:val="24"/>
        </w:rPr>
        <w:t xml:space="preserve">описание </w:t>
      </w:r>
      <w:r>
        <w:rPr>
          <w:spacing w:val="-3"/>
          <w:sz w:val="24"/>
        </w:rPr>
        <w:t xml:space="preserve">предмета, </w:t>
      </w:r>
      <w:r>
        <w:rPr>
          <w:sz w:val="24"/>
        </w:rPr>
        <w:t>картинки,</w:t>
      </w:r>
      <w:r>
        <w:rPr>
          <w:spacing w:val="-18"/>
          <w:sz w:val="24"/>
        </w:rPr>
        <w:t xml:space="preserve"> </w:t>
      </w:r>
      <w:r>
        <w:rPr>
          <w:sz w:val="24"/>
        </w:rPr>
        <w:t>персонажа;</w:t>
      </w:r>
    </w:p>
    <w:p w:rsidR="00176230" w:rsidRDefault="00391F83">
      <w:pPr>
        <w:pStyle w:val="a4"/>
        <w:numPr>
          <w:ilvl w:val="0"/>
          <w:numId w:val="146"/>
        </w:numPr>
        <w:tabs>
          <w:tab w:val="left" w:pos="1743"/>
          <w:tab w:val="left" w:pos="1744"/>
        </w:tabs>
        <w:ind w:left="1744"/>
        <w:rPr>
          <w:sz w:val="24"/>
        </w:rPr>
      </w:pPr>
      <w:bookmarkStart w:id="102" w:name="–_рассказывать_о_себе,_своей_семье,_друг"/>
      <w:bookmarkEnd w:id="102"/>
      <w:r>
        <w:rPr>
          <w:sz w:val="24"/>
        </w:rPr>
        <w:t>рассказывать о себе, своей семье, друге.</w:t>
      </w:r>
    </w:p>
    <w:p w:rsidR="00176230" w:rsidRDefault="00391F83">
      <w:pPr>
        <w:pStyle w:val="2"/>
        <w:spacing w:before="2"/>
        <w:ind w:left="781"/>
      </w:pPr>
      <w:r>
        <w:t>Выпускник получит возможность научиться:</w:t>
      </w:r>
    </w:p>
    <w:p w:rsidR="00176230" w:rsidRDefault="00391F83">
      <w:pPr>
        <w:pStyle w:val="a4"/>
        <w:numPr>
          <w:ilvl w:val="0"/>
          <w:numId w:val="146"/>
        </w:numPr>
        <w:tabs>
          <w:tab w:val="left" w:pos="1743"/>
          <w:tab w:val="left" w:pos="1744"/>
        </w:tabs>
        <w:spacing w:line="274" w:lineRule="exact"/>
        <w:ind w:left="1744"/>
        <w:rPr>
          <w:i/>
          <w:sz w:val="24"/>
        </w:rPr>
      </w:pPr>
      <w:bookmarkStart w:id="103" w:name="–_воспроизводить_наизусть_небольшие_прои"/>
      <w:bookmarkEnd w:id="103"/>
      <w:r>
        <w:rPr>
          <w:i/>
          <w:sz w:val="24"/>
        </w:rPr>
        <w:t>воспроизводить наизусть небольшие произведения детского</w:t>
      </w:r>
      <w:r>
        <w:rPr>
          <w:i/>
          <w:spacing w:val="-3"/>
          <w:sz w:val="24"/>
        </w:rPr>
        <w:t xml:space="preserve"> </w:t>
      </w:r>
      <w:r>
        <w:rPr>
          <w:i/>
          <w:sz w:val="24"/>
        </w:rPr>
        <w:t>фольклора;</w:t>
      </w:r>
    </w:p>
    <w:p w:rsidR="00176230" w:rsidRDefault="00391F83">
      <w:pPr>
        <w:pStyle w:val="a4"/>
        <w:numPr>
          <w:ilvl w:val="0"/>
          <w:numId w:val="146"/>
        </w:numPr>
        <w:tabs>
          <w:tab w:val="left" w:pos="1743"/>
          <w:tab w:val="left" w:pos="1744"/>
        </w:tabs>
        <w:ind w:left="1744"/>
        <w:rPr>
          <w:i/>
          <w:sz w:val="24"/>
        </w:rPr>
      </w:pPr>
      <w:bookmarkStart w:id="104" w:name="–_составлять_краткую_характеристику_перс"/>
      <w:bookmarkEnd w:id="104"/>
      <w:r>
        <w:rPr>
          <w:i/>
          <w:sz w:val="24"/>
        </w:rPr>
        <w:t>составлять краткую характеристику персонажа;</w:t>
      </w:r>
    </w:p>
    <w:p w:rsidR="00176230" w:rsidRDefault="00391F83">
      <w:pPr>
        <w:pStyle w:val="a4"/>
        <w:numPr>
          <w:ilvl w:val="0"/>
          <w:numId w:val="146"/>
        </w:numPr>
        <w:tabs>
          <w:tab w:val="left" w:pos="1743"/>
          <w:tab w:val="left" w:pos="1744"/>
        </w:tabs>
        <w:ind w:left="1744"/>
        <w:rPr>
          <w:i/>
          <w:sz w:val="24"/>
        </w:rPr>
      </w:pPr>
      <w:bookmarkStart w:id="105" w:name="–_кратко_излагать_содержание_прочитанног"/>
      <w:bookmarkEnd w:id="105"/>
      <w:r>
        <w:rPr>
          <w:i/>
          <w:sz w:val="24"/>
        </w:rPr>
        <w:t>кратко излагать содержание прочитанного</w:t>
      </w:r>
      <w:r>
        <w:rPr>
          <w:i/>
          <w:spacing w:val="-1"/>
          <w:sz w:val="24"/>
        </w:rPr>
        <w:t xml:space="preserve"> </w:t>
      </w:r>
      <w:r>
        <w:rPr>
          <w:i/>
          <w:sz w:val="24"/>
        </w:rPr>
        <w:t>текста.</w:t>
      </w:r>
    </w:p>
    <w:p w:rsidR="00176230" w:rsidRDefault="00391F83">
      <w:pPr>
        <w:pStyle w:val="2"/>
        <w:spacing w:before="5" w:line="240" w:lineRule="auto"/>
        <w:ind w:left="781" w:right="8017"/>
      </w:pPr>
      <w:r>
        <w:t>Аудирование Выпускник научится:</w:t>
      </w:r>
    </w:p>
    <w:p w:rsidR="00176230" w:rsidRDefault="00391F83">
      <w:pPr>
        <w:pStyle w:val="a4"/>
        <w:numPr>
          <w:ilvl w:val="0"/>
          <w:numId w:val="146"/>
        </w:numPr>
        <w:tabs>
          <w:tab w:val="left" w:pos="1743"/>
          <w:tab w:val="left" w:pos="1744"/>
        </w:tabs>
        <w:ind w:right="124" w:firstLine="679"/>
        <w:rPr>
          <w:sz w:val="24"/>
        </w:rPr>
      </w:pPr>
      <w:bookmarkStart w:id="106" w:name="–_понимать_на_слух_речь_учителя_и_однокл"/>
      <w:bookmarkEnd w:id="106"/>
      <w:r>
        <w:rPr>
          <w:sz w:val="24"/>
        </w:rPr>
        <w:t>понимать на слух речь учителя и одноклассников при непосредственном общении и вербально/невербально реагировать на услышанное;</w:t>
      </w:r>
    </w:p>
    <w:p w:rsidR="00176230" w:rsidRDefault="00391F83">
      <w:pPr>
        <w:pStyle w:val="a4"/>
        <w:numPr>
          <w:ilvl w:val="0"/>
          <w:numId w:val="146"/>
        </w:numPr>
        <w:tabs>
          <w:tab w:val="left" w:pos="1743"/>
          <w:tab w:val="left" w:pos="1744"/>
        </w:tabs>
        <w:ind w:right="125" w:firstLine="679"/>
        <w:rPr>
          <w:sz w:val="24"/>
        </w:rPr>
      </w:pPr>
      <w:bookmarkStart w:id="107" w:name="–_воспринимать_на_слух_в_аудиозаписи_и_п"/>
      <w:bookmarkEnd w:id="107"/>
      <w:r>
        <w:rPr>
          <w:sz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w:t>
      </w:r>
      <w:r>
        <w:rPr>
          <w:spacing w:val="9"/>
          <w:sz w:val="24"/>
        </w:rPr>
        <w:t xml:space="preserve"> </w:t>
      </w:r>
      <w:r>
        <w:rPr>
          <w:sz w:val="24"/>
        </w:rPr>
        <w:t>материале.</w:t>
      </w:r>
    </w:p>
    <w:p w:rsidR="00176230" w:rsidRDefault="00391F83">
      <w:pPr>
        <w:pStyle w:val="2"/>
        <w:ind w:left="781"/>
      </w:pPr>
      <w:r>
        <w:t>Выпускник получит возможность научиться:</w:t>
      </w:r>
    </w:p>
    <w:p w:rsidR="00176230" w:rsidRDefault="00391F83">
      <w:pPr>
        <w:pStyle w:val="a4"/>
        <w:numPr>
          <w:ilvl w:val="0"/>
          <w:numId w:val="146"/>
        </w:numPr>
        <w:tabs>
          <w:tab w:val="left" w:pos="1743"/>
          <w:tab w:val="left" w:pos="1744"/>
        </w:tabs>
        <w:ind w:right="125" w:firstLine="679"/>
        <w:rPr>
          <w:i/>
          <w:sz w:val="24"/>
        </w:rPr>
      </w:pPr>
      <w:bookmarkStart w:id="108" w:name="–_воспринимать_на_слух_аудиотекст_и_полн"/>
      <w:bookmarkEnd w:id="108"/>
      <w:r>
        <w:rPr>
          <w:i/>
          <w:sz w:val="24"/>
        </w:rPr>
        <w:t>воспринимать на слух аудиотекст и полностью понимать содержащуюся в нем информацию;</w:t>
      </w:r>
    </w:p>
    <w:p w:rsidR="00176230" w:rsidRDefault="00391F83">
      <w:pPr>
        <w:pStyle w:val="a4"/>
        <w:numPr>
          <w:ilvl w:val="0"/>
          <w:numId w:val="146"/>
        </w:numPr>
        <w:tabs>
          <w:tab w:val="left" w:pos="1743"/>
          <w:tab w:val="left" w:pos="1744"/>
        </w:tabs>
        <w:ind w:right="125" w:firstLine="679"/>
        <w:rPr>
          <w:i/>
          <w:sz w:val="24"/>
        </w:rPr>
      </w:pPr>
      <w:bookmarkStart w:id="109" w:name="–_использовать_контекстуальную_или_языко"/>
      <w:bookmarkEnd w:id="109"/>
      <w:r>
        <w:rPr>
          <w:i/>
          <w:sz w:val="24"/>
        </w:rPr>
        <w:t>использовать контекстуальную или языковую догадку при восприятии на слух текстов, содержащих некоторые незнакомые</w:t>
      </w:r>
      <w:r>
        <w:rPr>
          <w:i/>
          <w:spacing w:val="-4"/>
          <w:sz w:val="24"/>
        </w:rPr>
        <w:t xml:space="preserve"> </w:t>
      </w:r>
      <w:r>
        <w:rPr>
          <w:i/>
          <w:sz w:val="24"/>
        </w:rPr>
        <w:t>слова.</w:t>
      </w:r>
    </w:p>
    <w:p w:rsidR="00176230" w:rsidRDefault="00391F83">
      <w:pPr>
        <w:pStyle w:val="2"/>
        <w:spacing w:before="3" w:line="240" w:lineRule="auto"/>
        <w:ind w:left="781"/>
      </w:pPr>
      <w:r>
        <w:t>Чтение</w:t>
      </w:r>
    </w:p>
    <w:p w:rsidR="00176230" w:rsidRDefault="00391F83">
      <w:pPr>
        <w:spacing w:line="274" w:lineRule="exact"/>
        <w:ind w:left="781"/>
        <w:rPr>
          <w:b/>
          <w:sz w:val="24"/>
        </w:rPr>
      </w:pPr>
      <w:bookmarkStart w:id="110" w:name="–_соотносить_графический_образ_английско"/>
      <w:bookmarkEnd w:id="110"/>
      <w:r>
        <w:rPr>
          <w:b/>
          <w:sz w:val="24"/>
        </w:rPr>
        <w:t>Выпускник научится:</w:t>
      </w:r>
    </w:p>
    <w:p w:rsidR="00176230" w:rsidRDefault="00391F83">
      <w:pPr>
        <w:pStyle w:val="a4"/>
        <w:numPr>
          <w:ilvl w:val="0"/>
          <w:numId w:val="146"/>
        </w:numPr>
        <w:tabs>
          <w:tab w:val="left" w:pos="1743"/>
          <w:tab w:val="left" w:pos="1744"/>
        </w:tabs>
        <w:spacing w:line="274" w:lineRule="exact"/>
        <w:ind w:left="1744"/>
        <w:rPr>
          <w:sz w:val="24"/>
        </w:rPr>
      </w:pPr>
      <w:r>
        <w:rPr>
          <w:sz w:val="24"/>
        </w:rPr>
        <w:t>соотносить графический образ английского слова с его звуковым</w:t>
      </w:r>
      <w:r>
        <w:rPr>
          <w:spacing w:val="-6"/>
          <w:sz w:val="24"/>
        </w:rPr>
        <w:t xml:space="preserve"> </w:t>
      </w:r>
      <w:r>
        <w:rPr>
          <w:sz w:val="24"/>
        </w:rPr>
        <w:t>образом;</w:t>
      </w:r>
    </w:p>
    <w:p w:rsidR="00176230" w:rsidRDefault="00391F83">
      <w:pPr>
        <w:pStyle w:val="a4"/>
        <w:numPr>
          <w:ilvl w:val="0"/>
          <w:numId w:val="146"/>
        </w:numPr>
        <w:tabs>
          <w:tab w:val="left" w:pos="1743"/>
          <w:tab w:val="left" w:pos="1744"/>
        </w:tabs>
        <w:ind w:right="125" w:firstLine="679"/>
        <w:rPr>
          <w:sz w:val="24"/>
        </w:rPr>
      </w:pPr>
      <w:bookmarkStart w:id="111" w:name="–_читать_вслух_небольшой_текст,_построен"/>
      <w:bookmarkEnd w:id="111"/>
      <w:r>
        <w:rPr>
          <w:sz w:val="24"/>
        </w:rPr>
        <w:t>читать вслух небольшой текст, построенный на изученном языковом материале, соблюдая правила произношения и соответствующую</w:t>
      </w:r>
      <w:r>
        <w:rPr>
          <w:spacing w:val="-4"/>
          <w:sz w:val="24"/>
        </w:rPr>
        <w:t xml:space="preserve"> </w:t>
      </w:r>
      <w:r>
        <w:rPr>
          <w:sz w:val="24"/>
        </w:rPr>
        <w:t>интонацию;</w:t>
      </w:r>
    </w:p>
    <w:p w:rsidR="00176230" w:rsidRDefault="00391F83">
      <w:pPr>
        <w:pStyle w:val="a4"/>
        <w:numPr>
          <w:ilvl w:val="0"/>
          <w:numId w:val="146"/>
        </w:numPr>
        <w:tabs>
          <w:tab w:val="left" w:pos="1743"/>
          <w:tab w:val="left" w:pos="1744"/>
        </w:tabs>
        <w:ind w:right="121" w:firstLine="679"/>
        <w:rPr>
          <w:sz w:val="24"/>
        </w:rPr>
      </w:pPr>
      <w:bookmarkStart w:id="112" w:name="–_читать_про_себя_и_понимать_содержание_"/>
      <w:bookmarkEnd w:id="112"/>
      <w:r>
        <w:rPr>
          <w:sz w:val="24"/>
        </w:rPr>
        <w:t>читать про себя и понимать содержание небольшого текста, построенного в основном на изученном языковом</w:t>
      </w:r>
      <w:r>
        <w:rPr>
          <w:spacing w:val="-3"/>
          <w:sz w:val="24"/>
        </w:rPr>
        <w:t xml:space="preserve"> </w:t>
      </w:r>
      <w:r>
        <w:rPr>
          <w:sz w:val="24"/>
        </w:rPr>
        <w:t>материале;</w:t>
      </w:r>
    </w:p>
    <w:p w:rsidR="00176230" w:rsidRDefault="00391F83">
      <w:pPr>
        <w:pStyle w:val="a4"/>
        <w:numPr>
          <w:ilvl w:val="0"/>
          <w:numId w:val="146"/>
        </w:numPr>
        <w:tabs>
          <w:tab w:val="left" w:pos="1743"/>
          <w:tab w:val="left" w:pos="1744"/>
        </w:tabs>
        <w:ind w:left="1744"/>
        <w:rPr>
          <w:sz w:val="24"/>
        </w:rPr>
      </w:pPr>
      <w:bookmarkStart w:id="113" w:name="–_читать_про_себя_и_находить_в_тексте_не"/>
      <w:bookmarkEnd w:id="113"/>
      <w:r>
        <w:rPr>
          <w:sz w:val="24"/>
        </w:rPr>
        <w:t>читать про себя и находить в тексте необходимую</w:t>
      </w:r>
      <w:r>
        <w:rPr>
          <w:spacing w:val="-3"/>
          <w:sz w:val="24"/>
        </w:rPr>
        <w:t xml:space="preserve"> </w:t>
      </w:r>
      <w:r>
        <w:rPr>
          <w:sz w:val="24"/>
        </w:rPr>
        <w:t>информацию.</w:t>
      </w:r>
    </w:p>
    <w:p w:rsidR="00176230" w:rsidRDefault="00391F83">
      <w:pPr>
        <w:pStyle w:val="2"/>
        <w:spacing w:before="4"/>
        <w:ind w:left="781"/>
      </w:pPr>
      <w:r>
        <w:t>Выпускник получит возможность научиться:</w:t>
      </w:r>
    </w:p>
    <w:p w:rsidR="00176230" w:rsidRDefault="00391F83">
      <w:pPr>
        <w:pStyle w:val="a4"/>
        <w:numPr>
          <w:ilvl w:val="0"/>
          <w:numId w:val="146"/>
        </w:numPr>
        <w:tabs>
          <w:tab w:val="left" w:pos="1743"/>
          <w:tab w:val="left" w:pos="1744"/>
        </w:tabs>
        <w:spacing w:line="274" w:lineRule="exact"/>
        <w:ind w:left="1744"/>
        <w:rPr>
          <w:i/>
          <w:sz w:val="24"/>
        </w:rPr>
      </w:pPr>
      <w:bookmarkStart w:id="114" w:name="–_догадываться_о_значении_незнакомых_сло"/>
      <w:bookmarkEnd w:id="114"/>
      <w:r>
        <w:rPr>
          <w:i/>
          <w:sz w:val="24"/>
        </w:rPr>
        <w:t>догадываться о значении незнакомых слов по</w:t>
      </w:r>
      <w:r>
        <w:rPr>
          <w:i/>
          <w:spacing w:val="-6"/>
          <w:sz w:val="24"/>
        </w:rPr>
        <w:t xml:space="preserve"> </w:t>
      </w:r>
      <w:r>
        <w:rPr>
          <w:i/>
          <w:sz w:val="24"/>
        </w:rPr>
        <w:t>контексту;</w:t>
      </w:r>
    </w:p>
    <w:p w:rsidR="00176230" w:rsidRDefault="00391F83">
      <w:pPr>
        <w:pStyle w:val="a4"/>
        <w:numPr>
          <w:ilvl w:val="0"/>
          <w:numId w:val="146"/>
        </w:numPr>
        <w:tabs>
          <w:tab w:val="left" w:pos="1743"/>
          <w:tab w:val="left" w:pos="1744"/>
        </w:tabs>
        <w:spacing w:before="1"/>
        <w:ind w:right="121" w:firstLine="679"/>
        <w:rPr>
          <w:i/>
          <w:sz w:val="24"/>
        </w:rPr>
      </w:pPr>
      <w:bookmarkStart w:id="115" w:name="–_не_обращать_внимания_на_незнакомые_сло"/>
      <w:bookmarkEnd w:id="115"/>
      <w:r>
        <w:rPr>
          <w:i/>
          <w:sz w:val="24"/>
        </w:rPr>
        <w:t>не обращать внимания на незнакомые слова, не мешающие понимать основное содержание</w:t>
      </w:r>
      <w:r>
        <w:rPr>
          <w:i/>
          <w:spacing w:val="-2"/>
          <w:sz w:val="24"/>
        </w:rPr>
        <w:t xml:space="preserve"> </w:t>
      </w:r>
      <w:r>
        <w:rPr>
          <w:i/>
          <w:sz w:val="24"/>
        </w:rPr>
        <w:t>текста.</w:t>
      </w:r>
    </w:p>
    <w:p w:rsidR="00176230" w:rsidRDefault="00391F83">
      <w:pPr>
        <w:pStyle w:val="2"/>
        <w:spacing w:before="4" w:line="240" w:lineRule="auto"/>
        <w:ind w:left="781"/>
      </w:pPr>
      <w:r>
        <w:t>Письмо</w:t>
      </w:r>
    </w:p>
    <w:p w:rsidR="00176230" w:rsidRDefault="00391F83">
      <w:pPr>
        <w:ind w:left="781"/>
        <w:rPr>
          <w:b/>
          <w:sz w:val="24"/>
        </w:rPr>
      </w:pPr>
      <w:r>
        <w:rPr>
          <w:b/>
          <w:sz w:val="24"/>
        </w:rPr>
        <w:t>Выпускник научится:</w:t>
      </w:r>
    </w:p>
    <w:p w:rsidR="00176230" w:rsidRDefault="00391F83">
      <w:pPr>
        <w:pStyle w:val="a4"/>
        <w:numPr>
          <w:ilvl w:val="0"/>
          <w:numId w:val="146"/>
        </w:numPr>
        <w:tabs>
          <w:tab w:val="left" w:pos="1743"/>
          <w:tab w:val="left" w:pos="1744"/>
        </w:tabs>
        <w:spacing w:before="68"/>
        <w:ind w:left="1744"/>
        <w:rPr>
          <w:sz w:val="24"/>
        </w:rPr>
      </w:pPr>
      <w:bookmarkStart w:id="116" w:name="–_выписывать_из_текста_слова,_словосочет"/>
      <w:bookmarkEnd w:id="116"/>
      <w:r>
        <w:rPr>
          <w:sz w:val="24"/>
        </w:rPr>
        <w:t>выписывать из текста слова, словосочетания и</w:t>
      </w:r>
      <w:r>
        <w:rPr>
          <w:spacing w:val="1"/>
          <w:sz w:val="24"/>
        </w:rPr>
        <w:t xml:space="preserve"> </w:t>
      </w:r>
      <w:r>
        <w:rPr>
          <w:sz w:val="24"/>
        </w:rPr>
        <w:t>предложения;</w:t>
      </w:r>
    </w:p>
    <w:p w:rsidR="00176230" w:rsidRDefault="00391F83">
      <w:pPr>
        <w:pStyle w:val="a4"/>
        <w:numPr>
          <w:ilvl w:val="0"/>
          <w:numId w:val="146"/>
        </w:numPr>
        <w:tabs>
          <w:tab w:val="left" w:pos="1743"/>
          <w:tab w:val="left" w:pos="1744"/>
        </w:tabs>
        <w:ind w:right="124" w:firstLine="679"/>
        <w:rPr>
          <w:sz w:val="24"/>
        </w:rPr>
      </w:pPr>
      <w:bookmarkStart w:id="117" w:name="–_писать_поздравительную_открытку_с_Новы"/>
      <w:bookmarkEnd w:id="117"/>
      <w:r>
        <w:rPr>
          <w:sz w:val="24"/>
        </w:rPr>
        <w:t xml:space="preserve">писать поздравительную открытку с Новым годом, Рождеством, днем рождения (с опорой </w:t>
      </w:r>
      <w:r>
        <w:rPr>
          <w:sz w:val="24"/>
        </w:rPr>
        <w:lastRenderedPageBreak/>
        <w:t>на</w:t>
      </w:r>
      <w:r>
        <w:rPr>
          <w:spacing w:val="-1"/>
          <w:sz w:val="24"/>
        </w:rPr>
        <w:t xml:space="preserve"> </w:t>
      </w:r>
      <w:r>
        <w:rPr>
          <w:sz w:val="24"/>
        </w:rPr>
        <w:t>образец);</w:t>
      </w:r>
    </w:p>
    <w:p w:rsidR="00176230" w:rsidRDefault="00391F83">
      <w:pPr>
        <w:pStyle w:val="a4"/>
        <w:numPr>
          <w:ilvl w:val="0"/>
          <w:numId w:val="146"/>
        </w:numPr>
        <w:tabs>
          <w:tab w:val="left" w:pos="1743"/>
          <w:tab w:val="left" w:pos="1744"/>
        </w:tabs>
        <w:ind w:left="1744"/>
        <w:rPr>
          <w:sz w:val="24"/>
        </w:rPr>
      </w:pPr>
      <w:bookmarkStart w:id="118" w:name="–_писать_по_образцу_краткое_письмо_заруб"/>
      <w:bookmarkEnd w:id="118"/>
      <w:r>
        <w:rPr>
          <w:sz w:val="24"/>
        </w:rPr>
        <w:t>писать по образцу краткое письмо зарубежному</w:t>
      </w:r>
      <w:r>
        <w:rPr>
          <w:spacing w:val="-13"/>
          <w:sz w:val="24"/>
        </w:rPr>
        <w:t xml:space="preserve"> </w:t>
      </w:r>
      <w:r>
        <w:rPr>
          <w:sz w:val="24"/>
        </w:rPr>
        <w:t>другу.</w:t>
      </w:r>
    </w:p>
    <w:p w:rsidR="00176230" w:rsidRDefault="00391F83">
      <w:pPr>
        <w:pStyle w:val="2"/>
        <w:spacing w:before="5"/>
        <w:ind w:left="781"/>
      </w:pPr>
      <w:r>
        <w:t>Выпускник получит возможность научиться:</w:t>
      </w:r>
    </w:p>
    <w:p w:rsidR="00176230" w:rsidRDefault="00391F83">
      <w:pPr>
        <w:pStyle w:val="a4"/>
        <w:numPr>
          <w:ilvl w:val="0"/>
          <w:numId w:val="146"/>
        </w:numPr>
        <w:tabs>
          <w:tab w:val="left" w:pos="1743"/>
          <w:tab w:val="left" w:pos="1744"/>
        </w:tabs>
        <w:spacing w:line="274" w:lineRule="exact"/>
        <w:ind w:left="1744"/>
        <w:rPr>
          <w:i/>
          <w:sz w:val="24"/>
        </w:rPr>
      </w:pPr>
      <w:bookmarkStart w:id="119" w:name="–_в_письменной_форме_кратко_отвечать_на_"/>
      <w:bookmarkEnd w:id="119"/>
      <w:r>
        <w:rPr>
          <w:i/>
          <w:sz w:val="24"/>
        </w:rPr>
        <w:t>в письменной форме кратко отвечать на вопросы к</w:t>
      </w:r>
      <w:r>
        <w:rPr>
          <w:i/>
          <w:spacing w:val="-3"/>
          <w:sz w:val="24"/>
        </w:rPr>
        <w:t xml:space="preserve"> </w:t>
      </w:r>
      <w:r>
        <w:rPr>
          <w:i/>
          <w:sz w:val="24"/>
        </w:rPr>
        <w:t>тексту;</w:t>
      </w:r>
    </w:p>
    <w:p w:rsidR="00176230" w:rsidRDefault="00391F83">
      <w:pPr>
        <w:pStyle w:val="a4"/>
        <w:numPr>
          <w:ilvl w:val="0"/>
          <w:numId w:val="146"/>
        </w:numPr>
        <w:tabs>
          <w:tab w:val="left" w:pos="1743"/>
          <w:tab w:val="left" w:pos="1744"/>
        </w:tabs>
        <w:ind w:left="1744"/>
        <w:rPr>
          <w:i/>
          <w:sz w:val="24"/>
        </w:rPr>
      </w:pPr>
      <w:bookmarkStart w:id="120" w:name="–_составлять_рассказ_в_письменной_форме_"/>
      <w:bookmarkEnd w:id="120"/>
      <w:r>
        <w:rPr>
          <w:i/>
          <w:sz w:val="24"/>
        </w:rPr>
        <w:t>составлять рассказ в письменной форме по плану/ключевым</w:t>
      </w:r>
      <w:r>
        <w:rPr>
          <w:i/>
          <w:spacing w:val="27"/>
          <w:sz w:val="24"/>
        </w:rPr>
        <w:t xml:space="preserve"> </w:t>
      </w:r>
      <w:r>
        <w:rPr>
          <w:i/>
          <w:sz w:val="24"/>
        </w:rPr>
        <w:t>словам;</w:t>
      </w:r>
    </w:p>
    <w:p w:rsidR="00176230" w:rsidRDefault="00391F83">
      <w:pPr>
        <w:pStyle w:val="a4"/>
        <w:numPr>
          <w:ilvl w:val="0"/>
          <w:numId w:val="146"/>
        </w:numPr>
        <w:tabs>
          <w:tab w:val="left" w:pos="1743"/>
          <w:tab w:val="left" w:pos="1744"/>
        </w:tabs>
        <w:ind w:left="1744"/>
        <w:rPr>
          <w:i/>
          <w:sz w:val="24"/>
        </w:rPr>
      </w:pPr>
      <w:bookmarkStart w:id="121" w:name="–_заполнять_простую_анкету;"/>
      <w:bookmarkEnd w:id="121"/>
      <w:r>
        <w:rPr>
          <w:i/>
          <w:sz w:val="24"/>
        </w:rPr>
        <w:t>заполнять простую</w:t>
      </w:r>
      <w:r>
        <w:rPr>
          <w:i/>
          <w:spacing w:val="1"/>
          <w:sz w:val="24"/>
        </w:rPr>
        <w:t xml:space="preserve"> </w:t>
      </w:r>
      <w:r>
        <w:rPr>
          <w:i/>
          <w:sz w:val="24"/>
        </w:rPr>
        <w:t>анкету;</w:t>
      </w:r>
    </w:p>
    <w:p w:rsidR="00176230" w:rsidRDefault="00391F83">
      <w:pPr>
        <w:pStyle w:val="a4"/>
        <w:numPr>
          <w:ilvl w:val="0"/>
          <w:numId w:val="146"/>
        </w:numPr>
        <w:tabs>
          <w:tab w:val="left" w:pos="1743"/>
          <w:tab w:val="left" w:pos="1744"/>
        </w:tabs>
        <w:spacing w:before="2" w:line="237" w:lineRule="auto"/>
        <w:ind w:right="125" w:firstLine="679"/>
        <w:rPr>
          <w:i/>
          <w:sz w:val="24"/>
        </w:rPr>
      </w:pPr>
      <w:bookmarkStart w:id="122" w:name="–_правильно_оформлять_конверт,_сервисные"/>
      <w:bookmarkEnd w:id="122"/>
      <w:r>
        <w:rPr>
          <w:i/>
          <w:sz w:val="24"/>
        </w:rPr>
        <w:t>правильно оформлять конверт, сервисные поля в системе электронной почты (адрес, тема</w:t>
      </w:r>
      <w:r>
        <w:rPr>
          <w:i/>
          <w:spacing w:val="-1"/>
          <w:sz w:val="24"/>
        </w:rPr>
        <w:t xml:space="preserve"> </w:t>
      </w:r>
      <w:r>
        <w:rPr>
          <w:i/>
          <w:sz w:val="24"/>
        </w:rPr>
        <w:t>сообщения).</w:t>
      </w:r>
    </w:p>
    <w:p w:rsidR="00176230" w:rsidRDefault="00391F83">
      <w:pPr>
        <w:pStyle w:val="2"/>
        <w:spacing w:before="6" w:line="240" w:lineRule="auto"/>
        <w:ind w:left="781" w:right="5071"/>
      </w:pPr>
      <w:r>
        <w:t>Языковые средства и навыки оперирования ими Графика, каллиграфия, орфография</w:t>
      </w:r>
    </w:p>
    <w:p w:rsidR="00176230" w:rsidRDefault="00391F83">
      <w:pPr>
        <w:spacing w:line="274" w:lineRule="exact"/>
        <w:ind w:left="781"/>
        <w:rPr>
          <w:b/>
          <w:sz w:val="24"/>
        </w:rPr>
      </w:pPr>
      <w:r>
        <w:rPr>
          <w:b/>
          <w:sz w:val="24"/>
        </w:rPr>
        <w:t>Выпускник научится:</w:t>
      </w:r>
    </w:p>
    <w:p w:rsidR="00176230" w:rsidRDefault="00391F83">
      <w:pPr>
        <w:pStyle w:val="a4"/>
        <w:numPr>
          <w:ilvl w:val="0"/>
          <w:numId w:val="146"/>
        </w:numPr>
        <w:tabs>
          <w:tab w:val="left" w:pos="1743"/>
          <w:tab w:val="left" w:pos="1744"/>
        </w:tabs>
        <w:ind w:right="123" w:firstLine="679"/>
        <w:rPr>
          <w:sz w:val="24"/>
        </w:rPr>
      </w:pPr>
      <w:bookmarkStart w:id="123" w:name="–_воспроизводить_графически_и_каллиграфи"/>
      <w:bookmarkEnd w:id="123"/>
      <w:r>
        <w:rPr>
          <w:sz w:val="24"/>
        </w:rPr>
        <w:t>воспроизводить графически и каллиграфически корректно все буквы английского алфавита (полупечатное написание букв, буквосочетаний,</w:t>
      </w:r>
      <w:r>
        <w:rPr>
          <w:spacing w:val="-5"/>
          <w:sz w:val="24"/>
        </w:rPr>
        <w:t xml:space="preserve"> </w:t>
      </w:r>
      <w:r>
        <w:rPr>
          <w:sz w:val="24"/>
        </w:rPr>
        <w:t>слов);</w:t>
      </w:r>
    </w:p>
    <w:p w:rsidR="00176230" w:rsidRDefault="00391F83">
      <w:pPr>
        <w:pStyle w:val="a4"/>
        <w:numPr>
          <w:ilvl w:val="0"/>
          <w:numId w:val="146"/>
        </w:numPr>
        <w:tabs>
          <w:tab w:val="left" w:pos="1743"/>
          <w:tab w:val="left" w:pos="1744"/>
        </w:tabs>
        <w:ind w:left="1744"/>
        <w:rPr>
          <w:sz w:val="24"/>
        </w:rPr>
      </w:pPr>
      <w:bookmarkStart w:id="124" w:name="–_пользоваться_английским_алфавитом,_зна"/>
      <w:bookmarkEnd w:id="124"/>
      <w:r>
        <w:rPr>
          <w:sz w:val="24"/>
        </w:rPr>
        <w:t>пользоваться английским алфавитом, знать последовательность букв в</w:t>
      </w:r>
      <w:r>
        <w:rPr>
          <w:spacing w:val="23"/>
          <w:sz w:val="24"/>
        </w:rPr>
        <w:t xml:space="preserve"> </w:t>
      </w:r>
      <w:r>
        <w:rPr>
          <w:sz w:val="24"/>
        </w:rPr>
        <w:t>нем;</w:t>
      </w:r>
    </w:p>
    <w:p w:rsidR="00176230" w:rsidRDefault="00391F83">
      <w:pPr>
        <w:pStyle w:val="a4"/>
        <w:numPr>
          <w:ilvl w:val="0"/>
          <w:numId w:val="146"/>
        </w:numPr>
        <w:tabs>
          <w:tab w:val="left" w:pos="1743"/>
          <w:tab w:val="left" w:pos="1744"/>
        </w:tabs>
        <w:ind w:left="1744"/>
        <w:rPr>
          <w:sz w:val="24"/>
        </w:rPr>
      </w:pPr>
      <w:bookmarkStart w:id="125" w:name="–_списывать_текст;"/>
      <w:bookmarkEnd w:id="125"/>
      <w:r>
        <w:rPr>
          <w:sz w:val="24"/>
        </w:rPr>
        <w:t>списывать</w:t>
      </w:r>
      <w:r>
        <w:rPr>
          <w:spacing w:val="-1"/>
          <w:sz w:val="24"/>
        </w:rPr>
        <w:t xml:space="preserve"> </w:t>
      </w:r>
      <w:r>
        <w:rPr>
          <w:sz w:val="24"/>
        </w:rPr>
        <w:t>текст;</w:t>
      </w:r>
    </w:p>
    <w:p w:rsidR="00176230" w:rsidRDefault="00391F83">
      <w:pPr>
        <w:pStyle w:val="a4"/>
        <w:numPr>
          <w:ilvl w:val="0"/>
          <w:numId w:val="146"/>
        </w:numPr>
        <w:tabs>
          <w:tab w:val="left" w:pos="1743"/>
          <w:tab w:val="left" w:pos="1744"/>
        </w:tabs>
        <w:ind w:left="1744"/>
        <w:rPr>
          <w:sz w:val="24"/>
        </w:rPr>
      </w:pPr>
      <w:bookmarkStart w:id="126" w:name="–_восстанавливать_слово_в_соответствии_с"/>
      <w:bookmarkEnd w:id="126"/>
      <w:r>
        <w:rPr>
          <w:sz w:val="24"/>
        </w:rPr>
        <w:t>восстанавливать слово в соответствии с решаемой учебной</w:t>
      </w:r>
      <w:r>
        <w:rPr>
          <w:spacing w:val="2"/>
          <w:sz w:val="24"/>
        </w:rPr>
        <w:t xml:space="preserve"> </w:t>
      </w:r>
      <w:r>
        <w:rPr>
          <w:sz w:val="24"/>
        </w:rPr>
        <w:t>задачей;</w:t>
      </w:r>
    </w:p>
    <w:p w:rsidR="00176230" w:rsidRDefault="00391F83">
      <w:pPr>
        <w:pStyle w:val="a4"/>
        <w:numPr>
          <w:ilvl w:val="0"/>
          <w:numId w:val="146"/>
        </w:numPr>
        <w:tabs>
          <w:tab w:val="left" w:pos="1743"/>
          <w:tab w:val="left" w:pos="1744"/>
        </w:tabs>
        <w:ind w:left="1744"/>
        <w:rPr>
          <w:sz w:val="24"/>
        </w:rPr>
      </w:pPr>
      <w:bookmarkStart w:id="127" w:name="–_отличать_буквы_от_знаков_транскрипции."/>
      <w:bookmarkEnd w:id="127"/>
      <w:r>
        <w:rPr>
          <w:sz w:val="24"/>
        </w:rPr>
        <w:t>отличать буквы от знаков</w:t>
      </w:r>
      <w:r>
        <w:rPr>
          <w:spacing w:val="-3"/>
          <w:sz w:val="24"/>
        </w:rPr>
        <w:t xml:space="preserve"> </w:t>
      </w:r>
      <w:r>
        <w:rPr>
          <w:sz w:val="24"/>
        </w:rPr>
        <w:t>транскрипции.</w:t>
      </w:r>
    </w:p>
    <w:p w:rsidR="00176230" w:rsidRDefault="00391F83">
      <w:pPr>
        <w:pStyle w:val="2"/>
        <w:spacing w:before="2"/>
        <w:ind w:left="781"/>
      </w:pPr>
      <w:r>
        <w:t>Выпускник получит возможность научиться:</w:t>
      </w:r>
    </w:p>
    <w:p w:rsidR="00176230" w:rsidRDefault="00391F83">
      <w:pPr>
        <w:pStyle w:val="a4"/>
        <w:numPr>
          <w:ilvl w:val="0"/>
          <w:numId w:val="146"/>
        </w:numPr>
        <w:tabs>
          <w:tab w:val="left" w:pos="1743"/>
          <w:tab w:val="left" w:pos="1744"/>
        </w:tabs>
        <w:spacing w:line="274" w:lineRule="exact"/>
        <w:ind w:left="1744"/>
        <w:rPr>
          <w:i/>
          <w:sz w:val="24"/>
        </w:rPr>
      </w:pPr>
      <w:bookmarkStart w:id="128" w:name="–_сравнивать_и_анализировать_буквосочета"/>
      <w:bookmarkEnd w:id="128"/>
      <w:r>
        <w:rPr>
          <w:i/>
          <w:sz w:val="24"/>
        </w:rPr>
        <w:t>сравнивать и анализировать буквосочетания английского языка и их</w:t>
      </w:r>
      <w:r>
        <w:rPr>
          <w:i/>
          <w:spacing w:val="-4"/>
          <w:sz w:val="24"/>
        </w:rPr>
        <w:t xml:space="preserve"> </w:t>
      </w:r>
      <w:r>
        <w:rPr>
          <w:i/>
          <w:sz w:val="24"/>
        </w:rPr>
        <w:t>транскрипцию;</w:t>
      </w:r>
    </w:p>
    <w:p w:rsidR="00176230" w:rsidRDefault="00391F83">
      <w:pPr>
        <w:pStyle w:val="a4"/>
        <w:numPr>
          <w:ilvl w:val="0"/>
          <w:numId w:val="146"/>
        </w:numPr>
        <w:tabs>
          <w:tab w:val="left" w:pos="1743"/>
          <w:tab w:val="left" w:pos="1744"/>
        </w:tabs>
        <w:ind w:left="1744"/>
        <w:rPr>
          <w:i/>
          <w:sz w:val="24"/>
        </w:rPr>
      </w:pPr>
      <w:bookmarkStart w:id="129" w:name="–_группировать_слова_в_соответствии_с_из"/>
      <w:bookmarkEnd w:id="129"/>
      <w:r>
        <w:rPr>
          <w:i/>
          <w:spacing w:val="-3"/>
          <w:sz w:val="24"/>
        </w:rPr>
        <w:t xml:space="preserve">группировать </w:t>
      </w:r>
      <w:r>
        <w:rPr>
          <w:i/>
          <w:sz w:val="24"/>
        </w:rPr>
        <w:t xml:space="preserve">слова в </w:t>
      </w:r>
      <w:r>
        <w:rPr>
          <w:i/>
          <w:spacing w:val="-3"/>
          <w:sz w:val="24"/>
        </w:rPr>
        <w:t xml:space="preserve">соответствии </w:t>
      </w:r>
      <w:r>
        <w:rPr>
          <w:i/>
          <w:sz w:val="24"/>
        </w:rPr>
        <w:t>с изученными правилами</w:t>
      </w:r>
      <w:r>
        <w:rPr>
          <w:i/>
          <w:spacing w:val="-25"/>
          <w:sz w:val="24"/>
        </w:rPr>
        <w:t xml:space="preserve"> </w:t>
      </w:r>
      <w:r>
        <w:rPr>
          <w:i/>
          <w:sz w:val="24"/>
        </w:rPr>
        <w:t>чтения;</w:t>
      </w:r>
    </w:p>
    <w:p w:rsidR="00176230" w:rsidRDefault="00391F83">
      <w:pPr>
        <w:pStyle w:val="a4"/>
        <w:numPr>
          <w:ilvl w:val="0"/>
          <w:numId w:val="146"/>
        </w:numPr>
        <w:tabs>
          <w:tab w:val="left" w:pos="1743"/>
          <w:tab w:val="left" w:pos="1744"/>
        </w:tabs>
        <w:ind w:left="1744"/>
        <w:rPr>
          <w:i/>
          <w:sz w:val="24"/>
        </w:rPr>
      </w:pPr>
      <w:bookmarkStart w:id="130" w:name="–_уточнять_написание_слова_по_словарю;"/>
      <w:bookmarkEnd w:id="130"/>
      <w:r>
        <w:rPr>
          <w:i/>
          <w:sz w:val="24"/>
        </w:rPr>
        <w:t>уточнять написание слова по</w:t>
      </w:r>
      <w:r>
        <w:rPr>
          <w:i/>
          <w:spacing w:val="-1"/>
          <w:sz w:val="24"/>
        </w:rPr>
        <w:t xml:space="preserve"> </w:t>
      </w:r>
      <w:r>
        <w:rPr>
          <w:i/>
          <w:sz w:val="24"/>
        </w:rPr>
        <w:t>словарю;</w:t>
      </w:r>
    </w:p>
    <w:p w:rsidR="00176230" w:rsidRDefault="00391F83">
      <w:pPr>
        <w:pStyle w:val="a4"/>
        <w:numPr>
          <w:ilvl w:val="0"/>
          <w:numId w:val="146"/>
        </w:numPr>
        <w:tabs>
          <w:tab w:val="left" w:pos="1743"/>
          <w:tab w:val="left" w:pos="1744"/>
        </w:tabs>
        <w:ind w:right="125" w:firstLine="679"/>
        <w:rPr>
          <w:i/>
          <w:sz w:val="24"/>
        </w:rPr>
      </w:pPr>
      <w:bookmarkStart w:id="131" w:name="–_использовать_экранный_перевод_отдельны"/>
      <w:bookmarkEnd w:id="131"/>
      <w:r>
        <w:rPr>
          <w:i/>
          <w:sz w:val="24"/>
        </w:rPr>
        <w:t>использовать экранный перевод отдельных слов (с русского языка на иностранный и обратно).</w:t>
      </w:r>
    </w:p>
    <w:p w:rsidR="00176230" w:rsidRDefault="00391F83">
      <w:pPr>
        <w:pStyle w:val="2"/>
        <w:spacing w:before="5" w:line="240" w:lineRule="auto"/>
        <w:ind w:left="781" w:right="7375"/>
      </w:pPr>
      <w:r>
        <w:t>Фонетическая сторона речи</w:t>
      </w:r>
      <w:bookmarkStart w:id="132" w:name="–_различать_на_слух_и_адекватно_произнос"/>
      <w:bookmarkEnd w:id="132"/>
      <w:r>
        <w:t xml:space="preserve"> Выпускник научится:</w:t>
      </w:r>
    </w:p>
    <w:p w:rsidR="00176230" w:rsidRDefault="00391F83">
      <w:pPr>
        <w:pStyle w:val="a4"/>
        <w:numPr>
          <w:ilvl w:val="0"/>
          <w:numId w:val="146"/>
        </w:numPr>
        <w:tabs>
          <w:tab w:val="left" w:pos="1743"/>
          <w:tab w:val="left" w:pos="1744"/>
        </w:tabs>
        <w:ind w:right="122" w:firstLine="679"/>
        <w:rPr>
          <w:sz w:val="24"/>
        </w:rPr>
      </w:pPr>
      <w:r>
        <w:rPr>
          <w:sz w:val="24"/>
        </w:rPr>
        <w:t>различать на слух и адекватно произносить все звуки английского  языка,  соблюдая нормы произношения</w:t>
      </w:r>
      <w:r>
        <w:rPr>
          <w:spacing w:val="-5"/>
          <w:sz w:val="24"/>
        </w:rPr>
        <w:t xml:space="preserve"> </w:t>
      </w:r>
      <w:r>
        <w:rPr>
          <w:sz w:val="24"/>
        </w:rPr>
        <w:t>звуков;</w:t>
      </w:r>
    </w:p>
    <w:p w:rsidR="00176230" w:rsidRDefault="00391F83">
      <w:pPr>
        <w:pStyle w:val="a4"/>
        <w:numPr>
          <w:ilvl w:val="0"/>
          <w:numId w:val="146"/>
        </w:numPr>
        <w:tabs>
          <w:tab w:val="left" w:pos="1743"/>
          <w:tab w:val="left" w:pos="1744"/>
        </w:tabs>
        <w:ind w:left="1744"/>
        <w:rPr>
          <w:sz w:val="24"/>
        </w:rPr>
      </w:pPr>
      <w:bookmarkStart w:id="133" w:name="–_соблюдать_правильное_ударение_в_изолир"/>
      <w:bookmarkEnd w:id="133"/>
      <w:r>
        <w:rPr>
          <w:sz w:val="24"/>
        </w:rPr>
        <w:t>соблюдать правильное ударение в изолированном слове,</w:t>
      </w:r>
      <w:r>
        <w:rPr>
          <w:spacing w:val="-13"/>
          <w:sz w:val="24"/>
        </w:rPr>
        <w:t xml:space="preserve"> </w:t>
      </w:r>
      <w:r>
        <w:rPr>
          <w:sz w:val="24"/>
        </w:rPr>
        <w:t>фразе;</w:t>
      </w:r>
    </w:p>
    <w:p w:rsidR="00176230" w:rsidRDefault="00391F83">
      <w:pPr>
        <w:pStyle w:val="a4"/>
        <w:numPr>
          <w:ilvl w:val="0"/>
          <w:numId w:val="146"/>
        </w:numPr>
        <w:tabs>
          <w:tab w:val="left" w:pos="1743"/>
          <w:tab w:val="left" w:pos="1744"/>
        </w:tabs>
        <w:ind w:left="1744"/>
        <w:rPr>
          <w:sz w:val="24"/>
        </w:rPr>
      </w:pPr>
      <w:bookmarkStart w:id="134" w:name="–_различать_коммуникативные_типы_предлож"/>
      <w:bookmarkEnd w:id="134"/>
      <w:r>
        <w:rPr>
          <w:sz w:val="24"/>
        </w:rPr>
        <w:t>различать коммуникативные типы предложений по</w:t>
      </w:r>
      <w:r>
        <w:rPr>
          <w:spacing w:val="-17"/>
          <w:sz w:val="24"/>
        </w:rPr>
        <w:t xml:space="preserve"> </w:t>
      </w:r>
      <w:r>
        <w:rPr>
          <w:sz w:val="24"/>
        </w:rPr>
        <w:t>интонации;</w:t>
      </w:r>
    </w:p>
    <w:p w:rsidR="00176230" w:rsidRDefault="00391F83">
      <w:pPr>
        <w:pStyle w:val="a4"/>
        <w:numPr>
          <w:ilvl w:val="0"/>
          <w:numId w:val="146"/>
        </w:numPr>
        <w:tabs>
          <w:tab w:val="left" w:pos="1743"/>
          <w:tab w:val="left" w:pos="1744"/>
          <w:tab w:val="left" w:pos="3003"/>
          <w:tab w:val="left" w:pos="4499"/>
          <w:tab w:val="left" w:pos="6061"/>
          <w:tab w:val="left" w:pos="6373"/>
          <w:tab w:val="left" w:pos="7170"/>
          <w:tab w:val="left" w:pos="8062"/>
          <w:tab w:val="left" w:pos="8518"/>
        </w:tabs>
        <w:ind w:right="125" w:firstLine="679"/>
        <w:rPr>
          <w:sz w:val="24"/>
        </w:rPr>
      </w:pPr>
      <w:bookmarkStart w:id="135" w:name="–_корректно_произносить_предложения_с_то"/>
      <w:bookmarkEnd w:id="135"/>
      <w:r>
        <w:rPr>
          <w:sz w:val="24"/>
        </w:rPr>
        <w:t>корректно</w:t>
      </w:r>
      <w:r>
        <w:rPr>
          <w:sz w:val="24"/>
        </w:rPr>
        <w:tab/>
        <w:t>произносить</w:t>
      </w:r>
      <w:r>
        <w:rPr>
          <w:sz w:val="24"/>
        </w:rPr>
        <w:tab/>
        <w:t>предложения</w:t>
      </w:r>
      <w:r>
        <w:rPr>
          <w:sz w:val="24"/>
        </w:rPr>
        <w:tab/>
        <w:t>с</w:t>
      </w:r>
      <w:r>
        <w:rPr>
          <w:sz w:val="24"/>
        </w:rPr>
        <w:tab/>
        <w:t>точки</w:t>
      </w:r>
      <w:r>
        <w:rPr>
          <w:sz w:val="24"/>
        </w:rPr>
        <w:tab/>
        <w:t>зрения</w:t>
      </w:r>
      <w:r>
        <w:rPr>
          <w:sz w:val="24"/>
        </w:rPr>
        <w:tab/>
        <w:t>их</w:t>
      </w:r>
      <w:r>
        <w:rPr>
          <w:sz w:val="24"/>
        </w:rPr>
        <w:tab/>
      </w:r>
      <w:r>
        <w:rPr>
          <w:spacing w:val="-1"/>
          <w:sz w:val="24"/>
        </w:rPr>
        <w:t xml:space="preserve">ритмико-интонационных </w:t>
      </w:r>
      <w:r>
        <w:rPr>
          <w:sz w:val="24"/>
        </w:rPr>
        <w:t>особенностей.</w:t>
      </w:r>
    </w:p>
    <w:p w:rsidR="00176230" w:rsidRDefault="00391F83">
      <w:pPr>
        <w:pStyle w:val="2"/>
        <w:ind w:left="781"/>
      </w:pPr>
      <w:r>
        <w:t>Выпускник получит возможность научиться:</w:t>
      </w:r>
    </w:p>
    <w:p w:rsidR="00176230" w:rsidRDefault="00391F83">
      <w:pPr>
        <w:pStyle w:val="a4"/>
        <w:numPr>
          <w:ilvl w:val="0"/>
          <w:numId w:val="146"/>
        </w:numPr>
        <w:tabs>
          <w:tab w:val="left" w:pos="1743"/>
          <w:tab w:val="left" w:pos="1744"/>
        </w:tabs>
        <w:spacing w:line="274" w:lineRule="exact"/>
        <w:ind w:left="1744"/>
        <w:rPr>
          <w:i/>
          <w:sz w:val="24"/>
        </w:rPr>
      </w:pPr>
      <w:bookmarkStart w:id="136" w:name="–_соблюдать_интонацию_перечисления;"/>
      <w:bookmarkEnd w:id="136"/>
      <w:r>
        <w:rPr>
          <w:i/>
          <w:sz w:val="24"/>
        </w:rPr>
        <w:t>соблюдать интонацию</w:t>
      </w:r>
      <w:r>
        <w:rPr>
          <w:i/>
          <w:spacing w:val="-2"/>
          <w:sz w:val="24"/>
        </w:rPr>
        <w:t xml:space="preserve"> </w:t>
      </w:r>
      <w:r>
        <w:rPr>
          <w:i/>
          <w:sz w:val="24"/>
        </w:rPr>
        <w:t>перечисления;</w:t>
      </w:r>
    </w:p>
    <w:p w:rsidR="00176230" w:rsidRDefault="00391F83">
      <w:pPr>
        <w:pStyle w:val="a4"/>
        <w:numPr>
          <w:ilvl w:val="0"/>
          <w:numId w:val="146"/>
        </w:numPr>
        <w:tabs>
          <w:tab w:val="left" w:pos="1743"/>
          <w:tab w:val="left" w:pos="1744"/>
        </w:tabs>
        <w:ind w:right="125" w:firstLine="679"/>
        <w:rPr>
          <w:i/>
          <w:sz w:val="24"/>
        </w:rPr>
      </w:pPr>
      <w:bookmarkStart w:id="137" w:name="–_соблюдать_правило_отсутствия_ударения_"/>
      <w:bookmarkEnd w:id="137"/>
      <w:r>
        <w:rPr>
          <w:i/>
          <w:sz w:val="24"/>
        </w:rPr>
        <w:t>соблюдать правило отсутствия ударения на служебных словах (артиклях, союзах, предлогах);</w:t>
      </w:r>
    </w:p>
    <w:p w:rsidR="00176230" w:rsidRDefault="00391F83">
      <w:pPr>
        <w:pStyle w:val="a4"/>
        <w:numPr>
          <w:ilvl w:val="0"/>
          <w:numId w:val="146"/>
        </w:numPr>
        <w:tabs>
          <w:tab w:val="left" w:pos="1743"/>
          <w:tab w:val="left" w:pos="1744"/>
        </w:tabs>
        <w:ind w:left="1744"/>
        <w:rPr>
          <w:i/>
          <w:sz w:val="24"/>
        </w:rPr>
      </w:pPr>
      <w:bookmarkStart w:id="138" w:name="–_читать_изучаемые_слова_по_транскрипции"/>
      <w:bookmarkEnd w:id="138"/>
      <w:r>
        <w:rPr>
          <w:i/>
          <w:sz w:val="24"/>
        </w:rPr>
        <w:t>читать изучаемые слова по</w:t>
      </w:r>
      <w:r>
        <w:rPr>
          <w:i/>
          <w:spacing w:val="-1"/>
          <w:sz w:val="24"/>
        </w:rPr>
        <w:t xml:space="preserve"> </w:t>
      </w:r>
      <w:r>
        <w:rPr>
          <w:i/>
          <w:sz w:val="24"/>
        </w:rPr>
        <w:t>транскрипции.</w:t>
      </w:r>
    </w:p>
    <w:p w:rsidR="00176230" w:rsidRDefault="00391F83">
      <w:pPr>
        <w:pStyle w:val="2"/>
        <w:spacing w:before="5" w:line="240" w:lineRule="auto"/>
        <w:ind w:left="781" w:right="7534"/>
      </w:pPr>
      <w:r>
        <w:t>Лексическая сторона речи Выпускник научится:</w:t>
      </w:r>
    </w:p>
    <w:p w:rsidR="00176230" w:rsidRDefault="00391F83">
      <w:pPr>
        <w:pStyle w:val="a4"/>
        <w:numPr>
          <w:ilvl w:val="0"/>
          <w:numId w:val="146"/>
        </w:numPr>
        <w:tabs>
          <w:tab w:val="left" w:pos="1743"/>
          <w:tab w:val="left" w:pos="1744"/>
        </w:tabs>
        <w:ind w:right="124" w:firstLine="679"/>
        <w:rPr>
          <w:sz w:val="24"/>
        </w:rPr>
      </w:pPr>
      <w:bookmarkStart w:id="139" w:name="–_узнавать_в_письменном_и_устном_тексте_"/>
      <w:bookmarkEnd w:id="139"/>
      <w:r>
        <w:rPr>
          <w:sz w:val="24"/>
        </w:rPr>
        <w:t>узнавать в письменном и устном тексте изученные лексические единицы, в том числе словосочетания, в пределах тематики на уровне начального</w:t>
      </w:r>
      <w:r>
        <w:rPr>
          <w:spacing w:val="-3"/>
          <w:sz w:val="24"/>
        </w:rPr>
        <w:t xml:space="preserve"> </w:t>
      </w:r>
      <w:r>
        <w:rPr>
          <w:sz w:val="24"/>
        </w:rPr>
        <w:t>образования;</w:t>
      </w:r>
    </w:p>
    <w:p w:rsidR="00176230" w:rsidRDefault="00391F83">
      <w:pPr>
        <w:pStyle w:val="a4"/>
        <w:numPr>
          <w:ilvl w:val="0"/>
          <w:numId w:val="146"/>
        </w:numPr>
        <w:tabs>
          <w:tab w:val="left" w:pos="1743"/>
          <w:tab w:val="left" w:pos="1744"/>
        </w:tabs>
        <w:ind w:right="121" w:firstLine="679"/>
        <w:rPr>
          <w:sz w:val="24"/>
        </w:rPr>
      </w:pPr>
      <w:bookmarkStart w:id="140" w:name="–_оперировать_в_процессе_общения_активно"/>
      <w:bookmarkEnd w:id="140"/>
      <w:r>
        <w:rPr>
          <w:sz w:val="24"/>
        </w:rPr>
        <w:t>оперировать в процессе общения активной лексикой в соответствии с коммуникативной задачей;</w:t>
      </w:r>
    </w:p>
    <w:p w:rsidR="00176230" w:rsidRDefault="00391F83">
      <w:pPr>
        <w:pStyle w:val="a4"/>
        <w:numPr>
          <w:ilvl w:val="0"/>
          <w:numId w:val="146"/>
        </w:numPr>
        <w:tabs>
          <w:tab w:val="left" w:pos="1743"/>
          <w:tab w:val="left" w:pos="1744"/>
        </w:tabs>
        <w:ind w:left="1744"/>
        <w:rPr>
          <w:sz w:val="24"/>
        </w:rPr>
      </w:pPr>
      <w:bookmarkStart w:id="141" w:name="–_восстанавливать_текст_в_соответствии_с"/>
      <w:bookmarkEnd w:id="141"/>
      <w:r>
        <w:rPr>
          <w:sz w:val="24"/>
        </w:rPr>
        <w:t>восстанавливать текст в соответствии с решаемой учебной задачей.</w:t>
      </w:r>
    </w:p>
    <w:p w:rsidR="00176230" w:rsidRDefault="00391F83">
      <w:pPr>
        <w:pStyle w:val="2"/>
        <w:ind w:left="781"/>
      </w:pPr>
      <w:bookmarkStart w:id="142" w:name="–_узнавать_простые_словообразовательные_"/>
      <w:bookmarkEnd w:id="142"/>
      <w:r>
        <w:t>Выпускник получит возможность научиться:</w:t>
      </w:r>
    </w:p>
    <w:p w:rsidR="00176230" w:rsidRDefault="00391F83">
      <w:pPr>
        <w:pStyle w:val="a4"/>
        <w:numPr>
          <w:ilvl w:val="0"/>
          <w:numId w:val="146"/>
        </w:numPr>
        <w:tabs>
          <w:tab w:val="left" w:pos="1743"/>
          <w:tab w:val="left" w:pos="1744"/>
        </w:tabs>
        <w:spacing w:line="274" w:lineRule="exact"/>
        <w:ind w:left="1744"/>
        <w:rPr>
          <w:i/>
          <w:sz w:val="24"/>
        </w:rPr>
      </w:pPr>
      <w:r>
        <w:rPr>
          <w:i/>
          <w:sz w:val="24"/>
        </w:rPr>
        <w:t>узнавать простые словообразовательные</w:t>
      </w:r>
      <w:r>
        <w:rPr>
          <w:i/>
          <w:spacing w:val="-2"/>
          <w:sz w:val="24"/>
        </w:rPr>
        <w:t xml:space="preserve"> </w:t>
      </w:r>
      <w:r>
        <w:rPr>
          <w:i/>
          <w:sz w:val="24"/>
        </w:rPr>
        <w:t>элементы;</w:t>
      </w:r>
    </w:p>
    <w:p w:rsidR="00176230" w:rsidRDefault="00391F83">
      <w:pPr>
        <w:pStyle w:val="a4"/>
        <w:numPr>
          <w:ilvl w:val="0"/>
          <w:numId w:val="146"/>
        </w:numPr>
        <w:tabs>
          <w:tab w:val="left" w:pos="1743"/>
          <w:tab w:val="left" w:pos="1744"/>
        </w:tabs>
        <w:ind w:right="122" w:firstLine="679"/>
        <w:rPr>
          <w:i/>
          <w:sz w:val="24"/>
        </w:rPr>
      </w:pPr>
      <w:bookmarkStart w:id="143" w:name="–_опираться_на_языковую_догадку_в_процес"/>
      <w:bookmarkEnd w:id="143"/>
      <w:r>
        <w:rPr>
          <w:i/>
          <w:sz w:val="24"/>
        </w:rPr>
        <w:t>опираться на языковую догадку в процессе чтения и аудирования (интернациональные и сложные</w:t>
      </w:r>
      <w:r>
        <w:rPr>
          <w:i/>
          <w:spacing w:val="-2"/>
          <w:sz w:val="24"/>
        </w:rPr>
        <w:t xml:space="preserve"> </w:t>
      </w:r>
      <w:r>
        <w:rPr>
          <w:i/>
          <w:sz w:val="24"/>
        </w:rPr>
        <w:t>слова).</w:t>
      </w:r>
    </w:p>
    <w:p w:rsidR="00176230" w:rsidRDefault="00391F83">
      <w:pPr>
        <w:pStyle w:val="2"/>
        <w:spacing w:before="5" w:line="240" w:lineRule="auto"/>
        <w:ind w:left="781" w:right="7093"/>
      </w:pPr>
      <w:r>
        <w:t>Грамматическая сторона речи</w:t>
      </w:r>
      <w:bookmarkStart w:id="144" w:name="–_распознавать_и_употреблять_в_речи_осно"/>
      <w:bookmarkEnd w:id="144"/>
      <w:r>
        <w:t xml:space="preserve"> Выпускник научится:</w:t>
      </w:r>
    </w:p>
    <w:p w:rsidR="00176230" w:rsidRDefault="00391F83">
      <w:pPr>
        <w:pStyle w:val="a4"/>
        <w:numPr>
          <w:ilvl w:val="0"/>
          <w:numId w:val="146"/>
        </w:numPr>
        <w:tabs>
          <w:tab w:val="left" w:pos="1743"/>
          <w:tab w:val="left" w:pos="1744"/>
        </w:tabs>
        <w:spacing w:line="271" w:lineRule="exact"/>
        <w:ind w:left="1744"/>
        <w:rPr>
          <w:sz w:val="24"/>
        </w:rPr>
      </w:pPr>
      <w:r>
        <w:rPr>
          <w:sz w:val="24"/>
        </w:rPr>
        <w:t>распознавать и употреблять в речи основные коммуникативные типы</w:t>
      </w:r>
      <w:r>
        <w:rPr>
          <w:spacing w:val="-9"/>
          <w:sz w:val="24"/>
        </w:rPr>
        <w:t xml:space="preserve"> </w:t>
      </w:r>
      <w:r>
        <w:rPr>
          <w:sz w:val="24"/>
        </w:rPr>
        <w:t>предложений;</w:t>
      </w:r>
    </w:p>
    <w:p w:rsidR="00176230" w:rsidRDefault="00391F83">
      <w:pPr>
        <w:pStyle w:val="a4"/>
        <w:numPr>
          <w:ilvl w:val="0"/>
          <w:numId w:val="146"/>
        </w:numPr>
        <w:tabs>
          <w:tab w:val="left" w:pos="1743"/>
          <w:tab w:val="left" w:pos="1744"/>
          <w:tab w:val="left" w:pos="5031"/>
          <w:tab w:val="left" w:pos="6443"/>
          <w:tab w:val="left" w:pos="8636"/>
          <w:tab w:val="left" w:pos="9136"/>
          <w:tab w:val="left" w:pos="10972"/>
        </w:tabs>
        <w:ind w:right="121" w:firstLine="679"/>
        <w:rPr>
          <w:sz w:val="24"/>
        </w:rPr>
      </w:pPr>
      <w:bookmarkStart w:id="145" w:name="–_распознавать_в_тексте_и_употреблять_в_"/>
      <w:bookmarkEnd w:id="145"/>
      <w:r>
        <w:rPr>
          <w:sz w:val="24"/>
        </w:rPr>
        <w:t>распознавать в тексте и употреблять в речи изученные части речи: существительные с определенным/неопределенным/нулевым</w:t>
      </w:r>
      <w:r>
        <w:rPr>
          <w:sz w:val="24"/>
        </w:rPr>
        <w:tab/>
        <w:t>артиклем;</w:t>
      </w:r>
      <w:r>
        <w:rPr>
          <w:sz w:val="24"/>
        </w:rPr>
        <w:tab/>
        <w:t>существительные</w:t>
      </w:r>
      <w:r>
        <w:rPr>
          <w:sz w:val="24"/>
        </w:rPr>
        <w:tab/>
        <w:t>в</w:t>
      </w:r>
      <w:r>
        <w:rPr>
          <w:sz w:val="24"/>
        </w:rPr>
        <w:tab/>
        <w:t>единственном</w:t>
      </w:r>
      <w:r>
        <w:rPr>
          <w:sz w:val="24"/>
        </w:rPr>
        <w:tab/>
      </w:r>
      <w:r>
        <w:rPr>
          <w:spacing w:val="-18"/>
          <w:sz w:val="24"/>
        </w:rPr>
        <w:t>и</w:t>
      </w:r>
    </w:p>
    <w:p w:rsidR="00176230" w:rsidRDefault="00176230">
      <w:pPr>
        <w:rPr>
          <w:sz w:val="24"/>
        </w:rPr>
        <w:sectPr w:rsidR="00176230">
          <w:pgSz w:w="11910" w:h="16840"/>
          <w:pgMar w:top="760" w:right="300" w:bottom="280" w:left="380" w:header="720" w:footer="720" w:gutter="0"/>
          <w:cols w:space="720"/>
        </w:sectPr>
      </w:pPr>
    </w:p>
    <w:p w:rsidR="00176230" w:rsidRDefault="00391F83">
      <w:pPr>
        <w:pStyle w:val="a3"/>
        <w:spacing w:before="68"/>
        <w:ind w:left="327" w:right="122"/>
      </w:pPr>
      <w:r>
        <w:lastRenderedPageBreak/>
        <w:t xml:space="preserve">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w:t>
      </w:r>
      <w:r>
        <w:rPr>
          <w:spacing w:val="-1"/>
        </w:rPr>
        <w:t>ч</w:t>
      </w:r>
      <w:r>
        <w:rPr>
          <w:spacing w:val="1"/>
        </w:rPr>
        <w:t>и</w:t>
      </w:r>
      <w:r>
        <w:rPr>
          <w:spacing w:val="-1"/>
        </w:rPr>
        <w:t>с</w:t>
      </w:r>
      <w:r>
        <w:t>л</w:t>
      </w:r>
      <w:r>
        <w:rPr>
          <w:spacing w:val="1"/>
        </w:rPr>
        <w:t>и</w:t>
      </w:r>
      <w:r>
        <w:t>т</w:t>
      </w:r>
      <w:r>
        <w:rPr>
          <w:spacing w:val="-1"/>
        </w:rPr>
        <w:t>е</w:t>
      </w:r>
      <w:r>
        <w:t>ль</w:t>
      </w:r>
      <w:r>
        <w:rPr>
          <w:spacing w:val="1"/>
        </w:rPr>
        <w:t>н</w:t>
      </w:r>
      <w:r>
        <w:rPr>
          <w:spacing w:val="-1"/>
        </w:rPr>
        <w:t>ые</w:t>
      </w:r>
      <w:r>
        <w:t xml:space="preserve">; </w:t>
      </w:r>
      <w:r>
        <w:rPr>
          <w:spacing w:val="-2"/>
        </w:rPr>
        <w:t xml:space="preserve"> </w:t>
      </w:r>
      <w:r>
        <w:rPr>
          <w:spacing w:val="1"/>
        </w:rPr>
        <w:t>н</w:t>
      </w:r>
      <w:r>
        <w:rPr>
          <w:spacing w:val="-1"/>
        </w:rPr>
        <w:t>а</w:t>
      </w:r>
      <w:r>
        <w:rPr>
          <w:spacing w:val="1"/>
        </w:rPr>
        <w:t>и</w:t>
      </w:r>
      <w:r>
        <w:t>бо</w:t>
      </w:r>
      <w:r>
        <w:rPr>
          <w:spacing w:val="-3"/>
        </w:rPr>
        <w:t>л</w:t>
      </w:r>
      <w:r>
        <w:rPr>
          <w:spacing w:val="-1"/>
        </w:rPr>
        <w:t>е</w:t>
      </w:r>
      <w:r>
        <w:t xml:space="preserve">е </w:t>
      </w:r>
      <w:r>
        <w:rPr>
          <w:spacing w:val="1"/>
        </w:rPr>
        <w:t xml:space="preserve"> </w:t>
      </w:r>
      <w:r>
        <w:rPr>
          <w:spacing w:val="-5"/>
        </w:rPr>
        <w:t>у</w:t>
      </w:r>
      <w:r>
        <w:rPr>
          <w:spacing w:val="1"/>
        </w:rPr>
        <w:t>п</w:t>
      </w:r>
      <w:r>
        <w:rPr>
          <w:spacing w:val="-1"/>
        </w:rPr>
        <w:t>о</w:t>
      </w:r>
      <w:r>
        <w:t>тр</w:t>
      </w:r>
      <w:r>
        <w:rPr>
          <w:spacing w:val="-1"/>
        </w:rPr>
        <w:t>е</w:t>
      </w:r>
      <w:r>
        <w:t>б</w:t>
      </w:r>
      <w:r>
        <w:rPr>
          <w:spacing w:val="1"/>
        </w:rPr>
        <w:t>и</w:t>
      </w:r>
      <w:r>
        <w:t>т</w:t>
      </w:r>
      <w:r>
        <w:rPr>
          <w:spacing w:val="-1"/>
        </w:rPr>
        <w:t>е</w:t>
      </w:r>
      <w:r>
        <w:t>ль</w:t>
      </w:r>
      <w:r>
        <w:rPr>
          <w:spacing w:val="1"/>
        </w:rPr>
        <w:t>н</w:t>
      </w:r>
      <w:r>
        <w:rPr>
          <w:spacing w:val="-1"/>
        </w:rPr>
        <w:t>ы</w:t>
      </w:r>
      <w:r>
        <w:t xml:space="preserve">е </w:t>
      </w:r>
      <w:r>
        <w:rPr>
          <w:spacing w:val="-1"/>
        </w:rPr>
        <w:t xml:space="preserve"> </w:t>
      </w:r>
      <w:r>
        <w:rPr>
          <w:spacing w:val="-2"/>
        </w:rPr>
        <w:t>п</w:t>
      </w:r>
      <w:r>
        <w:t>р</w:t>
      </w:r>
      <w:r>
        <w:rPr>
          <w:spacing w:val="-1"/>
        </w:rPr>
        <w:t>е</w:t>
      </w:r>
      <w:r>
        <w:t>дло</w:t>
      </w:r>
      <w:r>
        <w:rPr>
          <w:spacing w:val="-1"/>
        </w:rPr>
        <w:t>г</w:t>
      </w:r>
      <w:r>
        <w:t xml:space="preserve">и </w:t>
      </w:r>
      <w:r>
        <w:rPr>
          <w:spacing w:val="1"/>
        </w:rPr>
        <w:t xml:space="preserve"> </w:t>
      </w:r>
      <w:r>
        <w:t xml:space="preserve">для  </w:t>
      </w:r>
      <w:r>
        <w:rPr>
          <w:spacing w:val="-1"/>
        </w:rPr>
        <w:t>вы</w:t>
      </w:r>
      <w:r>
        <w:t>р</w:t>
      </w:r>
      <w:r>
        <w:rPr>
          <w:spacing w:val="-1"/>
        </w:rPr>
        <w:t>аже</w:t>
      </w:r>
      <w:r>
        <w:rPr>
          <w:spacing w:val="1"/>
        </w:rPr>
        <w:t>н</w:t>
      </w:r>
      <w:r>
        <w:rPr>
          <w:spacing w:val="-2"/>
        </w:rPr>
        <w:t>и</w:t>
      </w:r>
      <w:r>
        <w:t xml:space="preserve">я  </w:t>
      </w:r>
      <w:r>
        <w:rPr>
          <w:spacing w:val="-1"/>
        </w:rPr>
        <w:t>в</w:t>
      </w:r>
      <w:r>
        <w:t>р</w:t>
      </w:r>
      <w:r>
        <w:rPr>
          <w:spacing w:val="-1"/>
        </w:rPr>
        <w:t>еме</w:t>
      </w:r>
      <w:r>
        <w:rPr>
          <w:spacing w:val="1"/>
        </w:rPr>
        <w:t>н</w:t>
      </w:r>
      <w:r>
        <w:t>н</w:t>
      </w:r>
      <w:r>
        <w:rPr>
          <w:spacing w:val="-128"/>
        </w:rPr>
        <w:t>ы</w:t>
      </w:r>
      <w:r>
        <w:rPr>
          <w:spacing w:val="23"/>
        </w:rPr>
        <w:t>´</w:t>
      </w:r>
      <w:r>
        <w:t xml:space="preserve">х </w:t>
      </w:r>
      <w:r>
        <w:rPr>
          <w:spacing w:val="2"/>
        </w:rPr>
        <w:t xml:space="preserve"> </w:t>
      </w:r>
      <w:r>
        <w:t xml:space="preserve">и </w:t>
      </w:r>
      <w:r>
        <w:rPr>
          <w:spacing w:val="-2"/>
        </w:rPr>
        <w:t xml:space="preserve"> </w:t>
      </w:r>
      <w:r>
        <w:rPr>
          <w:spacing w:val="1"/>
        </w:rPr>
        <w:t>п</w:t>
      </w:r>
      <w:r>
        <w:rPr>
          <w:spacing w:val="-1"/>
        </w:rPr>
        <w:t>р</w:t>
      </w:r>
      <w:r>
        <w:t>о</w:t>
      </w:r>
      <w:r>
        <w:rPr>
          <w:spacing w:val="-1"/>
        </w:rPr>
        <w:t>с</w:t>
      </w:r>
      <w:r>
        <w:t>т</w:t>
      </w:r>
      <w:r>
        <w:rPr>
          <w:spacing w:val="-3"/>
        </w:rPr>
        <w:t>р</w:t>
      </w:r>
      <w:r>
        <w:rPr>
          <w:spacing w:val="-1"/>
        </w:rPr>
        <w:t>а</w:t>
      </w:r>
      <w:r>
        <w:rPr>
          <w:spacing w:val="1"/>
        </w:rPr>
        <w:t>н</w:t>
      </w:r>
      <w:r>
        <w:rPr>
          <w:spacing w:val="-1"/>
        </w:rPr>
        <w:t>с</w:t>
      </w:r>
      <w:r>
        <w:t>т</w:t>
      </w:r>
      <w:r>
        <w:rPr>
          <w:spacing w:val="-1"/>
        </w:rPr>
        <w:t>ве</w:t>
      </w:r>
      <w:r>
        <w:rPr>
          <w:spacing w:val="1"/>
        </w:rPr>
        <w:t>нн</w:t>
      </w:r>
      <w:r>
        <w:rPr>
          <w:spacing w:val="-1"/>
        </w:rPr>
        <w:t>ы</w:t>
      </w:r>
      <w:r>
        <w:t>х отношений.</w:t>
      </w:r>
    </w:p>
    <w:p w:rsidR="00176230" w:rsidRDefault="00391F83">
      <w:pPr>
        <w:pStyle w:val="2"/>
        <w:spacing w:before="5"/>
        <w:ind w:left="781"/>
      </w:pPr>
      <w:r>
        <w:t>Выпускник получит возможность научиться:</w:t>
      </w:r>
    </w:p>
    <w:p w:rsidR="00176230" w:rsidRDefault="00391F83">
      <w:pPr>
        <w:pStyle w:val="a4"/>
        <w:numPr>
          <w:ilvl w:val="0"/>
          <w:numId w:val="146"/>
        </w:numPr>
        <w:tabs>
          <w:tab w:val="left" w:pos="1743"/>
          <w:tab w:val="left" w:pos="1744"/>
        </w:tabs>
        <w:spacing w:line="274" w:lineRule="exact"/>
        <w:ind w:left="1744"/>
        <w:rPr>
          <w:i/>
          <w:sz w:val="24"/>
        </w:rPr>
      </w:pPr>
      <w:bookmarkStart w:id="146" w:name="–_узнавать_сложносочиненные_предложения;"/>
      <w:bookmarkEnd w:id="146"/>
      <w:r>
        <w:rPr>
          <w:i/>
          <w:sz w:val="24"/>
        </w:rPr>
        <w:t>узнавать сложносочиненные</w:t>
      </w:r>
      <w:r>
        <w:rPr>
          <w:i/>
          <w:spacing w:val="-2"/>
          <w:sz w:val="24"/>
        </w:rPr>
        <w:t xml:space="preserve"> </w:t>
      </w:r>
      <w:r>
        <w:rPr>
          <w:i/>
          <w:sz w:val="24"/>
        </w:rPr>
        <w:t>предложения;</w:t>
      </w:r>
    </w:p>
    <w:p w:rsidR="00176230" w:rsidRDefault="00391F83">
      <w:pPr>
        <w:pStyle w:val="a4"/>
        <w:numPr>
          <w:ilvl w:val="0"/>
          <w:numId w:val="146"/>
        </w:numPr>
        <w:tabs>
          <w:tab w:val="left" w:pos="1743"/>
          <w:tab w:val="left" w:pos="1744"/>
        </w:tabs>
        <w:ind w:left="1744"/>
        <w:rPr>
          <w:i/>
          <w:sz w:val="24"/>
        </w:rPr>
      </w:pPr>
      <w:bookmarkStart w:id="147" w:name="–_использовать_в_речи_безличные_предложе"/>
      <w:bookmarkEnd w:id="147"/>
      <w:r>
        <w:rPr>
          <w:i/>
          <w:sz w:val="24"/>
        </w:rPr>
        <w:t>использовать в речи безличные предложения, предложения с</w:t>
      </w:r>
      <w:r>
        <w:rPr>
          <w:i/>
          <w:spacing w:val="-10"/>
          <w:sz w:val="24"/>
        </w:rPr>
        <w:t xml:space="preserve"> </w:t>
      </w:r>
      <w:r>
        <w:rPr>
          <w:i/>
          <w:sz w:val="24"/>
        </w:rPr>
        <w:t>конструкцией;</w:t>
      </w:r>
    </w:p>
    <w:p w:rsidR="00176230" w:rsidRDefault="00391F83">
      <w:pPr>
        <w:pStyle w:val="a4"/>
        <w:numPr>
          <w:ilvl w:val="0"/>
          <w:numId w:val="146"/>
        </w:numPr>
        <w:tabs>
          <w:tab w:val="left" w:pos="1743"/>
          <w:tab w:val="left" w:pos="1744"/>
        </w:tabs>
        <w:spacing w:line="275" w:lineRule="exact"/>
        <w:ind w:left="1744"/>
        <w:rPr>
          <w:i/>
          <w:sz w:val="24"/>
        </w:rPr>
      </w:pPr>
      <w:bookmarkStart w:id="148" w:name="–_оперировать_в_речи_неопределенными_мес"/>
      <w:bookmarkEnd w:id="148"/>
      <w:r>
        <w:rPr>
          <w:i/>
          <w:sz w:val="24"/>
        </w:rPr>
        <w:t>оперировать в речи неопределенными</w:t>
      </w:r>
      <w:r>
        <w:rPr>
          <w:i/>
          <w:spacing w:val="-1"/>
          <w:sz w:val="24"/>
        </w:rPr>
        <w:t xml:space="preserve"> </w:t>
      </w:r>
      <w:r>
        <w:rPr>
          <w:i/>
          <w:sz w:val="24"/>
        </w:rPr>
        <w:t>местоимениями;</w:t>
      </w:r>
    </w:p>
    <w:p w:rsidR="00176230" w:rsidRDefault="00391F83">
      <w:pPr>
        <w:pStyle w:val="a4"/>
        <w:numPr>
          <w:ilvl w:val="0"/>
          <w:numId w:val="146"/>
        </w:numPr>
        <w:tabs>
          <w:tab w:val="left" w:pos="1743"/>
          <w:tab w:val="left" w:pos="1744"/>
        </w:tabs>
        <w:spacing w:line="275" w:lineRule="exact"/>
        <w:ind w:left="1744"/>
        <w:rPr>
          <w:i/>
          <w:sz w:val="24"/>
        </w:rPr>
      </w:pPr>
      <w:bookmarkStart w:id="149" w:name="–_оперировать_в_речи_наречиями_времени;_"/>
      <w:bookmarkEnd w:id="149"/>
      <w:r>
        <w:rPr>
          <w:i/>
          <w:sz w:val="24"/>
        </w:rPr>
        <w:t>оперировать в речи наречиями времени; наречиями</w:t>
      </w:r>
      <w:r>
        <w:rPr>
          <w:i/>
          <w:spacing w:val="-3"/>
          <w:sz w:val="24"/>
        </w:rPr>
        <w:t xml:space="preserve"> </w:t>
      </w:r>
      <w:r>
        <w:rPr>
          <w:i/>
          <w:sz w:val="24"/>
        </w:rPr>
        <w:t>степени;</w:t>
      </w:r>
    </w:p>
    <w:p w:rsidR="00176230" w:rsidRDefault="00391F83">
      <w:pPr>
        <w:pStyle w:val="a4"/>
        <w:numPr>
          <w:ilvl w:val="0"/>
          <w:numId w:val="146"/>
        </w:numPr>
        <w:tabs>
          <w:tab w:val="left" w:pos="1743"/>
          <w:tab w:val="left" w:pos="1744"/>
        </w:tabs>
        <w:ind w:right="120" w:firstLine="679"/>
        <w:rPr>
          <w:i/>
          <w:sz w:val="24"/>
        </w:rPr>
      </w:pPr>
      <w:bookmarkStart w:id="150" w:name="–_распознавать_в_тексте_и_дифференцирова"/>
      <w:bookmarkEnd w:id="150"/>
      <w:r>
        <w:rPr>
          <w:i/>
          <w:sz w:val="24"/>
        </w:rPr>
        <w:t>распознавать в тексте и дифференцировать слова по определенным признакам (существительные, прилагательные, модальные/смысловые</w:t>
      </w:r>
      <w:r>
        <w:rPr>
          <w:i/>
          <w:spacing w:val="-3"/>
          <w:sz w:val="24"/>
        </w:rPr>
        <w:t xml:space="preserve"> </w:t>
      </w:r>
      <w:r>
        <w:rPr>
          <w:i/>
          <w:sz w:val="24"/>
        </w:rPr>
        <w:t>глаголы).</w:t>
      </w:r>
    </w:p>
    <w:p w:rsidR="00176230" w:rsidRDefault="00391F83">
      <w:pPr>
        <w:pStyle w:val="a3"/>
        <w:ind w:left="1007"/>
        <w:jc w:val="left"/>
      </w:pPr>
      <w:bookmarkStart w:id="151" w:name="–"/>
      <w:bookmarkEnd w:id="151"/>
      <w:r>
        <w:t>–</w:t>
      </w:r>
    </w:p>
    <w:p w:rsidR="00176230" w:rsidRDefault="00391F83">
      <w:pPr>
        <w:pStyle w:val="1"/>
        <w:numPr>
          <w:ilvl w:val="2"/>
          <w:numId w:val="145"/>
        </w:numPr>
        <w:tabs>
          <w:tab w:val="left" w:pos="4377"/>
        </w:tabs>
        <w:spacing w:before="6" w:line="320" w:lineRule="exact"/>
        <w:ind w:left="4376" w:hanging="609"/>
        <w:jc w:val="left"/>
        <w:rPr>
          <w:sz w:val="24"/>
        </w:rPr>
      </w:pPr>
      <w:bookmarkStart w:id="152" w:name="1.2.5._Математика_и_информатика"/>
      <w:bookmarkEnd w:id="152"/>
      <w:r>
        <w:t>Математика и</w:t>
      </w:r>
      <w:r>
        <w:rPr>
          <w:spacing w:val="-5"/>
        </w:rPr>
        <w:t xml:space="preserve"> </w:t>
      </w:r>
      <w:r>
        <w:t>информатика</w:t>
      </w:r>
    </w:p>
    <w:p w:rsidR="00176230" w:rsidRDefault="00391F83">
      <w:pPr>
        <w:pStyle w:val="a3"/>
        <w:ind w:left="328" w:firstLine="852"/>
        <w:jc w:val="left"/>
      </w:pPr>
      <w:r>
        <w:t>В результате изучения курса математики обучающиеся на уровне начального общего образования:</w:t>
      </w:r>
    </w:p>
    <w:p w:rsidR="00176230" w:rsidRDefault="00391F83">
      <w:pPr>
        <w:pStyle w:val="a4"/>
        <w:numPr>
          <w:ilvl w:val="0"/>
          <w:numId w:val="143"/>
        </w:numPr>
        <w:tabs>
          <w:tab w:val="left" w:pos="1461"/>
        </w:tabs>
        <w:ind w:right="124" w:firstLine="425"/>
        <w:jc w:val="both"/>
        <w:rPr>
          <w:sz w:val="24"/>
        </w:rPr>
      </w:pPr>
      <w:r>
        <w:rPr>
          <w:sz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w:t>
      </w:r>
      <w:r>
        <w:rPr>
          <w:spacing w:val="-1"/>
          <w:sz w:val="24"/>
        </w:rPr>
        <w:t xml:space="preserve"> </w:t>
      </w:r>
      <w:r>
        <w:rPr>
          <w:sz w:val="24"/>
        </w:rPr>
        <w:t>отношений;</w:t>
      </w:r>
    </w:p>
    <w:p w:rsidR="00176230" w:rsidRDefault="00391F83">
      <w:pPr>
        <w:pStyle w:val="a4"/>
        <w:numPr>
          <w:ilvl w:val="0"/>
          <w:numId w:val="143"/>
        </w:numPr>
        <w:tabs>
          <w:tab w:val="left" w:pos="1461"/>
        </w:tabs>
        <w:ind w:right="122" w:firstLine="425"/>
        <w:jc w:val="both"/>
        <w:rPr>
          <w:sz w:val="24"/>
        </w:rPr>
      </w:pPr>
      <w:r>
        <w:rPr>
          <w:sz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w:t>
      </w:r>
      <w:r>
        <w:rPr>
          <w:spacing w:val="-1"/>
          <w:sz w:val="24"/>
        </w:rPr>
        <w:t xml:space="preserve"> </w:t>
      </w:r>
      <w:r>
        <w:rPr>
          <w:sz w:val="24"/>
        </w:rPr>
        <w:t>навыки;</w:t>
      </w:r>
    </w:p>
    <w:p w:rsidR="00176230" w:rsidRDefault="00391F83">
      <w:pPr>
        <w:pStyle w:val="a4"/>
        <w:numPr>
          <w:ilvl w:val="0"/>
          <w:numId w:val="143"/>
        </w:numPr>
        <w:tabs>
          <w:tab w:val="left" w:pos="1461"/>
        </w:tabs>
        <w:ind w:right="122" w:firstLine="425"/>
        <w:jc w:val="both"/>
        <w:rPr>
          <w:sz w:val="24"/>
        </w:rPr>
      </w:pPr>
      <w:r>
        <w:rPr>
          <w:sz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w:t>
      </w:r>
      <w:r>
        <w:rPr>
          <w:spacing w:val="-4"/>
          <w:sz w:val="24"/>
        </w:rPr>
        <w:t xml:space="preserve"> </w:t>
      </w:r>
      <w:r>
        <w:rPr>
          <w:sz w:val="24"/>
        </w:rPr>
        <w:t>ситуациях;</w:t>
      </w:r>
    </w:p>
    <w:p w:rsidR="00176230" w:rsidRDefault="00391F83">
      <w:pPr>
        <w:pStyle w:val="a4"/>
        <w:numPr>
          <w:ilvl w:val="0"/>
          <w:numId w:val="143"/>
        </w:numPr>
        <w:tabs>
          <w:tab w:val="left" w:pos="1461"/>
        </w:tabs>
        <w:ind w:right="119" w:firstLine="425"/>
        <w:jc w:val="both"/>
        <w:rPr>
          <w:sz w:val="24"/>
        </w:rPr>
      </w:pPr>
      <w:r>
        <w:rPr>
          <w:sz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w:t>
      </w:r>
      <w:r>
        <w:rPr>
          <w:spacing w:val="-1"/>
          <w:sz w:val="24"/>
        </w:rPr>
        <w:t xml:space="preserve"> </w:t>
      </w:r>
      <w:r>
        <w:rPr>
          <w:sz w:val="24"/>
        </w:rPr>
        <w:t>задач;</w:t>
      </w:r>
    </w:p>
    <w:p w:rsidR="00176230" w:rsidRDefault="00391F83">
      <w:pPr>
        <w:pStyle w:val="a4"/>
        <w:numPr>
          <w:ilvl w:val="0"/>
          <w:numId w:val="143"/>
        </w:numPr>
        <w:tabs>
          <w:tab w:val="left" w:pos="1461"/>
        </w:tabs>
        <w:ind w:right="121" w:firstLine="425"/>
        <w:jc w:val="both"/>
        <w:rPr>
          <w:sz w:val="24"/>
        </w:rPr>
      </w:pPr>
      <w:r>
        <w:rPr>
          <w:sz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w:t>
      </w:r>
      <w:r>
        <w:rPr>
          <w:spacing w:val="-2"/>
          <w:sz w:val="24"/>
        </w:rPr>
        <w:t xml:space="preserve"> </w:t>
      </w:r>
      <w:r>
        <w:rPr>
          <w:sz w:val="24"/>
        </w:rPr>
        <w:t>площадей;</w:t>
      </w:r>
    </w:p>
    <w:p w:rsidR="00176230" w:rsidRDefault="00391F83">
      <w:pPr>
        <w:pStyle w:val="a4"/>
        <w:numPr>
          <w:ilvl w:val="0"/>
          <w:numId w:val="143"/>
        </w:numPr>
        <w:tabs>
          <w:tab w:val="left" w:pos="1461"/>
        </w:tabs>
        <w:ind w:right="122" w:firstLine="425"/>
        <w:jc w:val="both"/>
        <w:rPr>
          <w:sz w:val="24"/>
        </w:rPr>
      </w:pPr>
      <w:r>
        <w:rPr>
          <w:sz w:val="24"/>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w:t>
      </w:r>
      <w:r>
        <w:rPr>
          <w:spacing w:val="1"/>
          <w:sz w:val="24"/>
        </w:rPr>
        <w:t xml:space="preserve"> </w:t>
      </w:r>
      <w:r>
        <w:rPr>
          <w:sz w:val="24"/>
        </w:rPr>
        <w:t>прогнозы.</w:t>
      </w:r>
    </w:p>
    <w:p w:rsidR="00176230" w:rsidRDefault="00391F83">
      <w:pPr>
        <w:pStyle w:val="2"/>
        <w:spacing w:line="240" w:lineRule="auto"/>
        <w:ind w:left="1268" w:right="611"/>
        <w:jc w:val="center"/>
      </w:pPr>
      <w:r>
        <w:t>Числа и величины</w:t>
      </w:r>
    </w:p>
    <w:p w:rsidR="00176230" w:rsidRDefault="00391F83">
      <w:pPr>
        <w:spacing w:before="1"/>
        <w:ind w:left="781"/>
        <w:rPr>
          <w:b/>
          <w:sz w:val="24"/>
        </w:rPr>
      </w:pPr>
      <w:r>
        <w:rPr>
          <w:b/>
          <w:sz w:val="24"/>
        </w:rPr>
        <w:t>Выпускник научится:</w:t>
      </w:r>
    </w:p>
    <w:p w:rsidR="00176230" w:rsidRDefault="00391F83">
      <w:pPr>
        <w:pStyle w:val="a4"/>
        <w:numPr>
          <w:ilvl w:val="1"/>
          <w:numId w:val="143"/>
        </w:numPr>
        <w:tabs>
          <w:tab w:val="left" w:pos="1743"/>
          <w:tab w:val="left" w:pos="1744"/>
        </w:tabs>
        <w:spacing w:line="271" w:lineRule="exact"/>
        <w:ind w:firstLine="679"/>
        <w:rPr>
          <w:sz w:val="24"/>
        </w:rPr>
      </w:pPr>
      <w:bookmarkStart w:id="153" w:name="–_читать,_записывать,_сравнивать,_упоряд"/>
      <w:bookmarkEnd w:id="153"/>
      <w:r>
        <w:rPr>
          <w:sz w:val="24"/>
        </w:rPr>
        <w:t>читать, записывать, сравнивать, упорядочивать числа от нуля до</w:t>
      </w:r>
      <w:r>
        <w:rPr>
          <w:spacing w:val="-4"/>
          <w:sz w:val="24"/>
        </w:rPr>
        <w:t xml:space="preserve"> </w:t>
      </w:r>
      <w:r>
        <w:rPr>
          <w:sz w:val="24"/>
        </w:rPr>
        <w:t>миллиона;</w:t>
      </w:r>
    </w:p>
    <w:p w:rsidR="00176230" w:rsidRDefault="00391F83">
      <w:pPr>
        <w:pStyle w:val="a4"/>
        <w:numPr>
          <w:ilvl w:val="1"/>
          <w:numId w:val="143"/>
        </w:numPr>
        <w:tabs>
          <w:tab w:val="left" w:pos="1744"/>
        </w:tabs>
        <w:ind w:right="119" w:firstLine="679"/>
        <w:jc w:val="both"/>
        <w:rPr>
          <w:sz w:val="24"/>
        </w:rPr>
      </w:pPr>
      <w:bookmarkStart w:id="154" w:name="–_устанавливать_закономерность_—_правило"/>
      <w:bookmarkEnd w:id="154"/>
      <w:r>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176230" w:rsidRDefault="00391F83">
      <w:pPr>
        <w:pStyle w:val="a4"/>
        <w:numPr>
          <w:ilvl w:val="1"/>
          <w:numId w:val="143"/>
        </w:numPr>
        <w:tabs>
          <w:tab w:val="left" w:pos="1743"/>
          <w:tab w:val="left" w:pos="1744"/>
        </w:tabs>
        <w:ind w:left="1744"/>
        <w:rPr>
          <w:sz w:val="24"/>
        </w:rPr>
      </w:pPr>
      <w:bookmarkStart w:id="155" w:name="–_группировать_числа_по_заданному_или_са"/>
      <w:bookmarkEnd w:id="155"/>
      <w:r>
        <w:rPr>
          <w:sz w:val="24"/>
        </w:rPr>
        <w:t>группировать числа по заданному или самостоятельно установленному</w:t>
      </w:r>
      <w:r>
        <w:rPr>
          <w:spacing w:val="29"/>
          <w:sz w:val="24"/>
        </w:rPr>
        <w:t xml:space="preserve"> </w:t>
      </w:r>
      <w:r>
        <w:rPr>
          <w:sz w:val="24"/>
        </w:rPr>
        <w:t>признаку;</w:t>
      </w:r>
    </w:p>
    <w:p w:rsidR="00176230" w:rsidRDefault="00391F83">
      <w:pPr>
        <w:pStyle w:val="a4"/>
        <w:numPr>
          <w:ilvl w:val="1"/>
          <w:numId w:val="143"/>
        </w:numPr>
        <w:tabs>
          <w:tab w:val="left" w:pos="1744"/>
        </w:tabs>
        <w:ind w:right="124" w:firstLine="679"/>
        <w:jc w:val="both"/>
        <w:rPr>
          <w:sz w:val="24"/>
        </w:rPr>
      </w:pPr>
      <w:bookmarkStart w:id="156" w:name="–_классифицировать_числа_по_одному_или_н"/>
      <w:bookmarkEnd w:id="156"/>
      <w:r>
        <w:rPr>
          <w:sz w:val="24"/>
        </w:rPr>
        <w:t>классифицировать числа по одному или нескольким основаниям, объяснять свои действия;</w:t>
      </w:r>
    </w:p>
    <w:p w:rsidR="00176230" w:rsidRDefault="00391F83">
      <w:pPr>
        <w:pStyle w:val="a4"/>
        <w:numPr>
          <w:ilvl w:val="1"/>
          <w:numId w:val="143"/>
        </w:numPr>
        <w:tabs>
          <w:tab w:val="left" w:pos="1744"/>
        </w:tabs>
        <w:ind w:right="120" w:firstLine="679"/>
        <w:jc w:val="both"/>
        <w:rPr>
          <w:sz w:val="24"/>
        </w:rPr>
      </w:pPr>
      <w:bookmarkStart w:id="157" w:name="–_читать,_записывать_и_сравнивать_величи"/>
      <w:bookmarkEnd w:id="157"/>
      <w:r>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w:t>
      </w:r>
      <w:r>
        <w:rPr>
          <w:spacing w:val="-2"/>
          <w:sz w:val="24"/>
        </w:rPr>
        <w:t xml:space="preserve"> </w:t>
      </w:r>
      <w:r>
        <w:rPr>
          <w:sz w:val="24"/>
        </w:rPr>
        <w:t>миллиметр).</w:t>
      </w:r>
    </w:p>
    <w:p w:rsidR="00176230" w:rsidRDefault="00391F83">
      <w:pPr>
        <w:pStyle w:val="2"/>
        <w:spacing w:before="5"/>
        <w:ind w:left="781"/>
      </w:pPr>
      <w:bookmarkStart w:id="158" w:name="–_выбирать_единицу_для_измерения_данной_"/>
      <w:bookmarkEnd w:id="158"/>
      <w:r>
        <w:t>Выпускник получит возможность научиться:</w:t>
      </w:r>
    </w:p>
    <w:p w:rsidR="00176230" w:rsidRDefault="00391F83">
      <w:pPr>
        <w:pStyle w:val="a4"/>
        <w:numPr>
          <w:ilvl w:val="1"/>
          <w:numId w:val="143"/>
        </w:numPr>
        <w:tabs>
          <w:tab w:val="left" w:pos="1744"/>
        </w:tabs>
        <w:ind w:right="122" w:firstLine="679"/>
        <w:jc w:val="both"/>
        <w:rPr>
          <w:i/>
          <w:sz w:val="24"/>
        </w:rPr>
      </w:pPr>
      <w:r>
        <w:rPr>
          <w:i/>
          <w:spacing w:val="-3"/>
          <w:sz w:val="24"/>
        </w:rPr>
        <w:t xml:space="preserve">выбирать единицу </w:t>
      </w:r>
      <w:r>
        <w:rPr>
          <w:i/>
          <w:sz w:val="24"/>
        </w:rPr>
        <w:t xml:space="preserve">для измерения данной величины </w:t>
      </w:r>
      <w:r>
        <w:rPr>
          <w:i/>
          <w:spacing w:val="-3"/>
          <w:sz w:val="24"/>
        </w:rPr>
        <w:t xml:space="preserve">(длины, </w:t>
      </w:r>
      <w:r>
        <w:rPr>
          <w:i/>
          <w:sz w:val="24"/>
        </w:rPr>
        <w:t xml:space="preserve">массы, </w:t>
      </w:r>
      <w:r>
        <w:rPr>
          <w:i/>
          <w:spacing w:val="-3"/>
          <w:sz w:val="24"/>
        </w:rPr>
        <w:t xml:space="preserve">площади, времени), объяснять </w:t>
      </w:r>
      <w:r>
        <w:rPr>
          <w:i/>
          <w:sz w:val="24"/>
        </w:rPr>
        <w:t>свои</w:t>
      </w:r>
      <w:r>
        <w:rPr>
          <w:i/>
          <w:spacing w:val="-7"/>
          <w:sz w:val="24"/>
        </w:rPr>
        <w:t xml:space="preserve"> </w:t>
      </w:r>
      <w:r>
        <w:rPr>
          <w:i/>
          <w:spacing w:val="-2"/>
          <w:sz w:val="24"/>
        </w:rPr>
        <w:t>действия.</w:t>
      </w:r>
    </w:p>
    <w:p w:rsidR="00176230" w:rsidRDefault="00391F83">
      <w:pPr>
        <w:pStyle w:val="2"/>
        <w:spacing w:before="2" w:line="240" w:lineRule="auto"/>
        <w:ind w:left="1268" w:right="611"/>
        <w:jc w:val="center"/>
      </w:pPr>
      <w:r>
        <w:t>Арифметические действия</w:t>
      </w:r>
    </w:p>
    <w:p w:rsidR="00176230" w:rsidRDefault="00391F83">
      <w:pPr>
        <w:ind w:left="781"/>
        <w:rPr>
          <w:b/>
          <w:sz w:val="24"/>
        </w:rPr>
      </w:pPr>
      <w:r>
        <w:rPr>
          <w:b/>
          <w:sz w:val="24"/>
        </w:rPr>
        <w:t>Выпускник научится:</w:t>
      </w:r>
    </w:p>
    <w:p w:rsidR="00176230" w:rsidRDefault="00391F83">
      <w:pPr>
        <w:pStyle w:val="a4"/>
        <w:numPr>
          <w:ilvl w:val="1"/>
          <w:numId w:val="143"/>
        </w:numPr>
        <w:tabs>
          <w:tab w:val="left" w:pos="1743"/>
          <w:tab w:val="left" w:pos="1744"/>
        </w:tabs>
        <w:ind w:right="120" w:firstLine="679"/>
        <w:rPr>
          <w:sz w:val="24"/>
        </w:rPr>
      </w:pPr>
      <w:bookmarkStart w:id="159" w:name="–_выполнять_письменно_действия_с_многозн"/>
      <w:bookmarkEnd w:id="159"/>
      <w:r>
        <w:rPr>
          <w:sz w:val="24"/>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w:t>
      </w:r>
      <w:r>
        <w:rPr>
          <w:spacing w:val="-33"/>
          <w:sz w:val="24"/>
        </w:rPr>
        <w:t xml:space="preserve"> </w:t>
      </w:r>
      <w:r>
        <w:rPr>
          <w:sz w:val="24"/>
        </w:rPr>
        <w:t>таблиц</w:t>
      </w:r>
    </w:p>
    <w:p w:rsidR="00176230" w:rsidRDefault="00176230">
      <w:pPr>
        <w:rPr>
          <w:sz w:val="24"/>
        </w:rPr>
        <w:sectPr w:rsidR="00176230">
          <w:pgSz w:w="11910" w:h="16840"/>
          <w:pgMar w:top="760" w:right="300" w:bottom="280" w:left="380" w:header="720" w:footer="720" w:gutter="0"/>
          <w:cols w:space="720"/>
        </w:sectPr>
      </w:pPr>
    </w:p>
    <w:p w:rsidR="00176230" w:rsidRDefault="00391F83">
      <w:pPr>
        <w:pStyle w:val="a3"/>
        <w:spacing w:before="68"/>
        <w:ind w:left="328" w:right="165"/>
        <w:jc w:val="left"/>
      </w:pPr>
      <w:r>
        <w:lastRenderedPageBreak/>
        <w:t>сложения и умножения чисел, алгоритмов письменных арифметических действий (в том числе деления с</w:t>
      </w:r>
      <w:r>
        <w:rPr>
          <w:spacing w:val="-2"/>
        </w:rPr>
        <w:t xml:space="preserve"> </w:t>
      </w:r>
      <w:r>
        <w:t>остатком);</w:t>
      </w:r>
    </w:p>
    <w:p w:rsidR="00176230" w:rsidRDefault="00391F83">
      <w:pPr>
        <w:pStyle w:val="a4"/>
        <w:numPr>
          <w:ilvl w:val="1"/>
          <w:numId w:val="143"/>
        </w:numPr>
        <w:tabs>
          <w:tab w:val="left" w:pos="1743"/>
          <w:tab w:val="left" w:pos="1744"/>
        </w:tabs>
        <w:ind w:right="122" w:firstLine="679"/>
        <w:rPr>
          <w:sz w:val="24"/>
        </w:rPr>
      </w:pPr>
      <w:bookmarkStart w:id="160" w:name="–_выполнять_устно_сложение,_вычитание,_у"/>
      <w:bookmarkEnd w:id="160"/>
      <w:r>
        <w:rPr>
          <w:sz w:val="24"/>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w:t>
      </w:r>
      <w:r>
        <w:rPr>
          <w:spacing w:val="-18"/>
          <w:sz w:val="24"/>
        </w:rPr>
        <w:t xml:space="preserve"> </w:t>
      </w:r>
      <w:r>
        <w:rPr>
          <w:sz w:val="24"/>
        </w:rPr>
        <w:t>1);</w:t>
      </w:r>
    </w:p>
    <w:p w:rsidR="00176230" w:rsidRDefault="00391F83">
      <w:pPr>
        <w:pStyle w:val="a4"/>
        <w:numPr>
          <w:ilvl w:val="1"/>
          <w:numId w:val="143"/>
        </w:numPr>
        <w:tabs>
          <w:tab w:val="left" w:pos="1743"/>
          <w:tab w:val="left" w:pos="1744"/>
        </w:tabs>
        <w:ind w:left="1744"/>
        <w:rPr>
          <w:sz w:val="24"/>
        </w:rPr>
      </w:pPr>
      <w:bookmarkStart w:id="161" w:name="–_выделять_неизвестный_компонент_арифмет"/>
      <w:bookmarkEnd w:id="161"/>
      <w:r>
        <w:rPr>
          <w:sz w:val="24"/>
        </w:rPr>
        <w:t>выделять неизвестный компонент арифметического действия и находить его</w:t>
      </w:r>
      <w:r>
        <w:rPr>
          <w:spacing w:val="-13"/>
          <w:sz w:val="24"/>
        </w:rPr>
        <w:t xml:space="preserve"> </w:t>
      </w:r>
      <w:r>
        <w:rPr>
          <w:sz w:val="24"/>
        </w:rPr>
        <w:t>значение;</w:t>
      </w:r>
    </w:p>
    <w:p w:rsidR="00176230" w:rsidRDefault="00391F83">
      <w:pPr>
        <w:pStyle w:val="a4"/>
        <w:numPr>
          <w:ilvl w:val="1"/>
          <w:numId w:val="143"/>
        </w:numPr>
        <w:tabs>
          <w:tab w:val="left" w:pos="1743"/>
          <w:tab w:val="left" w:pos="1744"/>
        </w:tabs>
        <w:ind w:right="122" w:firstLine="679"/>
        <w:rPr>
          <w:sz w:val="24"/>
        </w:rPr>
      </w:pPr>
      <w:bookmarkStart w:id="162" w:name="–_вычислять_значение_числового_выражения"/>
      <w:bookmarkEnd w:id="162"/>
      <w:r>
        <w:rPr>
          <w:sz w:val="24"/>
        </w:rPr>
        <w:t>вычислять значение числового выражения (содержащего 2—3 арифметических действия, со скобками и без</w:t>
      </w:r>
      <w:r>
        <w:rPr>
          <w:spacing w:val="2"/>
          <w:sz w:val="24"/>
        </w:rPr>
        <w:t xml:space="preserve"> </w:t>
      </w:r>
      <w:r>
        <w:rPr>
          <w:sz w:val="24"/>
        </w:rPr>
        <w:t>скобок).</w:t>
      </w:r>
    </w:p>
    <w:p w:rsidR="00176230" w:rsidRDefault="00391F83">
      <w:pPr>
        <w:pStyle w:val="2"/>
        <w:spacing w:before="5"/>
        <w:ind w:left="781"/>
      </w:pPr>
      <w:bookmarkStart w:id="163" w:name="–_выполнять_действия_с_величинами;"/>
      <w:bookmarkEnd w:id="163"/>
      <w:r>
        <w:t>Выпускник получит возможность научиться:</w:t>
      </w:r>
    </w:p>
    <w:p w:rsidR="00176230" w:rsidRDefault="00391F83">
      <w:pPr>
        <w:pStyle w:val="a4"/>
        <w:numPr>
          <w:ilvl w:val="1"/>
          <w:numId w:val="143"/>
        </w:numPr>
        <w:tabs>
          <w:tab w:val="left" w:pos="1743"/>
          <w:tab w:val="left" w:pos="1744"/>
        </w:tabs>
        <w:spacing w:line="272" w:lineRule="exact"/>
        <w:ind w:left="1744"/>
        <w:rPr>
          <w:i/>
          <w:sz w:val="24"/>
        </w:rPr>
      </w:pPr>
      <w:r>
        <w:rPr>
          <w:i/>
          <w:sz w:val="24"/>
        </w:rPr>
        <w:t>выполнять действия с</w:t>
      </w:r>
      <w:r>
        <w:rPr>
          <w:i/>
          <w:spacing w:val="-1"/>
          <w:sz w:val="24"/>
        </w:rPr>
        <w:t xml:space="preserve"> </w:t>
      </w:r>
      <w:r>
        <w:rPr>
          <w:i/>
          <w:sz w:val="24"/>
        </w:rPr>
        <w:t>величинами;</w:t>
      </w:r>
    </w:p>
    <w:p w:rsidR="00176230" w:rsidRDefault="00391F83">
      <w:pPr>
        <w:pStyle w:val="a4"/>
        <w:numPr>
          <w:ilvl w:val="1"/>
          <w:numId w:val="143"/>
        </w:numPr>
        <w:tabs>
          <w:tab w:val="left" w:pos="1743"/>
          <w:tab w:val="left" w:pos="1744"/>
        </w:tabs>
        <w:spacing w:line="275" w:lineRule="exact"/>
        <w:ind w:left="1744"/>
        <w:rPr>
          <w:i/>
          <w:sz w:val="24"/>
        </w:rPr>
      </w:pPr>
      <w:bookmarkStart w:id="164" w:name="–_использовать_свойства_арифметических_д"/>
      <w:bookmarkEnd w:id="164"/>
      <w:r>
        <w:rPr>
          <w:i/>
          <w:sz w:val="24"/>
        </w:rPr>
        <w:t>использовать свойства арифметических действий для удобства</w:t>
      </w:r>
      <w:r>
        <w:rPr>
          <w:i/>
          <w:spacing w:val="-4"/>
          <w:sz w:val="24"/>
        </w:rPr>
        <w:t xml:space="preserve"> </w:t>
      </w:r>
      <w:r>
        <w:rPr>
          <w:i/>
          <w:sz w:val="24"/>
        </w:rPr>
        <w:t>вычислений;</w:t>
      </w:r>
    </w:p>
    <w:p w:rsidR="00176230" w:rsidRDefault="00391F83">
      <w:pPr>
        <w:pStyle w:val="a4"/>
        <w:numPr>
          <w:ilvl w:val="1"/>
          <w:numId w:val="143"/>
        </w:numPr>
        <w:tabs>
          <w:tab w:val="left" w:pos="1743"/>
          <w:tab w:val="left" w:pos="1744"/>
        </w:tabs>
        <w:ind w:right="125" w:firstLine="679"/>
        <w:rPr>
          <w:i/>
          <w:sz w:val="24"/>
        </w:rPr>
      </w:pPr>
      <w:bookmarkStart w:id="165" w:name="–_проводить_проверку_правильности_вычисл"/>
      <w:bookmarkEnd w:id="165"/>
      <w:r>
        <w:rPr>
          <w:i/>
          <w:sz w:val="24"/>
        </w:rPr>
        <w:t>проводить проверку правильности вычислений (с помощью обратного действия, прикидки и оценки результата действия и</w:t>
      </w:r>
      <w:r>
        <w:rPr>
          <w:i/>
          <w:spacing w:val="57"/>
          <w:sz w:val="24"/>
        </w:rPr>
        <w:t xml:space="preserve"> </w:t>
      </w:r>
      <w:r>
        <w:rPr>
          <w:i/>
          <w:sz w:val="24"/>
        </w:rPr>
        <w:t>др.).</w:t>
      </w:r>
    </w:p>
    <w:p w:rsidR="00176230" w:rsidRDefault="00391F83">
      <w:pPr>
        <w:pStyle w:val="2"/>
        <w:spacing w:before="4" w:line="240" w:lineRule="auto"/>
        <w:ind w:left="4254"/>
      </w:pPr>
      <w:r>
        <w:t>Работа с текстовыми задачами</w:t>
      </w:r>
    </w:p>
    <w:p w:rsidR="00176230" w:rsidRDefault="00391F83">
      <w:pPr>
        <w:spacing w:line="274" w:lineRule="exact"/>
        <w:ind w:left="781"/>
        <w:rPr>
          <w:b/>
          <w:sz w:val="24"/>
        </w:rPr>
      </w:pPr>
      <w:r>
        <w:rPr>
          <w:b/>
          <w:sz w:val="24"/>
        </w:rPr>
        <w:t>Выпускник научится:</w:t>
      </w:r>
    </w:p>
    <w:p w:rsidR="00176230" w:rsidRDefault="00391F83">
      <w:pPr>
        <w:pStyle w:val="a4"/>
        <w:numPr>
          <w:ilvl w:val="1"/>
          <w:numId w:val="143"/>
        </w:numPr>
        <w:tabs>
          <w:tab w:val="left" w:pos="1743"/>
          <w:tab w:val="left" w:pos="1744"/>
        </w:tabs>
        <w:ind w:right="120" w:firstLine="679"/>
        <w:rPr>
          <w:sz w:val="24"/>
        </w:rPr>
      </w:pPr>
      <w:bookmarkStart w:id="166" w:name="–_устанавливать_зависимость_между_величи"/>
      <w:bookmarkEnd w:id="166"/>
      <w:r>
        <w:rPr>
          <w:sz w:val="24"/>
        </w:rPr>
        <w:t>устанавливать зависимость между величинами, представленными в задаче, планировать ход решения задачи, выбирать и объяснять выбор</w:t>
      </w:r>
      <w:r>
        <w:rPr>
          <w:spacing w:val="-3"/>
          <w:sz w:val="24"/>
        </w:rPr>
        <w:t xml:space="preserve"> </w:t>
      </w:r>
      <w:r>
        <w:rPr>
          <w:sz w:val="24"/>
        </w:rPr>
        <w:t>действий;</w:t>
      </w:r>
    </w:p>
    <w:p w:rsidR="00176230" w:rsidRDefault="00391F83">
      <w:pPr>
        <w:pStyle w:val="a4"/>
        <w:numPr>
          <w:ilvl w:val="1"/>
          <w:numId w:val="143"/>
        </w:numPr>
        <w:tabs>
          <w:tab w:val="left" w:pos="1743"/>
          <w:tab w:val="left" w:pos="1744"/>
        </w:tabs>
        <w:ind w:right="124" w:firstLine="679"/>
        <w:rPr>
          <w:sz w:val="24"/>
        </w:rPr>
      </w:pPr>
      <w:bookmarkStart w:id="167" w:name="–_решать_арифметическим_способом_(в_1—2_"/>
      <w:bookmarkEnd w:id="167"/>
      <w:r>
        <w:rPr>
          <w:spacing w:val="-3"/>
          <w:sz w:val="24"/>
        </w:rPr>
        <w:t xml:space="preserve">решать арифметическим </w:t>
      </w:r>
      <w:r>
        <w:rPr>
          <w:sz w:val="24"/>
        </w:rPr>
        <w:t xml:space="preserve">способом (в 1—2 </w:t>
      </w:r>
      <w:r>
        <w:rPr>
          <w:spacing w:val="-3"/>
          <w:sz w:val="24"/>
        </w:rPr>
        <w:t xml:space="preserve">действия) </w:t>
      </w:r>
      <w:r>
        <w:rPr>
          <w:sz w:val="24"/>
        </w:rPr>
        <w:t>учебные задачи и задачи, связанные с повседневной жизнью;</w:t>
      </w:r>
    </w:p>
    <w:p w:rsidR="00176230" w:rsidRDefault="00391F83">
      <w:pPr>
        <w:pStyle w:val="a4"/>
        <w:numPr>
          <w:ilvl w:val="1"/>
          <w:numId w:val="143"/>
        </w:numPr>
        <w:tabs>
          <w:tab w:val="left" w:pos="1743"/>
          <w:tab w:val="left" w:pos="1744"/>
        </w:tabs>
        <w:ind w:right="123" w:firstLine="679"/>
        <w:rPr>
          <w:sz w:val="24"/>
        </w:rPr>
      </w:pPr>
      <w:bookmarkStart w:id="168" w:name="–_решать_задачи_на_нахождение_доли_велич"/>
      <w:bookmarkEnd w:id="168"/>
      <w:r>
        <w:rPr>
          <w:sz w:val="24"/>
        </w:rPr>
        <w:t>решать задачи на нахождение доли величины и величины по значению ее доли (половина, треть, четверть, пятая, десятая</w:t>
      </w:r>
      <w:r>
        <w:rPr>
          <w:spacing w:val="6"/>
          <w:sz w:val="24"/>
        </w:rPr>
        <w:t xml:space="preserve"> </w:t>
      </w:r>
      <w:r>
        <w:rPr>
          <w:sz w:val="24"/>
        </w:rPr>
        <w:t>часть);</w:t>
      </w:r>
    </w:p>
    <w:p w:rsidR="00176230" w:rsidRDefault="00391F83">
      <w:pPr>
        <w:pStyle w:val="a4"/>
        <w:numPr>
          <w:ilvl w:val="1"/>
          <w:numId w:val="143"/>
        </w:numPr>
        <w:tabs>
          <w:tab w:val="left" w:pos="1743"/>
          <w:tab w:val="left" w:pos="1744"/>
        </w:tabs>
        <w:ind w:left="1744"/>
        <w:rPr>
          <w:sz w:val="24"/>
        </w:rPr>
      </w:pPr>
      <w:bookmarkStart w:id="169" w:name="–_оценивать_правильность_хода_решения_и_"/>
      <w:bookmarkEnd w:id="169"/>
      <w:r>
        <w:rPr>
          <w:sz w:val="24"/>
        </w:rPr>
        <w:t>оценивать правильность хода решения и реальность ответа на вопрос</w:t>
      </w:r>
      <w:r>
        <w:rPr>
          <w:spacing w:val="-10"/>
          <w:sz w:val="24"/>
        </w:rPr>
        <w:t xml:space="preserve"> </w:t>
      </w:r>
      <w:r>
        <w:rPr>
          <w:sz w:val="24"/>
        </w:rPr>
        <w:t>задачи.</w:t>
      </w:r>
    </w:p>
    <w:p w:rsidR="00176230" w:rsidRDefault="00391F83">
      <w:pPr>
        <w:pStyle w:val="2"/>
        <w:spacing w:before="3"/>
        <w:ind w:left="781"/>
      </w:pPr>
      <w:bookmarkStart w:id="170" w:name="–_решать_задачи_в_3—4_действия;"/>
      <w:bookmarkEnd w:id="170"/>
      <w:r>
        <w:t>Выпускник получит возможность научиться:</w:t>
      </w:r>
    </w:p>
    <w:p w:rsidR="00176230" w:rsidRDefault="00391F83">
      <w:pPr>
        <w:pStyle w:val="a4"/>
        <w:numPr>
          <w:ilvl w:val="1"/>
          <w:numId w:val="143"/>
        </w:numPr>
        <w:tabs>
          <w:tab w:val="left" w:pos="1743"/>
          <w:tab w:val="left" w:pos="1744"/>
        </w:tabs>
        <w:spacing w:line="274" w:lineRule="exact"/>
        <w:ind w:left="1744"/>
        <w:rPr>
          <w:i/>
          <w:sz w:val="24"/>
        </w:rPr>
      </w:pPr>
      <w:r>
        <w:rPr>
          <w:i/>
          <w:sz w:val="24"/>
        </w:rPr>
        <w:t>решать задачи в 3—4</w:t>
      </w:r>
      <w:r>
        <w:rPr>
          <w:i/>
          <w:spacing w:val="-1"/>
          <w:sz w:val="24"/>
        </w:rPr>
        <w:t xml:space="preserve"> </w:t>
      </w:r>
      <w:r>
        <w:rPr>
          <w:i/>
          <w:sz w:val="24"/>
        </w:rPr>
        <w:t>действия;</w:t>
      </w:r>
    </w:p>
    <w:p w:rsidR="00176230" w:rsidRDefault="00391F83">
      <w:pPr>
        <w:pStyle w:val="a4"/>
        <w:numPr>
          <w:ilvl w:val="1"/>
          <w:numId w:val="143"/>
        </w:numPr>
        <w:tabs>
          <w:tab w:val="left" w:pos="1743"/>
          <w:tab w:val="left" w:pos="1744"/>
        </w:tabs>
        <w:ind w:left="1744"/>
        <w:rPr>
          <w:i/>
          <w:sz w:val="24"/>
        </w:rPr>
      </w:pPr>
      <w:bookmarkStart w:id="171" w:name="–_находить_разные_способы_решения_задачи"/>
      <w:bookmarkEnd w:id="171"/>
      <w:r>
        <w:rPr>
          <w:i/>
          <w:sz w:val="24"/>
        </w:rPr>
        <w:t>находить разные способы решения</w:t>
      </w:r>
      <w:r>
        <w:rPr>
          <w:i/>
          <w:spacing w:val="-3"/>
          <w:sz w:val="24"/>
        </w:rPr>
        <w:t xml:space="preserve"> </w:t>
      </w:r>
      <w:r>
        <w:rPr>
          <w:i/>
          <w:sz w:val="24"/>
        </w:rPr>
        <w:t>задачи.</w:t>
      </w:r>
    </w:p>
    <w:p w:rsidR="00176230" w:rsidRDefault="00391F83">
      <w:pPr>
        <w:pStyle w:val="2"/>
        <w:spacing w:before="5" w:line="240" w:lineRule="auto"/>
        <w:ind w:left="4597" w:right="3592" w:hanging="339"/>
      </w:pPr>
      <w:r>
        <w:t>Пространственные отношения Геометрические фигуры</w:t>
      </w:r>
    </w:p>
    <w:p w:rsidR="00176230" w:rsidRDefault="00391F83">
      <w:pPr>
        <w:spacing w:line="274" w:lineRule="exact"/>
        <w:ind w:left="781"/>
        <w:rPr>
          <w:b/>
          <w:sz w:val="24"/>
        </w:rPr>
      </w:pPr>
      <w:bookmarkStart w:id="172" w:name="–_описывать_взаимное_расположение_предме"/>
      <w:bookmarkEnd w:id="172"/>
      <w:r>
        <w:rPr>
          <w:b/>
          <w:sz w:val="24"/>
        </w:rPr>
        <w:t>Выпускник научится:</w:t>
      </w:r>
    </w:p>
    <w:p w:rsidR="00176230" w:rsidRDefault="00391F83">
      <w:pPr>
        <w:pStyle w:val="a4"/>
        <w:numPr>
          <w:ilvl w:val="1"/>
          <w:numId w:val="143"/>
        </w:numPr>
        <w:tabs>
          <w:tab w:val="left" w:pos="1743"/>
          <w:tab w:val="left" w:pos="1744"/>
        </w:tabs>
        <w:spacing w:line="274" w:lineRule="exact"/>
        <w:ind w:left="1744"/>
        <w:rPr>
          <w:sz w:val="24"/>
        </w:rPr>
      </w:pPr>
      <w:r>
        <w:rPr>
          <w:sz w:val="24"/>
        </w:rPr>
        <w:t>описывать взаимное расположение предметов в пространстве и на</w:t>
      </w:r>
      <w:r>
        <w:rPr>
          <w:spacing w:val="-7"/>
          <w:sz w:val="24"/>
        </w:rPr>
        <w:t xml:space="preserve"> </w:t>
      </w:r>
      <w:r>
        <w:rPr>
          <w:sz w:val="24"/>
        </w:rPr>
        <w:t>плоскости;</w:t>
      </w:r>
    </w:p>
    <w:p w:rsidR="00176230" w:rsidRDefault="00391F83">
      <w:pPr>
        <w:pStyle w:val="a4"/>
        <w:numPr>
          <w:ilvl w:val="1"/>
          <w:numId w:val="143"/>
        </w:numPr>
        <w:tabs>
          <w:tab w:val="left" w:pos="1743"/>
          <w:tab w:val="left" w:pos="1744"/>
        </w:tabs>
        <w:ind w:right="120" w:firstLine="679"/>
        <w:rPr>
          <w:sz w:val="24"/>
        </w:rPr>
      </w:pPr>
      <w:bookmarkStart w:id="173" w:name="–_распознавать,_называть,_изображать_гео"/>
      <w:bookmarkEnd w:id="173"/>
      <w:r>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w:t>
      </w:r>
      <w:r>
        <w:rPr>
          <w:spacing w:val="-2"/>
          <w:sz w:val="24"/>
        </w:rPr>
        <w:t xml:space="preserve"> </w:t>
      </w:r>
      <w:r>
        <w:rPr>
          <w:sz w:val="24"/>
        </w:rPr>
        <w:t>круг);</w:t>
      </w:r>
    </w:p>
    <w:p w:rsidR="00176230" w:rsidRDefault="00391F83">
      <w:pPr>
        <w:pStyle w:val="a4"/>
        <w:numPr>
          <w:ilvl w:val="1"/>
          <w:numId w:val="143"/>
        </w:numPr>
        <w:tabs>
          <w:tab w:val="left" w:pos="1743"/>
          <w:tab w:val="left" w:pos="1744"/>
        </w:tabs>
        <w:ind w:right="121" w:firstLine="679"/>
        <w:rPr>
          <w:sz w:val="24"/>
        </w:rPr>
      </w:pPr>
      <w:bookmarkStart w:id="174" w:name="–_выполнять_построение_геометрических_фи"/>
      <w:bookmarkEnd w:id="174"/>
      <w:r>
        <w:rPr>
          <w:sz w:val="24"/>
        </w:rPr>
        <w:t>выполнять построение геометрических фигур с заданными измерениями (отрезок, квадрат, прямоугольник) с помощью линейки,</w:t>
      </w:r>
      <w:r>
        <w:rPr>
          <w:spacing w:val="-6"/>
          <w:sz w:val="24"/>
        </w:rPr>
        <w:t xml:space="preserve"> </w:t>
      </w:r>
      <w:r>
        <w:rPr>
          <w:sz w:val="24"/>
        </w:rPr>
        <w:t>угольника;</w:t>
      </w:r>
    </w:p>
    <w:p w:rsidR="00176230" w:rsidRDefault="00391F83">
      <w:pPr>
        <w:pStyle w:val="a4"/>
        <w:numPr>
          <w:ilvl w:val="1"/>
          <w:numId w:val="143"/>
        </w:numPr>
        <w:tabs>
          <w:tab w:val="left" w:pos="1743"/>
          <w:tab w:val="left" w:pos="1744"/>
        </w:tabs>
        <w:ind w:left="1744"/>
        <w:rPr>
          <w:sz w:val="24"/>
        </w:rPr>
      </w:pPr>
      <w:bookmarkStart w:id="175" w:name="–_использовать_свойства_прямоугольника_и"/>
      <w:bookmarkEnd w:id="175"/>
      <w:r>
        <w:rPr>
          <w:sz w:val="24"/>
        </w:rPr>
        <w:t>использовать свойства прямоугольника и квадрата для решения</w:t>
      </w:r>
      <w:r>
        <w:rPr>
          <w:spacing w:val="-7"/>
          <w:sz w:val="24"/>
        </w:rPr>
        <w:t xml:space="preserve"> </w:t>
      </w:r>
      <w:r>
        <w:rPr>
          <w:sz w:val="24"/>
        </w:rPr>
        <w:t>задач;</w:t>
      </w:r>
    </w:p>
    <w:p w:rsidR="00176230" w:rsidRDefault="00391F83">
      <w:pPr>
        <w:pStyle w:val="a4"/>
        <w:numPr>
          <w:ilvl w:val="1"/>
          <w:numId w:val="143"/>
        </w:numPr>
        <w:tabs>
          <w:tab w:val="left" w:pos="1743"/>
          <w:tab w:val="left" w:pos="1744"/>
        </w:tabs>
        <w:ind w:left="1744"/>
        <w:rPr>
          <w:sz w:val="24"/>
        </w:rPr>
      </w:pPr>
      <w:bookmarkStart w:id="176" w:name="–_распознавать_и_называть_геометрические"/>
      <w:bookmarkEnd w:id="176"/>
      <w:r>
        <w:rPr>
          <w:sz w:val="24"/>
        </w:rPr>
        <w:t>распознавать и называть геометрические тела (куб,</w:t>
      </w:r>
      <w:r>
        <w:rPr>
          <w:spacing w:val="-3"/>
          <w:sz w:val="24"/>
        </w:rPr>
        <w:t xml:space="preserve"> </w:t>
      </w:r>
      <w:r>
        <w:rPr>
          <w:sz w:val="24"/>
        </w:rPr>
        <w:t>шар);</w:t>
      </w:r>
    </w:p>
    <w:p w:rsidR="00176230" w:rsidRDefault="00391F83">
      <w:pPr>
        <w:pStyle w:val="a4"/>
        <w:numPr>
          <w:ilvl w:val="1"/>
          <w:numId w:val="143"/>
        </w:numPr>
        <w:tabs>
          <w:tab w:val="left" w:pos="1743"/>
          <w:tab w:val="left" w:pos="1744"/>
        </w:tabs>
        <w:ind w:left="1744"/>
        <w:rPr>
          <w:sz w:val="24"/>
        </w:rPr>
      </w:pPr>
      <w:bookmarkStart w:id="177" w:name="–_соотносить_реальные_объекты_с_моделями"/>
      <w:bookmarkEnd w:id="177"/>
      <w:r>
        <w:rPr>
          <w:sz w:val="24"/>
        </w:rPr>
        <w:t>соотносить реальные объекты с моделями геометрических</w:t>
      </w:r>
      <w:r>
        <w:rPr>
          <w:spacing w:val="-2"/>
          <w:sz w:val="24"/>
        </w:rPr>
        <w:t xml:space="preserve"> </w:t>
      </w:r>
      <w:r>
        <w:rPr>
          <w:sz w:val="24"/>
        </w:rPr>
        <w:t>фигур.</w:t>
      </w:r>
    </w:p>
    <w:p w:rsidR="00176230" w:rsidRDefault="00391F83">
      <w:pPr>
        <w:tabs>
          <w:tab w:val="left" w:pos="2322"/>
          <w:tab w:val="left" w:pos="3498"/>
          <w:tab w:val="left" w:pos="5185"/>
          <w:tab w:val="left" w:pos="6594"/>
          <w:tab w:val="left" w:pos="8353"/>
          <w:tab w:val="left" w:pos="9704"/>
          <w:tab w:val="left" w:pos="10098"/>
        </w:tabs>
        <w:spacing w:before="9" w:line="235" w:lineRule="auto"/>
        <w:ind w:left="327" w:right="123" w:firstLine="453"/>
        <w:rPr>
          <w:sz w:val="24"/>
        </w:rPr>
      </w:pPr>
      <w:r>
        <w:rPr>
          <w:b/>
          <w:sz w:val="24"/>
        </w:rPr>
        <w:t>Выпускник</w:t>
      </w:r>
      <w:r>
        <w:rPr>
          <w:b/>
          <w:sz w:val="24"/>
        </w:rPr>
        <w:tab/>
        <w:t>получит</w:t>
      </w:r>
      <w:r>
        <w:rPr>
          <w:b/>
          <w:sz w:val="24"/>
        </w:rPr>
        <w:tab/>
        <w:t>возможность</w:t>
      </w:r>
      <w:r>
        <w:rPr>
          <w:b/>
          <w:sz w:val="24"/>
        </w:rPr>
        <w:tab/>
        <w:t>научиться</w:t>
      </w:r>
      <w:r>
        <w:rPr>
          <w:b/>
          <w:sz w:val="24"/>
        </w:rPr>
        <w:tab/>
      </w:r>
      <w:r>
        <w:rPr>
          <w:i/>
          <w:sz w:val="24"/>
        </w:rPr>
        <w:t>распознавать,</w:t>
      </w:r>
      <w:r>
        <w:rPr>
          <w:i/>
          <w:sz w:val="24"/>
        </w:rPr>
        <w:tab/>
        <w:t>различать</w:t>
      </w:r>
      <w:r>
        <w:rPr>
          <w:i/>
          <w:sz w:val="24"/>
        </w:rPr>
        <w:tab/>
        <w:t>и</w:t>
      </w:r>
      <w:r>
        <w:rPr>
          <w:i/>
          <w:sz w:val="24"/>
        </w:rPr>
        <w:tab/>
      </w:r>
      <w:r>
        <w:rPr>
          <w:i/>
          <w:spacing w:val="-3"/>
          <w:sz w:val="24"/>
        </w:rPr>
        <w:t xml:space="preserve">называть </w:t>
      </w:r>
      <w:r>
        <w:rPr>
          <w:i/>
          <w:sz w:val="24"/>
        </w:rPr>
        <w:t>геометрические тела: параллелепипед, пирамиду, цилиндр,</w:t>
      </w:r>
      <w:r>
        <w:rPr>
          <w:i/>
          <w:spacing w:val="-2"/>
          <w:sz w:val="24"/>
        </w:rPr>
        <w:t xml:space="preserve"> </w:t>
      </w:r>
      <w:r>
        <w:rPr>
          <w:i/>
          <w:sz w:val="24"/>
        </w:rPr>
        <w:t>конус</w:t>
      </w:r>
      <w:r>
        <w:rPr>
          <w:sz w:val="24"/>
        </w:rPr>
        <w:t>.</w:t>
      </w:r>
    </w:p>
    <w:p w:rsidR="00176230" w:rsidRDefault="00391F83">
      <w:pPr>
        <w:pStyle w:val="2"/>
        <w:spacing w:before="7" w:line="240" w:lineRule="auto"/>
        <w:ind w:left="1268" w:right="611"/>
        <w:jc w:val="center"/>
      </w:pPr>
      <w:r>
        <w:t>Геометрические величины</w:t>
      </w:r>
    </w:p>
    <w:p w:rsidR="00176230" w:rsidRDefault="00391F83">
      <w:pPr>
        <w:spacing w:line="274" w:lineRule="exact"/>
        <w:ind w:left="781"/>
        <w:rPr>
          <w:b/>
          <w:sz w:val="24"/>
        </w:rPr>
      </w:pPr>
      <w:r>
        <w:rPr>
          <w:b/>
          <w:sz w:val="24"/>
        </w:rPr>
        <w:t>Выпускник научится:</w:t>
      </w:r>
    </w:p>
    <w:p w:rsidR="00176230" w:rsidRDefault="00391F83">
      <w:pPr>
        <w:pStyle w:val="a4"/>
        <w:numPr>
          <w:ilvl w:val="1"/>
          <w:numId w:val="143"/>
        </w:numPr>
        <w:tabs>
          <w:tab w:val="left" w:pos="1743"/>
          <w:tab w:val="left" w:pos="1744"/>
        </w:tabs>
        <w:spacing w:line="274" w:lineRule="exact"/>
        <w:ind w:left="1744"/>
        <w:rPr>
          <w:sz w:val="24"/>
        </w:rPr>
      </w:pPr>
      <w:bookmarkStart w:id="178" w:name="–_измерять_длину_отрезка;"/>
      <w:bookmarkEnd w:id="178"/>
      <w:r>
        <w:rPr>
          <w:sz w:val="24"/>
        </w:rPr>
        <w:t>измерять длину</w:t>
      </w:r>
      <w:r>
        <w:rPr>
          <w:spacing w:val="-8"/>
          <w:sz w:val="24"/>
        </w:rPr>
        <w:t xml:space="preserve"> </w:t>
      </w:r>
      <w:r>
        <w:rPr>
          <w:sz w:val="24"/>
        </w:rPr>
        <w:t>отрезка;</w:t>
      </w:r>
    </w:p>
    <w:p w:rsidR="00176230" w:rsidRDefault="00391F83">
      <w:pPr>
        <w:pStyle w:val="a4"/>
        <w:numPr>
          <w:ilvl w:val="1"/>
          <w:numId w:val="143"/>
        </w:numPr>
        <w:tabs>
          <w:tab w:val="left" w:pos="1743"/>
          <w:tab w:val="left" w:pos="1744"/>
        </w:tabs>
        <w:ind w:right="121" w:firstLine="679"/>
        <w:rPr>
          <w:sz w:val="24"/>
        </w:rPr>
      </w:pPr>
      <w:bookmarkStart w:id="179" w:name="–_вычислять_периметр_треугольника,_прямо"/>
      <w:bookmarkEnd w:id="179"/>
      <w:r>
        <w:rPr>
          <w:spacing w:val="-5"/>
          <w:sz w:val="24"/>
        </w:rPr>
        <w:t xml:space="preserve">вычислять </w:t>
      </w:r>
      <w:r>
        <w:rPr>
          <w:spacing w:val="-4"/>
          <w:sz w:val="24"/>
        </w:rPr>
        <w:t xml:space="preserve">периметр треугольника, прямоугольника </w:t>
      </w:r>
      <w:r>
        <w:rPr>
          <w:sz w:val="24"/>
        </w:rPr>
        <w:t xml:space="preserve">и </w:t>
      </w:r>
      <w:r>
        <w:rPr>
          <w:spacing w:val="-3"/>
          <w:sz w:val="24"/>
        </w:rPr>
        <w:t xml:space="preserve">квадрата, </w:t>
      </w:r>
      <w:r>
        <w:rPr>
          <w:sz w:val="24"/>
        </w:rPr>
        <w:t>площадь прямоугольника и квадрата;</w:t>
      </w:r>
    </w:p>
    <w:p w:rsidR="00176230" w:rsidRDefault="00391F83">
      <w:pPr>
        <w:pStyle w:val="a4"/>
        <w:numPr>
          <w:ilvl w:val="1"/>
          <w:numId w:val="143"/>
        </w:numPr>
        <w:tabs>
          <w:tab w:val="left" w:pos="1743"/>
          <w:tab w:val="left" w:pos="1744"/>
        </w:tabs>
        <w:ind w:left="1744"/>
        <w:rPr>
          <w:sz w:val="24"/>
        </w:rPr>
      </w:pPr>
      <w:bookmarkStart w:id="180" w:name="–_оценивать_размеры_геометрических_объек"/>
      <w:bookmarkEnd w:id="180"/>
      <w:r>
        <w:rPr>
          <w:sz w:val="24"/>
        </w:rPr>
        <w:t>оценивать размеры геометрических объектов, расстояния приближенно (на</w:t>
      </w:r>
      <w:r>
        <w:rPr>
          <w:spacing w:val="-5"/>
          <w:sz w:val="24"/>
        </w:rPr>
        <w:t xml:space="preserve"> </w:t>
      </w:r>
      <w:r>
        <w:rPr>
          <w:sz w:val="24"/>
        </w:rPr>
        <w:t>глаз).</w:t>
      </w:r>
    </w:p>
    <w:p w:rsidR="00176230" w:rsidRDefault="00391F83">
      <w:pPr>
        <w:spacing w:before="9" w:line="235" w:lineRule="auto"/>
        <w:ind w:left="327" w:firstLine="453"/>
        <w:rPr>
          <w:sz w:val="24"/>
        </w:rPr>
      </w:pPr>
      <w:r>
        <w:rPr>
          <w:b/>
          <w:sz w:val="24"/>
        </w:rPr>
        <w:t xml:space="preserve">Выпускник получит возможность научиться </w:t>
      </w:r>
      <w:r>
        <w:rPr>
          <w:i/>
          <w:sz w:val="24"/>
        </w:rPr>
        <w:t>вычислять периметр многоугольника, площадь фигуры, составленной из прямоугольников</w:t>
      </w:r>
      <w:r>
        <w:rPr>
          <w:sz w:val="24"/>
        </w:rPr>
        <w:t>.</w:t>
      </w:r>
    </w:p>
    <w:p w:rsidR="00176230" w:rsidRDefault="00391F83">
      <w:pPr>
        <w:pStyle w:val="2"/>
        <w:spacing w:before="7" w:line="240" w:lineRule="auto"/>
        <w:ind w:left="1268" w:right="615"/>
        <w:jc w:val="center"/>
      </w:pPr>
      <w:r>
        <w:t>Работа с информацией</w:t>
      </w:r>
    </w:p>
    <w:p w:rsidR="00176230" w:rsidRDefault="00391F83">
      <w:pPr>
        <w:spacing w:line="274" w:lineRule="exact"/>
        <w:ind w:left="781"/>
        <w:rPr>
          <w:b/>
          <w:sz w:val="24"/>
        </w:rPr>
      </w:pPr>
      <w:bookmarkStart w:id="181" w:name="–_читать_несложные_готовые_таблицы;"/>
      <w:bookmarkEnd w:id="181"/>
      <w:r>
        <w:rPr>
          <w:b/>
          <w:sz w:val="24"/>
        </w:rPr>
        <w:t>Выпускник научится:</w:t>
      </w:r>
    </w:p>
    <w:p w:rsidR="00176230" w:rsidRDefault="00391F83">
      <w:pPr>
        <w:pStyle w:val="a4"/>
        <w:numPr>
          <w:ilvl w:val="1"/>
          <w:numId w:val="143"/>
        </w:numPr>
        <w:tabs>
          <w:tab w:val="left" w:pos="1743"/>
          <w:tab w:val="left" w:pos="1744"/>
        </w:tabs>
        <w:spacing w:line="274" w:lineRule="exact"/>
        <w:ind w:left="1744"/>
        <w:rPr>
          <w:sz w:val="24"/>
        </w:rPr>
      </w:pPr>
      <w:r>
        <w:rPr>
          <w:sz w:val="24"/>
        </w:rPr>
        <w:t>читать несложные готовые</w:t>
      </w:r>
      <w:r>
        <w:rPr>
          <w:spacing w:val="-3"/>
          <w:sz w:val="24"/>
        </w:rPr>
        <w:t xml:space="preserve"> </w:t>
      </w:r>
      <w:r>
        <w:rPr>
          <w:sz w:val="24"/>
        </w:rPr>
        <w:t>таблицы;</w:t>
      </w:r>
    </w:p>
    <w:p w:rsidR="00176230" w:rsidRDefault="00391F83">
      <w:pPr>
        <w:pStyle w:val="a4"/>
        <w:numPr>
          <w:ilvl w:val="1"/>
          <w:numId w:val="143"/>
        </w:numPr>
        <w:tabs>
          <w:tab w:val="left" w:pos="1743"/>
          <w:tab w:val="left" w:pos="1744"/>
        </w:tabs>
        <w:ind w:left="1744"/>
        <w:rPr>
          <w:sz w:val="24"/>
        </w:rPr>
      </w:pPr>
      <w:bookmarkStart w:id="182" w:name="–_заполнять_несложные_готовые_таблицы;"/>
      <w:bookmarkEnd w:id="182"/>
      <w:r>
        <w:rPr>
          <w:sz w:val="24"/>
        </w:rPr>
        <w:t>заполнять несложные готовые</w:t>
      </w:r>
      <w:r>
        <w:rPr>
          <w:spacing w:val="-3"/>
          <w:sz w:val="24"/>
        </w:rPr>
        <w:t xml:space="preserve"> </w:t>
      </w:r>
      <w:r>
        <w:rPr>
          <w:sz w:val="24"/>
        </w:rPr>
        <w:t>таблицы;</w:t>
      </w:r>
    </w:p>
    <w:p w:rsidR="00176230" w:rsidRDefault="00391F83">
      <w:pPr>
        <w:pStyle w:val="a4"/>
        <w:numPr>
          <w:ilvl w:val="1"/>
          <w:numId w:val="143"/>
        </w:numPr>
        <w:tabs>
          <w:tab w:val="left" w:pos="1743"/>
          <w:tab w:val="left" w:pos="1744"/>
        </w:tabs>
        <w:ind w:left="1744"/>
        <w:rPr>
          <w:sz w:val="24"/>
        </w:rPr>
      </w:pPr>
      <w:bookmarkStart w:id="183" w:name="–_читать_несложные_готовые_столбчатые_ди"/>
      <w:bookmarkEnd w:id="183"/>
      <w:r>
        <w:rPr>
          <w:sz w:val="24"/>
        </w:rPr>
        <w:t>читать несложные готовые столбчатые</w:t>
      </w:r>
      <w:r>
        <w:rPr>
          <w:spacing w:val="-4"/>
          <w:sz w:val="24"/>
        </w:rPr>
        <w:t xml:space="preserve"> </w:t>
      </w:r>
      <w:r>
        <w:rPr>
          <w:sz w:val="24"/>
        </w:rPr>
        <w:t>диаграммы.</w:t>
      </w:r>
    </w:p>
    <w:p w:rsidR="00176230" w:rsidRDefault="00391F83">
      <w:pPr>
        <w:pStyle w:val="2"/>
        <w:spacing w:before="5"/>
        <w:ind w:left="781"/>
      </w:pPr>
      <w:bookmarkStart w:id="184" w:name="–_читать_несложные_готовые_круговые_диаг"/>
      <w:bookmarkEnd w:id="184"/>
      <w:r>
        <w:t>Выпускник получит возможность научиться:</w:t>
      </w:r>
    </w:p>
    <w:p w:rsidR="00176230" w:rsidRDefault="00391F83">
      <w:pPr>
        <w:pStyle w:val="a4"/>
        <w:numPr>
          <w:ilvl w:val="1"/>
          <w:numId w:val="143"/>
        </w:numPr>
        <w:tabs>
          <w:tab w:val="left" w:pos="1743"/>
          <w:tab w:val="left" w:pos="1744"/>
        </w:tabs>
        <w:spacing w:line="274" w:lineRule="exact"/>
        <w:ind w:left="1744"/>
        <w:rPr>
          <w:i/>
          <w:sz w:val="24"/>
        </w:rPr>
      </w:pPr>
      <w:r>
        <w:rPr>
          <w:i/>
          <w:sz w:val="24"/>
        </w:rPr>
        <w:t>читать несложные готовые круговые</w:t>
      </w:r>
      <w:r>
        <w:rPr>
          <w:i/>
          <w:spacing w:val="-3"/>
          <w:sz w:val="24"/>
        </w:rPr>
        <w:t xml:space="preserve"> </w:t>
      </w:r>
      <w:r>
        <w:rPr>
          <w:i/>
          <w:sz w:val="24"/>
        </w:rPr>
        <w:t>диаграммы;</w:t>
      </w:r>
    </w:p>
    <w:p w:rsidR="00176230" w:rsidRDefault="00391F83">
      <w:pPr>
        <w:pStyle w:val="a4"/>
        <w:numPr>
          <w:ilvl w:val="1"/>
          <w:numId w:val="143"/>
        </w:numPr>
        <w:tabs>
          <w:tab w:val="left" w:pos="1743"/>
          <w:tab w:val="left" w:pos="1744"/>
        </w:tabs>
        <w:ind w:left="1744"/>
        <w:rPr>
          <w:i/>
          <w:sz w:val="24"/>
        </w:rPr>
      </w:pPr>
      <w:bookmarkStart w:id="185" w:name="–_достраивать_несложную_готовую_столбчат"/>
      <w:bookmarkEnd w:id="185"/>
      <w:r>
        <w:rPr>
          <w:i/>
          <w:spacing w:val="-5"/>
          <w:sz w:val="24"/>
        </w:rPr>
        <w:t xml:space="preserve">достраивать </w:t>
      </w:r>
      <w:r>
        <w:rPr>
          <w:i/>
          <w:spacing w:val="-4"/>
          <w:sz w:val="24"/>
        </w:rPr>
        <w:t xml:space="preserve">несложную готовую </w:t>
      </w:r>
      <w:r>
        <w:rPr>
          <w:i/>
          <w:spacing w:val="-5"/>
          <w:sz w:val="24"/>
        </w:rPr>
        <w:t>столбчатую</w:t>
      </w:r>
      <w:r>
        <w:rPr>
          <w:i/>
          <w:spacing w:val="-18"/>
          <w:sz w:val="24"/>
        </w:rPr>
        <w:t xml:space="preserve"> </w:t>
      </w:r>
      <w:r>
        <w:rPr>
          <w:i/>
          <w:spacing w:val="-4"/>
          <w:sz w:val="24"/>
        </w:rPr>
        <w:t>диаграмму;</w:t>
      </w:r>
    </w:p>
    <w:p w:rsidR="00176230" w:rsidRDefault="00176230">
      <w:pPr>
        <w:rPr>
          <w:sz w:val="24"/>
        </w:rPr>
        <w:sectPr w:rsidR="00176230">
          <w:pgSz w:w="11910" w:h="16840"/>
          <w:pgMar w:top="760" w:right="300" w:bottom="280" w:left="380" w:header="720" w:footer="720" w:gutter="0"/>
          <w:cols w:space="720"/>
        </w:sectPr>
      </w:pPr>
    </w:p>
    <w:p w:rsidR="00176230" w:rsidRDefault="00391F83">
      <w:pPr>
        <w:pStyle w:val="a4"/>
        <w:numPr>
          <w:ilvl w:val="1"/>
          <w:numId w:val="143"/>
        </w:numPr>
        <w:tabs>
          <w:tab w:val="left" w:pos="1744"/>
        </w:tabs>
        <w:spacing w:before="68"/>
        <w:ind w:right="121" w:firstLine="679"/>
        <w:jc w:val="both"/>
        <w:rPr>
          <w:i/>
          <w:sz w:val="24"/>
        </w:rPr>
      </w:pPr>
      <w:bookmarkStart w:id="186" w:name="–_сравнивать_и_обобщать_информацию,_пред"/>
      <w:bookmarkEnd w:id="186"/>
      <w:r>
        <w:rPr>
          <w:i/>
          <w:sz w:val="24"/>
        </w:rPr>
        <w:lastRenderedPageBreak/>
        <w:t>сравнивать и обобщать информацию, представленную в строках и столбцах несложных таблиц и</w:t>
      </w:r>
      <w:r>
        <w:rPr>
          <w:i/>
          <w:spacing w:val="-1"/>
          <w:sz w:val="24"/>
        </w:rPr>
        <w:t xml:space="preserve"> </w:t>
      </w:r>
      <w:r>
        <w:rPr>
          <w:i/>
          <w:sz w:val="24"/>
        </w:rPr>
        <w:t>диаграмм;</w:t>
      </w:r>
    </w:p>
    <w:p w:rsidR="00176230" w:rsidRDefault="00391F83">
      <w:pPr>
        <w:pStyle w:val="a4"/>
        <w:numPr>
          <w:ilvl w:val="1"/>
          <w:numId w:val="143"/>
        </w:numPr>
        <w:tabs>
          <w:tab w:val="left" w:pos="1743"/>
          <w:tab w:val="left" w:pos="1744"/>
        </w:tabs>
        <w:ind w:left="1744"/>
        <w:rPr>
          <w:i/>
          <w:sz w:val="24"/>
        </w:rPr>
      </w:pPr>
      <w:bookmarkStart w:id="187" w:name="–_понимать_простейшие_выражения,_содержа"/>
      <w:bookmarkEnd w:id="187"/>
      <w:r>
        <w:rPr>
          <w:i/>
          <w:sz w:val="24"/>
        </w:rPr>
        <w:t xml:space="preserve">понимать простейшие выражения, содержащие логические связки и </w:t>
      </w:r>
      <w:r>
        <w:rPr>
          <w:i/>
          <w:spacing w:val="-3"/>
          <w:sz w:val="24"/>
        </w:rPr>
        <w:t>слова</w:t>
      </w:r>
      <w:r>
        <w:rPr>
          <w:i/>
          <w:spacing w:val="53"/>
          <w:sz w:val="24"/>
        </w:rPr>
        <w:t xml:space="preserve"> </w:t>
      </w:r>
      <w:r>
        <w:rPr>
          <w:i/>
          <w:spacing w:val="-3"/>
          <w:sz w:val="24"/>
        </w:rPr>
        <w:t>(«…и…»,</w:t>
      </w:r>
    </w:p>
    <w:p w:rsidR="00176230" w:rsidRDefault="00391F83">
      <w:pPr>
        <w:ind w:left="327"/>
        <w:rPr>
          <w:i/>
          <w:sz w:val="24"/>
        </w:rPr>
      </w:pPr>
      <w:r>
        <w:rPr>
          <w:i/>
          <w:sz w:val="24"/>
        </w:rPr>
        <w:t>«если… то…», «верно/неверно, что…», «каждый», «все», «некоторые», «не»);</w:t>
      </w:r>
    </w:p>
    <w:p w:rsidR="00176230" w:rsidRDefault="00391F83">
      <w:pPr>
        <w:pStyle w:val="a4"/>
        <w:numPr>
          <w:ilvl w:val="1"/>
          <w:numId w:val="143"/>
        </w:numPr>
        <w:tabs>
          <w:tab w:val="left" w:pos="1744"/>
        </w:tabs>
        <w:ind w:right="122" w:firstLine="679"/>
        <w:jc w:val="both"/>
        <w:rPr>
          <w:i/>
          <w:sz w:val="24"/>
        </w:rPr>
      </w:pPr>
      <w:bookmarkStart w:id="188" w:name="–_составлять,_записывать_и_выполнять_инс"/>
      <w:bookmarkEnd w:id="188"/>
      <w:r>
        <w:rPr>
          <w:i/>
          <w:sz w:val="24"/>
        </w:rPr>
        <w:t>составлять, записывать и выполнять инструкцию (простой алгоритм), план поиска информации;</w:t>
      </w:r>
    </w:p>
    <w:p w:rsidR="00176230" w:rsidRDefault="00391F83">
      <w:pPr>
        <w:pStyle w:val="a4"/>
        <w:numPr>
          <w:ilvl w:val="1"/>
          <w:numId w:val="143"/>
        </w:numPr>
        <w:tabs>
          <w:tab w:val="left" w:pos="1744"/>
        </w:tabs>
        <w:ind w:right="122" w:firstLine="679"/>
        <w:jc w:val="both"/>
        <w:rPr>
          <w:i/>
          <w:sz w:val="24"/>
        </w:rPr>
      </w:pPr>
      <w:bookmarkStart w:id="189" w:name="–_распознавать_одну_и_ту_же_информацию,_"/>
      <w:bookmarkEnd w:id="189"/>
      <w:r>
        <w:rPr>
          <w:i/>
          <w:sz w:val="24"/>
        </w:rPr>
        <w:t>распознавать одну и ту же информацию, представленную в разной форме (таблицы и диаграммы);</w:t>
      </w:r>
    </w:p>
    <w:p w:rsidR="00176230" w:rsidRDefault="00391F83">
      <w:pPr>
        <w:pStyle w:val="a4"/>
        <w:numPr>
          <w:ilvl w:val="1"/>
          <w:numId w:val="143"/>
        </w:numPr>
        <w:tabs>
          <w:tab w:val="left" w:pos="1744"/>
        </w:tabs>
        <w:spacing w:before="2" w:line="237" w:lineRule="auto"/>
        <w:ind w:right="121" w:firstLine="679"/>
        <w:jc w:val="both"/>
        <w:rPr>
          <w:i/>
          <w:sz w:val="24"/>
        </w:rPr>
      </w:pPr>
      <w:bookmarkStart w:id="190" w:name="–_планировать_несложные_исследования,_со"/>
      <w:bookmarkEnd w:id="190"/>
      <w:r>
        <w:rPr>
          <w:i/>
          <w:spacing w:val="-3"/>
          <w:sz w:val="24"/>
        </w:rPr>
        <w:t xml:space="preserve">планировать несложные исследования, собирать </w:t>
      </w:r>
      <w:r>
        <w:rPr>
          <w:i/>
          <w:sz w:val="24"/>
        </w:rPr>
        <w:t xml:space="preserve">и представлять полученную информацию с помощью таблиц и </w:t>
      </w:r>
      <w:r>
        <w:rPr>
          <w:i/>
          <w:spacing w:val="-3"/>
          <w:sz w:val="24"/>
        </w:rPr>
        <w:t>диаграмм;</w:t>
      </w:r>
    </w:p>
    <w:p w:rsidR="00176230" w:rsidRDefault="00391F83">
      <w:pPr>
        <w:pStyle w:val="a4"/>
        <w:numPr>
          <w:ilvl w:val="1"/>
          <w:numId w:val="143"/>
        </w:numPr>
        <w:tabs>
          <w:tab w:val="left" w:pos="1744"/>
        </w:tabs>
        <w:spacing w:before="1"/>
        <w:ind w:right="120" w:firstLine="679"/>
        <w:jc w:val="both"/>
        <w:rPr>
          <w:sz w:val="24"/>
        </w:rPr>
      </w:pPr>
      <w:bookmarkStart w:id="191" w:name="–_интерпретировать_информацию,_полученну"/>
      <w:bookmarkEnd w:id="191"/>
      <w:r>
        <w:rPr>
          <w:i/>
          <w:sz w:val="24"/>
        </w:rPr>
        <w:t>интерпретировать информацию, полученную при проведении несложных исследований (объяснять, сравнивать и обобщать данные, делать выводы и</w:t>
      </w:r>
      <w:r>
        <w:rPr>
          <w:i/>
          <w:spacing w:val="10"/>
          <w:sz w:val="24"/>
        </w:rPr>
        <w:t xml:space="preserve"> </w:t>
      </w:r>
      <w:r>
        <w:rPr>
          <w:i/>
          <w:sz w:val="24"/>
        </w:rPr>
        <w:t>прогнозы)</w:t>
      </w:r>
      <w:r>
        <w:rPr>
          <w:sz w:val="24"/>
        </w:rPr>
        <w:t>.</w:t>
      </w:r>
    </w:p>
    <w:p w:rsidR="00176230" w:rsidRDefault="00176230">
      <w:pPr>
        <w:pStyle w:val="a3"/>
        <w:spacing w:before="6"/>
        <w:ind w:left="0"/>
        <w:jc w:val="left"/>
      </w:pPr>
    </w:p>
    <w:p w:rsidR="00176230" w:rsidRDefault="00391F83">
      <w:pPr>
        <w:pStyle w:val="1"/>
        <w:numPr>
          <w:ilvl w:val="2"/>
          <w:numId w:val="145"/>
        </w:numPr>
        <w:tabs>
          <w:tab w:val="left" w:pos="3199"/>
        </w:tabs>
        <w:spacing w:line="320" w:lineRule="exact"/>
        <w:ind w:left="3198" w:hanging="701"/>
        <w:jc w:val="left"/>
      </w:pPr>
      <w:bookmarkStart w:id="192" w:name="1.2.6._Основы_религиозных_культур_и_свет"/>
      <w:bookmarkEnd w:id="192"/>
      <w:r>
        <w:t>Основы религиозных культур и светской</w:t>
      </w:r>
      <w:r>
        <w:rPr>
          <w:spacing w:val="-10"/>
        </w:rPr>
        <w:t xml:space="preserve"> </w:t>
      </w:r>
      <w:r>
        <w:t>этики</w:t>
      </w:r>
    </w:p>
    <w:p w:rsidR="00176230" w:rsidRDefault="00391F83">
      <w:pPr>
        <w:pStyle w:val="a3"/>
        <w:ind w:left="328" w:right="123" w:firstLine="708"/>
      </w:pPr>
      <w: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w:t>
      </w:r>
      <w:r>
        <w:rPr>
          <w:spacing w:val="-8"/>
        </w:rPr>
        <w:t xml:space="preserve"> </w:t>
      </w:r>
      <w:r>
        <w:t>этики.</w:t>
      </w:r>
    </w:p>
    <w:p w:rsidR="00176230" w:rsidRDefault="00391F83">
      <w:pPr>
        <w:pStyle w:val="2"/>
        <w:spacing w:line="240" w:lineRule="auto"/>
        <w:ind w:left="1036"/>
        <w:rPr>
          <w:b w:val="0"/>
        </w:rPr>
      </w:pPr>
      <w:r>
        <w:t>Общие планируемые результаты</w:t>
      </w:r>
      <w:r>
        <w:rPr>
          <w:b w:val="0"/>
        </w:rPr>
        <w:t>.</w:t>
      </w:r>
    </w:p>
    <w:p w:rsidR="00176230" w:rsidRDefault="00391F83">
      <w:pPr>
        <w:ind w:left="1036"/>
        <w:rPr>
          <w:sz w:val="24"/>
        </w:rPr>
      </w:pPr>
      <w:r>
        <w:rPr>
          <w:sz w:val="24"/>
        </w:rPr>
        <w:t xml:space="preserve">В результате освоения каждого модуля курса </w:t>
      </w:r>
      <w:r>
        <w:rPr>
          <w:b/>
          <w:sz w:val="24"/>
        </w:rPr>
        <w:t>выпускник научится</w:t>
      </w:r>
      <w:r>
        <w:rPr>
          <w:sz w:val="24"/>
        </w:rPr>
        <w:t>:</w:t>
      </w:r>
    </w:p>
    <w:p w:rsidR="00176230" w:rsidRDefault="00391F83">
      <w:pPr>
        <w:pStyle w:val="a4"/>
        <w:numPr>
          <w:ilvl w:val="1"/>
          <w:numId w:val="143"/>
        </w:numPr>
        <w:tabs>
          <w:tab w:val="left" w:pos="1260"/>
        </w:tabs>
        <w:ind w:right="122" w:firstLine="708"/>
        <w:jc w:val="both"/>
        <w:rPr>
          <w:sz w:val="24"/>
        </w:rPr>
      </w:pPr>
      <w:r>
        <w:rPr>
          <w:sz w:val="24"/>
        </w:rPr>
        <w:t>понимать значение нравственных норм и ценностей для достойной жизни личности, семьи, общества;</w:t>
      </w:r>
    </w:p>
    <w:p w:rsidR="00176230" w:rsidRDefault="00391F83">
      <w:pPr>
        <w:pStyle w:val="a4"/>
        <w:numPr>
          <w:ilvl w:val="1"/>
          <w:numId w:val="143"/>
        </w:numPr>
        <w:tabs>
          <w:tab w:val="left" w:pos="1252"/>
        </w:tabs>
        <w:ind w:right="124" w:firstLine="708"/>
        <w:jc w:val="both"/>
        <w:rPr>
          <w:sz w:val="24"/>
        </w:rPr>
      </w:pPr>
      <w:r>
        <w:rPr>
          <w:sz w:val="24"/>
        </w:rPr>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w:t>
      </w:r>
      <w:r>
        <w:rPr>
          <w:spacing w:val="1"/>
          <w:sz w:val="24"/>
        </w:rPr>
        <w:t xml:space="preserve"> </w:t>
      </w:r>
      <w:r>
        <w:rPr>
          <w:sz w:val="24"/>
        </w:rPr>
        <w:t>ценностях;</w:t>
      </w:r>
    </w:p>
    <w:p w:rsidR="00176230" w:rsidRDefault="00391F83">
      <w:pPr>
        <w:pStyle w:val="a4"/>
        <w:numPr>
          <w:ilvl w:val="1"/>
          <w:numId w:val="143"/>
        </w:numPr>
        <w:tabs>
          <w:tab w:val="left" w:pos="1332"/>
        </w:tabs>
        <w:ind w:right="119" w:firstLine="708"/>
        <w:jc w:val="both"/>
        <w:rPr>
          <w:sz w:val="24"/>
        </w:rPr>
      </w:pPr>
      <w:r>
        <w:rPr>
          <w:sz w:val="24"/>
        </w:rPr>
        <w:t>осознавать ценность человеческой жизни, необходимость стремления к нравственному совершенствованию и духовному</w:t>
      </w:r>
      <w:r>
        <w:rPr>
          <w:spacing w:val="-8"/>
          <w:sz w:val="24"/>
        </w:rPr>
        <w:t xml:space="preserve"> </w:t>
      </w:r>
      <w:r>
        <w:rPr>
          <w:sz w:val="24"/>
        </w:rPr>
        <w:t>развитию;</w:t>
      </w:r>
    </w:p>
    <w:p w:rsidR="00176230" w:rsidRDefault="00391F83">
      <w:pPr>
        <w:pStyle w:val="a4"/>
        <w:numPr>
          <w:ilvl w:val="1"/>
          <w:numId w:val="143"/>
        </w:numPr>
        <w:tabs>
          <w:tab w:val="left" w:pos="1365"/>
        </w:tabs>
        <w:ind w:right="118" w:firstLine="708"/>
        <w:jc w:val="both"/>
        <w:rPr>
          <w:sz w:val="24"/>
        </w:rPr>
      </w:pPr>
      <w:r>
        <w:rPr>
          <w:sz w:val="24"/>
        </w:rPr>
        <w:t>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w:t>
      </w:r>
      <w:r>
        <w:rPr>
          <w:spacing w:val="-10"/>
          <w:sz w:val="24"/>
        </w:rPr>
        <w:t xml:space="preserve"> </w:t>
      </w:r>
      <w:r>
        <w:rPr>
          <w:sz w:val="24"/>
        </w:rPr>
        <w:t>Федерации;</w:t>
      </w:r>
    </w:p>
    <w:p w:rsidR="00176230" w:rsidRDefault="00391F83">
      <w:pPr>
        <w:pStyle w:val="a4"/>
        <w:numPr>
          <w:ilvl w:val="1"/>
          <w:numId w:val="143"/>
        </w:numPr>
        <w:tabs>
          <w:tab w:val="left" w:pos="1310"/>
        </w:tabs>
        <w:ind w:right="121" w:firstLine="708"/>
        <w:jc w:val="both"/>
        <w:rPr>
          <w:sz w:val="24"/>
        </w:rPr>
      </w:pPr>
      <w:r>
        <w:rPr>
          <w:sz w:val="24"/>
        </w:rPr>
        <w:t>ориентироваться в вопросах нравственного выбора на внутреннюю установку личности поступать согласно своей совести;</w:t>
      </w:r>
    </w:p>
    <w:p w:rsidR="00176230" w:rsidRDefault="00391F83">
      <w:pPr>
        <w:pStyle w:val="2"/>
        <w:spacing w:line="240" w:lineRule="auto"/>
        <w:ind w:left="1268" w:right="357"/>
        <w:jc w:val="center"/>
        <w:rPr>
          <w:b w:val="0"/>
        </w:rPr>
      </w:pPr>
      <w:r>
        <w:t>Планируемые результаты по учебным модулям</w:t>
      </w:r>
      <w:r>
        <w:rPr>
          <w:b w:val="0"/>
        </w:rPr>
        <w:t>.</w:t>
      </w:r>
    </w:p>
    <w:p w:rsidR="00176230" w:rsidRDefault="00391F83">
      <w:pPr>
        <w:spacing w:before="1"/>
        <w:ind w:left="1268" w:right="357"/>
        <w:jc w:val="center"/>
        <w:rPr>
          <w:b/>
          <w:sz w:val="24"/>
        </w:rPr>
      </w:pPr>
      <w:r>
        <w:rPr>
          <w:b/>
          <w:sz w:val="24"/>
        </w:rPr>
        <w:t>Основы православной культуры</w:t>
      </w:r>
    </w:p>
    <w:p w:rsidR="00176230" w:rsidRDefault="00391F83">
      <w:pPr>
        <w:spacing w:line="271" w:lineRule="exact"/>
        <w:ind w:left="1036"/>
        <w:rPr>
          <w:sz w:val="24"/>
        </w:rPr>
      </w:pPr>
      <w:r>
        <w:rPr>
          <w:b/>
          <w:sz w:val="24"/>
        </w:rPr>
        <w:t>Выпускник научится</w:t>
      </w:r>
      <w:r>
        <w:rPr>
          <w:sz w:val="24"/>
        </w:rPr>
        <w:t>:</w:t>
      </w:r>
    </w:p>
    <w:p w:rsidR="00176230" w:rsidRDefault="00391F83">
      <w:pPr>
        <w:pStyle w:val="a4"/>
        <w:numPr>
          <w:ilvl w:val="1"/>
          <w:numId w:val="143"/>
        </w:numPr>
        <w:tabs>
          <w:tab w:val="left" w:pos="1329"/>
        </w:tabs>
        <w:ind w:right="122" w:firstLine="708"/>
        <w:jc w:val="both"/>
        <w:rPr>
          <w:sz w:val="24"/>
        </w:rPr>
      </w:pPr>
      <w:r>
        <w:rPr>
          <w:sz w:val="24"/>
        </w:rPr>
        <w:t>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w:t>
      </w:r>
      <w:r>
        <w:rPr>
          <w:spacing w:val="-5"/>
          <w:sz w:val="24"/>
        </w:rPr>
        <w:t xml:space="preserve"> </w:t>
      </w:r>
      <w:r>
        <w:rPr>
          <w:sz w:val="24"/>
        </w:rPr>
        <w:t>др.);</w:t>
      </w:r>
    </w:p>
    <w:p w:rsidR="00176230" w:rsidRDefault="00391F83">
      <w:pPr>
        <w:pStyle w:val="a4"/>
        <w:numPr>
          <w:ilvl w:val="1"/>
          <w:numId w:val="143"/>
        </w:numPr>
        <w:tabs>
          <w:tab w:val="left" w:pos="1228"/>
        </w:tabs>
        <w:ind w:right="125" w:firstLine="708"/>
        <w:jc w:val="both"/>
        <w:rPr>
          <w:sz w:val="24"/>
        </w:rPr>
      </w:pPr>
      <w:r>
        <w:rPr>
          <w:sz w:val="24"/>
        </w:rPr>
        <w:t>ориентироваться в истории возникновения православной христианской религиозной традиции, истории ее формирования в</w:t>
      </w:r>
      <w:r>
        <w:rPr>
          <w:spacing w:val="-2"/>
          <w:sz w:val="24"/>
        </w:rPr>
        <w:t xml:space="preserve"> </w:t>
      </w:r>
      <w:r>
        <w:rPr>
          <w:sz w:val="24"/>
        </w:rPr>
        <w:t>России;</w:t>
      </w:r>
    </w:p>
    <w:p w:rsidR="00176230" w:rsidRDefault="00391F83">
      <w:pPr>
        <w:pStyle w:val="a4"/>
        <w:numPr>
          <w:ilvl w:val="1"/>
          <w:numId w:val="143"/>
        </w:numPr>
        <w:tabs>
          <w:tab w:val="left" w:pos="1228"/>
        </w:tabs>
        <w:ind w:right="122" w:firstLine="708"/>
        <w:jc w:val="both"/>
        <w:rPr>
          <w:sz w:val="24"/>
        </w:rPr>
      </w:pPr>
      <w:r>
        <w:rPr>
          <w:sz w:val="24"/>
        </w:rPr>
        <w:t>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w:t>
      </w:r>
      <w:r>
        <w:rPr>
          <w:spacing w:val="-5"/>
          <w:sz w:val="24"/>
        </w:rPr>
        <w:t xml:space="preserve"> </w:t>
      </w:r>
      <w:r>
        <w:rPr>
          <w:sz w:val="24"/>
        </w:rPr>
        <w:t>России;</w:t>
      </w:r>
    </w:p>
    <w:p w:rsidR="00176230" w:rsidRDefault="00391F83">
      <w:pPr>
        <w:pStyle w:val="a4"/>
        <w:numPr>
          <w:ilvl w:val="1"/>
          <w:numId w:val="143"/>
        </w:numPr>
        <w:tabs>
          <w:tab w:val="left" w:pos="1228"/>
        </w:tabs>
        <w:ind w:right="122" w:firstLine="708"/>
        <w:jc w:val="both"/>
        <w:rPr>
          <w:sz w:val="24"/>
        </w:rPr>
      </w:pPr>
      <w:r>
        <w:rPr>
          <w:sz w:val="24"/>
        </w:rPr>
        <w:t>излагать свое мнение по поводу значения религии, религиозной культуры в жизни людей и общества;</w:t>
      </w:r>
    </w:p>
    <w:p w:rsidR="00176230" w:rsidRDefault="00391F83">
      <w:pPr>
        <w:pStyle w:val="a4"/>
        <w:numPr>
          <w:ilvl w:val="1"/>
          <w:numId w:val="143"/>
        </w:numPr>
        <w:tabs>
          <w:tab w:val="left" w:pos="1228"/>
        </w:tabs>
        <w:ind w:right="123" w:firstLine="708"/>
        <w:jc w:val="both"/>
        <w:rPr>
          <w:sz w:val="24"/>
        </w:rPr>
      </w:pPr>
      <w:r>
        <w:rPr>
          <w:sz w:val="24"/>
        </w:rPr>
        <w:t>соотносить нравственные формы поведения с нормами православной христианской религиозной морали;</w:t>
      </w:r>
    </w:p>
    <w:p w:rsidR="00176230" w:rsidRDefault="00391F83">
      <w:pPr>
        <w:pStyle w:val="a4"/>
        <w:numPr>
          <w:ilvl w:val="1"/>
          <w:numId w:val="143"/>
        </w:numPr>
        <w:tabs>
          <w:tab w:val="left" w:pos="1228"/>
        </w:tabs>
        <w:ind w:right="125" w:firstLine="708"/>
        <w:jc w:val="both"/>
        <w:rPr>
          <w:sz w:val="24"/>
        </w:rPr>
      </w:pPr>
      <w:r>
        <w:rPr>
          <w:sz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w:t>
      </w:r>
      <w:r>
        <w:rPr>
          <w:spacing w:val="-15"/>
          <w:sz w:val="24"/>
        </w:rPr>
        <w:t xml:space="preserve"> </w:t>
      </w:r>
      <w:r>
        <w:rPr>
          <w:sz w:val="24"/>
        </w:rPr>
        <w:t>темам.</w:t>
      </w:r>
    </w:p>
    <w:p w:rsidR="00176230" w:rsidRDefault="00391F83">
      <w:pPr>
        <w:pStyle w:val="2"/>
        <w:spacing w:before="5" w:line="240" w:lineRule="auto"/>
        <w:ind w:left="1036"/>
      </w:pPr>
      <w:r>
        <w:t>Выпускник получит возможность научиться:</w:t>
      </w:r>
    </w:p>
    <w:p w:rsidR="00176230" w:rsidRDefault="00391F83">
      <w:pPr>
        <w:pStyle w:val="a4"/>
        <w:numPr>
          <w:ilvl w:val="1"/>
          <w:numId w:val="143"/>
        </w:numPr>
        <w:tabs>
          <w:tab w:val="left" w:pos="1288"/>
        </w:tabs>
        <w:spacing w:before="68"/>
        <w:ind w:right="121" w:firstLine="708"/>
        <w:jc w:val="both"/>
        <w:rPr>
          <w:i/>
          <w:sz w:val="24"/>
        </w:rPr>
      </w:pPr>
      <w:r>
        <w:rPr>
          <w:i/>
          <w:sz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w:t>
      </w:r>
      <w:r>
        <w:rPr>
          <w:i/>
          <w:spacing w:val="-3"/>
          <w:sz w:val="24"/>
        </w:rPr>
        <w:t xml:space="preserve"> </w:t>
      </w:r>
      <w:r>
        <w:rPr>
          <w:i/>
          <w:sz w:val="24"/>
        </w:rPr>
        <w:t>ценностей;</w:t>
      </w:r>
    </w:p>
    <w:p w:rsidR="00176230" w:rsidRDefault="00391F83">
      <w:pPr>
        <w:pStyle w:val="a4"/>
        <w:numPr>
          <w:ilvl w:val="1"/>
          <w:numId w:val="143"/>
        </w:numPr>
        <w:tabs>
          <w:tab w:val="left" w:pos="1288"/>
        </w:tabs>
        <w:ind w:right="125" w:firstLine="708"/>
        <w:jc w:val="both"/>
        <w:rPr>
          <w:i/>
          <w:sz w:val="24"/>
        </w:rPr>
      </w:pPr>
      <w:r>
        <w:rPr>
          <w:i/>
          <w:sz w:val="24"/>
        </w:rPr>
        <w:t xml:space="preserve">устанавливать взаимосвязь между содержанием православной культуры и поведением людей, </w:t>
      </w:r>
      <w:r>
        <w:rPr>
          <w:i/>
          <w:sz w:val="24"/>
        </w:rPr>
        <w:lastRenderedPageBreak/>
        <w:t>общественными</w:t>
      </w:r>
      <w:r>
        <w:rPr>
          <w:i/>
          <w:spacing w:val="-1"/>
          <w:sz w:val="24"/>
        </w:rPr>
        <w:t xml:space="preserve"> </w:t>
      </w:r>
      <w:r>
        <w:rPr>
          <w:i/>
          <w:sz w:val="24"/>
        </w:rPr>
        <w:t>явлениями;</w:t>
      </w:r>
    </w:p>
    <w:p w:rsidR="00176230" w:rsidRDefault="00391F83">
      <w:pPr>
        <w:pStyle w:val="a4"/>
        <w:numPr>
          <w:ilvl w:val="1"/>
          <w:numId w:val="143"/>
        </w:numPr>
        <w:tabs>
          <w:tab w:val="left" w:pos="1288"/>
        </w:tabs>
        <w:ind w:right="122" w:firstLine="708"/>
        <w:jc w:val="both"/>
        <w:rPr>
          <w:i/>
          <w:sz w:val="24"/>
        </w:rPr>
      </w:pPr>
      <w:r>
        <w:rPr>
          <w:i/>
          <w:sz w:val="24"/>
        </w:rPr>
        <w:t>выстраивать отношения с представителями разных мировоззрений и культурных традиций на основе взаимного уважения прав и законных интересов</w:t>
      </w:r>
      <w:r>
        <w:rPr>
          <w:i/>
          <w:spacing w:val="-8"/>
          <w:sz w:val="24"/>
        </w:rPr>
        <w:t xml:space="preserve"> </w:t>
      </w:r>
      <w:r>
        <w:rPr>
          <w:i/>
          <w:sz w:val="24"/>
        </w:rPr>
        <w:t>сограждан;</w:t>
      </w:r>
    </w:p>
    <w:p w:rsidR="00176230" w:rsidRDefault="00391F83">
      <w:pPr>
        <w:pStyle w:val="a4"/>
        <w:numPr>
          <w:ilvl w:val="1"/>
          <w:numId w:val="143"/>
        </w:numPr>
        <w:tabs>
          <w:tab w:val="left" w:pos="1308"/>
        </w:tabs>
        <w:ind w:right="122" w:firstLine="708"/>
        <w:jc w:val="both"/>
        <w:rPr>
          <w:i/>
          <w:sz w:val="24"/>
        </w:rPr>
      </w:pPr>
      <w:r>
        <w:rPr>
          <w:i/>
          <w:sz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w:t>
      </w:r>
      <w:r>
        <w:rPr>
          <w:i/>
          <w:spacing w:val="-12"/>
          <w:sz w:val="24"/>
        </w:rPr>
        <w:t xml:space="preserve"> </w:t>
      </w:r>
      <w:r>
        <w:rPr>
          <w:i/>
          <w:sz w:val="24"/>
        </w:rPr>
        <w:t>образования.</w:t>
      </w:r>
    </w:p>
    <w:p w:rsidR="00176230" w:rsidRDefault="00391F83">
      <w:pPr>
        <w:pStyle w:val="2"/>
        <w:spacing w:before="2" w:line="240" w:lineRule="auto"/>
        <w:ind w:left="4451"/>
      </w:pPr>
      <w:r>
        <w:t>Основы исламской культуры</w:t>
      </w:r>
    </w:p>
    <w:p w:rsidR="00176230" w:rsidRDefault="00391F83">
      <w:pPr>
        <w:spacing w:line="272" w:lineRule="exact"/>
        <w:ind w:left="1035"/>
        <w:rPr>
          <w:sz w:val="24"/>
        </w:rPr>
      </w:pPr>
      <w:r>
        <w:rPr>
          <w:b/>
          <w:sz w:val="24"/>
        </w:rPr>
        <w:t>Выпускник научится</w:t>
      </w:r>
      <w:r>
        <w:rPr>
          <w:sz w:val="24"/>
        </w:rPr>
        <w:t>:</w:t>
      </w:r>
    </w:p>
    <w:p w:rsidR="00176230" w:rsidRDefault="00391F83">
      <w:pPr>
        <w:pStyle w:val="a4"/>
        <w:numPr>
          <w:ilvl w:val="1"/>
          <w:numId w:val="143"/>
        </w:numPr>
        <w:tabs>
          <w:tab w:val="left" w:pos="1228"/>
        </w:tabs>
        <w:ind w:right="121" w:firstLine="708"/>
        <w:jc w:val="both"/>
        <w:rPr>
          <w:sz w:val="24"/>
        </w:rPr>
      </w:pPr>
      <w:r>
        <w:rPr>
          <w:sz w:val="24"/>
        </w:rPr>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w:t>
      </w:r>
      <w:r>
        <w:rPr>
          <w:spacing w:val="-7"/>
          <w:sz w:val="24"/>
        </w:rPr>
        <w:t xml:space="preserve"> </w:t>
      </w:r>
      <w:r>
        <w:rPr>
          <w:sz w:val="24"/>
        </w:rPr>
        <w:t>др.);</w:t>
      </w:r>
    </w:p>
    <w:p w:rsidR="00176230" w:rsidRDefault="00391F83">
      <w:pPr>
        <w:pStyle w:val="a4"/>
        <w:numPr>
          <w:ilvl w:val="1"/>
          <w:numId w:val="143"/>
        </w:numPr>
        <w:tabs>
          <w:tab w:val="left" w:pos="1228"/>
        </w:tabs>
        <w:ind w:right="124" w:firstLine="708"/>
        <w:jc w:val="both"/>
        <w:rPr>
          <w:sz w:val="24"/>
        </w:rPr>
      </w:pPr>
      <w:r>
        <w:rPr>
          <w:sz w:val="24"/>
        </w:rPr>
        <w:t>ориентироваться в истории возникновения исламской религиозной традиции, истории ее формирования в</w:t>
      </w:r>
      <w:r>
        <w:rPr>
          <w:spacing w:val="-2"/>
          <w:sz w:val="24"/>
        </w:rPr>
        <w:t xml:space="preserve"> </w:t>
      </w:r>
      <w:r>
        <w:rPr>
          <w:sz w:val="24"/>
        </w:rPr>
        <w:t>России;</w:t>
      </w:r>
    </w:p>
    <w:p w:rsidR="00176230" w:rsidRDefault="00391F83">
      <w:pPr>
        <w:pStyle w:val="a4"/>
        <w:numPr>
          <w:ilvl w:val="1"/>
          <w:numId w:val="143"/>
        </w:numPr>
        <w:tabs>
          <w:tab w:val="left" w:pos="1228"/>
        </w:tabs>
        <w:ind w:right="120" w:firstLine="708"/>
        <w:jc w:val="both"/>
        <w:rPr>
          <w:sz w:val="24"/>
        </w:rPr>
      </w:pPr>
      <w:r>
        <w:rPr>
          <w:sz w:val="24"/>
        </w:rPr>
        <w:t>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w:t>
      </w:r>
      <w:r>
        <w:rPr>
          <w:spacing w:val="-4"/>
          <w:sz w:val="24"/>
        </w:rPr>
        <w:t xml:space="preserve"> </w:t>
      </w:r>
      <w:r>
        <w:rPr>
          <w:sz w:val="24"/>
        </w:rPr>
        <w:t>России;</w:t>
      </w:r>
    </w:p>
    <w:p w:rsidR="00176230" w:rsidRDefault="00391F83">
      <w:pPr>
        <w:pStyle w:val="a4"/>
        <w:numPr>
          <w:ilvl w:val="1"/>
          <w:numId w:val="143"/>
        </w:numPr>
        <w:tabs>
          <w:tab w:val="left" w:pos="1228"/>
        </w:tabs>
        <w:ind w:right="122" w:firstLine="708"/>
        <w:jc w:val="both"/>
        <w:rPr>
          <w:sz w:val="24"/>
        </w:rPr>
      </w:pPr>
      <w:r>
        <w:rPr>
          <w:sz w:val="24"/>
        </w:rPr>
        <w:t>излагать свое мнение по поводу значения религии, религиозной культуры в жизни людей и общества;</w:t>
      </w:r>
    </w:p>
    <w:p w:rsidR="00176230" w:rsidRDefault="00391F83">
      <w:pPr>
        <w:pStyle w:val="a4"/>
        <w:numPr>
          <w:ilvl w:val="1"/>
          <w:numId w:val="143"/>
        </w:numPr>
        <w:tabs>
          <w:tab w:val="left" w:pos="1228"/>
        </w:tabs>
        <w:ind w:left="1228" w:hanging="192"/>
        <w:rPr>
          <w:sz w:val="24"/>
        </w:rPr>
      </w:pPr>
      <w:r>
        <w:rPr>
          <w:sz w:val="24"/>
        </w:rPr>
        <w:t>соотносить нравственные формы поведения с нормами исламской религиозной</w:t>
      </w:r>
      <w:r>
        <w:rPr>
          <w:spacing w:val="-5"/>
          <w:sz w:val="24"/>
        </w:rPr>
        <w:t xml:space="preserve"> </w:t>
      </w:r>
      <w:r>
        <w:rPr>
          <w:sz w:val="24"/>
        </w:rPr>
        <w:t>морали;</w:t>
      </w:r>
    </w:p>
    <w:p w:rsidR="00176230" w:rsidRDefault="00391F83">
      <w:pPr>
        <w:pStyle w:val="a4"/>
        <w:numPr>
          <w:ilvl w:val="1"/>
          <w:numId w:val="143"/>
        </w:numPr>
        <w:tabs>
          <w:tab w:val="left" w:pos="1228"/>
        </w:tabs>
        <w:ind w:right="124" w:firstLine="708"/>
        <w:jc w:val="both"/>
        <w:rPr>
          <w:sz w:val="24"/>
        </w:rPr>
      </w:pPr>
      <w:r>
        <w:rPr>
          <w:sz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w:t>
      </w:r>
      <w:r>
        <w:rPr>
          <w:spacing w:val="-15"/>
          <w:sz w:val="24"/>
        </w:rPr>
        <w:t xml:space="preserve"> </w:t>
      </w:r>
      <w:r>
        <w:rPr>
          <w:sz w:val="24"/>
        </w:rPr>
        <w:t>темам.</w:t>
      </w:r>
    </w:p>
    <w:p w:rsidR="00176230" w:rsidRDefault="00391F83">
      <w:pPr>
        <w:pStyle w:val="2"/>
        <w:spacing w:before="5"/>
        <w:ind w:left="1036"/>
      </w:pPr>
      <w:r>
        <w:t>Выпускник получит возможность научиться:</w:t>
      </w:r>
    </w:p>
    <w:p w:rsidR="00176230" w:rsidRDefault="00391F83">
      <w:pPr>
        <w:pStyle w:val="a4"/>
        <w:numPr>
          <w:ilvl w:val="0"/>
          <w:numId w:val="142"/>
        </w:numPr>
        <w:tabs>
          <w:tab w:val="left" w:pos="1228"/>
        </w:tabs>
        <w:ind w:right="121" w:firstLine="708"/>
        <w:jc w:val="both"/>
        <w:rPr>
          <w:i/>
          <w:sz w:val="24"/>
        </w:rPr>
      </w:pPr>
      <w:r>
        <w:rPr>
          <w:i/>
          <w:sz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w:t>
      </w:r>
      <w:r>
        <w:rPr>
          <w:i/>
          <w:spacing w:val="-3"/>
          <w:sz w:val="24"/>
        </w:rPr>
        <w:t xml:space="preserve"> </w:t>
      </w:r>
      <w:r>
        <w:rPr>
          <w:i/>
          <w:sz w:val="24"/>
        </w:rPr>
        <w:t>ценностей;</w:t>
      </w:r>
    </w:p>
    <w:p w:rsidR="00176230" w:rsidRDefault="00391F83">
      <w:pPr>
        <w:pStyle w:val="a4"/>
        <w:numPr>
          <w:ilvl w:val="0"/>
          <w:numId w:val="142"/>
        </w:numPr>
        <w:tabs>
          <w:tab w:val="left" w:pos="1228"/>
        </w:tabs>
        <w:ind w:right="125" w:firstLine="708"/>
        <w:jc w:val="both"/>
        <w:rPr>
          <w:i/>
          <w:sz w:val="24"/>
        </w:rPr>
      </w:pPr>
      <w:r>
        <w:rPr>
          <w:i/>
          <w:sz w:val="24"/>
        </w:rPr>
        <w:t>устанавливать взаимосвязь между содержанием исламской культуры и поведением людей, общественными</w:t>
      </w:r>
      <w:r>
        <w:rPr>
          <w:i/>
          <w:spacing w:val="-1"/>
          <w:sz w:val="24"/>
        </w:rPr>
        <w:t xml:space="preserve"> </w:t>
      </w:r>
      <w:r>
        <w:rPr>
          <w:i/>
          <w:sz w:val="24"/>
        </w:rPr>
        <w:t>явлениями;</w:t>
      </w:r>
    </w:p>
    <w:p w:rsidR="00176230" w:rsidRDefault="00391F83">
      <w:pPr>
        <w:pStyle w:val="a4"/>
        <w:numPr>
          <w:ilvl w:val="0"/>
          <w:numId w:val="142"/>
        </w:numPr>
        <w:tabs>
          <w:tab w:val="left" w:pos="1228"/>
        </w:tabs>
        <w:ind w:right="122" w:firstLine="708"/>
        <w:jc w:val="both"/>
        <w:rPr>
          <w:i/>
          <w:sz w:val="24"/>
        </w:rPr>
      </w:pPr>
      <w:r>
        <w:rPr>
          <w:i/>
          <w:sz w:val="24"/>
        </w:rPr>
        <w:t>выстраивать отношения с представителями разных мировоззрений и культурных традиций на основе взаимного уважения прав и законных интересов</w:t>
      </w:r>
      <w:r>
        <w:rPr>
          <w:i/>
          <w:spacing w:val="-8"/>
          <w:sz w:val="24"/>
        </w:rPr>
        <w:t xml:space="preserve"> </w:t>
      </w:r>
      <w:r>
        <w:rPr>
          <w:i/>
          <w:sz w:val="24"/>
        </w:rPr>
        <w:t>сограждан;</w:t>
      </w:r>
    </w:p>
    <w:p w:rsidR="00176230" w:rsidRDefault="00391F83">
      <w:pPr>
        <w:pStyle w:val="a4"/>
        <w:numPr>
          <w:ilvl w:val="0"/>
          <w:numId w:val="142"/>
        </w:numPr>
        <w:tabs>
          <w:tab w:val="left" w:pos="1228"/>
        </w:tabs>
        <w:ind w:right="122" w:firstLine="708"/>
        <w:jc w:val="both"/>
        <w:rPr>
          <w:i/>
          <w:sz w:val="24"/>
        </w:rPr>
      </w:pPr>
      <w:r>
        <w:rPr>
          <w:i/>
          <w:sz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w:t>
      </w:r>
      <w:r>
        <w:rPr>
          <w:i/>
          <w:spacing w:val="-12"/>
          <w:sz w:val="24"/>
        </w:rPr>
        <w:t xml:space="preserve"> </w:t>
      </w:r>
      <w:r>
        <w:rPr>
          <w:i/>
          <w:sz w:val="24"/>
        </w:rPr>
        <w:t>образования.</w:t>
      </w:r>
    </w:p>
    <w:p w:rsidR="00176230" w:rsidRDefault="00391F83">
      <w:pPr>
        <w:pStyle w:val="2"/>
        <w:spacing w:before="2" w:line="240" w:lineRule="auto"/>
        <w:ind w:left="4400"/>
      </w:pPr>
      <w:r>
        <w:t>Основы буддийской культуры</w:t>
      </w:r>
    </w:p>
    <w:p w:rsidR="00176230" w:rsidRDefault="00391F83">
      <w:pPr>
        <w:spacing w:line="272" w:lineRule="exact"/>
        <w:ind w:left="1036"/>
        <w:rPr>
          <w:sz w:val="24"/>
        </w:rPr>
      </w:pPr>
      <w:r>
        <w:rPr>
          <w:b/>
          <w:sz w:val="24"/>
        </w:rPr>
        <w:t>Выпускник научится</w:t>
      </w:r>
      <w:r>
        <w:rPr>
          <w:sz w:val="24"/>
        </w:rPr>
        <w:t>:</w:t>
      </w:r>
    </w:p>
    <w:p w:rsidR="00176230" w:rsidRDefault="00391F83">
      <w:pPr>
        <w:pStyle w:val="a4"/>
        <w:numPr>
          <w:ilvl w:val="0"/>
          <w:numId w:val="142"/>
        </w:numPr>
        <w:tabs>
          <w:tab w:val="left" w:pos="1228"/>
        </w:tabs>
        <w:ind w:right="121" w:firstLine="708"/>
        <w:jc w:val="both"/>
        <w:rPr>
          <w:sz w:val="24"/>
        </w:rPr>
      </w:pPr>
      <w:r>
        <w:rPr>
          <w:sz w:val="24"/>
        </w:rPr>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w:t>
      </w:r>
      <w:r>
        <w:rPr>
          <w:spacing w:val="-7"/>
          <w:sz w:val="24"/>
        </w:rPr>
        <w:t xml:space="preserve"> </w:t>
      </w:r>
      <w:r>
        <w:rPr>
          <w:sz w:val="24"/>
        </w:rPr>
        <w:t>др.);</w:t>
      </w:r>
    </w:p>
    <w:p w:rsidR="00176230" w:rsidRDefault="00391F83">
      <w:pPr>
        <w:pStyle w:val="a4"/>
        <w:numPr>
          <w:ilvl w:val="0"/>
          <w:numId w:val="142"/>
        </w:numPr>
        <w:tabs>
          <w:tab w:val="left" w:pos="1228"/>
        </w:tabs>
        <w:ind w:right="125" w:firstLine="708"/>
        <w:jc w:val="both"/>
        <w:rPr>
          <w:sz w:val="24"/>
        </w:rPr>
      </w:pPr>
      <w:r>
        <w:rPr>
          <w:sz w:val="24"/>
        </w:rPr>
        <w:t>ориентироваться в истории возникновения буддийской религиозной традиции, истории ее формирования в</w:t>
      </w:r>
      <w:r>
        <w:rPr>
          <w:spacing w:val="-2"/>
          <w:sz w:val="24"/>
        </w:rPr>
        <w:t xml:space="preserve"> </w:t>
      </w:r>
      <w:r>
        <w:rPr>
          <w:sz w:val="24"/>
        </w:rPr>
        <w:t>России;</w:t>
      </w:r>
    </w:p>
    <w:p w:rsidR="00176230" w:rsidRDefault="00391F83">
      <w:pPr>
        <w:pStyle w:val="a4"/>
        <w:numPr>
          <w:ilvl w:val="0"/>
          <w:numId w:val="142"/>
        </w:numPr>
        <w:tabs>
          <w:tab w:val="left" w:pos="1228"/>
        </w:tabs>
        <w:ind w:right="120" w:firstLine="708"/>
        <w:jc w:val="both"/>
        <w:rPr>
          <w:sz w:val="24"/>
        </w:rPr>
      </w:pPr>
      <w:r>
        <w:rPr>
          <w:sz w:val="24"/>
        </w:rPr>
        <w:t>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w:t>
      </w:r>
      <w:r>
        <w:rPr>
          <w:spacing w:val="-5"/>
          <w:sz w:val="24"/>
        </w:rPr>
        <w:t xml:space="preserve"> </w:t>
      </w:r>
      <w:r>
        <w:rPr>
          <w:sz w:val="24"/>
        </w:rPr>
        <w:t>России;</w:t>
      </w:r>
    </w:p>
    <w:p w:rsidR="00176230" w:rsidRDefault="00391F83">
      <w:pPr>
        <w:pStyle w:val="a4"/>
        <w:numPr>
          <w:ilvl w:val="0"/>
          <w:numId w:val="142"/>
        </w:numPr>
        <w:tabs>
          <w:tab w:val="left" w:pos="1228"/>
        </w:tabs>
        <w:ind w:right="121" w:firstLine="708"/>
        <w:jc w:val="both"/>
        <w:rPr>
          <w:sz w:val="24"/>
        </w:rPr>
      </w:pPr>
      <w:r>
        <w:rPr>
          <w:sz w:val="24"/>
        </w:rPr>
        <w:t>излагать свое мнение по поводу значения религии, религиозной культуры в жизни людей и общества;</w:t>
      </w:r>
    </w:p>
    <w:p w:rsidR="00176230" w:rsidRDefault="00391F83">
      <w:pPr>
        <w:pStyle w:val="a4"/>
        <w:numPr>
          <w:ilvl w:val="0"/>
          <w:numId w:val="142"/>
        </w:numPr>
        <w:tabs>
          <w:tab w:val="left" w:pos="1228"/>
        </w:tabs>
        <w:ind w:left="1228"/>
        <w:rPr>
          <w:sz w:val="24"/>
        </w:rPr>
      </w:pPr>
      <w:r>
        <w:rPr>
          <w:sz w:val="24"/>
        </w:rPr>
        <w:t>соотносить нравственные формы поведения с нормами буддийской религиозной</w:t>
      </w:r>
      <w:r>
        <w:rPr>
          <w:spacing w:val="-12"/>
          <w:sz w:val="24"/>
        </w:rPr>
        <w:t xml:space="preserve"> </w:t>
      </w:r>
      <w:r>
        <w:rPr>
          <w:sz w:val="24"/>
        </w:rPr>
        <w:t>морали;</w:t>
      </w:r>
    </w:p>
    <w:p w:rsidR="00176230" w:rsidRDefault="00391F83">
      <w:pPr>
        <w:pStyle w:val="a4"/>
        <w:numPr>
          <w:ilvl w:val="0"/>
          <w:numId w:val="142"/>
        </w:numPr>
        <w:tabs>
          <w:tab w:val="left" w:pos="1228"/>
        </w:tabs>
        <w:ind w:right="125" w:firstLine="708"/>
        <w:jc w:val="both"/>
        <w:rPr>
          <w:sz w:val="24"/>
        </w:rPr>
      </w:pPr>
      <w:r>
        <w:rPr>
          <w:sz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w:t>
      </w:r>
      <w:r>
        <w:rPr>
          <w:spacing w:val="-15"/>
          <w:sz w:val="24"/>
        </w:rPr>
        <w:t xml:space="preserve"> </w:t>
      </w:r>
      <w:r>
        <w:rPr>
          <w:sz w:val="24"/>
        </w:rPr>
        <w:t>темам.</w:t>
      </w:r>
    </w:p>
    <w:p w:rsidR="00176230" w:rsidRDefault="00391F83">
      <w:pPr>
        <w:pStyle w:val="2"/>
        <w:spacing w:before="5"/>
        <w:ind w:left="1036"/>
      </w:pPr>
      <w:r>
        <w:t>Выпускник получит возможность научиться:</w:t>
      </w:r>
    </w:p>
    <w:p w:rsidR="00176230" w:rsidRDefault="00391F83">
      <w:pPr>
        <w:pStyle w:val="a4"/>
        <w:numPr>
          <w:ilvl w:val="0"/>
          <w:numId w:val="142"/>
        </w:numPr>
        <w:tabs>
          <w:tab w:val="left" w:pos="1228"/>
        </w:tabs>
        <w:ind w:right="121" w:firstLine="708"/>
        <w:jc w:val="both"/>
        <w:rPr>
          <w:i/>
          <w:sz w:val="24"/>
        </w:rPr>
      </w:pPr>
      <w:r>
        <w:rPr>
          <w:i/>
          <w:sz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w:t>
      </w:r>
      <w:r>
        <w:rPr>
          <w:i/>
          <w:spacing w:val="-3"/>
          <w:sz w:val="24"/>
        </w:rPr>
        <w:t xml:space="preserve"> </w:t>
      </w:r>
      <w:r>
        <w:rPr>
          <w:i/>
          <w:sz w:val="24"/>
        </w:rPr>
        <w:t>ценностей;</w:t>
      </w:r>
    </w:p>
    <w:p w:rsidR="00176230" w:rsidRDefault="00391F83">
      <w:pPr>
        <w:pStyle w:val="a4"/>
        <w:numPr>
          <w:ilvl w:val="0"/>
          <w:numId w:val="142"/>
        </w:numPr>
        <w:tabs>
          <w:tab w:val="left" w:pos="1228"/>
        </w:tabs>
        <w:spacing w:before="68"/>
        <w:ind w:right="122" w:firstLine="708"/>
        <w:rPr>
          <w:i/>
          <w:sz w:val="24"/>
        </w:rPr>
      </w:pPr>
      <w:r>
        <w:rPr>
          <w:i/>
          <w:sz w:val="24"/>
        </w:rPr>
        <w:t>устанавливать взаимосвязь между содержанием буддийской культуры и поведением людей, общественными</w:t>
      </w:r>
      <w:r>
        <w:rPr>
          <w:i/>
          <w:spacing w:val="-1"/>
          <w:sz w:val="24"/>
        </w:rPr>
        <w:t xml:space="preserve"> </w:t>
      </w:r>
      <w:r>
        <w:rPr>
          <w:i/>
          <w:sz w:val="24"/>
        </w:rPr>
        <w:t>явлениями;</w:t>
      </w:r>
    </w:p>
    <w:p w:rsidR="00176230" w:rsidRDefault="00391F83">
      <w:pPr>
        <w:pStyle w:val="a4"/>
        <w:numPr>
          <w:ilvl w:val="0"/>
          <w:numId w:val="142"/>
        </w:numPr>
        <w:tabs>
          <w:tab w:val="left" w:pos="1228"/>
        </w:tabs>
        <w:ind w:right="122" w:firstLine="708"/>
        <w:rPr>
          <w:i/>
          <w:sz w:val="24"/>
        </w:rPr>
      </w:pPr>
      <w:r>
        <w:rPr>
          <w:i/>
          <w:sz w:val="24"/>
        </w:rPr>
        <w:t>выстраивать отношения с представителями разных мировоззрений и культурных традиций на основе взаимного уважения прав и законных интересов</w:t>
      </w:r>
      <w:r>
        <w:rPr>
          <w:i/>
          <w:spacing w:val="-8"/>
          <w:sz w:val="24"/>
        </w:rPr>
        <w:t xml:space="preserve"> </w:t>
      </w:r>
      <w:r>
        <w:rPr>
          <w:i/>
          <w:sz w:val="24"/>
        </w:rPr>
        <w:t>сограждан;</w:t>
      </w:r>
    </w:p>
    <w:p w:rsidR="00176230" w:rsidRDefault="00391F83">
      <w:pPr>
        <w:pStyle w:val="a4"/>
        <w:numPr>
          <w:ilvl w:val="0"/>
          <w:numId w:val="142"/>
        </w:numPr>
        <w:tabs>
          <w:tab w:val="left" w:pos="1228"/>
        </w:tabs>
        <w:ind w:right="122" w:firstLine="708"/>
        <w:rPr>
          <w:i/>
          <w:sz w:val="24"/>
        </w:rPr>
      </w:pPr>
      <w:r>
        <w:rPr>
          <w:i/>
          <w:sz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w:t>
      </w:r>
      <w:r>
        <w:rPr>
          <w:i/>
          <w:spacing w:val="-12"/>
          <w:sz w:val="24"/>
        </w:rPr>
        <w:t xml:space="preserve"> </w:t>
      </w:r>
      <w:r>
        <w:rPr>
          <w:i/>
          <w:sz w:val="24"/>
        </w:rPr>
        <w:t>образования.</w:t>
      </w:r>
    </w:p>
    <w:p w:rsidR="00176230" w:rsidRDefault="00391F83">
      <w:pPr>
        <w:pStyle w:val="2"/>
        <w:spacing w:before="5" w:line="240" w:lineRule="auto"/>
        <w:ind w:left="4470"/>
      </w:pPr>
      <w:r>
        <w:t>Основы иудейской культуры</w:t>
      </w:r>
    </w:p>
    <w:p w:rsidR="00176230" w:rsidRDefault="00391F83">
      <w:pPr>
        <w:spacing w:line="273" w:lineRule="exact"/>
        <w:ind w:left="1036"/>
        <w:rPr>
          <w:b/>
          <w:sz w:val="24"/>
        </w:rPr>
      </w:pPr>
      <w:r>
        <w:rPr>
          <w:b/>
          <w:sz w:val="24"/>
        </w:rPr>
        <w:lastRenderedPageBreak/>
        <w:t>Выпускник научится:</w:t>
      </w:r>
    </w:p>
    <w:p w:rsidR="00176230" w:rsidRDefault="00391F83">
      <w:pPr>
        <w:pStyle w:val="a4"/>
        <w:numPr>
          <w:ilvl w:val="0"/>
          <w:numId w:val="141"/>
        </w:numPr>
        <w:tabs>
          <w:tab w:val="left" w:pos="1284"/>
        </w:tabs>
        <w:ind w:right="121" w:firstLine="708"/>
        <w:jc w:val="both"/>
        <w:rPr>
          <w:sz w:val="24"/>
        </w:rPr>
      </w:pPr>
      <w:r>
        <w:rPr>
          <w:sz w:val="24"/>
        </w:rPr>
        <w:t>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w:t>
      </w:r>
      <w:r>
        <w:rPr>
          <w:spacing w:val="-7"/>
          <w:sz w:val="24"/>
        </w:rPr>
        <w:t xml:space="preserve"> </w:t>
      </w:r>
      <w:r>
        <w:rPr>
          <w:sz w:val="24"/>
        </w:rPr>
        <w:t>др.);</w:t>
      </w:r>
    </w:p>
    <w:p w:rsidR="00176230" w:rsidRDefault="00391F83">
      <w:pPr>
        <w:pStyle w:val="a4"/>
        <w:numPr>
          <w:ilvl w:val="0"/>
          <w:numId w:val="141"/>
        </w:numPr>
        <w:tabs>
          <w:tab w:val="left" w:pos="1228"/>
        </w:tabs>
        <w:ind w:right="125" w:firstLine="708"/>
        <w:jc w:val="both"/>
        <w:rPr>
          <w:sz w:val="24"/>
        </w:rPr>
      </w:pPr>
      <w:r>
        <w:rPr>
          <w:sz w:val="24"/>
        </w:rPr>
        <w:t>ориентироваться в истории возникновения иудейской религиозной традиции, истории ее формирования в</w:t>
      </w:r>
      <w:r>
        <w:rPr>
          <w:spacing w:val="-2"/>
          <w:sz w:val="24"/>
        </w:rPr>
        <w:t xml:space="preserve"> </w:t>
      </w:r>
      <w:r>
        <w:rPr>
          <w:sz w:val="24"/>
        </w:rPr>
        <w:t>России;</w:t>
      </w:r>
    </w:p>
    <w:p w:rsidR="00176230" w:rsidRDefault="00391F83">
      <w:pPr>
        <w:pStyle w:val="a4"/>
        <w:numPr>
          <w:ilvl w:val="0"/>
          <w:numId w:val="141"/>
        </w:numPr>
        <w:tabs>
          <w:tab w:val="left" w:pos="1293"/>
        </w:tabs>
        <w:ind w:right="122" w:firstLine="708"/>
        <w:jc w:val="both"/>
        <w:rPr>
          <w:sz w:val="24"/>
        </w:rPr>
      </w:pPr>
      <w:r>
        <w:rPr>
          <w:sz w:val="24"/>
        </w:rPr>
        <w:t>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w:t>
      </w:r>
      <w:r>
        <w:rPr>
          <w:spacing w:val="-5"/>
          <w:sz w:val="24"/>
        </w:rPr>
        <w:t xml:space="preserve"> </w:t>
      </w:r>
      <w:r>
        <w:rPr>
          <w:sz w:val="24"/>
        </w:rPr>
        <w:t>России;</w:t>
      </w:r>
    </w:p>
    <w:p w:rsidR="00176230" w:rsidRDefault="00391F83">
      <w:pPr>
        <w:pStyle w:val="a4"/>
        <w:numPr>
          <w:ilvl w:val="0"/>
          <w:numId w:val="141"/>
        </w:numPr>
        <w:tabs>
          <w:tab w:val="left" w:pos="1255"/>
        </w:tabs>
        <w:ind w:right="124" w:firstLine="708"/>
        <w:jc w:val="both"/>
        <w:rPr>
          <w:sz w:val="24"/>
        </w:rPr>
      </w:pPr>
      <w:r>
        <w:rPr>
          <w:sz w:val="24"/>
        </w:rPr>
        <w:t>излагать свое мнение по поводу значения религии, религиозной культуры в жизни людей и общества;</w:t>
      </w:r>
    </w:p>
    <w:p w:rsidR="00176230" w:rsidRDefault="00391F83">
      <w:pPr>
        <w:pStyle w:val="a4"/>
        <w:numPr>
          <w:ilvl w:val="0"/>
          <w:numId w:val="141"/>
        </w:numPr>
        <w:tabs>
          <w:tab w:val="left" w:pos="1228"/>
        </w:tabs>
        <w:ind w:left="1228" w:hanging="192"/>
        <w:rPr>
          <w:sz w:val="24"/>
        </w:rPr>
      </w:pPr>
      <w:r>
        <w:rPr>
          <w:sz w:val="24"/>
        </w:rPr>
        <w:t>соотносить нравственные формы поведения с нормами иудейской религиозной</w:t>
      </w:r>
      <w:r>
        <w:rPr>
          <w:spacing w:val="-4"/>
          <w:sz w:val="24"/>
        </w:rPr>
        <w:t xml:space="preserve"> </w:t>
      </w:r>
      <w:r>
        <w:rPr>
          <w:sz w:val="24"/>
        </w:rPr>
        <w:t>морали;</w:t>
      </w:r>
    </w:p>
    <w:p w:rsidR="00176230" w:rsidRDefault="00391F83">
      <w:pPr>
        <w:pStyle w:val="a4"/>
        <w:numPr>
          <w:ilvl w:val="0"/>
          <w:numId w:val="141"/>
        </w:numPr>
        <w:tabs>
          <w:tab w:val="left" w:pos="1228"/>
        </w:tabs>
        <w:ind w:right="125" w:firstLine="708"/>
        <w:jc w:val="both"/>
        <w:rPr>
          <w:sz w:val="24"/>
        </w:rPr>
      </w:pPr>
      <w:r>
        <w:rPr>
          <w:sz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w:t>
      </w:r>
      <w:r>
        <w:rPr>
          <w:spacing w:val="-15"/>
          <w:sz w:val="24"/>
        </w:rPr>
        <w:t xml:space="preserve"> </w:t>
      </w:r>
      <w:r>
        <w:rPr>
          <w:sz w:val="24"/>
        </w:rPr>
        <w:t>темам.</w:t>
      </w:r>
    </w:p>
    <w:p w:rsidR="00176230" w:rsidRDefault="00391F83">
      <w:pPr>
        <w:pStyle w:val="2"/>
        <w:ind w:left="1036"/>
      </w:pPr>
      <w:r>
        <w:t>Выпускник получит возможность научиться:</w:t>
      </w:r>
    </w:p>
    <w:p w:rsidR="00176230" w:rsidRDefault="00391F83">
      <w:pPr>
        <w:pStyle w:val="a4"/>
        <w:numPr>
          <w:ilvl w:val="0"/>
          <w:numId w:val="140"/>
        </w:numPr>
        <w:tabs>
          <w:tab w:val="left" w:pos="1228"/>
        </w:tabs>
        <w:ind w:right="121" w:firstLine="708"/>
        <w:jc w:val="both"/>
        <w:rPr>
          <w:i/>
          <w:sz w:val="24"/>
        </w:rPr>
      </w:pPr>
      <w:r>
        <w:rPr>
          <w:i/>
          <w:sz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w:t>
      </w:r>
      <w:r>
        <w:rPr>
          <w:i/>
          <w:spacing w:val="-3"/>
          <w:sz w:val="24"/>
        </w:rPr>
        <w:t xml:space="preserve"> </w:t>
      </w:r>
      <w:r>
        <w:rPr>
          <w:i/>
          <w:sz w:val="24"/>
        </w:rPr>
        <w:t>ценностей;</w:t>
      </w:r>
    </w:p>
    <w:p w:rsidR="00176230" w:rsidRDefault="00391F83">
      <w:pPr>
        <w:pStyle w:val="a4"/>
        <w:numPr>
          <w:ilvl w:val="0"/>
          <w:numId w:val="140"/>
        </w:numPr>
        <w:tabs>
          <w:tab w:val="left" w:pos="1228"/>
        </w:tabs>
        <w:ind w:right="122" w:firstLine="708"/>
        <w:jc w:val="both"/>
        <w:rPr>
          <w:i/>
          <w:sz w:val="24"/>
        </w:rPr>
      </w:pPr>
      <w:r>
        <w:rPr>
          <w:i/>
          <w:sz w:val="24"/>
        </w:rPr>
        <w:t>устанавливать взаимосвязь между содержанием иудейской культуры и поведением людей, общественными</w:t>
      </w:r>
      <w:r>
        <w:rPr>
          <w:i/>
          <w:spacing w:val="-1"/>
          <w:sz w:val="24"/>
        </w:rPr>
        <w:t xml:space="preserve"> </w:t>
      </w:r>
      <w:r>
        <w:rPr>
          <w:i/>
          <w:sz w:val="24"/>
        </w:rPr>
        <w:t>явлениями;</w:t>
      </w:r>
    </w:p>
    <w:p w:rsidR="00176230" w:rsidRDefault="00391F83">
      <w:pPr>
        <w:pStyle w:val="a4"/>
        <w:numPr>
          <w:ilvl w:val="0"/>
          <w:numId w:val="140"/>
        </w:numPr>
        <w:tabs>
          <w:tab w:val="left" w:pos="1228"/>
        </w:tabs>
        <w:ind w:right="122" w:firstLine="708"/>
        <w:jc w:val="both"/>
        <w:rPr>
          <w:i/>
          <w:sz w:val="24"/>
        </w:rPr>
      </w:pPr>
      <w:r>
        <w:rPr>
          <w:i/>
          <w:sz w:val="24"/>
        </w:rPr>
        <w:t>выстраивать отношения с представителями разных мировоззрений и культурных традиций на основе взаимного уважения прав и законных интересов</w:t>
      </w:r>
      <w:r>
        <w:rPr>
          <w:i/>
          <w:spacing w:val="-8"/>
          <w:sz w:val="24"/>
        </w:rPr>
        <w:t xml:space="preserve"> </w:t>
      </w:r>
      <w:r>
        <w:rPr>
          <w:i/>
          <w:sz w:val="24"/>
        </w:rPr>
        <w:t>сограждан;</w:t>
      </w:r>
    </w:p>
    <w:p w:rsidR="00176230" w:rsidRDefault="00391F83">
      <w:pPr>
        <w:pStyle w:val="a4"/>
        <w:numPr>
          <w:ilvl w:val="0"/>
          <w:numId w:val="140"/>
        </w:numPr>
        <w:tabs>
          <w:tab w:val="left" w:pos="1228"/>
        </w:tabs>
        <w:ind w:right="122" w:firstLine="708"/>
        <w:jc w:val="both"/>
        <w:rPr>
          <w:i/>
          <w:sz w:val="24"/>
        </w:rPr>
      </w:pPr>
      <w:r>
        <w:rPr>
          <w:i/>
          <w:sz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w:t>
      </w:r>
      <w:r>
        <w:rPr>
          <w:i/>
          <w:spacing w:val="-12"/>
          <w:sz w:val="24"/>
        </w:rPr>
        <w:t xml:space="preserve"> </w:t>
      </w:r>
      <w:r>
        <w:rPr>
          <w:i/>
          <w:sz w:val="24"/>
        </w:rPr>
        <w:t>образования.</w:t>
      </w:r>
    </w:p>
    <w:p w:rsidR="00176230" w:rsidRDefault="00391F83">
      <w:pPr>
        <w:pStyle w:val="2"/>
        <w:spacing w:before="3" w:line="240" w:lineRule="auto"/>
        <w:ind w:left="3889"/>
      </w:pPr>
      <w:r>
        <w:t>Основы мировых религиозных культур</w:t>
      </w:r>
    </w:p>
    <w:p w:rsidR="00176230" w:rsidRDefault="00391F83">
      <w:pPr>
        <w:spacing w:line="274" w:lineRule="exact"/>
        <w:ind w:left="1036"/>
        <w:rPr>
          <w:b/>
          <w:sz w:val="24"/>
        </w:rPr>
      </w:pPr>
      <w:r>
        <w:rPr>
          <w:b/>
          <w:sz w:val="24"/>
        </w:rPr>
        <w:t>Выпускник научится:</w:t>
      </w:r>
    </w:p>
    <w:p w:rsidR="00176230" w:rsidRDefault="00391F83">
      <w:pPr>
        <w:pStyle w:val="a4"/>
        <w:numPr>
          <w:ilvl w:val="0"/>
          <w:numId w:val="140"/>
        </w:numPr>
        <w:tabs>
          <w:tab w:val="left" w:pos="1228"/>
        </w:tabs>
        <w:ind w:right="122" w:firstLine="708"/>
        <w:jc w:val="both"/>
        <w:rPr>
          <w:sz w:val="24"/>
        </w:rPr>
      </w:pPr>
      <w:r>
        <w:rPr>
          <w:sz w:val="24"/>
        </w:rPr>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w:t>
      </w:r>
      <w:r>
        <w:rPr>
          <w:spacing w:val="-7"/>
          <w:sz w:val="24"/>
        </w:rPr>
        <w:t xml:space="preserve"> </w:t>
      </w:r>
      <w:r>
        <w:rPr>
          <w:sz w:val="24"/>
        </w:rPr>
        <w:t>др.);</w:t>
      </w:r>
    </w:p>
    <w:p w:rsidR="00176230" w:rsidRDefault="00391F83">
      <w:pPr>
        <w:pStyle w:val="a4"/>
        <w:numPr>
          <w:ilvl w:val="0"/>
          <w:numId w:val="140"/>
        </w:numPr>
        <w:tabs>
          <w:tab w:val="left" w:pos="1228"/>
        </w:tabs>
        <w:ind w:right="125" w:firstLine="708"/>
        <w:jc w:val="both"/>
        <w:rPr>
          <w:sz w:val="24"/>
        </w:rPr>
      </w:pPr>
      <w:r>
        <w:rPr>
          <w:sz w:val="24"/>
        </w:rPr>
        <w:t>ориентироваться в истории возникновения религиозных традиций православия, ислама, буддизма, иудаизма, истории их формирования в</w:t>
      </w:r>
      <w:r>
        <w:rPr>
          <w:spacing w:val="-2"/>
          <w:sz w:val="24"/>
        </w:rPr>
        <w:t xml:space="preserve"> </w:t>
      </w:r>
      <w:r>
        <w:rPr>
          <w:sz w:val="24"/>
        </w:rPr>
        <w:t>России;</w:t>
      </w:r>
    </w:p>
    <w:p w:rsidR="00176230" w:rsidRDefault="00391F83">
      <w:pPr>
        <w:pStyle w:val="a4"/>
        <w:numPr>
          <w:ilvl w:val="0"/>
          <w:numId w:val="140"/>
        </w:numPr>
        <w:tabs>
          <w:tab w:val="left" w:pos="1228"/>
        </w:tabs>
        <w:ind w:right="122" w:firstLine="708"/>
        <w:jc w:val="both"/>
        <w:rPr>
          <w:sz w:val="24"/>
        </w:rPr>
      </w:pPr>
      <w:r>
        <w:rPr>
          <w:sz w:val="24"/>
        </w:rPr>
        <w:t>понимать значение традиционных религий, религиозных культур в жизни людей, семей, народов, российского общества, в истории</w:t>
      </w:r>
      <w:r>
        <w:rPr>
          <w:spacing w:val="-1"/>
          <w:sz w:val="24"/>
        </w:rPr>
        <w:t xml:space="preserve"> </w:t>
      </w:r>
      <w:r>
        <w:rPr>
          <w:sz w:val="24"/>
        </w:rPr>
        <w:t>России;</w:t>
      </w:r>
    </w:p>
    <w:p w:rsidR="00176230" w:rsidRDefault="00391F83">
      <w:pPr>
        <w:pStyle w:val="a4"/>
        <w:numPr>
          <w:ilvl w:val="0"/>
          <w:numId w:val="140"/>
        </w:numPr>
        <w:tabs>
          <w:tab w:val="left" w:pos="1228"/>
        </w:tabs>
        <w:ind w:right="122" w:firstLine="708"/>
        <w:jc w:val="both"/>
        <w:rPr>
          <w:sz w:val="24"/>
        </w:rPr>
      </w:pPr>
      <w:r>
        <w:rPr>
          <w:sz w:val="24"/>
        </w:rPr>
        <w:t>излагать свое мнение по поводу значения религии, религиозной культуры в жизни людей и общества;</w:t>
      </w:r>
    </w:p>
    <w:p w:rsidR="00176230" w:rsidRDefault="00391F83">
      <w:pPr>
        <w:pStyle w:val="a4"/>
        <w:numPr>
          <w:ilvl w:val="0"/>
          <w:numId w:val="140"/>
        </w:numPr>
        <w:tabs>
          <w:tab w:val="left" w:pos="1228"/>
        </w:tabs>
        <w:ind w:left="1228"/>
        <w:rPr>
          <w:sz w:val="24"/>
        </w:rPr>
      </w:pPr>
      <w:r>
        <w:rPr>
          <w:sz w:val="24"/>
        </w:rPr>
        <w:t>соотносить нравственные формы поведения с нормами религиозной</w:t>
      </w:r>
      <w:r>
        <w:rPr>
          <w:spacing w:val="-13"/>
          <w:sz w:val="24"/>
        </w:rPr>
        <w:t xml:space="preserve"> </w:t>
      </w:r>
      <w:r>
        <w:rPr>
          <w:sz w:val="24"/>
        </w:rPr>
        <w:t>морали;</w:t>
      </w:r>
    </w:p>
    <w:p w:rsidR="00176230" w:rsidRDefault="00391F83">
      <w:pPr>
        <w:pStyle w:val="a4"/>
        <w:numPr>
          <w:ilvl w:val="0"/>
          <w:numId w:val="140"/>
        </w:numPr>
        <w:tabs>
          <w:tab w:val="left" w:pos="1228"/>
        </w:tabs>
        <w:ind w:right="125" w:firstLine="708"/>
        <w:jc w:val="both"/>
        <w:rPr>
          <w:sz w:val="24"/>
        </w:rPr>
      </w:pPr>
      <w:r>
        <w:rPr>
          <w:sz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w:t>
      </w:r>
      <w:r>
        <w:rPr>
          <w:spacing w:val="-15"/>
          <w:sz w:val="24"/>
        </w:rPr>
        <w:t xml:space="preserve"> </w:t>
      </w:r>
      <w:r>
        <w:rPr>
          <w:sz w:val="24"/>
        </w:rPr>
        <w:t>темам.</w:t>
      </w:r>
    </w:p>
    <w:p w:rsidR="00176230" w:rsidRDefault="00391F83">
      <w:pPr>
        <w:pStyle w:val="2"/>
        <w:spacing w:before="2"/>
        <w:ind w:left="1036"/>
      </w:pPr>
      <w:r>
        <w:t>Выпускник получит возможность научиться:</w:t>
      </w:r>
    </w:p>
    <w:p w:rsidR="00176230" w:rsidRDefault="00391F83">
      <w:pPr>
        <w:pStyle w:val="a4"/>
        <w:numPr>
          <w:ilvl w:val="0"/>
          <w:numId w:val="140"/>
        </w:numPr>
        <w:tabs>
          <w:tab w:val="left" w:pos="1514"/>
        </w:tabs>
        <w:ind w:right="121" w:firstLine="708"/>
        <w:jc w:val="both"/>
        <w:rPr>
          <w:i/>
          <w:sz w:val="24"/>
        </w:rPr>
      </w:pPr>
      <w:r>
        <w:rPr>
          <w:i/>
          <w:sz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w:t>
      </w:r>
      <w:r>
        <w:rPr>
          <w:i/>
          <w:spacing w:val="-3"/>
          <w:sz w:val="24"/>
        </w:rPr>
        <w:t xml:space="preserve"> </w:t>
      </w:r>
      <w:r>
        <w:rPr>
          <w:i/>
          <w:sz w:val="24"/>
        </w:rPr>
        <w:t>ценностей;</w:t>
      </w:r>
    </w:p>
    <w:p w:rsidR="00176230" w:rsidRDefault="00391F83">
      <w:pPr>
        <w:pStyle w:val="a4"/>
        <w:numPr>
          <w:ilvl w:val="0"/>
          <w:numId w:val="140"/>
        </w:numPr>
        <w:tabs>
          <w:tab w:val="left" w:pos="1228"/>
        </w:tabs>
        <w:ind w:right="125" w:firstLine="708"/>
        <w:jc w:val="both"/>
        <w:rPr>
          <w:i/>
          <w:sz w:val="24"/>
        </w:rPr>
      </w:pPr>
      <w:r>
        <w:rPr>
          <w:i/>
          <w:sz w:val="24"/>
        </w:rPr>
        <w:t>устанавливать взаимосвязь между содержанием религиозной культуры и поведением людей, общественными</w:t>
      </w:r>
      <w:r>
        <w:rPr>
          <w:i/>
          <w:spacing w:val="-1"/>
          <w:sz w:val="24"/>
        </w:rPr>
        <w:t xml:space="preserve"> </w:t>
      </w:r>
      <w:r>
        <w:rPr>
          <w:i/>
          <w:sz w:val="24"/>
        </w:rPr>
        <w:t>явлениями;</w:t>
      </w:r>
    </w:p>
    <w:p w:rsidR="00176230" w:rsidRDefault="00391F83">
      <w:pPr>
        <w:pStyle w:val="a4"/>
        <w:numPr>
          <w:ilvl w:val="0"/>
          <w:numId w:val="140"/>
        </w:numPr>
        <w:tabs>
          <w:tab w:val="left" w:pos="1228"/>
        </w:tabs>
        <w:ind w:right="122" w:firstLine="708"/>
        <w:jc w:val="both"/>
        <w:rPr>
          <w:i/>
          <w:sz w:val="24"/>
        </w:rPr>
      </w:pPr>
      <w:r>
        <w:rPr>
          <w:i/>
          <w:sz w:val="24"/>
        </w:rPr>
        <w:t>выстраивать отношения с представителями разных мировоззрений и культурных традиций на основе взаимного уважения прав и законных интересов</w:t>
      </w:r>
      <w:r>
        <w:rPr>
          <w:i/>
          <w:spacing w:val="-8"/>
          <w:sz w:val="24"/>
        </w:rPr>
        <w:t xml:space="preserve"> </w:t>
      </w:r>
      <w:r>
        <w:rPr>
          <w:i/>
          <w:sz w:val="24"/>
        </w:rPr>
        <w:t>сограждан;</w:t>
      </w:r>
    </w:p>
    <w:p w:rsidR="00176230" w:rsidRDefault="00176230">
      <w:pPr>
        <w:jc w:val="both"/>
        <w:rPr>
          <w:sz w:val="24"/>
        </w:rPr>
        <w:sectPr w:rsidR="00176230">
          <w:pgSz w:w="11910" w:h="16840"/>
          <w:pgMar w:top="760" w:right="300" w:bottom="280" w:left="380" w:header="720" w:footer="720" w:gutter="0"/>
          <w:cols w:space="720"/>
        </w:sectPr>
      </w:pPr>
    </w:p>
    <w:p w:rsidR="00176230" w:rsidRDefault="00391F83">
      <w:pPr>
        <w:pStyle w:val="a4"/>
        <w:numPr>
          <w:ilvl w:val="0"/>
          <w:numId w:val="140"/>
        </w:numPr>
        <w:tabs>
          <w:tab w:val="left" w:pos="1228"/>
        </w:tabs>
        <w:spacing w:before="68"/>
        <w:ind w:right="122" w:firstLine="708"/>
        <w:rPr>
          <w:i/>
          <w:sz w:val="24"/>
        </w:rPr>
      </w:pPr>
      <w:r>
        <w:rPr>
          <w:i/>
          <w:sz w:val="24"/>
        </w:rPr>
        <w:lastRenderedPageBreak/>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w:t>
      </w:r>
      <w:r>
        <w:rPr>
          <w:i/>
          <w:spacing w:val="-12"/>
          <w:sz w:val="24"/>
        </w:rPr>
        <w:t xml:space="preserve"> </w:t>
      </w:r>
      <w:r>
        <w:rPr>
          <w:i/>
          <w:sz w:val="24"/>
        </w:rPr>
        <w:t>образования.</w:t>
      </w:r>
    </w:p>
    <w:p w:rsidR="00176230" w:rsidRDefault="00391F83">
      <w:pPr>
        <w:pStyle w:val="2"/>
        <w:spacing w:before="4" w:line="240" w:lineRule="auto"/>
        <w:ind w:left="1268" w:right="358"/>
        <w:jc w:val="center"/>
      </w:pPr>
      <w:r>
        <w:t>Основы светской этики</w:t>
      </w:r>
    </w:p>
    <w:p w:rsidR="00176230" w:rsidRDefault="00391F83">
      <w:pPr>
        <w:spacing w:before="1" w:line="274" w:lineRule="exact"/>
        <w:ind w:left="1036"/>
        <w:rPr>
          <w:b/>
          <w:sz w:val="24"/>
        </w:rPr>
      </w:pPr>
      <w:r>
        <w:rPr>
          <w:b/>
          <w:sz w:val="24"/>
        </w:rPr>
        <w:t>Выпускник научится:</w:t>
      </w:r>
    </w:p>
    <w:p w:rsidR="00176230" w:rsidRDefault="00391F83">
      <w:pPr>
        <w:pStyle w:val="a4"/>
        <w:numPr>
          <w:ilvl w:val="0"/>
          <w:numId w:val="140"/>
        </w:numPr>
        <w:tabs>
          <w:tab w:val="left" w:pos="1228"/>
        </w:tabs>
        <w:ind w:right="120" w:firstLine="708"/>
        <w:jc w:val="both"/>
        <w:rPr>
          <w:sz w:val="24"/>
        </w:rPr>
      </w:pPr>
      <w:r>
        <w:rPr>
          <w:sz w:val="24"/>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w:t>
      </w:r>
      <w:r>
        <w:rPr>
          <w:spacing w:val="-1"/>
          <w:sz w:val="24"/>
        </w:rPr>
        <w:t xml:space="preserve"> </w:t>
      </w:r>
      <w:r>
        <w:rPr>
          <w:sz w:val="24"/>
        </w:rPr>
        <w:t>др.);</w:t>
      </w:r>
    </w:p>
    <w:p w:rsidR="00176230" w:rsidRDefault="00391F83">
      <w:pPr>
        <w:pStyle w:val="a4"/>
        <w:numPr>
          <w:ilvl w:val="0"/>
          <w:numId w:val="140"/>
        </w:numPr>
        <w:tabs>
          <w:tab w:val="left" w:pos="1228"/>
        </w:tabs>
        <w:ind w:right="123" w:firstLine="708"/>
        <w:rPr>
          <w:sz w:val="24"/>
        </w:rPr>
      </w:pPr>
      <w:r>
        <w:rPr>
          <w:sz w:val="24"/>
        </w:rPr>
        <w:t>на примере российской светской этики понимать значение нравственных ценностей, идеалов в жизни людей, общества;</w:t>
      </w:r>
    </w:p>
    <w:p w:rsidR="00176230" w:rsidRDefault="00391F83">
      <w:pPr>
        <w:pStyle w:val="a4"/>
        <w:numPr>
          <w:ilvl w:val="0"/>
          <w:numId w:val="140"/>
        </w:numPr>
        <w:tabs>
          <w:tab w:val="left" w:pos="1228"/>
        </w:tabs>
        <w:ind w:right="124" w:firstLine="708"/>
        <w:rPr>
          <w:sz w:val="24"/>
        </w:rPr>
      </w:pPr>
      <w:r>
        <w:rPr>
          <w:sz w:val="24"/>
        </w:rPr>
        <w:t>излагать свое мнение по поводу значения российской светской этики в жизни людей и общества;</w:t>
      </w:r>
    </w:p>
    <w:p w:rsidR="00176230" w:rsidRDefault="00391F83">
      <w:pPr>
        <w:pStyle w:val="a4"/>
        <w:numPr>
          <w:ilvl w:val="0"/>
          <w:numId w:val="140"/>
        </w:numPr>
        <w:tabs>
          <w:tab w:val="left" w:pos="1228"/>
        </w:tabs>
        <w:ind w:left="1228"/>
        <w:rPr>
          <w:sz w:val="24"/>
        </w:rPr>
      </w:pPr>
      <w:r>
        <w:rPr>
          <w:sz w:val="24"/>
        </w:rPr>
        <w:t>соотносить нравственные формы поведения с нормами российской светской</w:t>
      </w:r>
      <w:r>
        <w:rPr>
          <w:spacing w:val="27"/>
          <w:sz w:val="24"/>
        </w:rPr>
        <w:t xml:space="preserve"> </w:t>
      </w:r>
      <w:r>
        <w:rPr>
          <w:sz w:val="24"/>
        </w:rPr>
        <w:t>(гражданской)</w:t>
      </w:r>
    </w:p>
    <w:p w:rsidR="00176230" w:rsidRDefault="00391F83">
      <w:pPr>
        <w:pStyle w:val="a3"/>
        <w:spacing w:line="271" w:lineRule="exact"/>
        <w:ind w:left="328"/>
        <w:jc w:val="left"/>
      </w:pPr>
      <w:r>
        <w:t>этики;</w:t>
      </w:r>
    </w:p>
    <w:p w:rsidR="00176230" w:rsidRDefault="00391F83">
      <w:pPr>
        <w:pStyle w:val="a4"/>
        <w:numPr>
          <w:ilvl w:val="0"/>
          <w:numId w:val="140"/>
        </w:numPr>
        <w:tabs>
          <w:tab w:val="left" w:pos="1228"/>
        </w:tabs>
        <w:ind w:left="1228"/>
        <w:rPr>
          <w:sz w:val="24"/>
        </w:rPr>
      </w:pPr>
      <w:r>
        <w:rPr>
          <w:sz w:val="24"/>
        </w:rPr>
        <w:t>осуществлять поиск необходимой информации для выполнения заданий; участвовать</w:t>
      </w:r>
      <w:r>
        <w:rPr>
          <w:spacing w:val="38"/>
          <w:sz w:val="24"/>
        </w:rPr>
        <w:t xml:space="preserve"> </w:t>
      </w:r>
      <w:r>
        <w:rPr>
          <w:sz w:val="24"/>
        </w:rPr>
        <w:t>в</w:t>
      </w:r>
    </w:p>
    <w:p w:rsidR="00176230" w:rsidRDefault="00391F83">
      <w:pPr>
        <w:pStyle w:val="a3"/>
        <w:ind w:left="328"/>
        <w:jc w:val="left"/>
      </w:pPr>
      <w:r>
        <w:t>диспутах, слушать собеседника и излагать свое мнение; готовить сообщения по выбранным темам.</w:t>
      </w:r>
    </w:p>
    <w:p w:rsidR="00176230" w:rsidRDefault="00391F83">
      <w:pPr>
        <w:pStyle w:val="2"/>
        <w:spacing w:before="5"/>
        <w:ind w:left="1036"/>
      </w:pPr>
      <w:r>
        <w:t>Выпускник получит возможность научиться:</w:t>
      </w:r>
    </w:p>
    <w:p w:rsidR="00176230" w:rsidRDefault="00391F83">
      <w:pPr>
        <w:pStyle w:val="a4"/>
        <w:numPr>
          <w:ilvl w:val="0"/>
          <w:numId w:val="140"/>
        </w:numPr>
        <w:tabs>
          <w:tab w:val="left" w:pos="1514"/>
        </w:tabs>
        <w:ind w:right="121" w:firstLine="708"/>
        <w:jc w:val="both"/>
        <w:rPr>
          <w:i/>
          <w:sz w:val="24"/>
        </w:rPr>
      </w:pPr>
      <w:r>
        <w:rPr>
          <w:i/>
          <w:sz w:val="24"/>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w:t>
      </w:r>
      <w:r>
        <w:rPr>
          <w:i/>
          <w:spacing w:val="-3"/>
          <w:sz w:val="24"/>
        </w:rPr>
        <w:t xml:space="preserve"> </w:t>
      </w:r>
      <w:r>
        <w:rPr>
          <w:i/>
          <w:sz w:val="24"/>
        </w:rPr>
        <w:t>этики;</w:t>
      </w:r>
    </w:p>
    <w:p w:rsidR="00176230" w:rsidRDefault="00391F83">
      <w:pPr>
        <w:pStyle w:val="a4"/>
        <w:numPr>
          <w:ilvl w:val="0"/>
          <w:numId w:val="140"/>
        </w:numPr>
        <w:tabs>
          <w:tab w:val="left" w:pos="1228"/>
        </w:tabs>
        <w:ind w:right="121" w:firstLine="708"/>
        <w:jc w:val="both"/>
        <w:rPr>
          <w:i/>
          <w:sz w:val="24"/>
        </w:rPr>
      </w:pPr>
      <w:r>
        <w:rPr>
          <w:i/>
          <w:sz w:val="24"/>
        </w:rPr>
        <w:t>устанавливать взаимосвязь между содержанием российской светской этики и поведением людей, общественными</w:t>
      </w:r>
      <w:r>
        <w:rPr>
          <w:i/>
          <w:spacing w:val="-4"/>
          <w:sz w:val="24"/>
        </w:rPr>
        <w:t xml:space="preserve"> </w:t>
      </w:r>
      <w:r>
        <w:rPr>
          <w:i/>
          <w:sz w:val="24"/>
        </w:rPr>
        <w:t>явлениями;</w:t>
      </w:r>
    </w:p>
    <w:p w:rsidR="00176230" w:rsidRDefault="00391F83">
      <w:pPr>
        <w:pStyle w:val="a4"/>
        <w:numPr>
          <w:ilvl w:val="0"/>
          <w:numId w:val="140"/>
        </w:numPr>
        <w:tabs>
          <w:tab w:val="left" w:pos="1228"/>
        </w:tabs>
        <w:ind w:right="122" w:firstLine="708"/>
        <w:jc w:val="both"/>
        <w:rPr>
          <w:i/>
          <w:sz w:val="24"/>
        </w:rPr>
      </w:pPr>
      <w:r>
        <w:rPr>
          <w:i/>
          <w:sz w:val="24"/>
        </w:rPr>
        <w:t>выстраивать отношения с представителями разных мировоззрений и культурных традиций на основе взаимного уважения прав и законных интересов</w:t>
      </w:r>
      <w:r>
        <w:rPr>
          <w:i/>
          <w:spacing w:val="-8"/>
          <w:sz w:val="24"/>
        </w:rPr>
        <w:t xml:space="preserve"> </w:t>
      </w:r>
      <w:r>
        <w:rPr>
          <w:i/>
          <w:sz w:val="24"/>
        </w:rPr>
        <w:t>сограждан;</w:t>
      </w:r>
    </w:p>
    <w:p w:rsidR="00176230" w:rsidRDefault="00391F83">
      <w:pPr>
        <w:pStyle w:val="a4"/>
        <w:numPr>
          <w:ilvl w:val="0"/>
          <w:numId w:val="140"/>
        </w:numPr>
        <w:tabs>
          <w:tab w:val="left" w:pos="1228"/>
        </w:tabs>
        <w:ind w:right="122" w:firstLine="708"/>
        <w:jc w:val="both"/>
        <w:rPr>
          <w:i/>
          <w:sz w:val="24"/>
        </w:rPr>
      </w:pPr>
      <w:r>
        <w:rPr>
          <w:i/>
          <w:sz w:val="24"/>
        </w:rPr>
        <w:t>акцентировать внимание на нравственных аспектах человеческого поведения при изучении гуманитарных предметов на последующих уровнях общего</w:t>
      </w:r>
      <w:r>
        <w:rPr>
          <w:i/>
          <w:spacing w:val="-7"/>
          <w:sz w:val="24"/>
        </w:rPr>
        <w:t xml:space="preserve"> </w:t>
      </w:r>
      <w:r>
        <w:rPr>
          <w:i/>
          <w:sz w:val="24"/>
        </w:rPr>
        <w:t>образования.</w:t>
      </w:r>
    </w:p>
    <w:p w:rsidR="00176230" w:rsidRDefault="00176230">
      <w:pPr>
        <w:pStyle w:val="a3"/>
        <w:ind w:left="0"/>
        <w:jc w:val="left"/>
        <w:rPr>
          <w:i/>
          <w:sz w:val="26"/>
        </w:rPr>
      </w:pPr>
    </w:p>
    <w:p w:rsidR="00176230" w:rsidRDefault="00391F83">
      <w:pPr>
        <w:pStyle w:val="1"/>
        <w:numPr>
          <w:ilvl w:val="2"/>
          <w:numId w:val="145"/>
        </w:numPr>
        <w:tabs>
          <w:tab w:val="left" w:pos="5418"/>
        </w:tabs>
        <w:spacing w:before="187" w:line="319" w:lineRule="exact"/>
        <w:ind w:left="5418" w:hanging="701"/>
        <w:jc w:val="left"/>
      </w:pPr>
      <w:bookmarkStart w:id="193" w:name="1.2.7._Окружающий_мир"/>
      <w:bookmarkEnd w:id="193"/>
      <w:r>
        <w:t>Окружающий</w:t>
      </w:r>
      <w:r>
        <w:rPr>
          <w:spacing w:val="-3"/>
        </w:rPr>
        <w:t xml:space="preserve"> </w:t>
      </w:r>
      <w:r>
        <w:t>мир</w:t>
      </w:r>
    </w:p>
    <w:p w:rsidR="00176230" w:rsidRDefault="00391F83">
      <w:pPr>
        <w:pStyle w:val="a3"/>
        <w:ind w:left="327" w:right="122" w:firstLine="708"/>
      </w:pPr>
      <w:r>
        <w:t>В результате изучения курса «Окружающий мир» обучающиеся на уровне начального общего образования:</w:t>
      </w:r>
    </w:p>
    <w:p w:rsidR="00176230" w:rsidRDefault="00391F83">
      <w:pPr>
        <w:pStyle w:val="a4"/>
        <w:numPr>
          <w:ilvl w:val="0"/>
          <w:numId w:val="139"/>
        </w:numPr>
        <w:tabs>
          <w:tab w:val="left" w:pos="1233"/>
        </w:tabs>
        <w:ind w:right="120" w:firstLine="708"/>
        <w:jc w:val="both"/>
        <w:rPr>
          <w:sz w:val="24"/>
        </w:rPr>
      </w:pPr>
      <w:r>
        <w:rPr>
          <w:sz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w:t>
      </w:r>
      <w:r>
        <w:rPr>
          <w:spacing w:val="-8"/>
          <w:sz w:val="24"/>
        </w:rPr>
        <w:t xml:space="preserve"> </w:t>
      </w:r>
      <w:r>
        <w:rPr>
          <w:sz w:val="24"/>
        </w:rPr>
        <w:t>религий;</w:t>
      </w:r>
    </w:p>
    <w:p w:rsidR="00176230" w:rsidRDefault="00391F83">
      <w:pPr>
        <w:pStyle w:val="a4"/>
        <w:numPr>
          <w:ilvl w:val="0"/>
          <w:numId w:val="139"/>
        </w:numPr>
        <w:tabs>
          <w:tab w:val="left" w:pos="1212"/>
        </w:tabs>
        <w:ind w:right="122" w:firstLine="708"/>
        <w:jc w:val="both"/>
        <w:rPr>
          <w:sz w:val="24"/>
        </w:rPr>
      </w:pPr>
      <w:r>
        <w:rPr>
          <w:sz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w:t>
      </w:r>
      <w:r>
        <w:rPr>
          <w:spacing w:val="-2"/>
          <w:sz w:val="24"/>
        </w:rPr>
        <w:t xml:space="preserve"> </w:t>
      </w:r>
      <w:r>
        <w:rPr>
          <w:sz w:val="24"/>
        </w:rPr>
        <w:t>идентичности;</w:t>
      </w:r>
    </w:p>
    <w:p w:rsidR="00176230" w:rsidRDefault="00391F83">
      <w:pPr>
        <w:pStyle w:val="a4"/>
        <w:numPr>
          <w:ilvl w:val="0"/>
          <w:numId w:val="139"/>
        </w:numPr>
        <w:tabs>
          <w:tab w:val="left" w:pos="1248"/>
        </w:tabs>
        <w:ind w:right="121" w:firstLine="708"/>
        <w:jc w:val="both"/>
        <w:rPr>
          <w:sz w:val="24"/>
        </w:rPr>
      </w:pPr>
      <w:r>
        <w:rPr>
          <w:sz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w:t>
      </w:r>
      <w:r>
        <w:rPr>
          <w:spacing w:val="-4"/>
          <w:sz w:val="24"/>
        </w:rPr>
        <w:t xml:space="preserve"> </w:t>
      </w:r>
      <w:r>
        <w:rPr>
          <w:sz w:val="24"/>
        </w:rPr>
        <w:t>окружении;</w:t>
      </w:r>
    </w:p>
    <w:p w:rsidR="00176230" w:rsidRDefault="00391F83">
      <w:pPr>
        <w:pStyle w:val="a4"/>
        <w:numPr>
          <w:ilvl w:val="0"/>
          <w:numId w:val="139"/>
        </w:numPr>
        <w:tabs>
          <w:tab w:val="left" w:pos="1238"/>
        </w:tabs>
        <w:ind w:right="119" w:firstLine="708"/>
        <w:jc w:val="both"/>
        <w:rPr>
          <w:sz w:val="24"/>
        </w:rPr>
      </w:pPr>
      <w:r>
        <w:rPr>
          <w:spacing w:val="-4"/>
          <w:sz w:val="24"/>
        </w:rPr>
        <w:t xml:space="preserve">получат </w:t>
      </w:r>
      <w:r>
        <w:rPr>
          <w:spacing w:val="-5"/>
          <w:sz w:val="24"/>
        </w:rPr>
        <w:t xml:space="preserve">возможность осознать </w:t>
      </w:r>
      <w:r>
        <w:rPr>
          <w:spacing w:val="-4"/>
          <w:sz w:val="24"/>
        </w:rPr>
        <w:t xml:space="preserve">свое место </w:t>
      </w:r>
      <w:r>
        <w:rPr>
          <w:sz w:val="24"/>
        </w:rPr>
        <w:t xml:space="preserve">в </w:t>
      </w:r>
      <w:r>
        <w:rPr>
          <w:spacing w:val="-4"/>
          <w:sz w:val="24"/>
        </w:rPr>
        <w:t xml:space="preserve">мире </w:t>
      </w:r>
      <w:r>
        <w:rPr>
          <w:sz w:val="24"/>
        </w:rPr>
        <w:t xml:space="preserve">на </w:t>
      </w:r>
      <w:r>
        <w:rPr>
          <w:spacing w:val="-4"/>
          <w:sz w:val="24"/>
        </w:rPr>
        <w:t xml:space="preserve">основе единства рационально-научного познания </w:t>
      </w:r>
      <w:r>
        <w:rPr>
          <w:sz w:val="24"/>
        </w:rPr>
        <w:t xml:space="preserve">и </w:t>
      </w:r>
      <w:r>
        <w:rPr>
          <w:spacing w:val="-5"/>
          <w:sz w:val="24"/>
        </w:rPr>
        <w:t xml:space="preserve">эмоционально-ценностного осмысления </w:t>
      </w:r>
      <w:r>
        <w:rPr>
          <w:spacing w:val="-4"/>
          <w:sz w:val="24"/>
        </w:rPr>
        <w:t>личного опыта</w:t>
      </w:r>
      <w:r>
        <w:rPr>
          <w:spacing w:val="52"/>
          <w:sz w:val="24"/>
        </w:rPr>
        <w:t xml:space="preserve"> </w:t>
      </w:r>
      <w:r>
        <w:rPr>
          <w:spacing w:val="-4"/>
          <w:sz w:val="24"/>
        </w:rPr>
        <w:t xml:space="preserve">общения </w:t>
      </w:r>
      <w:r>
        <w:rPr>
          <w:sz w:val="24"/>
        </w:rPr>
        <w:t xml:space="preserve">с </w:t>
      </w:r>
      <w:r>
        <w:rPr>
          <w:spacing w:val="-4"/>
          <w:sz w:val="24"/>
        </w:rPr>
        <w:t xml:space="preserve">людьми, обществом </w:t>
      </w:r>
      <w:r>
        <w:rPr>
          <w:sz w:val="24"/>
        </w:rPr>
        <w:t xml:space="preserve">и </w:t>
      </w:r>
      <w:r>
        <w:rPr>
          <w:spacing w:val="-5"/>
          <w:sz w:val="24"/>
        </w:rPr>
        <w:t xml:space="preserve">природой, </w:t>
      </w:r>
      <w:r>
        <w:rPr>
          <w:spacing w:val="-3"/>
          <w:sz w:val="24"/>
        </w:rPr>
        <w:t xml:space="preserve">что </w:t>
      </w:r>
      <w:r>
        <w:rPr>
          <w:spacing w:val="-4"/>
          <w:sz w:val="24"/>
        </w:rPr>
        <w:t xml:space="preserve">станет основой </w:t>
      </w:r>
      <w:r>
        <w:rPr>
          <w:spacing w:val="-5"/>
          <w:sz w:val="24"/>
        </w:rPr>
        <w:t xml:space="preserve">уважительного </w:t>
      </w:r>
      <w:r>
        <w:rPr>
          <w:spacing w:val="-4"/>
          <w:sz w:val="24"/>
        </w:rPr>
        <w:t xml:space="preserve">отношения </w:t>
      </w:r>
      <w:r>
        <w:rPr>
          <w:sz w:val="24"/>
        </w:rPr>
        <w:t xml:space="preserve">к </w:t>
      </w:r>
      <w:r>
        <w:rPr>
          <w:spacing w:val="-3"/>
          <w:sz w:val="24"/>
        </w:rPr>
        <w:t xml:space="preserve">иному </w:t>
      </w:r>
      <w:r>
        <w:rPr>
          <w:spacing w:val="-4"/>
          <w:sz w:val="24"/>
        </w:rPr>
        <w:t xml:space="preserve">мнению, истории </w:t>
      </w:r>
      <w:r>
        <w:rPr>
          <w:sz w:val="24"/>
        </w:rPr>
        <w:t xml:space="preserve">и </w:t>
      </w:r>
      <w:r>
        <w:rPr>
          <w:spacing w:val="-4"/>
          <w:sz w:val="24"/>
        </w:rPr>
        <w:t xml:space="preserve">культуре других </w:t>
      </w:r>
      <w:r>
        <w:rPr>
          <w:spacing w:val="-5"/>
          <w:sz w:val="24"/>
        </w:rPr>
        <w:t>народов;</w:t>
      </w:r>
    </w:p>
    <w:p w:rsidR="00176230" w:rsidRDefault="00391F83">
      <w:pPr>
        <w:pStyle w:val="a4"/>
        <w:numPr>
          <w:ilvl w:val="0"/>
          <w:numId w:val="139"/>
        </w:numPr>
        <w:tabs>
          <w:tab w:val="left" w:pos="1176"/>
        </w:tabs>
        <w:ind w:right="122" w:firstLine="708"/>
        <w:jc w:val="both"/>
        <w:rPr>
          <w:sz w:val="24"/>
        </w:rPr>
      </w:pPr>
      <w:r>
        <w:rPr>
          <w:sz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 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w:t>
      </w:r>
      <w:r>
        <w:rPr>
          <w:spacing w:val="-3"/>
          <w:sz w:val="24"/>
        </w:rPr>
        <w:t xml:space="preserve"> </w:t>
      </w:r>
      <w:r>
        <w:rPr>
          <w:sz w:val="24"/>
        </w:rPr>
        <w:t>мире;</w:t>
      </w:r>
    </w:p>
    <w:p w:rsidR="00176230" w:rsidRDefault="00176230">
      <w:pPr>
        <w:jc w:val="both"/>
        <w:rPr>
          <w:sz w:val="24"/>
        </w:rPr>
        <w:sectPr w:rsidR="00176230">
          <w:pgSz w:w="11910" w:h="16840"/>
          <w:pgMar w:top="760" w:right="300" w:bottom="280" w:left="380" w:header="720" w:footer="720" w:gutter="0"/>
          <w:cols w:space="720"/>
        </w:sectPr>
      </w:pPr>
    </w:p>
    <w:p w:rsidR="00176230" w:rsidRDefault="00391F83">
      <w:pPr>
        <w:pStyle w:val="a4"/>
        <w:numPr>
          <w:ilvl w:val="0"/>
          <w:numId w:val="139"/>
        </w:numPr>
        <w:tabs>
          <w:tab w:val="left" w:pos="1312"/>
        </w:tabs>
        <w:spacing w:before="68"/>
        <w:ind w:right="118" w:firstLine="708"/>
        <w:jc w:val="both"/>
        <w:rPr>
          <w:sz w:val="24"/>
        </w:rPr>
      </w:pPr>
      <w:r>
        <w:rPr>
          <w:sz w:val="24"/>
        </w:rPr>
        <w:lastRenderedPageBreak/>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w:t>
      </w:r>
      <w:r>
        <w:rPr>
          <w:spacing w:val="1"/>
          <w:sz w:val="24"/>
        </w:rPr>
        <w:t xml:space="preserve"> </w:t>
      </w:r>
      <w:r>
        <w:rPr>
          <w:sz w:val="24"/>
        </w:rPr>
        <w:t>сообщений;</w:t>
      </w:r>
    </w:p>
    <w:p w:rsidR="00176230" w:rsidRDefault="00391F83">
      <w:pPr>
        <w:pStyle w:val="a4"/>
        <w:numPr>
          <w:ilvl w:val="0"/>
          <w:numId w:val="139"/>
        </w:numPr>
        <w:tabs>
          <w:tab w:val="left" w:pos="1212"/>
        </w:tabs>
        <w:ind w:right="121" w:firstLine="708"/>
        <w:jc w:val="both"/>
        <w:rPr>
          <w:sz w:val="24"/>
        </w:rPr>
      </w:pPr>
      <w:r>
        <w:rPr>
          <w:sz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w:t>
      </w:r>
      <w:r>
        <w:rPr>
          <w:spacing w:val="-4"/>
          <w:sz w:val="24"/>
        </w:rPr>
        <w:t xml:space="preserve"> </w:t>
      </w:r>
      <w:r>
        <w:rPr>
          <w:sz w:val="24"/>
        </w:rPr>
        <w:t>свободе.</w:t>
      </w:r>
    </w:p>
    <w:p w:rsidR="00176230" w:rsidRDefault="00391F83">
      <w:pPr>
        <w:pStyle w:val="a3"/>
        <w:ind w:left="327" w:right="123" w:firstLine="708"/>
      </w:pPr>
      <w: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w:t>
      </w:r>
      <w:r>
        <w:rPr>
          <w:spacing w:val="-7"/>
        </w:rPr>
        <w:t xml:space="preserve"> </w:t>
      </w:r>
      <w:r>
        <w:t>среде.</w:t>
      </w:r>
    </w:p>
    <w:p w:rsidR="00176230" w:rsidRDefault="00391F83">
      <w:pPr>
        <w:pStyle w:val="2"/>
        <w:spacing w:before="2" w:line="240" w:lineRule="auto"/>
        <w:ind w:left="1268" w:right="608"/>
        <w:jc w:val="center"/>
      </w:pPr>
      <w:r>
        <w:t>Человек и природа</w:t>
      </w:r>
    </w:p>
    <w:p w:rsidR="00176230" w:rsidRDefault="00391F83">
      <w:pPr>
        <w:spacing w:line="274" w:lineRule="exact"/>
        <w:ind w:left="781"/>
        <w:rPr>
          <w:b/>
          <w:sz w:val="24"/>
        </w:rPr>
      </w:pPr>
      <w:r>
        <w:rPr>
          <w:b/>
          <w:sz w:val="24"/>
        </w:rPr>
        <w:t>Выпускник научится:</w:t>
      </w:r>
    </w:p>
    <w:p w:rsidR="00176230" w:rsidRDefault="00391F83">
      <w:pPr>
        <w:pStyle w:val="a4"/>
        <w:numPr>
          <w:ilvl w:val="0"/>
          <w:numId w:val="138"/>
        </w:numPr>
        <w:tabs>
          <w:tab w:val="left" w:pos="1743"/>
          <w:tab w:val="left" w:pos="1744"/>
        </w:tabs>
        <w:spacing w:line="274" w:lineRule="exact"/>
        <w:ind w:firstLine="679"/>
        <w:rPr>
          <w:sz w:val="24"/>
        </w:rPr>
      </w:pPr>
      <w:bookmarkStart w:id="194" w:name="–_узнавать_изученные_объекты_и_явления_ж"/>
      <w:bookmarkEnd w:id="194"/>
      <w:r>
        <w:rPr>
          <w:sz w:val="24"/>
        </w:rPr>
        <w:t>узнавать изученные объекты и явления живой и неживой</w:t>
      </w:r>
      <w:r>
        <w:rPr>
          <w:spacing w:val="-7"/>
          <w:sz w:val="24"/>
        </w:rPr>
        <w:t xml:space="preserve"> </w:t>
      </w:r>
      <w:r>
        <w:rPr>
          <w:sz w:val="24"/>
        </w:rPr>
        <w:t>природы;</w:t>
      </w:r>
    </w:p>
    <w:p w:rsidR="00176230" w:rsidRDefault="00391F83">
      <w:pPr>
        <w:pStyle w:val="a4"/>
        <w:numPr>
          <w:ilvl w:val="0"/>
          <w:numId w:val="138"/>
        </w:numPr>
        <w:tabs>
          <w:tab w:val="left" w:pos="1744"/>
        </w:tabs>
        <w:ind w:right="121" w:firstLine="679"/>
        <w:jc w:val="both"/>
        <w:rPr>
          <w:sz w:val="24"/>
        </w:rPr>
      </w:pPr>
      <w:bookmarkStart w:id="195" w:name="–_описывать_на_основе_предложенного_план"/>
      <w:bookmarkEnd w:id="195"/>
      <w:r>
        <w:rPr>
          <w:sz w:val="24"/>
        </w:rPr>
        <w:t>описывать на основе предложенного плана изученные объекты и явления живой и неживой природы, выделять их существенные</w:t>
      </w:r>
      <w:r>
        <w:rPr>
          <w:spacing w:val="1"/>
          <w:sz w:val="24"/>
        </w:rPr>
        <w:t xml:space="preserve"> </w:t>
      </w:r>
      <w:r>
        <w:rPr>
          <w:sz w:val="24"/>
        </w:rPr>
        <w:t>признаки;</w:t>
      </w:r>
    </w:p>
    <w:p w:rsidR="00176230" w:rsidRDefault="00391F83">
      <w:pPr>
        <w:pStyle w:val="a4"/>
        <w:numPr>
          <w:ilvl w:val="0"/>
          <w:numId w:val="138"/>
        </w:numPr>
        <w:tabs>
          <w:tab w:val="left" w:pos="1744"/>
        </w:tabs>
        <w:ind w:right="119" w:firstLine="679"/>
        <w:jc w:val="both"/>
        <w:rPr>
          <w:sz w:val="24"/>
        </w:rPr>
      </w:pPr>
      <w:bookmarkStart w:id="196" w:name="–_сравнивать_объекты_живой_и_неживой_при"/>
      <w:bookmarkEnd w:id="196"/>
      <w:r>
        <w:rPr>
          <w:sz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176230" w:rsidRDefault="00391F83">
      <w:pPr>
        <w:pStyle w:val="a4"/>
        <w:numPr>
          <w:ilvl w:val="0"/>
          <w:numId w:val="138"/>
        </w:numPr>
        <w:tabs>
          <w:tab w:val="left" w:pos="1744"/>
        </w:tabs>
        <w:ind w:right="124" w:firstLine="679"/>
        <w:jc w:val="both"/>
        <w:rPr>
          <w:sz w:val="24"/>
        </w:rPr>
      </w:pPr>
      <w:bookmarkStart w:id="197" w:name="–_проводить_несложные_наблюдения_в_окруж"/>
      <w:bookmarkEnd w:id="197"/>
      <w:r>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w:t>
      </w:r>
      <w:r>
        <w:rPr>
          <w:spacing w:val="-8"/>
          <w:sz w:val="24"/>
        </w:rPr>
        <w:t xml:space="preserve"> </w:t>
      </w:r>
      <w:r>
        <w:rPr>
          <w:sz w:val="24"/>
        </w:rPr>
        <w:t>инструкциям</w:t>
      </w:r>
    </w:p>
    <w:p w:rsidR="00176230" w:rsidRDefault="00391F83">
      <w:pPr>
        <w:pStyle w:val="a4"/>
        <w:numPr>
          <w:ilvl w:val="0"/>
          <w:numId w:val="138"/>
        </w:numPr>
        <w:tabs>
          <w:tab w:val="left" w:pos="1743"/>
          <w:tab w:val="left" w:pos="1744"/>
        </w:tabs>
        <w:spacing w:before="1"/>
        <w:ind w:left="1744"/>
        <w:rPr>
          <w:sz w:val="24"/>
        </w:rPr>
      </w:pPr>
      <w:bookmarkStart w:id="198" w:name="–_и_правилам_техники_безопасности_при_пр"/>
      <w:bookmarkEnd w:id="198"/>
      <w:r>
        <w:rPr>
          <w:sz w:val="24"/>
        </w:rPr>
        <w:t>и правилам техники безопасности при проведении наблюдений и</w:t>
      </w:r>
      <w:r>
        <w:rPr>
          <w:spacing w:val="-4"/>
          <w:sz w:val="24"/>
        </w:rPr>
        <w:t xml:space="preserve"> </w:t>
      </w:r>
      <w:r>
        <w:rPr>
          <w:sz w:val="24"/>
        </w:rPr>
        <w:t>опытов;</w:t>
      </w:r>
    </w:p>
    <w:p w:rsidR="00176230" w:rsidRDefault="00391F83">
      <w:pPr>
        <w:pStyle w:val="a4"/>
        <w:numPr>
          <w:ilvl w:val="0"/>
          <w:numId w:val="138"/>
        </w:numPr>
        <w:tabs>
          <w:tab w:val="left" w:pos="1744"/>
        </w:tabs>
        <w:ind w:right="122" w:firstLine="679"/>
        <w:jc w:val="both"/>
        <w:rPr>
          <w:sz w:val="24"/>
        </w:rPr>
      </w:pPr>
      <w:bookmarkStart w:id="199" w:name="–_использовать_естественно­научные_текст"/>
      <w:bookmarkEnd w:id="199"/>
      <w:r>
        <w:rPr>
          <w:sz w:val="24"/>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w:t>
      </w:r>
      <w:r>
        <w:rPr>
          <w:spacing w:val="2"/>
          <w:sz w:val="24"/>
        </w:rPr>
        <w:t xml:space="preserve"> </w:t>
      </w:r>
      <w:r>
        <w:rPr>
          <w:sz w:val="24"/>
        </w:rPr>
        <w:t>высказываний;</w:t>
      </w:r>
    </w:p>
    <w:p w:rsidR="00176230" w:rsidRDefault="00391F83">
      <w:pPr>
        <w:pStyle w:val="a4"/>
        <w:numPr>
          <w:ilvl w:val="0"/>
          <w:numId w:val="138"/>
        </w:numPr>
        <w:tabs>
          <w:tab w:val="left" w:pos="1744"/>
        </w:tabs>
        <w:ind w:right="119" w:firstLine="679"/>
        <w:jc w:val="both"/>
        <w:rPr>
          <w:sz w:val="24"/>
        </w:rPr>
      </w:pPr>
      <w:r>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w:t>
      </w:r>
      <w:r>
        <w:rPr>
          <w:spacing w:val="-1"/>
          <w:sz w:val="24"/>
        </w:rPr>
        <w:t xml:space="preserve"> </w:t>
      </w:r>
      <w:r>
        <w:rPr>
          <w:sz w:val="24"/>
        </w:rPr>
        <w:t>информации;</w:t>
      </w:r>
    </w:p>
    <w:p w:rsidR="00176230" w:rsidRDefault="00391F83">
      <w:pPr>
        <w:pStyle w:val="a4"/>
        <w:numPr>
          <w:ilvl w:val="0"/>
          <w:numId w:val="138"/>
        </w:numPr>
        <w:tabs>
          <w:tab w:val="left" w:pos="1744"/>
        </w:tabs>
        <w:ind w:right="121" w:firstLine="679"/>
        <w:jc w:val="both"/>
        <w:rPr>
          <w:sz w:val="24"/>
        </w:rPr>
      </w:pPr>
      <w:bookmarkStart w:id="200" w:name="–_использовать_готовые_модели_(глобус,_к"/>
      <w:bookmarkEnd w:id="200"/>
      <w:r>
        <w:rPr>
          <w:sz w:val="24"/>
        </w:rPr>
        <w:t>использовать готовые модели (глобус, карту, план) для объяснения  явлений  или описания свойств</w:t>
      </w:r>
      <w:r>
        <w:rPr>
          <w:spacing w:val="-2"/>
          <w:sz w:val="24"/>
        </w:rPr>
        <w:t xml:space="preserve"> </w:t>
      </w:r>
      <w:r>
        <w:rPr>
          <w:sz w:val="24"/>
        </w:rPr>
        <w:t>объектов;</w:t>
      </w:r>
    </w:p>
    <w:p w:rsidR="00176230" w:rsidRDefault="00391F83">
      <w:pPr>
        <w:pStyle w:val="a4"/>
        <w:numPr>
          <w:ilvl w:val="0"/>
          <w:numId w:val="138"/>
        </w:numPr>
        <w:tabs>
          <w:tab w:val="left" w:pos="1744"/>
        </w:tabs>
        <w:ind w:right="123" w:firstLine="679"/>
        <w:jc w:val="both"/>
        <w:rPr>
          <w:sz w:val="24"/>
        </w:rPr>
      </w:pPr>
      <w:bookmarkStart w:id="201" w:name="–_обнаруживать_простейшие_взаимосвязи_ме"/>
      <w:bookmarkEnd w:id="201"/>
      <w:r>
        <w:rPr>
          <w:sz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w:t>
      </w:r>
      <w:r>
        <w:rPr>
          <w:spacing w:val="-13"/>
          <w:sz w:val="24"/>
        </w:rPr>
        <w:t xml:space="preserve"> </w:t>
      </w:r>
      <w:r>
        <w:rPr>
          <w:sz w:val="24"/>
        </w:rPr>
        <w:t>природе;</w:t>
      </w:r>
    </w:p>
    <w:p w:rsidR="00176230" w:rsidRDefault="00391F83">
      <w:pPr>
        <w:pStyle w:val="a4"/>
        <w:numPr>
          <w:ilvl w:val="0"/>
          <w:numId w:val="138"/>
        </w:numPr>
        <w:tabs>
          <w:tab w:val="left" w:pos="1744"/>
        </w:tabs>
        <w:ind w:right="122" w:firstLine="679"/>
        <w:jc w:val="both"/>
        <w:rPr>
          <w:sz w:val="24"/>
        </w:rPr>
      </w:pPr>
      <w:bookmarkStart w:id="202" w:name="–_определять_характер_взаимоотношений_че"/>
      <w:bookmarkEnd w:id="202"/>
      <w:r>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w:t>
      </w:r>
      <w:r>
        <w:rPr>
          <w:spacing w:val="-2"/>
          <w:sz w:val="24"/>
        </w:rPr>
        <w:t xml:space="preserve"> </w:t>
      </w:r>
      <w:r>
        <w:rPr>
          <w:sz w:val="24"/>
        </w:rPr>
        <w:t>человека;</w:t>
      </w:r>
    </w:p>
    <w:p w:rsidR="00176230" w:rsidRDefault="00391F83">
      <w:pPr>
        <w:pStyle w:val="a4"/>
        <w:numPr>
          <w:ilvl w:val="0"/>
          <w:numId w:val="138"/>
        </w:numPr>
        <w:tabs>
          <w:tab w:val="left" w:pos="1744"/>
        </w:tabs>
        <w:ind w:right="120" w:firstLine="679"/>
        <w:jc w:val="both"/>
        <w:rPr>
          <w:sz w:val="24"/>
        </w:rPr>
      </w:pPr>
      <w:bookmarkStart w:id="203" w:name="–_понимать_необходимость_здорового_образ"/>
      <w:bookmarkEnd w:id="203"/>
      <w:r>
        <w:rPr>
          <w:spacing w:val="-3"/>
          <w:sz w:val="24"/>
        </w:rPr>
        <w:t xml:space="preserve">понимать необходимость здорового </w:t>
      </w:r>
      <w:r>
        <w:rPr>
          <w:sz w:val="24"/>
        </w:rPr>
        <w:t>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w:t>
      </w:r>
      <w:r>
        <w:rPr>
          <w:spacing w:val="1"/>
          <w:sz w:val="24"/>
        </w:rPr>
        <w:t xml:space="preserve"> </w:t>
      </w:r>
      <w:r>
        <w:rPr>
          <w:sz w:val="24"/>
        </w:rPr>
        <w:t>здоровья.</w:t>
      </w:r>
    </w:p>
    <w:p w:rsidR="00176230" w:rsidRDefault="00391F83">
      <w:pPr>
        <w:pStyle w:val="2"/>
        <w:spacing w:before="5"/>
        <w:ind w:left="781"/>
      </w:pPr>
      <w:r>
        <w:t>Выпускник получит возможность научиться:</w:t>
      </w:r>
    </w:p>
    <w:p w:rsidR="00176230" w:rsidRDefault="00391F83">
      <w:pPr>
        <w:pStyle w:val="a4"/>
        <w:numPr>
          <w:ilvl w:val="0"/>
          <w:numId w:val="138"/>
        </w:numPr>
        <w:tabs>
          <w:tab w:val="left" w:pos="1744"/>
        </w:tabs>
        <w:ind w:right="122" w:firstLine="679"/>
        <w:jc w:val="both"/>
        <w:rPr>
          <w:i/>
          <w:sz w:val="24"/>
        </w:rPr>
      </w:pPr>
      <w:bookmarkStart w:id="204" w:name="–_использовать_при_проведении_практическ"/>
      <w:bookmarkEnd w:id="204"/>
      <w:r>
        <w:rPr>
          <w:i/>
          <w:sz w:val="24"/>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w:t>
      </w:r>
      <w:r>
        <w:rPr>
          <w:i/>
          <w:spacing w:val="-1"/>
          <w:sz w:val="24"/>
        </w:rPr>
        <w:t xml:space="preserve"> </w:t>
      </w:r>
      <w:r>
        <w:rPr>
          <w:i/>
          <w:sz w:val="24"/>
        </w:rPr>
        <w:t>опытов;</w:t>
      </w:r>
    </w:p>
    <w:p w:rsidR="00176230" w:rsidRDefault="00391F83">
      <w:pPr>
        <w:pStyle w:val="a4"/>
        <w:numPr>
          <w:ilvl w:val="0"/>
          <w:numId w:val="138"/>
        </w:numPr>
        <w:tabs>
          <w:tab w:val="left" w:pos="1744"/>
        </w:tabs>
        <w:ind w:right="123" w:firstLine="679"/>
        <w:jc w:val="both"/>
        <w:rPr>
          <w:i/>
          <w:sz w:val="24"/>
        </w:rPr>
      </w:pPr>
      <w:bookmarkStart w:id="205" w:name="–_моделировать_объекты_и_отдельные_проце"/>
      <w:bookmarkEnd w:id="205"/>
      <w:r>
        <w:rPr>
          <w:i/>
          <w:sz w:val="24"/>
        </w:rPr>
        <w:t>моделировать объекты и отдельные процессы реального мира с использованием виртуальных лабораторий и механизмов, собранных из</w:t>
      </w:r>
      <w:r>
        <w:rPr>
          <w:i/>
          <w:spacing w:val="-4"/>
          <w:sz w:val="24"/>
        </w:rPr>
        <w:t xml:space="preserve"> </w:t>
      </w:r>
      <w:r>
        <w:rPr>
          <w:i/>
          <w:sz w:val="24"/>
        </w:rPr>
        <w:t>конструктора;</w:t>
      </w:r>
    </w:p>
    <w:p w:rsidR="00176230" w:rsidRDefault="00391F83">
      <w:pPr>
        <w:pStyle w:val="a4"/>
        <w:numPr>
          <w:ilvl w:val="0"/>
          <w:numId w:val="138"/>
        </w:numPr>
        <w:tabs>
          <w:tab w:val="left" w:pos="1744"/>
        </w:tabs>
        <w:ind w:right="120" w:firstLine="679"/>
        <w:jc w:val="both"/>
        <w:rPr>
          <w:i/>
          <w:sz w:val="24"/>
        </w:rPr>
      </w:pPr>
      <w:bookmarkStart w:id="206" w:name="–_осознавать_ценность_природы_и_необходи"/>
      <w:bookmarkEnd w:id="206"/>
      <w:r>
        <w:rPr>
          <w:i/>
          <w:sz w:val="24"/>
        </w:rPr>
        <w:t xml:space="preserve">осознавать ценность природы и необходимость нести </w:t>
      </w:r>
      <w:r>
        <w:rPr>
          <w:i/>
          <w:spacing w:val="-5"/>
          <w:sz w:val="24"/>
        </w:rPr>
        <w:t xml:space="preserve">ответственность </w:t>
      </w:r>
      <w:r>
        <w:rPr>
          <w:i/>
          <w:spacing w:val="-3"/>
          <w:sz w:val="24"/>
        </w:rPr>
        <w:t xml:space="preserve">за </w:t>
      </w:r>
      <w:r>
        <w:rPr>
          <w:i/>
          <w:sz w:val="24"/>
        </w:rPr>
        <w:t xml:space="preserve">ее </w:t>
      </w:r>
      <w:r>
        <w:rPr>
          <w:i/>
          <w:spacing w:val="-5"/>
          <w:sz w:val="24"/>
        </w:rPr>
        <w:t xml:space="preserve">сохранение, соблюдать </w:t>
      </w:r>
      <w:r>
        <w:rPr>
          <w:i/>
          <w:spacing w:val="-4"/>
          <w:sz w:val="24"/>
        </w:rPr>
        <w:t xml:space="preserve">правила экологичного поведения </w:t>
      </w:r>
      <w:r>
        <w:rPr>
          <w:i/>
          <w:sz w:val="24"/>
        </w:rPr>
        <w:t xml:space="preserve">в </w:t>
      </w:r>
      <w:r>
        <w:rPr>
          <w:i/>
          <w:spacing w:val="-4"/>
          <w:sz w:val="24"/>
        </w:rPr>
        <w:t xml:space="preserve">школе </w:t>
      </w:r>
      <w:r>
        <w:rPr>
          <w:i/>
          <w:sz w:val="24"/>
        </w:rPr>
        <w:t xml:space="preserve">и в </w:t>
      </w:r>
      <w:r>
        <w:rPr>
          <w:i/>
          <w:spacing w:val="-3"/>
          <w:sz w:val="24"/>
        </w:rPr>
        <w:t xml:space="preserve">быту </w:t>
      </w:r>
      <w:r>
        <w:rPr>
          <w:i/>
          <w:spacing w:val="-4"/>
          <w:sz w:val="24"/>
        </w:rPr>
        <w:t xml:space="preserve">(раздельный сбор мусора, экономия воды </w:t>
      </w:r>
      <w:r>
        <w:rPr>
          <w:i/>
          <w:sz w:val="24"/>
        </w:rPr>
        <w:t xml:space="preserve">и </w:t>
      </w:r>
      <w:r>
        <w:rPr>
          <w:i/>
          <w:spacing w:val="-5"/>
          <w:sz w:val="24"/>
        </w:rPr>
        <w:t xml:space="preserve">электроэнергии) </w:t>
      </w:r>
      <w:r>
        <w:rPr>
          <w:i/>
          <w:sz w:val="24"/>
        </w:rPr>
        <w:t xml:space="preserve">и </w:t>
      </w:r>
      <w:r>
        <w:rPr>
          <w:i/>
          <w:spacing w:val="-4"/>
          <w:sz w:val="24"/>
        </w:rPr>
        <w:t>природной</w:t>
      </w:r>
      <w:r>
        <w:rPr>
          <w:i/>
          <w:spacing w:val="-22"/>
          <w:sz w:val="24"/>
        </w:rPr>
        <w:t xml:space="preserve"> </w:t>
      </w:r>
      <w:r>
        <w:rPr>
          <w:i/>
          <w:spacing w:val="-4"/>
          <w:sz w:val="24"/>
        </w:rPr>
        <w:t>среде;</w:t>
      </w:r>
    </w:p>
    <w:p w:rsidR="00176230" w:rsidRDefault="00391F83">
      <w:pPr>
        <w:pStyle w:val="a4"/>
        <w:numPr>
          <w:ilvl w:val="0"/>
          <w:numId w:val="138"/>
        </w:numPr>
        <w:tabs>
          <w:tab w:val="left" w:pos="1744"/>
        </w:tabs>
        <w:ind w:right="123" w:firstLine="679"/>
        <w:jc w:val="both"/>
        <w:rPr>
          <w:i/>
          <w:sz w:val="24"/>
        </w:rPr>
      </w:pPr>
      <w:bookmarkStart w:id="207" w:name="–_пользоваться_простыми_навыками_самокон"/>
      <w:bookmarkEnd w:id="207"/>
      <w:r>
        <w:rPr>
          <w:i/>
          <w:sz w:val="24"/>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w:t>
      </w:r>
      <w:r>
        <w:rPr>
          <w:i/>
          <w:spacing w:val="-12"/>
          <w:sz w:val="24"/>
        </w:rPr>
        <w:t xml:space="preserve"> </w:t>
      </w:r>
      <w:r>
        <w:rPr>
          <w:i/>
          <w:sz w:val="24"/>
        </w:rPr>
        <w:t>гигиены;</w:t>
      </w:r>
    </w:p>
    <w:p w:rsidR="00176230" w:rsidRDefault="00391F83">
      <w:pPr>
        <w:pStyle w:val="a4"/>
        <w:numPr>
          <w:ilvl w:val="0"/>
          <w:numId w:val="138"/>
        </w:numPr>
        <w:tabs>
          <w:tab w:val="left" w:pos="1744"/>
        </w:tabs>
        <w:ind w:right="124" w:firstLine="679"/>
        <w:jc w:val="both"/>
        <w:rPr>
          <w:i/>
          <w:sz w:val="24"/>
        </w:rPr>
      </w:pPr>
      <w:bookmarkStart w:id="208" w:name="–_выполнять_правила_безопасного_поведени"/>
      <w:bookmarkEnd w:id="208"/>
      <w:r>
        <w:rPr>
          <w:i/>
          <w:sz w:val="24"/>
        </w:rPr>
        <w:t>выполнять правила безопасного поведения в доме, на улице, природной среде, оказывать</w:t>
      </w:r>
      <w:bookmarkStart w:id="209" w:name="–_планировать,_контролировать_и_оцениват"/>
      <w:bookmarkEnd w:id="209"/>
      <w:r>
        <w:rPr>
          <w:i/>
          <w:sz w:val="24"/>
        </w:rPr>
        <w:t xml:space="preserve"> первую помощь при несложных несчастных</w:t>
      </w:r>
      <w:r>
        <w:rPr>
          <w:i/>
          <w:spacing w:val="10"/>
          <w:sz w:val="24"/>
        </w:rPr>
        <w:t xml:space="preserve"> </w:t>
      </w:r>
      <w:r>
        <w:rPr>
          <w:i/>
          <w:sz w:val="24"/>
        </w:rPr>
        <w:t>случаях;</w:t>
      </w:r>
    </w:p>
    <w:p w:rsidR="00176230" w:rsidRDefault="00391F83">
      <w:pPr>
        <w:pStyle w:val="a4"/>
        <w:numPr>
          <w:ilvl w:val="0"/>
          <w:numId w:val="138"/>
        </w:numPr>
        <w:tabs>
          <w:tab w:val="left" w:pos="1744"/>
        </w:tabs>
        <w:ind w:right="124" w:firstLine="679"/>
        <w:jc w:val="both"/>
        <w:rPr>
          <w:i/>
          <w:sz w:val="24"/>
        </w:rPr>
      </w:pPr>
      <w:r>
        <w:rPr>
          <w:i/>
          <w:sz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ее</w:t>
      </w:r>
      <w:r>
        <w:rPr>
          <w:i/>
          <w:spacing w:val="-8"/>
          <w:sz w:val="24"/>
        </w:rPr>
        <w:t xml:space="preserve"> </w:t>
      </w:r>
      <w:r>
        <w:rPr>
          <w:i/>
          <w:sz w:val="24"/>
        </w:rPr>
        <w:t>реализации.</w:t>
      </w:r>
    </w:p>
    <w:p w:rsidR="00176230" w:rsidRDefault="00176230">
      <w:pPr>
        <w:jc w:val="both"/>
        <w:rPr>
          <w:sz w:val="24"/>
        </w:rPr>
        <w:sectPr w:rsidR="00176230">
          <w:pgSz w:w="11910" w:h="16840"/>
          <w:pgMar w:top="760" w:right="300" w:bottom="280" w:left="380" w:header="720" w:footer="720" w:gutter="0"/>
          <w:cols w:space="720"/>
        </w:sectPr>
      </w:pPr>
    </w:p>
    <w:p w:rsidR="00176230" w:rsidRDefault="00391F83">
      <w:pPr>
        <w:pStyle w:val="2"/>
        <w:spacing w:before="72" w:line="240" w:lineRule="auto"/>
        <w:ind w:left="1268" w:right="614"/>
        <w:jc w:val="center"/>
      </w:pPr>
      <w:r>
        <w:lastRenderedPageBreak/>
        <w:t>Человек и общество</w:t>
      </w:r>
    </w:p>
    <w:p w:rsidR="00176230" w:rsidRDefault="00391F83">
      <w:pPr>
        <w:ind w:left="781"/>
        <w:rPr>
          <w:b/>
          <w:sz w:val="24"/>
        </w:rPr>
      </w:pPr>
      <w:bookmarkStart w:id="210" w:name="–_узнавать_государственную_символику_Рос"/>
      <w:bookmarkEnd w:id="210"/>
      <w:r>
        <w:rPr>
          <w:b/>
          <w:sz w:val="24"/>
        </w:rPr>
        <w:t>Выпускник научится:</w:t>
      </w:r>
    </w:p>
    <w:p w:rsidR="00176230" w:rsidRDefault="00391F83">
      <w:pPr>
        <w:pStyle w:val="a4"/>
        <w:numPr>
          <w:ilvl w:val="0"/>
          <w:numId w:val="138"/>
        </w:numPr>
        <w:tabs>
          <w:tab w:val="left" w:pos="1744"/>
        </w:tabs>
        <w:ind w:right="123" w:firstLine="679"/>
        <w:jc w:val="both"/>
        <w:rPr>
          <w:sz w:val="24"/>
        </w:rPr>
      </w:pPr>
      <w:r>
        <w:rPr>
          <w:sz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w:t>
      </w:r>
      <w:r>
        <w:rPr>
          <w:spacing w:val="-1"/>
          <w:sz w:val="24"/>
        </w:rPr>
        <w:t xml:space="preserve"> </w:t>
      </w:r>
      <w:r>
        <w:rPr>
          <w:sz w:val="24"/>
        </w:rPr>
        <w:t>город;</w:t>
      </w:r>
    </w:p>
    <w:p w:rsidR="00176230" w:rsidRDefault="00391F83">
      <w:pPr>
        <w:pStyle w:val="a4"/>
        <w:numPr>
          <w:ilvl w:val="0"/>
          <w:numId w:val="138"/>
        </w:numPr>
        <w:tabs>
          <w:tab w:val="left" w:pos="1744"/>
        </w:tabs>
        <w:ind w:right="121" w:firstLine="679"/>
        <w:jc w:val="both"/>
        <w:rPr>
          <w:sz w:val="24"/>
        </w:rPr>
      </w:pPr>
      <w:bookmarkStart w:id="211" w:name="–_различать_прошлое,_настоящее,_будущее;"/>
      <w:bookmarkEnd w:id="211"/>
      <w:r>
        <w:rPr>
          <w:sz w:val="24"/>
        </w:rPr>
        <w:t xml:space="preserve">различать прошлое, настоящее, будущее; соотносить </w:t>
      </w:r>
      <w:r>
        <w:rPr>
          <w:spacing w:val="-3"/>
          <w:sz w:val="24"/>
        </w:rPr>
        <w:t xml:space="preserve">изученные исторические </w:t>
      </w:r>
      <w:r>
        <w:rPr>
          <w:sz w:val="24"/>
        </w:rPr>
        <w:t xml:space="preserve">события с </w:t>
      </w:r>
      <w:r>
        <w:rPr>
          <w:spacing w:val="-3"/>
          <w:sz w:val="24"/>
        </w:rPr>
        <w:t xml:space="preserve">датами, конкретную </w:t>
      </w:r>
      <w:r>
        <w:rPr>
          <w:sz w:val="24"/>
        </w:rPr>
        <w:t xml:space="preserve">дату с </w:t>
      </w:r>
      <w:r>
        <w:rPr>
          <w:spacing w:val="-3"/>
          <w:sz w:val="24"/>
        </w:rPr>
        <w:t xml:space="preserve">веком; </w:t>
      </w:r>
      <w:r>
        <w:rPr>
          <w:sz w:val="24"/>
        </w:rPr>
        <w:t xml:space="preserve">находить </w:t>
      </w:r>
      <w:r>
        <w:rPr>
          <w:spacing w:val="-3"/>
          <w:sz w:val="24"/>
        </w:rPr>
        <w:t xml:space="preserve">место изученных событий </w:t>
      </w:r>
      <w:r>
        <w:rPr>
          <w:sz w:val="24"/>
        </w:rPr>
        <w:t xml:space="preserve">на </w:t>
      </w:r>
      <w:r>
        <w:rPr>
          <w:spacing w:val="-3"/>
          <w:sz w:val="24"/>
        </w:rPr>
        <w:t>«ленте</w:t>
      </w:r>
      <w:r>
        <w:rPr>
          <w:spacing w:val="-25"/>
          <w:sz w:val="24"/>
        </w:rPr>
        <w:t xml:space="preserve"> </w:t>
      </w:r>
      <w:r>
        <w:rPr>
          <w:spacing w:val="-3"/>
          <w:sz w:val="24"/>
        </w:rPr>
        <w:t>времени»;</w:t>
      </w:r>
    </w:p>
    <w:p w:rsidR="00176230" w:rsidRDefault="00391F83">
      <w:pPr>
        <w:pStyle w:val="a4"/>
        <w:numPr>
          <w:ilvl w:val="0"/>
          <w:numId w:val="138"/>
        </w:numPr>
        <w:tabs>
          <w:tab w:val="left" w:pos="1744"/>
        </w:tabs>
        <w:ind w:right="120" w:firstLine="679"/>
        <w:jc w:val="both"/>
        <w:rPr>
          <w:sz w:val="24"/>
        </w:rPr>
      </w:pPr>
      <w:bookmarkStart w:id="212" w:name="–_используя_дополнительные_источники_инф"/>
      <w:bookmarkEnd w:id="212"/>
      <w:r>
        <w:rPr>
          <w:sz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w:t>
      </w:r>
      <w:r>
        <w:rPr>
          <w:spacing w:val="-2"/>
          <w:sz w:val="24"/>
        </w:rPr>
        <w:t xml:space="preserve"> </w:t>
      </w:r>
      <w:r>
        <w:rPr>
          <w:sz w:val="24"/>
        </w:rPr>
        <w:t>вымыслов;</w:t>
      </w:r>
    </w:p>
    <w:p w:rsidR="00176230" w:rsidRDefault="00391F83">
      <w:pPr>
        <w:pStyle w:val="a4"/>
        <w:numPr>
          <w:ilvl w:val="0"/>
          <w:numId w:val="138"/>
        </w:numPr>
        <w:tabs>
          <w:tab w:val="left" w:pos="1744"/>
        </w:tabs>
        <w:ind w:right="121" w:firstLine="679"/>
        <w:jc w:val="both"/>
        <w:rPr>
          <w:sz w:val="24"/>
        </w:rPr>
      </w:pPr>
      <w:bookmarkStart w:id="213" w:name="–_оценивать_характер_взаимоотношений_люд"/>
      <w:bookmarkEnd w:id="213"/>
      <w:r>
        <w:rPr>
          <w:sz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w:t>
      </w:r>
      <w:r>
        <w:rPr>
          <w:spacing w:val="-12"/>
          <w:sz w:val="24"/>
        </w:rPr>
        <w:t xml:space="preserve"> </w:t>
      </w:r>
      <w:r>
        <w:rPr>
          <w:sz w:val="24"/>
        </w:rPr>
        <w:t>им;</w:t>
      </w:r>
    </w:p>
    <w:p w:rsidR="00176230" w:rsidRDefault="00391F83">
      <w:pPr>
        <w:pStyle w:val="a4"/>
        <w:numPr>
          <w:ilvl w:val="0"/>
          <w:numId w:val="138"/>
        </w:numPr>
        <w:tabs>
          <w:tab w:val="left" w:pos="1744"/>
        </w:tabs>
        <w:ind w:right="117" w:firstLine="679"/>
        <w:jc w:val="both"/>
        <w:rPr>
          <w:sz w:val="24"/>
        </w:rPr>
      </w:pPr>
      <w:bookmarkStart w:id="214" w:name="–_использовать_различные_справочные_изда"/>
      <w:bookmarkEnd w:id="214"/>
      <w:r>
        <w:rPr>
          <w:sz w:val="24"/>
        </w:rPr>
        <w:t xml:space="preserve">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w:t>
      </w:r>
      <w:r>
        <w:rPr>
          <w:spacing w:val="2"/>
          <w:sz w:val="24"/>
        </w:rPr>
        <w:t xml:space="preserve">для </w:t>
      </w:r>
      <w:r>
        <w:rPr>
          <w:sz w:val="24"/>
        </w:rPr>
        <w:t>создания собственных устных или письменных</w:t>
      </w:r>
      <w:r>
        <w:rPr>
          <w:spacing w:val="25"/>
          <w:sz w:val="24"/>
        </w:rPr>
        <w:t xml:space="preserve"> </w:t>
      </w:r>
      <w:r>
        <w:rPr>
          <w:sz w:val="24"/>
        </w:rPr>
        <w:t>высказываний.</w:t>
      </w:r>
    </w:p>
    <w:p w:rsidR="00176230" w:rsidRDefault="00391F83">
      <w:pPr>
        <w:pStyle w:val="2"/>
        <w:ind w:left="781"/>
      </w:pPr>
      <w:r>
        <w:t>Выпускник получит возможность научиться:</w:t>
      </w:r>
    </w:p>
    <w:p w:rsidR="00176230" w:rsidRDefault="00391F83">
      <w:pPr>
        <w:pStyle w:val="a4"/>
        <w:numPr>
          <w:ilvl w:val="0"/>
          <w:numId w:val="138"/>
        </w:numPr>
        <w:tabs>
          <w:tab w:val="left" w:pos="1744"/>
        </w:tabs>
        <w:ind w:right="120" w:firstLine="679"/>
        <w:jc w:val="both"/>
        <w:rPr>
          <w:i/>
          <w:sz w:val="24"/>
        </w:rPr>
      </w:pPr>
      <w:bookmarkStart w:id="215" w:name="–_осознавать_свою_неразрывную_связь_с_ра"/>
      <w:bookmarkEnd w:id="215"/>
      <w:r>
        <w:rPr>
          <w:i/>
          <w:sz w:val="24"/>
        </w:rPr>
        <w:t>осознавать свою неразрывную связь с разнообразными окружающими социальными группами;</w:t>
      </w:r>
    </w:p>
    <w:p w:rsidR="00176230" w:rsidRDefault="00391F83">
      <w:pPr>
        <w:pStyle w:val="a4"/>
        <w:numPr>
          <w:ilvl w:val="0"/>
          <w:numId w:val="138"/>
        </w:numPr>
        <w:tabs>
          <w:tab w:val="left" w:pos="1744"/>
        </w:tabs>
        <w:ind w:right="122" w:firstLine="679"/>
        <w:jc w:val="both"/>
        <w:rPr>
          <w:i/>
          <w:sz w:val="24"/>
        </w:rPr>
      </w:pPr>
      <w:bookmarkStart w:id="216" w:name="–_ориентироваться_в_важнейших_для_страны"/>
      <w:bookmarkEnd w:id="216"/>
      <w:r>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w:t>
      </w:r>
      <w:r>
        <w:rPr>
          <w:i/>
          <w:spacing w:val="-1"/>
          <w:sz w:val="24"/>
        </w:rPr>
        <w:t xml:space="preserve"> </w:t>
      </w:r>
      <w:r>
        <w:rPr>
          <w:i/>
          <w:sz w:val="24"/>
        </w:rPr>
        <w:t>перспективы;</w:t>
      </w:r>
    </w:p>
    <w:p w:rsidR="00176230" w:rsidRDefault="00391F83">
      <w:pPr>
        <w:pStyle w:val="a4"/>
        <w:numPr>
          <w:ilvl w:val="0"/>
          <w:numId w:val="138"/>
        </w:numPr>
        <w:tabs>
          <w:tab w:val="left" w:pos="1744"/>
        </w:tabs>
        <w:ind w:right="123" w:firstLine="679"/>
        <w:jc w:val="both"/>
        <w:rPr>
          <w:i/>
          <w:sz w:val="24"/>
        </w:rPr>
      </w:pPr>
      <w:bookmarkStart w:id="217" w:name="–_наблюдать_и_описывать_проявления_богат"/>
      <w:bookmarkEnd w:id="217"/>
      <w:r>
        <w:rPr>
          <w:i/>
          <w:sz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w:t>
      </w:r>
      <w:r>
        <w:rPr>
          <w:i/>
          <w:spacing w:val="-1"/>
          <w:sz w:val="24"/>
        </w:rPr>
        <w:t xml:space="preserve"> </w:t>
      </w:r>
      <w:r>
        <w:rPr>
          <w:i/>
          <w:sz w:val="24"/>
        </w:rPr>
        <w:t>страны;</w:t>
      </w:r>
    </w:p>
    <w:p w:rsidR="00176230" w:rsidRDefault="00391F83">
      <w:pPr>
        <w:pStyle w:val="a4"/>
        <w:numPr>
          <w:ilvl w:val="0"/>
          <w:numId w:val="138"/>
        </w:numPr>
        <w:tabs>
          <w:tab w:val="left" w:pos="1744"/>
        </w:tabs>
        <w:ind w:right="119" w:firstLine="679"/>
        <w:jc w:val="both"/>
        <w:rPr>
          <w:i/>
          <w:sz w:val="24"/>
        </w:rPr>
      </w:pPr>
      <w:bookmarkStart w:id="218" w:name="–_проявлять_уважение_и_готовность_выполн"/>
      <w:bookmarkEnd w:id="218"/>
      <w:r>
        <w:rPr>
          <w:i/>
          <w:spacing w:val="-3"/>
          <w:sz w:val="24"/>
        </w:rPr>
        <w:t xml:space="preserve">проявлять уважение </w:t>
      </w:r>
      <w:r>
        <w:rPr>
          <w:i/>
          <w:sz w:val="24"/>
        </w:rPr>
        <w:t xml:space="preserve">и </w:t>
      </w:r>
      <w:r>
        <w:rPr>
          <w:i/>
          <w:spacing w:val="-3"/>
          <w:sz w:val="24"/>
        </w:rPr>
        <w:t xml:space="preserve">готовность выполнять совместно установленные договоренности </w:t>
      </w:r>
      <w:r>
        <w:rPr>
          <w:i/>
          <w:sz w:val="24"/>
        </w:rPr>
        <w:t xml:space="preserve">и </w:t>
      </w:r>
      <w:r>
        <w:rPr>
          <w:i/>
          <w:spacing w:val="-3"/>
          <w:sz w:val="24"/>
        </w:rPr>
        <w:t xml:space="preserve">правила, </w:t>
      </w:r>
      <w:r>
        <w:rPr>
          <w:i/>
          <w:sz w:val="24"/>
        </w:rPr>
        <w:t xml:space="preserve">в том числе </w:t>
      </w:r>
      <w:r>
        <w:rPr>
          <w:i/>
          <w:spacing w:val="-3"/>
          <w:sz w:val="24"/>
        </w:rPr>
        <w:t xml:space="preserve">правила </w:t>
      </w:r>
      <w:r>
        <w:rPr>
          <w:i/>
          <w:sz w:val="24"/>
        </w:rPr>
        <w:t xml:space="preserve">общения со </w:t>
      </w:r>
      <w:r>
        <w:rPr>
          <w:i/>
          <w:spacing w:val="-3"/>
          <w:sz w:val="24"/>
        </w:rPr>
        <w:t xml:space="preserve">взрослыми </w:t>
      </w:r>
      <w:r>
        <w:rPr>
          <w:i/>
          <w:sz w:val="24"/>
        </w:rPr>
        <w:t xml:space="preserve">и сверстниками в </w:t>
      </w:r>
      <w:r>
        <w:rPr>
          <w:i/>
          <w:spacing w:val="-3"/>
          <w:sz w:val="24"/>
        </w:rPr>
        <w:t xml:space="preserve">официальной обстановке; участвовать </w:t>
      </w:r>
      <w:r>
        <w:rPr>
          <w:i/>
          <w:sz w:val="24"/>
        </w:rPr>
        <w:t xml:space="preserve">в </w:t>
      </w:r>
      <w:r>
        <w:rPr>
          <w:i/>
          <w:spacing w:val="-3"/>
          <w:sz w:val="24"/>
        </w:rPr>
        <w:t xml:space="preserve">коллективной </w:t>
      </w:r>
      <w:r>
        <w:rPr>
          <w:i/>
          <w:sz w:val="24"/>
        </w:rPr>
        <w:t xml:space="preserve">коммуникативной деятельности в информационной образовательной </w:t>
      </w:r>
      <w:r>
        <w:rPr>
          <w:i/>
          <w:spacing w:val="-3"/>
          <w:sz w:val="24"/>
        </w:rPr>
        <w:t>среде;</w:t>
      </w:r>
    </w:p>
    <w:p w:rsidR="00176230" w:rsidRDefault="00391F83">
      <w:pPr>
        <w:pStyle w:val="a4"/>
        <w:numPr>
          <w:ilvl w:val="0"/>
          <w:numId w:val="138"/>
        </w:numPr>
        <w:tabs>
          <w:tab w:val="left" w:pos="1744"/>
        </w:tabs>
        <w:ind w:right="124" w:firstLine="679"/>
        <w:jc w:val="both"/>
        <w:rPr>
          <w:i/>
          <w:sz w:val="24"/>
        </w:rPr>
      </w:pPr>
      <w:bookmarkStart w:id="219" w:name="–_определять_общую_цель_в_совместной_дея"/>
      <w:bookmarkEnd w:id="219"/>
      <w:r>
        <w:rPr>
          <w:i/>
          <w:sz w:val="24"/>
        </w:rPr>
        <w:t>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w:t>
      </w:r>
      <w:r>
        <w:rPr>
          <w:i/>
          <w:spacing w:val="-7"/>
          <w:sz w:val="24"/>
        </w:rPr>
        <w:t xml:space="preserve"> </w:t>
      </w:r>
      <w:r>
        <w:rPr>
          <w:i/>
          <w:sz w:val="24"/>
        </w:rPr>
        <w:t>окружающих.</w:t>
      </w:r>
    </w:p>
    <w:p w:rsidR="00176230" w:rsidRDefault="00176230">
      <w:pPr>
        <w:pStyle w:val="a3"/>
        <w:spacing w:before="2"/>
        <w:ind w:left="0"/>
        <w:jc w:val="left"/>
        <w:rPr>
          <w:i/>
        </w:rPr>
      </w:pPr>
    </w:p>
    <w:p w:rsidR="00176230" w:rsidRDefault="00391F83">
      <w:pPr>
        <w:pStyle w:val="1"/>
        <w:numPr>
          <w:ilvl w:val="2"/>
          <w:numId w:val="145"/>
        </w:numPr>
        <w:tabs>
          <w:tab w:val="left" w:pos="4310"/>
        </w:tabs>
        <w:spacing w:line="319" w:lineRule="exact"/>
        <w:ind w:left="4309" w:hanging="701"/>
        <w:jc w:val="left"/>
      </w:pPr>
      <w:bookmarkStart w:id="220" w:name="1.2.8._Изобразительное_искусство"/>
      <w:bookmarkEnd w:id="220"/>
      <w:r>
        <w:t>Изобразительное</w:t>
      </w:r>
      <w:r>
        <w:rPr>
          <w:spacing w:val="-8"/>
        </w:rPr>
        <w:t xml:space="preserve"> </w:t>
      </w:r>
      <w:r>
        <w:t>искусство</w:t>
      </w:r>
    </w:p>
    <w:p w:rsidR="00176230" w:rsidRDefault="00391F83">
      <w:pPr>
        <w:pStyle w:val="a3"/>
        <w:ind w:left="328" w:right="118" w:firstLine="427"/>
      </w:pPr>
      <w:r>
        <w:t>В результате изучения изобразительного искусства на уровне начального общего образования у обучающихся:</w:t>
      </w:r>
    </w:p>
    <w:p w:rsidR="00176230" w:rsidRDefault="00391F83">
      <w:pPr>
        <w:pStyle w:val="a4"/>
        <w:numPr>
          <w:ilvl w:val="0"/>
          <w:numId w:val="151"/>
        </w:numPr>
        <w:tabs>
          <w:tab w:val="left" w:pos="952"/>
        </w:tabs>
        <w:ind w:left="328" w:right="122" w:firstLine="427"/>
        <w:jc w:val="both"/>
        <w:rPr>
          <w:sz w:val="24"/>
        </w:rPr>
      </w:pPr>
      <w:r>
        <w:rPr>
          <w:sz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176230" w:rsidRDefault="00391F83">
      <w:pPr>
        <w:pStyle w:val="a4"/>
        <w:numPr>
          <w:ilvl w:val="0"/>
          <w:numId w:val="151"/>
        </w:numPr>
        <w:tabs>
          <w:tab w:val="left" w:pos="952"/>
        </w:tabs>
        <w:ind w:left="328" w:right="124" w:firstLine="427"/>
        <w:jc w:val="both"/>
        <w:rPr>
          <w:sz w:val="24"/>
        </w:rPr>
      </w:pPr>
      <w:r>
        <w:rPr>
          <w:sz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176230" w:rsidRDefault="00391F83">
      <w:pPr>
        <w:pStyle w:val="a4"/>
        <w:numPr>
          <w:ilvl w:val="0"/>
          <w:numId w:val="151"/>
        </w:numPr>
        <w:tabs>
          <w:tab w:val="left" w:pos="952"/>
        </w:tabs>
        <w:ind w:left="328" w:right="122" w:firstLine="427"/>
        <w:jc w:val="both"/>
        <w:rPr>
          <w:sz w:val="24"/>
        </w:rPr>
      </w:pPr>
      <w:r>
        <w:rPr>
          <w:sz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w:t>
      </w:r>
      <w:r>
        <w:rPr>
          <w:spacing w:val="-5"/>
          <w:sz w:val="24"/>
        </w:rPr>
        <w:t xml:space="preserve"> </w:t>
      </w:r>
      <w:r>
        <w:rPr>
          <w:sz w:val="24"/>
        </w:rPr>
        <w:t>человека;</w:t>
      </w:r>
    </w:p>
    <w:p w:rsidR="00176230" w:rsidRDefault="00391F83">
      <w:pPr>
        <w:pStyle w:val="a4"/>
        <w:numPr>
          <w:ilvl w:val="0"/>
          <w:numId w:val="151"/>
        </w:numPr>
        <w:tabs>
          <w:tab w:val="left" w:pos="952"/>
        </w:tabs>
        <w:ind w:left="328" w:right="121" w:firstLine="427"/>
        <w:jc w:val="both"/>
        <w:rPr>
          <w:sz w:val="24"/>
        </w:rPr>
      </w:pPr>
      <w:r>
        <w:rPr>
          <w:sz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176230" w:rsidRDefault="00391F83">
      <w:pPr>
        <w:pStyle w:val="a4"/>
        <w:numPr>
          <w:ilvl w:val="0"/>
          <w:numId w:val="151"/>
        </w:numPr>
        <w:tabs>
          <w:tab w:val="left" w:pos="952"/>
        </w:tabs>
        <w:spacing w:before="68"/>
        <w:ind w:left="328" w:right="118" w:firstLine="427"/>
        <w:jc w:val="both"/>
        <w:rPr>
          <w:sz w:val="24"/>
        </w:rPr>
      </w:pPr>
      <w:r>
        <w:rPr>
          <w:spacing w:val="-6"/>
          <w:sz w:val="24"/>
        </w:rPr>
        <w:t xml:space="preserve">установится </w:t>
      </w:r>
      <w:r>
        <w:rPr>
          <w:spacing w:val="-5"/>
          <w:sz w:val="24"/>
        </w:rPr>
        <w:t xml:space="preserve">осознанное </w:t>
      </w:r>
      <w:r>
        <w:rPr>
          <w:spacing w:val="-6"/>
          <w:sz w:val="24"/>
        </w:rPr>
        <w:t xml:space="preserve">уважение </w:t>
      </w:r>
      <w:r>
        <w:rPr>
          <w:sz w:val="24"/>
        </w:rPr>
        <w:t xml:space="preserve">и </w:t>
      </w:r>
      <w:r>
        <w:rPr>
          <w:spacing w:val="-4"/>
          <w:sz w:val="24"/>
        </w:rPr>
        <w:t xml:space="preserve">принятие </w:t>
      </w:r>
      <w:r>
        <w:rPr>
          <w:spacing w:val="-5"/>
          <w:sz w:val="24"/>
        </w:rPr>
        <w:t xml:space="preserve">традиций, самобытных </w:t>
      </w:r>
      <w:r>
        <w:rPr>
          <w:spacing w:val="-6"/>
          <w:sz w:val="24"/>
        </w:rPr>
        <w:t xml:space="preserve">культурных </w:t>
      </w:r>
      <w:r>
        <w:rPr>
          <w:spacing w:val="-5"/>
          <w:sz w:val="24"/>
        </w:rPr>
        <w:t xml:space="preserve">ценностей, </w:t>
      </w:r>
      <w:r>
        <w:rPr>
          <w:spacing w:val="-4"/>
          <w:sz w:val="24"/>
        </w:rPr>
        <w:t xml:space="preserve">форм </w:t>
      </w:r>
      <w:r>
        <w:rPr>
          <w:spacing w:val="-5"/>
          <w:sz w:val="24"/>
        </w:rPr>
        <w:t xml:space="preserve">культурно-исторической, </w:t>
      </w:r>
      <w:r>
        <w:rPr>
          <w:spacing w:val="-4"/>
          <w:sz w:val="24"/>
        </w:rPr>
        <w:t xml:space="preserve">социальной </w:t>
      </w:r>
      <w:r>
        <w:rPr>
          <w:sz w:val="24"/>
        </w:rPr>
        <w:t xml:space="preserve">и </w:t>
      </w:r>
      <w:r>
        <w:rPr>
          <w:spacing w:val="-4"/>
          <w:sz w:val="24"/>
        </w:rPr>
        <w:t xml:space="preserve">духовной жизни родного края, наполнятся конкретным </w:t>
      </w:r>
      <w:r>
        <w:rPr>
          <w:spacing w:val="-5"/>
          <w:sz w:val="24"/>
        </w:rPr>
        <w:lastRenderedPageBreak/>
        <w:t xml:space="preserve">содержанием </w:t>
      </w:r>
      <w:r>
        <w:rPr>
          <w:spacing w:val="-4"/>
          <w:sz w:val="24"/>
        </w:rPr>
        <w:t xml:space="preserve">понятия </w:t>
      </w:r>
      <w:r>
        <w:rPr>
          <w:spacing w:val="-5"/>
          <w:sz w:val="24"/>
        </w:rPr>
        <w:t xml:space="preserve">«Отечество», «родная земля», «моя </w:t>
      </w:r>
      <w:r>
        <w:rPr>
          <w:spacing w:val="-4"/>
          <w:sz w:val="24"/>
        </w:rPr>
        <w:t xml:space="preserve">семья </w:t>
      </w:r>
      <w:r>
        <w:rPr>
          <w:sz w:val="24"/>
        </w:rPr>
        <w:t xml:space="preserve">и </w:t>
      </w:r>
      <w:r>
        <w:rPr>
          <w:spacing w:val="-5"/>
          <w:sz w:val="24"/>
        </w:rPr>
        <w:t xml:space="preserve">род», «мой дом», </w:t>
      </w:r>
      <w:r>
        <w:rPr>
          <w:spacing w:val="-4"/>
          <w:sz w:val="24"/>
        </w:rPr>
        <w:t>разовьется принятие</w:t>
      </w:r>
      <w:r>
        <w:rPr>
          <w:spacing w:val="52"/>
          <w:sz w:val="24"/>
        </w:rPr>
        <w:t xml:space="preserve"> </w:t>
      </w:r>
      <w:r>
        <w:rPr>
          <w:spacing w:val="-5"/>
          <w:sz w:val="24"/>
        </w:rPr>
        <w:t xml:space="preserve">культуры </w:t>
      </w:r>
      <w:r>
        <w:rPr>
          <w:sz w:val="24"/>
        </w:rPr>
        <w:t xml:space="preserve">и </w:t>
      </w:r>
      <w:r>
        <w:rPr>
          <w:spacing w:val="-4"/>
          <w:sz w:val="24"/>
        </w:rPr>
        <w:t xml:space="preserve">духовных </w:t>
      </w:r>
      <w:r>
        <w:rPr>
          <w:spacing w:val="-5"/>
          <w:sz w:val="24"/>
        </w:rPr>
        <w:t xml:space="preserve">традиций многонационального </w:t>
      </w:r>
      <w:r>
        <w:rPr>
          <w:spacing w:val="-4"/>
          <w:sz w:val="24"/>
        </w:rPr>
        <w:t xml:space="preserve">народа Российской </w:t>
      </w:r>
      <w:r>
        <w:rPr>
          <w:spacing w:val="-5"/>
          <w:sz w:val="24"/>
        </w:rPr>
        <w:t xml:space="preserve">Федерации, </w:t>
      </w:r>
      <w:r>
        <w:rPr>
          <w:spacing w:val="-4"/>
          <w:sz w:val="24"/>
        </w:rPr>
        <w:t>зародится целостный,</w:t>
      </w:r>
      <w:r>
        <w:rPr>
          <w:spacing w:val="52"/>
          <w:sz w:val="24"/>
        </w:rPr>
        <w:t xml:space="preserve"> </w:t>
      </w:r>
      <w:r>
        <w:rPr>
          <w:spacing w:val="-4"/>
          <w:sz w:val="24"/>
        </w:rPr>
        <w:t xml:space="preserve">социально ориентированный взгляд </w:t>
      </w:r>
      <w:r>
        <w:rPr>
          <w:sz w:val="24"/>
        </w:rPr>
        <w:t xml:space="preserve">на </w:t>
      </w:r>
      <w:r>
        <w:rPr>
          <w:spacing w:val="-4"/>
          <w:sz w:val="24"/>
        </w:rPr>
        <w:t xml:space="preserve">мир </w:t>
      </w:r>
      <w:r>
        <w:rPr>
          <w:sz w:val="24"/>
        </w:rPr>
        <w:t xml:space="preserve">в </w:t>
      </w:r>
      <w:r>
        <w:rPr>
          <w:spacing w:val="-3"/>
          <w:sz w:val="24"/>
        </w:rPr>
        <w:t xml:space="preserve">его </w:t>
      </w:r>
      <w:r>
        <w:rPr>
          <w:spacing w:val="-4"/>
          <w:sz w:val="24"/>
        </w:rPr>
        <w:t xml:space="preserve">органическом единстве </w:t>
      </w:r>
      <w:r>
        <w:rPr>
          <w:sz w:val="24"/>
        </w:rPr>
        <w:t xml:space="preserve">и </w:t>
      </w:r>
      <w:r>
        <w:rPr>
          <w:spacing w:val="-4"/>
          <w:sz w:val="24"/>
        </w:rPr>
        <w:t xml:space="preserve">разнообразии природы, народов, </w:t>
      </w:r>
      <w:r>
        <w:rPr>
          <w:spacing w:val="-5"/>
          <w:sz w:val="24"/>
        </w:rPr>
        <w:t xml:space="preserve">культур </w:t>
      </w:r>
      <w:r>
        <w:rPr>
          <w:sz w:val="24"/>
        </w:rPr>
        <w:t>и</w:t>
      </w:r>
      <w:r>
        <w:rPr>
          <w:spacing w:val="-10"/>
          <w:sz w:val="24"/>
        </w:rPr>
        <w:t xml:space="preserve"> </w:t>
      </w:r>
      <w:r>
        <w:rPr>
          <w:spacing w:val="-4"/>
          <w:sz w:val="24"/>
        </w:rPr>
        <w:t>религий;</w:t>
      </w:r>
    </w:p>
    <w:p w:rsidR="00176230" w:rsidRDefault="00391F83">
      <w:pPr>
        <w:pStyle w:val="a4"/>
        <w:numPr>
          <w:ilvl w:val="0"/>
          <w:numId w:val="151"/>
        </w:numPr>
        <w:tabs>
          <w:tab w:val="left" w:pos="952"/>
        </w:tabs>
        <w:ind w:left="328" w:right="122" w:firstLine="427"/>
        <w:jc w:val="both"/>
        <w:rPr>
          <w:sz w:val="24"/>
        </w:rPr>
      </w:pPr>
      <w:r>
        <w:rPr>
          <w:sz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w:t>
      </w:r>
      <w:r>
        <w:rPr>
          <w:spacing w:val="-3"/>
          <w:sz w:val="24"/>
        </w:rPr>
        <w:t xml:space="preserve"> </w:t>
      </w:r>
      <w:r>
        <w:rPr>
          <w:sz w:val="24"/>
        </w:rPr>
        <w:t>благополучие.</w:t>
      </w:r>
    </w:p>
    <w:p w:rsidR="00176230" w:rsidRDefault="00391F83">
      <w:pPr>
        <w:pStyle w:val="a3"/>
        <w:spacing w:before="158"/>
        <w:ind w:left="1036"/>
        <w:jc w:val="left"/>
      </w:pPr>
      <w:r>
        <w:t>Обучающиеся:</w:t>
      </w:r>
    </w:p>
    <w:p w:rsidR="00176230" w:rsidRDefault="00391F83">
      <w:pPr>
        <w:pStyle w:val="a4"/>
        <w:numPr>
          <w:ilvl w:val="0"/>
          <w:numId w:val="151"/>
        </w:numPr>
        <w:tabs>
          <w:tab w:val="left" w:pos="952"/>
        </w:tabs>
        <w:ind w:left="328" w:right="125" w:firstLine="427"/>
        <w:jc w:val="both"/>
        <w:rPr>
          <w:sz w:val="24"/>
        </w:rPr>
      </w:pPr>
      <w:r>
        <w:rPr>
          <w:sz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w:t>
      </w:r>
      <w:r>
        <w:rPr>
          <w:spacing w:val="-5"/>
          <w:sz w:val="24"/>
        </w:rPr>
        <w:t xml:space="preserve"> </w:t>
      </w:r>
      <w:r>
        <w:rPr>
          <w:sz w:val="24"/>
        </w:rPr>
        <w:t>искусстве;</w:t>
      </w:r>
    </w:p>
    <w:p w:rsidR="00176230" w:rsidRDefault="00391F83">
      <w:pPr>
        <w:pStyle w:val="a4"/>
        <w:numPr>
          <w:ilvl w:val="0"/>
          <w:numId w:val="151"/>
        </w:numPr>
        <w:tabs>
          <w:tab w:val="left" w:pos="952"/>
        </w:tabs>
        <w:ind w:left="328" w:right="123" w:firstLine="427"/>
        <w:jc w:val="both"/>
        <w:rPr>
          <w:sz w:val="24"/>
        </w:rPr>
      </w:pPr>
      <w:r>
        <w:rPr>
          <w:sz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w:t>
      </w:r>
      <w:r>
        <w:rPr>
          <w:spacing w:val="-4"/>
          <w:sz w:val="24"/>
        </w:rPr>
        <w:t xml:space="preserve"> </w:t>
      </w:r>
      <w:r>
        <w:rPr>
          <w:sz w:val="24"/>
        </w:rPr>
        <w:t>деятельности;</w:t>
      </w:r>
    </w:p>
    <w:p w:rsidR="00176230" w:rsidRDefault="00391F83">
      <w:pPr>
        <w:pStyle w:val="a4"/>
        <w:numPr>
          <w:ilvl w:val="0"/>
          <w:numId w:val="151"/>
        </w:numPr>
        <w:tabs>
          <w:tab w:val="left" w:pos="952"/>
        </w:tabs>
        <w:ind w:left="328" w:right="121" w:firstLine="427"/>
        <w:jc w:val="both"/>
        <w:rPr>
          <w:sz w:val="24"/>
        </w:rPr>
      </w:pPr>
      <w:r>
        <w:rPr>
          <w:sz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w:t>
      </w:r>
      <w:r>
        <w:rPr>
          <w:spacing w:val="-1"/>
          <w:sz w:val="24"/>
        </w:rPr>
        <w:t xml:space="preserve"> </w:t>
      </w:r>
      <w:r>
        <w:rPr>
          <w:sz w:val="24"/>
        </w:rPr>
        <w:t>ИКТ-средств;</w:t>
      </w:r>
    </w:p>
    <w:p w:rsidR="00176230" w:rsidRDefault="00391F83">
      <w:pPr>
        <w:pStyle w:val="a4"/>
        <w:numPr>
          <w:ilvl w:val="0"/>
          <w:numId w:val="151"/>
        </w:numPr>
        <w:tabs>
          <w:tab w:val="left" w:pos="952"/>
        </w:tabs>
        <w:ind w:left="328" w:right="119" w:firstLine="427"/>
        <w:jc w:val="both"/>
        <w:rPr>
          <w:sz w:val="24"/>
        </w:rPr>
      </w:pPr>
      <w:r>
        <w:rPr>
          <w:sz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w:t>
      </w:r>
      <w:r>
        <w:rPr>
          <w:spacing w:val="-3"/>
          <w:sz w:val="24"/>
        </w:rPr>
        <w:t xml:space="preserve"> </w:t>
      </w:r>
      <w:r>
        <w:rPr>
          <w:sz w:val="24"/>
        </w:rPr>
        <w:t>человека;</w:t>
      </w:r>
    </w:p>
    <w:p w:rsidR="00176230" w:rsidRDefault="00391F83">
      <w:pPr>
        <w:pStyle w:val="a4"/>
        <w:numPr>
          <w:ilvl w:val="0"/>
          <w:numId w:val="151"/>
        </w:numPr>
        <w:tabs>
          <w:tab w:val="left" w:pos="952"/>
        </w:tabs>
        <w:spacing w:before="1"/>
        <w:ind w:left="328" w:right="121" w:firstLine="427"/>
        <w:jc w:val="both"/>
        <w:rPr>
          <w:sz w:val="24"/>
        </w:rPr>
      </w:pPr>
      <w:r>
        <w:rPr>
          <w:sz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176230" w:rsidRDefault="00391F83">
      <w:pPr>
        <w:pStyle w:val="2"/>
        <w:spacing w:before="4" w:line="240" w:lineRule="auto"/>
        <w:ind w:left="781" w:right="1967" w:firstLine="1852"/>
      </w:pPr>
      <w:r>
        <w:t>Восприятие искусства и виды художественной деятельности Выпускник научится:</w:t>
      </w:r>
    </w:p>
    <w:p w:rsidR="00176230" w:rsidRDefault="00391F83">
      <w:pPr>
        <w:pStyle w:val="a4"/>
        <w:numPr>
          <w:ilvl w:val="0"/>
          <w:numId w:val="137"/>
        </w:numPr>
        <w:tabs>
          <w:tab w:val="left" w:pos="1744"/>
        </w:tabs>
        <w:ind w:right="122" w:firstLine="679"/>
        <w:jc w:val="both"/>
        <w:rPr>
          <w:sz w:val="24"/>
        </w:rPr>
      </w:pPr>
      <w:bookmarkStart w:id="221" w:name="–_различать_основные_виды_художественной"/>
      <w:bookmarkEnd w:id="221"/>
      <w:r>
        <w:rPr>
          <w:sz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w:t>
      </w:r>
      <w:r>
        <w:rPr>
          <w:spacing w:val="-6"/>
          <w:sz w:val="24"/>
        </w:rPr>
        <w:t xml:space="preserve"> </w:t>
      </w:r>
      <w:r>
        <w:rPr>
          <w:sz w:val="24"/>
        </w:rPr>
        <w:t>замысла;</w:t>
      </w:r>
    </w:p>
    <w:p w:rsidR="00176230" w:rsidRDefault="00391F83">
      <w:pPr>
        <w:pStyle w:val="a4"/>
        <w:numPr>
          <w:ilvl w:val="0"/>
          <w:numId w:val="137"/>
        </w:numPr>
        <w:tabs>
          <w:tab w:val="left" w:pos="1743"/>
          <w:tab w:val="left" w:pos="1744"/>
        </w:tabs>
        <w:ind w:left="1744"/>
        <w:rPr>
          <w:sz w:val="24"/>
        </w:rPr>
      </w:pPr>
      <w:bookmarkStart w:id="222" w:name="–_различать_основные_виды_и_жанры_пласти"/>
      <w:bookmarkEnd w:id="222"/>
      <w:r>
        <w:rPr>
          <w:sz w:val="24"/>
        </w:rPr>
        <w:t>различать основные виды и жанры пластических искусств, понимать их</w:t>
      </w:r>
      <w:r>
        <w:rPr>
          <w:spacing w:val="40"/>
          <w:sz w:val="24"/>
        </w:rPr>
        <w:t xml:space="preserve"> </w:t>
      </w:r>
      <w:r>
        <w:rPr>
          <w:sz w:val="24"/>
        </w:rPr>
        <w:t>специфику;</w:t>
      </w:r>
    </w:p>
    <w:p w:rsidR="00176230" w:rsidRDefault="00391F83">
      <w:pPr>
        <w:pStyle w:val="a4"/>
        <w:numPr>
          <w:ilvl w:val="0"/>
          <w:numId w:val="137"/>
        </w:numPr>
        <w:tabs>
          <w:tab w:val="left" w:pos="1744"/>
        </w:tabs>
        <w:ind w:right="118" w:firstLine="679"/>
        <w:jc w:val="both"/>
        <w:rPr>
          <w:sz w:val="24"/>
        </w:rPr>
      </w:pPr>
      <w:bookmarkStart w:id="223" w:name="–_эмоционально­ценностно_относиться_к_пр"/>
      <w:bookmarkEnd w:id="223"/>
      <w:r>
        <w:rPr>
          <w:spacing w:val="-3"/>
          <w:sz w:val="24"/>
        </w:rPr>
        <w:t xml:space="preserve">эмоционально­ценностно относиться </w:t>
      </w:r>
      <w:r>
        <w:rPr>
          <w:sz w:val="24"/>
        </w:rPr>
        <w:t xml:space="preserve">к </w:t>
      </w:r>
      <w:r>
        <w:rPr>
          <w:spacing w:val="-3"/>
          <w:sz w:val="24"/>
        </w:rPr>
        <w:t xml:space="preserve">природе, человеку, обществу;  различать  </w:t>
      </w:r>
      <w:r>
        <w:rPr>
          <w:sz w:val="24"/>
        </w:rPr>
        <w:t xml:space="preserve">и </w:t>
      </w:r>
      <w:r>
        <w:rPr>
          <w:spacing w:val="-3"/>
          <w:sz w:val="24"/>
        </w:rPr>
        <w:t xml:space="preserve">передавать </w:t>
      </w:r>
      <w:r>
        <w:rPr>
          <w:sz w:val="24"/>
        </w:rPr>
        <w:t xml:space="preserve">в </w:t>
      </w:r>
      <w:r>
        <w:rPr>
          <w:spacing w:val="-3"/>
          <w:sz w:val="24"/>
        </w:rPr>
        <w:t xml:space="preserve">художественно­творческой деятельности характер, эмоциональные состояния </w:t>
      </w:r>
      <w:r>
        <w:rPr>
          <w:sz w:val="24"/>
        </w:rPr>
        <w:t xml:space="preserve">и свое </w:t>
      </w:r>
      <w:r>
        <w:rPr>
          <w:spacing w:val="-3"/>
          <w:sz w:val="24"/>
        </w:rPr>
        <w:t xml:space="preserve">отношение </w:t>
      </w:r>
      <w:r>
        <w:rPr>
          <w:sz w:val="24"/>
        </w:rPr>
        <w:t xml:space="preserve">к ним </w:t>
      </w:r>
      <w:r>
        <w:rPr>
          <w:spacing w:val="-3"/>
          <w:sz w:val="24"/>
        </w:rPr>
        <w:t>средствами художественного образного</w:t>
      </w:r>
      <w:r>
        <w:rPr>
          <w:spacing w:val="-18"/>
          <w:sz w:val="24"/>
        </w:rPr>
        <w:t xml:space="preserve"> </w:t>
      </w:r>
      <w:r>
        <w:rPr>
          <w:spacing w:val="-3"/>
          <w:sz w:val="24"/>
        </w:rPr>
        <w:t>языка;</w:t>
      </w:r>
    </w:p>
    <w:p w:rsidR="00176230" w:rsidRDefault="00391F83">
      <w:pPr>
        <w:pStyle w:val="a4"/>
        <w:numPr>
          <w:ilvl w:val="0"/>
          <w:numId w:val="137"/>
        </w:numPr>
        <w:tabs>
          <w:tab w:val="left" w:pos="1744"/>
        </w:tabs>
        <w:ind w:right="121" w:firstLine="679"/>
        <w:jc w:val="both"/>
        <w:rPr>
          <w:sz w:val="24"/>
        </w:rPr>
      </w:pPr>
      <w:bookmarkStart w:id="224" w:name="–_узнавать,_воспринимать,_описывать_и_эм"/>
      <w:bookmarkEnd w:id="224"/>
      <w:r>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w:t>
      </w:r>
      <w:r>
        <w:rPr>
          <w:spacing w:val="-5"/>
          <w:sz w:val="24"/>
        </w:rPr>
        <w:t xml:space="preserve"> </w:t>
      </w:r>
      <w:r>
        <w:rPr>
          <w:sz w:val="24"/>
        </w:rPr>
        <w:t>явлений;</w:t>
      </w:r>
    </w:p>
    <w:p w:rsidR="00176230" w:rsidRDefault="00391F83">
      <w:pPr>
        <w:pStyle w:val="a4"/>
        <w:numPr>
          <w:ilvl w:val="0"/>
          <w:numId w:val="137"/>
        </w:numPr>
        <w:tabs>
          <w:tab w:val="left" w:pos="1744"/>
        </w:tabs>
        <w:ind w:right="125" w:firstLine="679"/>
        <w:jc w:val="both"/>
        <w:rPr>
          <w:sz w:val="24"/>
        </w:rPr>
      </w:pPr>
      <w:bookmarkStart w:id="225" w:name="–_приводить_примеры_ведущих_художественн"/>
      <w:bookmarkEnd w:id="225"/>
      <w:r>
        <w:rPr>
          <w:spacing w:val="-3"/>
          <w:sz w:val="24"/>
        </w:rPr>
        <w:t xml:space="preserve">приводить примеры ведущих художественных музеев </w:t>
      </w:r>
      <w:r>
        <w:rPr>
          <w:sz w:val="24"/>
        </w:rPr>
        <w:t>России и художественных музеев своего региона, показывать на примерах их роль и</w:t>
      </w:r>
      <w:r>
        <w:rPr>
          <w:spacing w:val="-1"/>
          <w:sz w:val="24"/>
        </w:rPr>
        <w:t xml:space="preserve"> </w:t>
      </w:r>
      <w:r>
        <w:rPr>
          <w:sz w:val="24"/>
        </w:rPr>
        <w:t>назначение.</w:t>
      </w:r>
    </w:p>
    <w:p w:rsidR="00176230" w:rsidRDefault="00391F83">
      <w:pPr>
        <w:pStyle w:val="2"/>
        <w:spacing w:before="1"/>
        <w:ind w:left="781"/>
      </w:pPr>
      <w:bookmarkStart w:id="226" w:name="–_воспринимать_произведения_изобразитель"/>
      <w:bookmarkEnd w:id="226"/>
      <w:r>
        <w:t>Выпускник получит возможность научиться:</w:t>
      </w:r>
    </w:p>
    <w:p w:rsidR="00176230" w:rsidRDefault="00391F83">
      <w:pPr>
        <w:pStyle w:val="a4"/>
        <w:numPr>
          <w:ilvl w:val="0"/>
          <w:numId w:val="137"/>
        </w:numPr>
        <w:tabs>
          <w:tab w:val="left" w:pos="1744"/>
        </w:tabs>
        <w:ind w:right="124" w:firstLine="679"/>
        <w:jc w:val="both"/>
        <w:rPr>
          <w:i/>
          <w:sz w:val="24"/>
        </w:rPr>
      </w:pPr>
      <w:r>
        <w:rPr>
          <w:i/>
          <w:spacing w:val="-5"/>
          <w:sz w:val="24"/>
        </w:rPr>
        <w:t xml:space="preserve">воспринимать </w:t>
      </w:r>
      <w:r>
        <w:rPr>
          <w:i/>
          <w:spacing w:val="-4"/>
          <w:sz w:val="24"/>
        </w:rPr>
        <w:t xml:space="preserve">произведения изобразительного искусства; </w:t>
      </w:r>
      <w:r>
        <w:rPr>
          <w:i/>
          <w:sz w:val="24"/>
        </w:rPr>
        <w:t>участвовать в обсуждении их содержания и выразительных средств; различать сюжет и содержание в знакомых</w:t>
      </w:r>
      <w:r>
        <w:rPr>
          <w:i/>
          <w:spacing w:val="-15"/>
          <w:sz w:val="24"/>
        </w:rPr>
        <w:t xml:space="preserve"> </w:t>
      </w:r>
      <w:r>
        <w:rPr>
          <w:i/>
          <w:sz w:val="24"/>
        </w:rPr>
        <w:t>произведениях;</w:t>
      </w:r>
    </w:p>
    <w:p w:rsidR="00176230" w:rsidRDefault="00391F83">
      <w:pPr>
        <w:pStyle w:val="a4"/>
        <w:numPr>
          <w:ilvl w:val="0"/>
          <w:numId w:val="137"/>
        </w:numPr>
        <w:tabs>
          <w:tab w:val="left" w:pos="1744"/>
        </w:tabs>
        <w:ind w:right="125" w:firstLine="679"/>
        <w:jc w:val="both"/>
        <w:rPr>
          <w:i/>
          <w:sz w:val="24"/>
        </w:rPr>
      </w:pPr>
      <w:bookmarkStart w:id="227" w:name="–_видеть_проявления_прекрасного_в_произв"/>
      <w:bookmarkEnd w:id="227"/>
      <w:r>
        <w:rPr>
          <w:i/>
          <w:sz w:val="24"/>
        </w:rPr>
        <w:t>видеть проявления прекрасного в произведениях искусства (картины, архитектура,</w:t>
      </w:r>
      <w:bookmarkStart w:id="228" w:name="–_высказывать_аргументированное_суждение"/>
      <w:bookmarkEnd w:id="228"/>
      <w:r>
        <w:rPr>
          <w:i/>
          <w:sz w:val="24"/>
        </w:rPr>
        <w:t xml:space="preserve"> скульптура и т. д.), в природе, на улице, в</w:t>
      </w:r>
      <w:r>
        <w:rPr>
          <w:i/>
          <w:spacing w:val="-1"/>
          <w:sz w:val="24"/>
        </w:rPr>
        <w:t xml:space="preserve"> </w:t>
      </w:r>
      <w:r>
        <w:rPr>
          <w:i/>
          <w:sz w:val="24"/>
        </w:rPr>
        <w:t>быту;</w:t>
      </w:r>
    </w:p>
    <w:p w:rsidR="00176230" w:rsidRDefault="00391F83">
      <w:pPr>
        <w:pStyle w:val="a4"/>
        <w:numPr>
          <w:ilvl w:val="0"/>
          <w:numId w:val="137"/>
        </w:numPr>
        <w:tabs>
          <w:tab w:val="left" w:pos="1744"/>
        </w:tabs>
        <w:ind w:right="125" w:firstLine="679"/>
        <w:jc w:val="both"/>
        <w:rPr>
          <w:i/>
          <w:sz w:val="24"/>
        </w:rPr>
      </w:pPr>
      <w:r>
        <w:rPr>
          <w:i/>
          <w:sz w:val="24"/>
        </w:rPr>
        <w:t>высказывать аргументированное суждение о художественных произведениях, изображающих природу и человека в различных эмоциональных</w:t>
      </w:r>
      <w:r>
        <w:rPr>
          <w:i/>
          <w:spacing w:val="-7"/>
          <w:sz w:val="24"/>
        </w:rPr>
        <w:t xml:space="preserve"> </w:t>
      </w:r>
      <w:r>
        <w:rPr>
          <w:i/>
          <w:sz w:val="24"/>
        </w:rPr>
        <w:t>состояниях.</w:t>
      </w:r>
    </w:p>
    <w:p w:rsidR="00176230" w:rsidRDefault="00391F83">
      <w:pPr>
        <w:pStyle w:val="2"/>
        <w:spacing w:before="2" w:line="240" w:lineRule="auto"/>
        <w:ind w:left="3611"/>
      </w:pPr>
      <w:r>
        <w:t>Азбука искусства. Как говорит искусство?</w:t>
      </w:r>
    </w:p>
    <w:p w:rsidR="00176230" w:rsidRDefault="00391F83">
      <w:pPr>
        <w:spacing w:line="274" w:lineRule="exact"/>
        <w:ind w:left="781"/>
        <w:rPr>
          <w:b/>
          <w:sz w:val="24"/>
        </w:rPr>
      </w:pPr>
      <w:r>
        <w:rPr>
          <w:b/>
          <w:sz w:val="24"/>
        </w:rPr>
        <w:t>Выпускник научится:</w:t>
      </w:r>
    </w:p>
    <w:p w:rsidR="00176230" w:rsidRDefault="00391F83">
      <w:pPr>
        <w:pStyle w:val="a4"/>
        <w:numPr>
          <w:ilvl w:val="0"/>
          <w:numId w:val="137"/>
        </w:numPr>
        <w:tabs>
          <w:tab w:val="left" w:pos="1743"/>
          <w:tab w:val="left" w:pos="1744"/>
        </w:tabs>
        <w:spacing w:line="274" w:lineRule="exact"/>
        <w:ind w:left="1744"/>
        <w:rPr>
          <w:sz w:val="24"/>
        </w:rPr>
      </w:pPr>
      <w:bookmarkStart w:id="229" w:name="–_создавать_простые_композиции_на_заданн"/>
      <w:bookmarkStart w:id="230" w:name="–_использовать_выразительные_средства_из"/>
      <w:bookmarkEnd w:id="229"/>
      <w:bookmarkEnd w:id="230"/>
      <w:r>
        <w:rPr>
          <w:sz w:val="24"/>
        </w:rPr>
        <w:t>создавать простые композиции на заданную тему на плоскости и в</w:t>
      </w:r>
      <w:r>
        <w:rPr>
          <w:spacing w:val="-10"/>
          <w:sz w:val="24"/>
        </w:rPr>
        <w:t xml:space="preserve"> </w:t>
      </w:r>
      <w:r>
        <w:rPr>
          <w:sz w:val="24"/>
        </w:rPr>
        <w:t>пространстве;</w:t>
      </w:r>
    </w:p>
    <w:p w:rsidR="00176230" w:rsidRDefault="00391F83">
      <w:pPr>
        <w:pStyle w:val="a4"/>
        <w:numPr>
          <w:ilvl w:val="0"/>
          <w:numId w:val="137"/>
        </w:numPr>
        <w:tabs>
          <w:tab w:val="left" w:pos="1744"/>
        </w:tabs>
        <w:ind w:right="121" w:firstLine="679"/>
        <w:jc w:val="both"/>
        <w:rPr>
          <w:sz w:val="24"/>
        </w:rPr>
      </w:pPr>
      <w:r>
        <w:rPr>
          <w:sz w:val="24"/>
        </w:rPr>
        <w:t>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w:t>
      </w:r>
      <w:r>
        <w:rPr>
          <w:spacing w:val="-1"/>
          <w:sz w:val="24"/>
        </w:rPr>
        <w:t xml:space="preserve"> </w:t>
      </w:r>
      <w:r>
        <w:rPr>
          <w:sz w:val="24"/>
        </w:rPr>
        <w:t>замысла;</w:t>
      </w:r>
    </w:p>
    <w:p w:rsidR="00176230" w:rsidRDefault="00391F83">
      <w:pPr>
        <w:pStyle w:val="a4"/>
        <w:numPr>
          <w:ilvl w:val="0"/>
          <w:numId w:val="137"/>
        </w:numPr>
        <w:tabs>
          <w:tab w:val="left" w:pos="1744"/>
        </w:tabs>
        <w:spacing w:before="68"/>
        <w:ind w:right="123" w:firstLine="679"/>
        <w:jc w:val="both"/>
        <w:rPr>
          <w:sz w:val="24"/>
        </w:rPr>
      </w:pPr>
      <w:bookmarkStart w:id="231" w:name="–_различать_основные_и_составные,_теплые"/>
      <w:bookmarkStart w:id="232" w:name="_GoBack"/>
      <w:bookmarkEnd w:id="231"/>
      <w:bookmarkEnd w:id="232"/>
      <w:r>
        <w:rPr>
          <w:sz w:val="24"/>
        </w:rPr>
        <w:t xml:space="preserve">различать основные и составные, теплые и </w:t>
      </w:r>
      <w:r>
        <w:rPr>
          <w:spacing w:val="2"/>
          <w:sz w:val="24"/>
        </w:rPr>
        <w:t xml:space="preserve">холодные </w:t>
      </w:r>
      <w:r>
        <w:rPr>
          <w:sz w:val="24"/>
        </w:rPr>
        <w:t>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w:t>
      </w:r>
      <w:r>
        <w:rPr>
          <w:spacing w:val="18"/>
          <w:sz w:val="24"/>
        </w:rPr>
        <w:t xml:space="preserve"> </w:t>
      </w:r>
      <w:r>
        <w:rPr>
          <w:sz w:val="24"/>
        </w:rPr>
        <w:t>деятельности;</w:t>
      </w:r>
    </w:p>
    <w:p w:rsidR="00176230" w:rsidRDefault="00391F83">
      <w:pPr>
        <w:pStyle w:val="a4"/>
        <w:numPr>
          <w:ilvl w:val="0"/>
          <w:numId w:val="137"/>
        </w:numPr>
        <w:tabs>
          <w:tab w:val="left" w:pos="1744"/>
        </w:tabs>
        <w:ind w:right="120" w:firstLine="679"/>
        <w:jc w:val="both"/>
        <w:rPr>
          <w:sz w:val="24"/>
        </w:rPr>
      </w:pPr>
      <w:bookmarkStart w:id="233" w:name="–_создавать_средствами_живописи,_графики"/>
      <w:bookmarkEnd w:id="233"/>
      <w:r>
        <w:rPr>
          <w:sz w:val="24"/>
        </w:rPr>
        <w:t xml:space="preserve">создавать средствами живописи, графики, скульптуры, декоративно­прикладного </w:t>
      </w:r>
      <w:r>
        <w:rPr>
          <w:sz w:val="24"/>
        </w:rPr>
        <w:lastRenderedPageBreak/>
        <w:t xml:space="preserve">искусства образ человека: передавать на </w:t>
      </w:r>
      <w:r>
        <w:rPr>
          <w:spacing w:val="-3"/>
          <w:sz w:val="24"/>
        </w:rPr>
        <w:t xml:space="preserve">плоскости </w:t>
      </w:r>
      <w:r>
        <w:rPr>
          <w:sz w:val="24"/>
        </w:rPr>
        <w:t xml:space="preserve">и в объеме пропорции </w:t>
      </w:r>
      <w:r>
        <w:rPr>
          <w:spacing w:val="-3"/>
          <w:sz w:val="24"/>
        </w:rPr>
        <w:t xml:space="preserve">лица, фигуры; передавать характерные </w:t>
      </w:r>
      <w:r>
        <w:rPr>
          <w:sz w:val="24"/>
        </w:rPr>
        <w:t xml:space="preserve">черты </w:t>
      </w:r>
      <w:r>
        <w:rPr>
          <w:spacing w:val="-3"/>
          <w:sz w:val="24"/>
        </w:rPr>
        <w:t>внешнего облика, одежды, украшений</w:t>
      </w:r>
      <w:r>
        <w:rPr>
          <w:spacing w:val="-9"/>
          <w:sz w:val="24"/>
        </w:rPr>
        <w:t xml:space="preserve"> </w:t>
      </w:r>
      <w:r>
        <w:rPr>
          <w:spacing w:val="-3"/>
          <w:sz w:val="24"/>
        </w:rPr>
        <w:t>человека;</w:t>
      </w:r>
    </w:p>
    <w:p w:rsidR="00176230" w:rsidRDefault="00391F83">
      <w:pPr>
        <w:pStyle w:val="a4"/>
        <w:numPr>
          <w:ilvl w:val="0"/>
          <w:numId w:val="137"/>
        </w:numPr>
        <w:tabs>
          <w:tab w:val="left" w:pos="1744"/>
        </w:tabs>
        <w:ind w:right="121" w:firstLine="679"/>
        <w:jc w:val="both"/>
        <w:rPr>
          <w:sz w:val="24"/>
        </w:rPr>
      </w:pPr>
      <w:bookmarkStart w:id="234" w:name="–_наблюдать,_сравнивать,_сопоставлять_и_"/>
      <w:bookmarkEnd w:id="234"/>
      <w:r>
        <w:rPr>
          <w:spacing w:val="-5"/>
          <w:sz w:val="24"/>
        </w:rPr>
        <w:t xml:space="preserve">наблюдать, сравнивать, сопоставлять </w:t>
      </w:r>
      <w:r>
        <w:rPr>
          <w:sz w:val="24"/>
        </w:rPr>
        <w:t xml:space="preserve">и </w:t>
      </w:r>
      <w:r>
        <w:rPr>
          <w:spacing w:val="-5"/>
          <w:sz w:val="24"/>
        </w:rPr>
        <w:t xml:space="preserve">анализировать </w:t>
      </w:r>
      <w:r>
        <w:rPr>
          <w:sz w:val="24"/>
        </w:rPr>
        <w:t xml:space="preserve">пространственную </w:t>
      </w:r>
      <w:r>
        <w:rPr>
          <w:spacing w:val="2"/>
          <w:sz w:val="24"/>
        </w:rPr>
        <w:t xml:space="preserve">форму </w:t>
      </w:r>
      <w:r>
        <w:rPr>
          <w:sz w:val="24"/>
        </w:rPr>
        <w:t>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w:t>
      </w:r>
      <w:r>
        <w:rPr>
          <w:spacing w:val="22"/>
          <w:sz w:val="24"/>
        </w:rPr>
        <w:t xml:space="preserve"> </w:t>
      </w:r>
      <w:r>
        <w:rPr>
          <w:sz w:val="24"/>
        </w:rPr>
        <w:t>конструировании;</w:t>
      </w:r>
    </w:p>
    <w:p w:rsidR="00176230" w:rsidRDefault="00391F83">
      <w:pPr>
        <w:pStyle w:val="a4"/>
        <w:numPr>
          <w:ilvl w:val="0"/>
          <w:numId w:val="137"/>
        </w:numPr>
        <w:tabs>
          <w:tab w:val="left" w:pos="1744"/>
        </w:tabs>
        <w:ind w:right="119" w:firstLine="679"/>
        <w:jc w:val="both"/>
        <w:rPr>
          <w:sz w:val="24"/>
        </w:rPr>
      </w:pPr>
      <w:bookmarkStart w:id="235" w:name="–_использовать_декоративные_элементы,_ге"/>
      <w:bookmarkEnd w:id="235"/>
      <w:r>
        <w:rPr>
          <w:spacing w:val="-5"/>
          <w:sz w:val="24"/>
        </w:rPr>
        <w:t xml:space="preserve">использовать </w:t>
      </w:r>
      <w:r>
        <w:rPr>
          <w:spacing w:val="-4"/>
          <w:sz w:val="24"/>
        </w:rPr>
        <w:t xml:space="preserve">декоративные элементы, </w:t>
      </w:r>
      <w:r>
        <w:rPr>
          <w:spacing w:val="-5"/>
          <w:sz w:val="24"/>
        </w:rPr>
        <w:t xml:space="preserve">геометрические, </w:t>
      </w:r>
      <w:r>
        <w:rPr>
          <w:sz w:val="24"/>
        </w:rPr>
        <w:t>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w:t>
      </w:r>
      <w:r>
        <w:rPr>
          <w:spacing w:val="-2"/>
          <w:sz w:val="24"/>
        </w:rPr>
        <w:t xml:space="preserve"> </w:t>
      </w:r>
      <w:r>
        <w:rPr>
          <w:sz w:val="24"/>
        </w:rPr>
        <w:t>условий).</w:t>
      </w:r>
    </w:p>
    <w:p w:rsidR="00176230" w:rsidRDefault="00391F83">
      <w:pPr>
        <w:pStyle w:val="2"/>
        <w:spacing w:before="2"/>
        <w:ind w:left="781"/>
      </w:pPr>
      <w:r>
        <w:t>Выпускник получит возможность научиться:</w:t>
      </w:r>
    </w:p>
    <w:p w:rsidR="00176230" w:rsidRDefault="00391F83">
      <w:pPr>
        <w:pStyle w:val="a4"/>
        <w:numPr>
          <w:ilvl w:val="0"/>
          <w:numId w:val="137"/>
        </w:numPr>
        <w:tabs>
          <w:tab w:val="left" w:pos="1744"/>
        </w:tabs>
        <w:ind w:right="122" w:firstLine="679"/>
        <w:jc w:val="both"/>
        <w:rPr>
          <w:i/>
          <w:sz w:val="24"/>
        </w:rPr>
      </w:pPr>
      <w:bookmarkStart w:id="236" w:name="–_пользоваться_средствами_выразительност"/>
      <w:bookmarkEnd w:id="236"/>
      <w:r>
        <w:rPr>
          <w:i/>
          <w:sz w:val="24"/>
        </w:rPr>
        <w:t xml:space="preserve">пользоваться средствами выразительности языка живописи, графики, </w:t>
      </w:r>
      <w:r>
        <w:rPr>
          <w:i/>
          <w:spacing w:val="-3"/>
          <w:sz w:val="24"/>
        </w:rPr>
        <w:t>скульптуры, декоративно­прикладного</w:t>
      </w:r>
      <w:r>
        <w:rPr>
          <w:i/>
          <w:spacing w:val="54"/>
          <w:sz w:val="24"/>
        </w:rPr>
        <w:t xml:space="preserve"> </w:t>
      </w:r>
      <w:r>
        <w:rPr>
          <w:i/>
          <w:sz w:val="24"/>
        </w:rPr>
        <w:t xml:space="preserve">искусства, художественного конструирования в собственной </w:t>
      </w:r>
      <w:r>
        <w:rPr>
          <w:i/>
          <w:spacing w:val="-3"/>
          <w:sz w:val="24"/>
        </w:rPr>
        <w:t xml:space="preserve">художественно­творческой деятельности; передавать </w:t>
      </w:r>
      <w:r>
        <w:rPr>
          <w:i/>
          <w:sz w:val="24"/>
        </w:rPr>
        <w:t>разнообразные эмоциональные состояния, используя различные оттенки цвета, при создании живописных композиций на заданные</w:t>
      </w:r>
      <w:r>
        <w:rPr>
          <w:i/>
          <w:spacing w:val="-12"/>
          <w:sz w:val="24"/>
        </w:rPr>
        <w:t xml:space="preserve"> </w:t>
      </w:r>
      <w:r>
        <w:rPr>
          <w:i/>
          <w:sz w:val="24"/>
        </w:rPr>
        <w:t>темы;</w:t>
      </w:r>
    </w:p>
    <w:p w:rsidR="00176230" w:rsidRDefault="00391F83">
      <w:pPr>
        <w:pStyle w:val="a4"/>
        <w:numPr>
          <w:ilvl w:val="0"/>
          <w:numId w:val="137"/>
        </w:numPr>
        <w:tabs>
          <w:tab w:val="left" w:pos="1744"/>
        </w:tabs>
        <w:ind w:right="124" w:firstLine="679"/>
        <w:jc w:val="both"/>
        <w:rPr>
          <w:i/>
          <w:sz w:val="24"/>
        </w:rPr>
      </w:pPr>
      <w:bookmarkStart w:id="237" w:name="–_моделировать_новые_формы,_различные_си"/>
      <w:bookmarkEnd w:id="237"/>
      <w:r>
        <w:rPr>
          <w:i/>
          <w:sz w:val="24"/>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w:t>
      </w:r>
      <w:r>
        <w:rPr>
          <w:i/>
          <w:spacing w:val="-1"/>
          <w:sz w:val="24"/>
        </w:rPr>
        <w:t xml:space="preserve"> </w:t>
      </w:r>
      <w:r>
        <w:rPr>
          <w:i/>
          <w:sz w:val="24"/>
        </w:rPr>
        <w:t>графики;</w:t>
      </w:r>
    </w:p>
    <w:p w:rsidR="00176230" w:rsidRDefault="00391F83">
      <w:pPr>
        <w:pStyle w:val="a4"/>
        <w:numPr>
          <w:ilvl w:val="0"/>
          <w:numId w:val="137"/>
        </w:numPr>
        <w:tabs>
          <w:tab w:val="left" w:pos="1744"/>
        </w:tabs>
        <w:ind w:right="123" w:firstLine="679"/>
        <w:jc w:val="both"/>
        <w:rPr>
          <w:i/>
          <w:sz w:val="24"/>
        </w:rPr>
      </w:pPr>
      <w:bookmarkStart w:id="238" w:name="–_выполнять_простые_рисунки_и_орнаментал"/>
      <w:bookmarkEnd w:id="238"/>
      <w:r>
        <w:rPr>
          <w:i/>
          <w:sz w:val="24"/>
        </w:rPr>
        <w:t>выполнять простые рисунки и орнаментальные композиции, используя язык компьютерной графики в программе</w:t>
      </w:r>
      <w:r>
        <w:rPr>
          <w:i/>
          <w:spacing w:val="-3"/>
          <w:sz w:val="24"/>
        </w:rPr>
        <w:t xml:space="preserve"> </w:t>
      </w:r>
      <w:r>
        <w:rPr>
          <w:i/>
          <w:sz w:val="24"/>
        </w:rPr>
        <w:t>Paint.</w:t>
      </w:r>
    </w:p>
    <w:p w:rsidR="00176230" w:rsidRDefault="00391F83">
      <w:pPr>
        <w:pStyle w:val="2"/>
        <w:spacing w:before="3" w:line="240" w:lineRule="auto"/>
        <w:ind w:left="4460" w:right="3804"/>
        <w:jc w:val="center"/>
      </w:pPr>
      <w:r>
        <w:t>Значимые темы искусства. О чем говорит искусство?</w:t>
      </w:r>
    </w:p>
    <w:p w:rsidR="00176230" w:rsidRDefault="00391F83">
      <w:pPr>
        <w:spacing w:line="274" w:lineRule="exact"/>
        <w:ind w:left="781"/>
        <w:rPr>
          <w:b/>
          <w:sz w:val="24"/>
        </w:rPr>
      </w:pPr>
      <w:r>
        <w:rPr>
          <w:b/>
          <w:sz w:val="24"/>
        </w:rPr>
        <w:t>Выпускник научится:</w:t>
      </w:r>
    </w:p>
    <w:p w:rsidR="00176230" w:rsidRDefault="00391F83">
      <w:pPr>
        <w:pStyle w:val="a4"/>
        <w:numPr>
          <w:ilvl w:val="0"/>
          <w:numId w:val="137"/>
        </w:numPr>
        <w:tabs>
          <w:tab w:val="left" w:pos="1744"/>
        </w:tabs>
        <w:ind w:right="123" w:firstLine="679"/>
        <w:jc w:val="both"/>
        <w:rPr>
          <w:sz w:val="24"/>
        </w:rPr>
      </w:pPr>
      <w:bookmarkStart w:id="239" w:name="–_осознавать_значимые_темы_искусства_и_о"/>
      <w:bookmarkEnd w:id="239"/>
      <w:r>
        <w:rPr>
          <w:sz w:val="24"/>
        </w:rPr>
        <w:t>осознавать значимые темы искусства и отражать их в собственной художественно­творческой деятельности;</w:t>
      </w:r>
    </w:p>
    <w:p w:rsidR="00176230" w:rsidRDefault="00391F83">
      <w:pPr>
        <w:pStyle w:val="a4"/>
        <w:numPr>
          <w:ilvl w:val="0"/>
          <w:numId w:val="137"/>
        </w:numPr>
        <w:tabs>
          <w:tab w:val="left" w:pos="1744"/>
        </w:tabs>
        <w:ind w:right="119" w:firstLine="679"/>
        <w:jc w:val="both"/>
        <w:rPr>
          <w:sz w:val="24"/>
        </w:rPr>
      </w:pPr>
      <w:bookmarkStart w:id="240" w:name="–_выбирать_художественные_материалы,_сре"/>
      <w:bookmarkEnd w:id="240"/>
      <w:r>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rsidR="00176230" w:rsidRDefault="00391F83">
      <w:pPr>
        <w:pStyle w:val="2"/>
        <w:spacing w:before="3"/>
        <w:ind w:left="781"/>
      </w:pPr>
      <w:r>
        <w:t>Выпускник получит возможность научиться:</w:t>
      </w:r>
    </w:p>
    <w:p w:rsidR="00176230" w:rsidRDefault="00391F83">
      <w:pPr>
        <w:ind w:left="327" w:firstLine="566"/>
        <w:rPr>
          <w:i/>
          <w:sz w:val="24"/>
        </w:rPr>
      </w:pPr>
      <w:bookmarkStart w:id="241" w:name="–_видеть,_чувствовать_и_изображать_красо"/>
      <w:bookmarkEnd w:id="241"/>
      <w:r>
        <w:rPr>
          <w:sz w:val="24"/>
        </w:rPr>
        <w:t xml:space="preserve">– </w:t>
      </w:r>
      <w:r>
        <w:rPr>
          <w:i/>
          <w:sz w:val="24"/>
        </w:rPr>
        <w:t>видеть, чувствовать и изображать красоту и разнообразие природы, человека, зданий, предметов;</w:t>
      </w:r>
    </w:p>
    <w:p w:rsidR="00176230" w:rsidRDefault="00391F83">
      <w:pPr>
        <w:ind w:left="327" w:right="165" w:firstLine="566"/>
        <w:rPr>
          <w:i/>
          <w:sz w:val="24"/>
        </w:rPr>
      </w:pPr>
      <w:bookmarkStart w:id="242" w:name="–_понимать_и_передавать_в_художественной"/>
      <w:bookmarkEnd w:id="242"/>
      <w:r>
        <w:rPr>
          <w:sz w:val="24"/>
        </w:rPr>
        <w:t xml:space="preserve">– </w:t>
      </w:r>
      <w:r>
        <w:rPr>
          <w:i/>
          <w:spacing w:val="3"/>
          <w:sz w:val="24"/>
        </w:rPr>
        <w:t xml:space="preserve">понимать </w:t>
      </w:r>
      <w:r>
        <w:rPr>
          <w:i/>
          <w:sz w:val="24"/>
        </w:rPr>
        <w:t xml:space="preserve">и </w:t>
      </w:r>
      <w:r>
        <w:rPr>
          <w:i/>
          <w:spacing w:val="2"/>
          <w:sz w:val="24"/>
        </w:rPr>
        <w:t xml:space="preserve">передавать </w:t>
      </w:r>
      <w:r>
        <w:rPr>
          <w:i/>
          <w:sz w:val="24"/>
        </w:rPr>
        <w:t xml:space="preserve">в </w:t>
      </w:r>
      <w:r>
        <w:rPr>
          <w:i/>
          <w:spacing w:val="3"/>
          <w:sz w:val="24"/>
        </w:rPr>
        <w:t xml:space="preserve">художественной работе </w:t>
      </w:r>
      <w:r>
        <w:rPr>
          <w:i/>
          <w:sz w:val="24"/>
        </w:rPr>
        <w:t xml:space="preserve">разницу представлений о красоте человека в </w:t>
      </w:r>
      <w:r>
        <w:rPr>
          <w:i/>
          <w:spacing w:val="2"/>
          <w:sz w:val="24"/>
        </w:rPr>
        <w:t xml:space="preserve">разных </w:t>
      </w:r>
      <w:r>
        <w:rPr>
          <w:i/>
          <w:sz w:val="24"/>
        </w:rPr>
        <w:t>культурах мира; проявлять терпимость к другим вкусам и</w:t>
      </w:r>
      <w:r>
        <w:rPr>
          <w:i/>
          <w:spacing w:val="44"/>
          <w:sz w:val="24"/>
        </w:rPr>
        <w:t xml:space="preserve"> </w:t>
      </w:r>
      <w:r>
        <w:rPr>
          <w:i/>
          <w:sz w:val="24"/>
        </w:rPr>
        <w:t>мнениям;</w:t>
      </w:r>
    </w:p>
    <w:p w:rsidR="00176230" w:rsidRDefault="00391F83">
      <w:pPr>
        <w:ind w:left="894"/>
        <w:rPr>
          <w:i/>
          <w:sz w:val="24"/>
        </w:rPr>
      </w:pPr>
      <w:bookmarkStart w:id="243" w:name="–_изображать_пейзажи,_натюрморты,_портре"/>
      <w:bookmarkEnd w:id="243"/>
      <w:r>
        <w:rPr>
          <w:sz w:val="24"/>
        </w:rPr>
        <w:t xml:space="preserve">– </w:t>
      </w:r>
      <w:r>
        <w:rPr>
          <w:i/>
          <w:sz w:val="24"/>
        </w:rPr>
        <w:t>изображать пейзажи, натюрморты, портреты, выражая свое отношение к ним;</w:t>
      </w:r>
    </w:p>
    <w:p w:rsidR="00176230" w:rsidRDefault="00391F83">
      <w:pPr>
        <w:ind w:left="327" w:firstLine="566"/>
        <w:rPr>
          <w:i/>
          <w:sz w:val="24"/>
        </w:rPr>
      </w:pPr>
      <w:bookmarkStart w:id="244" w:name="–_изображать_многофигурные_композиции_на"/>
      <w:bookmarkEnd w:id="244"/>
      <w:r>
        <w:rPr>
          <w:sz w:val="24"/>
        </w:rPr>
        <w:t xml:space="preserve">– </w:t>
      </w:r>
      <w:r>
        <w:rPr>
          <w:i/>
          <w:sz w:val="24"/>
        </w:rPr>
        <w:t>изображать многофигурные композиции на значимые жизненные темы и участвовать в коллективных работах на эти темы.</w:t>
      </w:r>
    </w:p>
    <w:p w:rsidR="00176230" w:rsidRDefault="00176230">
      <w:pPr>
        <w:pStyle w:val="a3"/>
        <w:spacing w:before="6"/>
        <w:ind w:left="0"/>
        <w:jc w:val="left"/>
        <w:rPr>
          <w:i/>
          <w:sz w:val="16"/>
        </w:rPr>
      </w:pPr>
    </w:p>
    <w:p w:rsidR="00176230" w:rsidRDefault="00391F83">
      <w:pPr>
        <w:pStyle w:val="1"/>
        <w:numPr>
          <w:ilvl w:val="2"/>
          <w:numId w:val="145"/>
        </w:numPr>
        <w:tabs>
          <w:tab w:val="left" w:pos="5726"/>
        </w:tabs>
        <w:spacing w:before="89" w:line="319" w:lineRule="exact"/>
        <w:ind w:left="5725" w:hanging="701"/>
        <w:jc w:val="left"/>
      </w:pPr>
      <w:bookmarkStart w:id="245" w:name="1.2.9._Музыка"/>
      <w:bookmarkEnd w:id="245"/>
      <w:r>
        <w:t>Музыка</w:t>
      </w:r>
    </w:p>
    <w:p w:rsidR="00176230" w:rsidRDefault="00391F83">
      <w:pPr>
        <w:pStyle w:val="a3"/>
        <w:ind w:left="327" w:right="119" w:firstLine="708"/>
      </w:pPr>
      <w: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176230" w:rsidRDefault="00391F83">
      <w:pPr>
        <w:pStyle w:val="a3"/>
        <w:ind w:left="327" w:right="119" w:firstLine="708"/>
      </w:pPr>
      <w: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 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w:t>
      </w:r>
    </w:p>
    <w:p w:rsidR="00176230" w:rsidRDefault="00176230">
      <w:pPr>
        <w:sectPr w:rsidR="00176230">
          <w:pgSz w:w="11910" w:h="16840"/>
          <w:pgMar w:top="760" w:right="300" w:bottom="280" w:left="380" w:header="720" w:footer="720" w:gutter="0"/>
          <w:cols w:space="720"/>
        </w:sectPr>
      </w:pPr>
    </w:p>
    <w:p w:rsidR="00176230" w:rsidRDefault="00391F83">
      <w:pPr>
        <w:pStyle w:val="a3"/>
        <w:spacing w:before="68"/>
        <w:ind w:left="327" w:right="121"/>
      </w:pPr>
      <w:r>
        <w:lastRenderedPageBreak/>
        <w:t>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176230" w:rsidRDefault="00391F83">
      <w:pPr>
        <w:pStyle w:val="a3"/>
        <w:spacing w:before="158"/>
        <w:ind w:left="328" w:right="118" w:firstLine="708"/>
      </w:pPr>
      <w: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w:t>
      </w:r>
      <w:r>
        <w:rPr>
          <w:spacing w:val="3"/>
        </w:rPr>
        <w:t xml:space="preserve"> </w:t>
      </w:r>
      <w:r>
        <w:t>замыслов.</w:t>
      </w:r>
    </w:p>
    <w:p w:rsidR="00176230" w:rsidRDefault="00391F83">
      <w:pPr>
        <w:pStyle w:val="a3"/>
        <w:ind w:left="328" w:right="118" w:firstLine="708"/>
      </w:pPr>
      <w: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176230" w:rsidRDefault="00391F83">
      <w:pPr>
        <w:ind w:left="1036"/>
        <w:rPr>
          <w:sz w:val="24"/>
        </w:rPr>
      </w:pPr>
      <w:r>
        <w:rPr>
          <w:b/>
          <w:i/>
          <w:sz w:val="24"/>
        </w:rPr>
        <w:t xml:space="preserve">Предметные результаты </w:t>
      </w:r>
      <w:r>
        <w:rPr>
          <w:sz w:val="24"/>
        </w:rPr>
        <w:t>освоения программы должны отражать:</w:t>
      </w:r>
    </w:p>
    <w:p w:rsidR="00176230" w:rsidRDefault="00391F83">
      <w:pPr>
        <w:pStyle w:val="a3"/>
        <w:ind w:left="327" w:right="122" w:firstLine="708"/>
      </w:pPr>
      <w:r>
        <w:t>сформированность первоначальных представлений о роли музыки в жизни человека, ее роли в духовно-нравственном развитии человека;</w:t>
      </w:r>
    </w:p>
    <w:p w:rsidR="00176230" w:rsidRDefault="00391F83">
      <w:pPr>
        <w:pStyle w:val="a3"/>
        <w:spacing w:before="1"/>
        <w:ind w:left="327" w:right="123" w:firstLine="708"/>
      </w:pPr>
      <w: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176230" w:rsidRDefault="00391F83">
      <w:pPr>
        <w:pStyle w:val="a3"/>
        <w:ind w:left="1035" w:right="123"/>
        <w:jc w:val="left"/>
      </w:pPr>
      <w:r>
        <w:t>умение воспринимать музыку и выражать свое отношение к музыкальному произведению; умение воплощать музыкальные образы при создании театрализованных и музыкально-</w:t>
      </w:r>
    </w:p>
    <w:p w:rsidR="00176230" w:rsidRDefault="00391F83">
      <w:pPr>
        <w:pStyle w:val="a3"/>
        <w:ind w:left="328" w:right="121"/>
      </w:pPr>
      <w:r>
        <w:t>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176230" w:rsidRDefault="00391F83">
      <w:pPr>
        <w:pStyle w:val="3"/>
        <w:spacing w:before="4"/>
        <w:ind w:left="1036"/>
      </w:pPr>
      <w:r>
        <w:t>Предметные результаты по видам деятельности обучающихся</w:t>
      </w:r>
    </w:p>
    <w:p w:rsidR="00176230" w:rsidRDefault="00391F83">
      <w:pPr>
        <w:pStyle w:val="a3"/>
        <w:ind w:left="328" w:right="121" w:firstLine="708"/>
      </w:pPr>
      <w: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 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176230" w:rsidRDefault="00391F83">
      <w:pPr>
        <w:spacing w:before="3"/>
        <w:ind w:left="1268" w:right="358"/>
        <w:jc w:val="center"/>
        <w:rPr>
          <w:b/>
          <w:sz w:val="24"/>
        </w:rPr>
      </w:pPr>
      <w:r>
        <w:rPr>
          <w:b/>
          <w:sz w:val="24"/>
        </w:rPr>
        <w:t>Слушание музыки</w:t>
      </w:r>
    </w:p>
    <w:p w:rsidR="00176230" w:rsidRDefault="00391F83">
      <w:pPr>
        <w:pStyle w:val="a3"/>
        <w:spacing w:line="272" w:lineRule="exact"/>
        <w:ind w:left="1036"/>
        <w:jc w:val="left"/>
      </w:pPr>
      <w:r>
        <w:t>Обучающийся:</w:t>
      </w:r>
    </w:p>
    <w:p w:rsidR="00176230" w:rsidRDefault="00391F83">
      <w:pPr>
        <w:pStyle w:val="a4"/>
        <w:numPr>
          <w:ilvl w:val="0"/>
          <w:numId w:val="136"/>
        </w:numPr>
        <w:tabs>
          <w:tab w:val="left" w:pos="1276"/>
        </w:tabs>
        <w:rPr>
          <w:sz w:val="24"/>
        </w:rPr>
      </w:pPr>
      <w:r>
        <w:rPr>
          <w:sz w:val="24"/>
        </w:rPr>
        <w:t>Узнает изученные музыкальные произведения и называет имена их</w:t>
      </w:r>
      <w:r>
        <w:rPr>
          <w:spacing w:val="-5"/>
          <w:sz w:val="24"/>
        </w:rPr>
        <w:t xml:space="preserve"> </w:t>
      </w:r>
      <w:r>
        <w:rPr>
          <w:sz w:val="24"/>
        </w:rPr>
        <w:t>авторов.</w:t>
      </w:r>
    </w:p>
    <w:p w:rsidR="00176230" w:rsidRDefault="00391F83">
      <w:pPr>
        <w:pStyle w:val="a4"/>
        <w:numPr>
          <w:ilvl w:val="0"/>
          <w:numId w:val="136"/>
        </w:numPr>
        <w:tabs>
          <w:tab w:val="left" w:pos="1358"/>
        </w:tabs>
        <w:ind w:left="328" w:right="122" w:firstLine="708"/>
        <w:jc w:val="both"/>
        <w:rPr>
          <w:sz w:val="24"/>
        </w:rPr>
      </w:pPr>
      <w:r>
        <w:rPr>
          <w:sz w:val="24"/>
        </w:rPr>
        <w:t>Умеет определять характер музыкального произведения, его образ, отдельные элементы музыкального языка: лад, темп, тембр, динамику,</w:t>
      </w:r>
      <w:r>
        <w:rPr>
          <w:spacing w:val="-1"/>
          <w:sz w:val="24"/>
        </w:rPr>
        <w:t xml:space="preserve"> </w:t>
      </w:r>
      <w:r>
        <w:rPr>
          <w:sz w:val="24"/>
        </w:rPr>
        <w:t>регистр.</w:t>
      </w:r>
    </w:p>
    <w:p w:rsidR="00176230" w:rsidRDefault="00391F83">
      <w:pPr>
        <w:pStyle w:val="a4"/>
        <w:numPr>
          <w:ilvl w:val="0"/>
          <w:numId w:val="136"/>
        </w:numPr>
        <w:tabs>
          <w:tab w:val="left" w:pos="1296"/>
        </w:tabs>
        <w:ind w:left="328" w:right="128" w:firstLine="708"/>
        <w:jc w:val="both"/>
        <w:rPr>
          <w:sz w:val="24"/>
        </w:rPr>
      </w:pPr>
      <w:r>
        <w:rPr>
          <w:sz w:val="24"/>
        </w:rPr>
        <w:t>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176230" w:rsidRDefault="00391F83">
      <w:pPr>
        <w:pStyle w:val="a4"/>
        <w:numPr>
          <w:ilvl w:val="0"/>
          <w:numId w:val="136"/>
        </w:numPr>
        <w:tabs>
          <w:tab w:val="left" w:pos="1341"/>
        </w:tabs>
        <w:ind w:left="328" w:right="122" w:firstLine="708"/>
        <w:jc w:val="both"/>
        <w:rPr>
          <w:sz w:val="24"/>
        </w:rPr>
      </w:pPr>
      <w:r>
        <w:rPr>
          <w:sz w:val="24"/>
        </w:rPr>
        <w:t>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176230" w:rsidRDefault="00391F83">
      <w:pPr>
        <w:pStyle w:val="a4"/>
        <w:numPr>
          <w:ilvl w:val="0"/>
          <w:numId w:val="136"/>
        </w:numPr>
        <w:tabs>
          <w:tab w:val="left" w:pos="1339"/>
        </w:tabs>
        <w:ind w:left="328" w:right="122" w:firstLine="708"/>
        <w:jc w:val="both"/>
        <w:rPr>
          <w:sz w:val="24"/>
        </w:rPr>
      </w:pPr>
      <w:r>
        <w:rPr>
          <w:sz w:val="24"/>
        </w:rPr>
        <w:t>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w:t>
      </w:r>
      <w:r>
        <w:rPr>
          <w:spacing w:val="1"/>
          <w:sz w:val="24"/>
        </w:rPr>
        <w:t xml:space="preserve"> </w:t>
      </w:r>
      <w:r>
        <w:rPr>
          <w:sz w:val="24"/>
        </w:rPr>
        <w:t>репертуара.</w:t>
      </w:r>
    </w:p>
    <w:p w:rsidR="00176230" w:rsidRDefault="00391F83">
      <w:pPr>
        <w:pStyle w:val="a4"/>
        <w:numPr>
          <w:ilvl w:val="0"/>
          <w:numId w:val="136"/>
        </w:numPr>
        <w:tabs>
          <w:tab w:val="left" w:pos="1351"/>
        </w:tabs>
        <w:ind w:left="328" w:right="122" w:firstLine="708"/>
        <w:jc w:val="both"/>
        <w:rPr>
          <w:sz w:val="24"/>
        </w:rPr>
      </w:pPr>
      <w:r>
        <w:rPr>
          <w:sz w:val="24"/>
        </w:rPr>
        <w:t>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w:t>
      </w:r>
    </w:p>
    <w:p w:rsidR="00176230" w:rsidRDefault="00176230">
      <w:pPr>
        <w:jc w:val="both"/>
        <w:rPr>
          <w:sz w:val="24"/>
        </w:rPr>
        <w:sectPr w:rsidR="00176230">
          <w:pgSz w:w="11910" w:h="16840"/>
          <w:pgMar w:top="760" w:right="300" w:bottom="280" w:left="380" w:header="720" w:footer="720" w:gutter="0"/>
          <w:cols w:space="720"/>
        </w:sectPr>
      </w:pPr>
    </w:p>
    <w:p w:rsidR="00176230" w:rsidRDefault="00391F83">
      <w:pPr>
        <w:pStyle w:val="a4"/>
        <w:numPr>
          <w:ilvl w:val="0"/>
          <w:numId w:val="136"/>
        </w:numPr>
        <w:tabs>
          <w:tab w:val="left" w:pos="1334"/>
        </w:tabs>
        <w:spacing w:before="68"/>
        <w:ind w:left="328" w:right="123" w:firstLine="708"/>
        <w:rPr>
          <w:sz w:val="24"/>
        </w:rPr>
      </w:pPr>
      <w:r>
        <w:rPr>
          <w:sz w:val="24"/>
        </w:rPr>
        <w:lastRenderedPageBreak/>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w:t>
      </w:r>
      <w:r>
        <w:rPr>
          <w:spacing w:val="-3"/>
          <w:sz w:val="24"/>
        </w:rPr>
        <w:t xml:space="preserve"> </w:t>
      </w:r>
      <w:r>
        <w:rPr>
          <w:sz w:val="24"/>
        </w:rPr>
        <w:t>рондо.</w:t>
      </w:r>
    </w:p>
    <w:p w:rsidR="00176230" w:rsidRDefault="00391F83">
      <w:pPr>
        <w:pStyle w:val="a4"/>
        <w:numPr>
          <w:ilvl w:val="0"/>
          <w:numId w:val="136"/>
        </w:numPr>
        <w:tabs>
          <w:tab w:val="left" w:pos="1276"/>
        </w:tabs>
        <w:rPr>
          <w:sz w:val="24"/>
        </w:rPr>
      </w:pPr>
      <w:r>
        <w:rPr>
          <w:sz w:val="24"/>
        </w:rPr>
        <w:t>Определяет жанровую основу в пройденных музыкальных</w:t>
      </w:r>
      <w:r>
        <w:rPr>
          <w:spacing w:val="-6"/>
          <w:sz w:val="24"/>
        </w:rPr>
        <w:t xml:space="preserve"> </w:t>
      </w:r>
      <w:r>
        <w:rPr>
          <w:sz w:val="24"/>
        </w:rPr>
        <w:t>произведениях.</w:t>
      </w:r>
    </w:p>
    <w:p w:rsidR="00176230" w:rsidRDefault="00391F83">
      <w:pPr>
        <w:pStyle w:val="a4"/>
        <w:numPr>
          <w:ilvl w:val="0"/>
          <w:numId w:val="136"/>
        </w:numPr>
        <w:tabs>
          <w:tab w:val="left" w:pos="1322"/>
        </w:tabs>
        <w:ind w:left="328" w:right="124" w:firstLine="708"/>
        <w:rPr>
          <w:sz w:val="24"/>
        </w:rPr>
      </w:pPr>
      <w:r>
        <w:rPr>
          <w:sz w:val="24"/>
        </w:rPr>
        <w:t>Имеет слуховой багаж из прослушанных произведений народной музыки, отечественной и зарубежной классики.</w:t>
      </w:r>
    </w:p>
    <w:p w:rsidR="00176230" w:rsidRDefault="00391F83">
      <w:pPr>
        <w:pStyle w:val="a4"/>
        <w:numPr>
          <w:ilvl w:val="0"/>
          <w:numId w:val="136"/>
        </w:numPr>
        <w:tabs>
          <w:tab w:val="left" w:pos="1497"/>
        </w:tabs>
        <w:ind w:left="328" w:right="124" w:firstLine="708"/>
        <w:rPr>
          <w:sz w:val="24"/>
        </w:rPr>
      </w:pPr>
      <w:r>
        <w:rPr>
          <w:sz w:val="24"/>
        </w:rPr>
        <w:t>Умеет импровизировать под музыку с использованием танцевальных, маршеобразных движений, пластического</w:t>
      </w:r>
      <w:r>
        <w:rPr>
          <w:spacing w:val="-4"/>
          <w:sz w:val="24"/>
        </w:rPr>
        <w:t xml:space="preserve"> </w:t>
      </w:r>
      <w:r>
        <w:rPr>
          <w:sz w:val="24"/>
        </w:rPr>
        <w:t>интонирования.</w:t>
      </w:r>
    </w:p>
    <w:p w:rsidR="00176230" w:rsidRDefault="00391F83">
      <w:pPr>
        <w:pStyle w:val="2"/>
        <w:spacing w:before="5"/>
        <w:ind w:left="1268" w:right="356"/>
        <w:jc w:val="center"/>
      </w:pPr>
      <w:r>
        <w:t>Хоровое пение</w:t>
      </w:r>
    </w:p>
    <w:p w:rsidR="00176230" w:rsidRDefault="00391F83">
      <w:pPr>
        <w:pStyle w:val="a3"/>
        <w:spacing w:line="274" w:lineRule="exact"/>
        <w:ind w:left="1035"/>
        <w:jc w:val="left"/>
      </w:pPr>
      <w:r>
        <w:t>Обучающийся:</w:t>
      </w:r>
    </w:p>
    <w:p w:rsidR="00176230" w:rsidRDefault="00391F83">
      <w:pPr>
        <w:pStyle w:val="a4"/>
        <w:numPr>
          <w:ilvl w:val="0"/>
          <w:numId w:val="135"/>
        </w:numPr>
        <w:tabs>
          <w:tab w:val="left" w:pos="1276"/>
        </w:tabs>
        <w:spacing w:line="274" w:lineRule="exact"/>
        <w:rPr>
          <w:sz w:val="24"/>
        </w:rPr>
      </w:pPr>
      <w:r>
        <w:rPr>
          <w:sz w:val="24"/>
        </w:rPr>
        <w:t>Знает слова и мелодию Гимна Российской</w:t>
      </w:r>
      <w:r>
        <w:rPr>
          <w:spacing w:val="-1"/>
          <w:sz w:val="24"/>
        </w:rPr>
        <w:t xml:space="preserve"> </w:t>
      </w:r>
      <w:r>
        <w:rPr>
          <w:sz w:val="24"/>
        </w:rPr>
        <w:t>Федерации.</w:t>
      </w:r>
    </w:p>
    <w:p w:rsidR="00176230" w:rsidRDefault="00391F83">
      <w:pPr>
        <w:pStyle w:val="a4"/>
        <w:numPr>
          <w:ilvl w:val="0"/>
          <w:numId w:val="135"/>
        </w:numPr>
        <w:tabs>
          <w:tab w:val="left" w:pos="1370"/>
        </w:tabs>
        <w:ind w:left="328" w:right="125" w:firstLine="708"/>
        <w:rPr>
          <w:sz w:val="24"/>
        </w:rPr>
      </w:pPr>
      <w:r>
        <w:rPr>
          <w:sz w:val="24"/>
        </w:rPr>
        <w:t>Грамотно и выразительно исполняет песни с сопровождением и без сопровождения в соответствии с их образным строем и содержанием.</w:t>
      </w:r>
    </w:p>
    <w:p w:rsidR="00176230" w:rsidRDefault="00391F83">
      <w:pPr>
        <w:pStyle w:val="a4"/>
        <w:numPr>
          <w:ilvl w:val="0"/>
          <w:numId w:val="135"/>
        </w:numPr>
        <w:tabs>
          <w:tab w:val="left" w:pos="1276"/>
        </w:tabs>
        <w:rPr>
          <w:sz w:val="24"/>
        </w:rPr>
      </w:pPr>
      <w:r>
        <w:rPr>
          <w:sz w:val="24"/>
        </w:rPr>
        <w:t>Знает о способах и приемах выразительного музыкального</w:t>
      </w:r>
      <w:r>
        <w:rPr>
          <w:spacing w:val="-1"/>
          <w:sz w:val="24"/>
        </w:rPr>
        <w:t xml:space="preserve"> </w:t>
      </w:r>
      <w:r>
        <w:rPr>
          <w:sz w:val="24"/>
        </w:rPr>
        <w:t>интонирования.</w:t>
      </w:r>
    </w:p>
    <w:p w:rsidR="00176230" w:rsidRDefault="00391F83">
      <w:pPr>
        <w:pStyle w:val="a4"/>
        <w:numPr>
          <w:ilvl w:val="0"/>
          <w:numId w:val="135"/>
        </w:numPr>
        <w:tabs>
          <w:tab w:val="left" w:pos="1370"/>
        </w:tabs>
        <w:ind w:left="328" w:right="121" w:firstLine="708"/>
        <w:rPr>
          <w:sz w:val="24"/>
        </w:rPr>
      </w:pPr>
      <w:r>
        <w:rPr>
          <w:sz w:val="24"/>
        </w:rPr>
        <w:t>Соблюдает при пении певческую установку. Использует в процессе пения правильное певческое</w:t>
      </w:r>
      <w:r>
        <w:rPr>
          <w:spacing w:val="-2"/>
          <w:sz w:val="24"/>
        </w:rPr>
        <w:t xml:space="preserve"> </w:t>
      </w:r>
      <w:r>
        <w:rPr>
          <w:sz w:val="24"/>
        </w:rPr>
        <w:t>дыхание.</w:t>
      </w:r>
    </w:p>
    <w:p w:rsidR="00176230" w:rsidRDefault="00391F83">
      <w:pPr>
        <w:pStyle w:val="a4"/>
        <w:numPr>
          <w:ilvl w:val="0"/>
          <w:numId w:val="135"/>
        </w:numPr>
        <w:tabs>
          <w:tab w:val="left" w:pos="1358"/>
        </w:tabs>
        <w:ind w:left="328" w:right="124" w:firstLine="708"/>
        <w:jc w:val="both"/>
        <w:rPr>
          <w:sz w:val="24"/>
        </w:rPr>
      </w:pPr>
      <w:r>
        <w:rPr>
          <w:sz w:val="24"/>
        </w:rPr>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176230" w:rsidRDefault="00391F83">
      <w:pPr>
        <w:pStyle w:val="a4"/>
        <w:numPr>
          <w:ilvl w:val="0"/>
          <w:numId w:val="135"/>
        </w:numPr>
        <w:tabs>
          <w:tab w:val="left" w:pos="1327"/>
        </w:tabs>
        <w:ind w:left="328" w:right="126" w:firstLine="708"/>
        <w:rPr>
          <w:sz w:val="24"/>
        </w:rPr>
      </w:pPr>
      <w:r>
        <w:rPr>
          <w:sz w:val="24"/>
        </w:rPr>
        <w:t>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w:t>
      </w:r>
      <w:r>
        <w:rPr>
          <w:spacing w:val="-3"/>
          <w:sz w:val="24"/>
        </w:rPr>
        <w:t xml:space="preserve"> </w:t>
      </w:r>
      <w:r>
        <w:rPr>
          <w:sz w:val="24"/>
        </w:rPr>
        <w:t>исполнения.</w:t>
      </w:r>
    </w:p>
    <w:p w:rsidR="00176230" w:rsidRDefault="00391F83">
      <w:pPr>
        <w:pStyle w:val="a4"/>
        <w:numPr>
          <w:ilvl w:val="0"/>
          <w:numId w:val="135"/>
        </w:numPr>
        <w:tabs>
          <w:tab w:val="left" w:pos="1276"/>
        </w:tabs>
        <w:rPr>
          <w:sz w:val="24"/>
        </w:rPr>
      </w:pPr>
      <w:r>
        <w:rPr>
          <w:sz w:val="24"/>
        </w:rPr>
        <w:t>Исполняет одноголосные произведения, а также произведения с элементами</w:t>
      </w:r>
      <w:r>
        <w:rPr>
          <w:spacing w:val="-10"/>
          <w:sz w:val="24"/>
        </w:rPr>
        <w:t xml:space="preserve"> </w:t>
      </w:r>
      <w:r>
        <w:rPr>
          <w:sz w:val="24"/>
        </w:rPr>
        <w:t>двухголосия.</w:t>
      </w:r>
    </w:p>
    <w:p w:rsidR="00176230" w:rsidRDefault="00391F83">
      <w:pPr>
        <w:pStyle w:val="2"/>
        <w:spacing w:before="5" w:line="240" w:lineRule="auto"/>
        <w:ind w:left="3032"/>
      </w:pPr>
      <w:r>
        <w:t>Игра в детском инструментальном оркестре (ансамбле)</w:t>
      </w:r>
    </w:p>
    <w:p w:rsidR="00176230" w:rsidRDefault="00391F83">
      <w:pPr>
        <w:pStyle w:val="a3"/>
        <w:spacing w:line="271" w:lineRule="exact"/>
        <w:ind w:left="1035"/>
        <w:jc w:val="left"/>
      </w:pPr>
      <w:r>
        <w:t>Обучающийся:</w:t>
      </w:r>
    </w:p>
    <w:p w:rsidR="00176230" w:rsidRDefault="00391F83">
      <w:pPr>
        <w:pStyle w:val="a4"/>
        <w:numPr>
          <w:ilvl w:val="0"/>
          <w:numId w:val="134"/>
        </w:numPr>
        <w:tabs>
          <w:tab w:val="left" w:pos="1344"/>
        </w:tabs>
        <w:ind w:right="125" w:firstLine="708"/>
        <w:rPr>
          <w:sz w:val="24"/>
        </w:rPr>
      </w:pPr>
      <w:r>
        <w:rPr>
          <w:sz w:val="24"/>
        </w:rPr>
        <w:t>Имеет представления о приемах игры на элементарных инструментах детского оркестра, блокфлейте, синтезаторе, народных инструментах и</w:t>
      </w:r>
      <w:r>
        <w:rPr>
          <w:spacing w:val="2"/>
          <w:sz w:val="24"/>
        </w:rPr>
        <w:t xml:space="preserve"> </w:t>
      </w:r>
      <w:r>
        <w:rPr>
          <w:sz w:val="24"/>
        </w:rPr>
        <w:t>др.</w:t>
      </w:r>
    </w:p>
    <w:p w:rsidR="00176230" w:rsidRDefault="00391F83">
      <w:pPr>
        <w:pStyle w:val="a4"/>
        <w:numPr>
          <w:ilvl w:val="0"/>
          <w:numId w:val="134"/>
        </w:numPr>
        <w:tabs>
          <w:tab w:val="left" w:pos="1276"/>
        </w:tabs>
        <w:ind w:left="1276" w:hanging="240"/>
        <w:rPr>
          <w:sz w:val="24"/>
        </w:rPr>
      </w:pPr>
      <w:r>
        <w:rPr>
          <w:sz w:val="24"/>
        </w:rPr>
        <w:t>Умеет исполнять различные ритмические группы в оркестровых</w:t>
      </w:r>
      <w:r>
        <w:rPr>
          <w:spacing w:val="-4"/>
          <w:sz w:val="24"/>
        </w:rPr>
        <w:t xml:space="preserve"> </w:t>
      </w:r>
      <w:r>
        <w:rPr>
          <w:sz w:val="24"/>
        </w:rPr>
        <w:t>партиях.</w:t>
      </w:r>
    </w:p>
    <w:p w:rsidR="00176230" w:rsidRDefault="00391F83">
      <w:pPr>
        <w:pStyle w:val="a4"/>
        <w:numPr>
          <w:ilvl w:val="0"/>
          <w:numId w:val="134"/>
        </w:numPr>
        <w:tabs>
          <w:tab w:val="left" w:pos="1288"/>
        </w:tabs>
        <w:ind w:right="125" w:firstLine="708"/>
        <w:rPr>
          <w:sz w:val="24"/>
        </w:rPr>
      </w:pPr>
      <w:r>
        <w:rPr>
          <w:sz w:val="24"/>
        </w:rPr>
        <w:t>Имеет первоначальные навыки игры в ансамбле – дуэте, трио (простейшее двух-трехголосие). Владеет основами игры в детском оркестре, инструментальном</w:t>
      </w:r>
      <w:r>
        <w:rPr>
          <w:spacing w:val="-5"/>
          <w:sz w:val="24"/>
        </w:rPr>
        <w:t xml:space="preserve"> </w:t>
      </w:r>
      <w:r>
        <w:rPr>
          <w:sz w:val="24"/>
        </w:rPr>
        <w:t>ансамбле.</w:t>
      </w:r>
    </w:p>
    <w:p w:rsidR="00176230" w:rsidRDefault="00391F83">
      <w:pPr>
        <w:pStyle w:val="a4"/>
        <w:numPr>
          <w:ilvl w:val="0"/>
          <w:numId w:val="134"/>
        </w:numPr>
        <w:tabs>
          <w:tab w:val="left" w:pos="1360"/>
        </w:tabs>
        <w:ind w:right="121" w:firstLine="708"/>
        <w:rPr>
          <w:sz w:val="24"/>
        </w:rPr>
      </w:pPr>
      <w:r>
        <w:rPr>
          <w:sz w:val="24"/>
        </w:rPr>
        <w:t>Использует возможности различных инструментов в ансамбле и оркестре, в том числе тембровые возможности</w:t>
      </w:r>
      <w:r>
        <w:rPr>
          <w:spacing w:val="-1"/>
          <w:sz w:val="24"/>
        </w:rPr>
        <w:t xml:space="preserve"> </w:t>
      </w:r>
      <w:r>
        <w:rPr>
          <w:sz w:val="24"/>
        </w:rPr>
        <w:t>синтезатора.</w:t>
      </w:r>
    </w:p>
    <w:p w:rsidR="00176230" w:rsidRDefault="00391F83">
      <w:pPr>
        <w:pStyle w:val="2"/>
        <w:spacing w:before="5"/>
        <w:ind w:left="4355"/>
      </w:pPr>
      <w:r>
        <w:t>Основы музыкальной грамоты</w:t>
      </w:r>
    </w:p>
    <w:p w:rsidR="00176230" w:rsidRDefault="00391F83">
      <w:pPr>
        <w:pStyle w:val="a3"/>
        <w:spacing w:line="274" w:lineRule="exact"/>
        <w:ind w:left="1035"/>
        <w:jc w:val="left"/>
      </w:pPr>
      <w:r>
        <w:t>Объем музыкальной грамоты и теоретических понятий:</w:t>
      </w:r>
    </w:p>
    <w:p w:rsidR="00176230" w:rsidRDefault="00391F83">
      <w:pPr>
        <w:pStyle w:val="a4"/>
        <w:numPr>
          <w:ilvl w:val="0"/>
          <w:numId w:val="133"/>
        </w:numPr>
        <w:tabs>
          <w:tab w:val="left" w:pos="1276"/>
        </w:tabs>
        <w:rPr>
          <w:sz w:val="24"/>
        </w:rPr>
      </w:pPr>
      <w:r>
        <w:rPr>
          <w:b/>
          <w:sz w:val="24"/>
        </w:rPr>
        <w:t xml:space="preserve">Звук. </w:t>
      </w:r>
      <w:r>
        <w:rPr>
          <w:sz w:val="24"/>
        </w:rPr>
        <w:t>Свойства музыкального звука: высота, длительность, тембр,</w:t>
      </w:r>
      <w:r>
        <w:rPr>
          <w:spacing w:val="-3"/>
          <w:sz w:val="24"/>
        </w:rPr>
        <w:t xml:space="preserve"> </w:t>
      </w:r>
      <w:r>
        <w:rPr>
          <w:sz w:val="24"/>
        </w:rPr>
        <w:t>громкость.</w:t>
      </w:r>
    </w:p>
    <w:p w:rsidR="00176230" w:rsidRDefault="00391F83">
      <w:pPr>
        <w:pStyle w:val="a4"/>
        <w:numPr>
          <w:ilvl w:val="0"/>
          <w:numId w:val="133"/>
        </w:numPr>
        <w:tabs>
          <w:tab w:val="left" w:pos="1288"/>
        </w:tabs>
        <w:ind w:left="328" w:right="123" w:firstLine="708"/>
        <w:rPr>
          <w:sz w:val="24"/>
        </w:rPr>
      </w:pPr>
      <w:r>
        <w:rPr>
          <w:b/>
          <w:sz w:val="24"/>
        </w:rPr>
        <w:t xml:space="preserve">Мелодия. </w:t>
      </w:r>
      <w:r>
        <w:rPr>
          <w:sz w:val="24"/>
        </w:rPr>
        <w:t>Типы мелодического движения. Интонация. Начальное представление о клавиатуре фортепиано (синтезатора). Подбор по слуху попевок и простых</w:t>
      </w:r>
      <w:r>
        <w:rPr>
          <w:spacing w:val="-4"/>
          <w:sz w:val="24"/>
        </w:rPr>
        <w:t xml:space="preserve"> </w:t>
      </w:r>
      <w:r>
        <w:rPr>
          <w:sz w:val="24"/>
        </w:rPr>
        <w:t>песен.</w:t>
      </w:r>
    </w:p>
    <w:p w:rsidR="00176230" w:rsidRDefault="00391F83">
      <w:pPr>
        <w:pStyle w:val="a4"/>
        <w:numPr>
          <w:ilvl w:val="0"/>
          <w:numId w:val="133"/>
        </w:numPr>
        <w:tabs>
          <w:tab w:val="left" w:pos="1286"/>
        </w:tabs>
        <w:ind w:left="328" w:right="123" w:firstLine="708"/>
        <w:jc w:val="both"/>
        <w:rPr>
          <w:sz w:val="24"/>
        </w:rPr>
      </w:pPr>
      <w:r>
        <w:rPr>
          <w:b/>
          <w:sz w:val="24"/>
        </w:rPr>
        <w:t xml:space="preserve">Метроритм. </w:t>
      </w:r>
      <w:r>
        <w:rPr>
          <w:sz w:val="24"/>
        </w:rPr>
        <w:t>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w:t>
      </w:r>
      <w:r>
        <w:rPr>
          <w:spacing w:val="-19"/>
          <w:sz w:val="24"/>
        </w:rPr>
        <w:t xml:space="preserve"> </w:t>
      </w:r>
      <w:r>
        <w:rPr>
          <w:sz w:val="24"/>
        </w:rPr>
        <w:t>движении.</w:t>
      </w:r>
    </w:p>
    <w:p w:rsidR="00176230" w:rsidRDefault="00391F83">
      <w:pPr>
        <w:pStyle w:val="a4"/>
        <w:numPr>
          <w:ilvl w:val="0"/>
          <w:numId w:val="133"/>
        </w:numPr>
        <w:tabs>
          <w:tab w:val="left" w:pos="1276"/>
        </w:tabs>
        <w:rPr>
          <w:sz w:val="24"/>
        </w:rPr>
      </w:pPr>
      <w:r>
        <w:rPr>
          <w:b/>
          <w:sz w:val="24"/>
        </w:rPr>
        <w:t xml:space="preserve">Лад: </w:t>
      </w:r>
      <w:r>
        <w:rPr>
          <w:sz w:val="24"/>
        </w:rPr>
        <w:t>мажор, минор; тональность,</w:t>
      </w:r>
      <w:r>
        <w:rPr>
          <w:spacing w:val="-4"/>
          <w:sz w:val="24"/>
        </w:rPr>
        <w:t xml:space="preserve"> </w:t>
      </w:r>
      <w:r>
        <w:rPr>
          <w:sz w:val="24"/>
        </w:rPr>
        <w:t>тоника.</w:t>
      </w:r>
    </w:p>
    <w:p w:rsidR="00176230" w:rsidRDefault="00391F83">
      <w:pPr>
        <w:pStyle w:val="a4"/>
        <w:numPr>
          <w:ilvl w:val="0"/>
          <w:numId w:val="133"/>
        </w:numPr>
        <w:tabs>
          <w:tab w:val="left" w:pos="1286"/>
        </w:tabs>
        <w:ind w:left="328" w:right="121" w:firstLine="708"/>
        <w:jc w:val="both"/>
        <w:rPr>
          <w:sz w:val="24"/>
        </w:rPr>
      </w:pPr>
      <w:r>
        <w:rPr>
          <w:b/>
          <w:sz w:val="24"/>
        </w:rPr>
        <w:t xml:space="preserve">Нотная грамота. </w:t>
      </w:r>
      <w:r>
        <w:rPr>
          <w:sz w:val="24"/>
        </w:rPr>
        <w:t>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w:t>
      </w:r>
      <w:r>
        <w:rPr>
          <w:spacing w:val="1"/>
          <w:sz w:val="24"/>
        </w:rPr>
        <w:t xml:space="preserve"> </w:t>
      </w:r>
      <w:r>
        <w:rPr>
          <w:sz w:val="24"/>
        </w:rPr>
        <w:t>партий.</w:t>
      </w:r>
    </w:p>
    <w:p w:rsidR="00176230" w:rsidRDefault="00391F83">
      <w:pPr>
        <w:pStyle w:val="a4"/>
        <w:numPr>
          <w:ilvl w:val="0"/>
          <w:numId w:val="133"/>
        </w:numPr>
        <w:tabs>
          <w:tab w:val="left" w:pos="1298"/>
        </w:tabs>
        <w:ind w:left="328" w:right="124" w:firstLine="708"/>
        <w:rPr>
          <w:sz w:val="24"/>
        </w:rPr>
      </w:pPr>
      <w:r>
        <w:rPr>
          <w:b/>
          <w:sz w:val="24"/>
        </w:rPr>
        <w:t xml:space="preserve">Интервалы </w:t>
      </w:r>
      <w:r>
        <w:rPr>
          <w:sz w:val="24"/>
        </w:rPr>
        <w:t xml:space="preserve">в пределах октавы. </w:t>
      </w:r>
      <w:r>
        <w:rPr>
          <w:b/>
          <w:sz w:val="24"/>
        </w:rPr>
        <w:t>Трезвучия</w:t>
      </w:r>
      <w:r>
        <w:rPr>
          <w:sz w:val="24"/>
        </w:rPr>
        <w:t>: мажорное и минорное. Интервалы и трезвучия в игровых упражнениях, песнях и аккомпанементах, произведениях для слушания</w:t>
      </w:r>
      <w:r>
        <w:rPr>
          <w:spacing w:val="-7"/>
          <w:sz w:val="24"/>
        </w:rPr>
        <w:t xml:space="preserve"> </w:t>
      </w:r>
      <w:r>
        <w:rPr>
          <w:sz w:val="24"/>
        </w:rPr>
        <w:t>музыки.</w:t>
      </w:r>
    </w:p>
    <w:p w:rsidR="00176230" w:rsidRDefault="00391F83">
      <w:pPr>
        <w:pStyle w:val="a4"/>
        <w:numPr>
          <w:ilvl w:val="0"/>
          <w:numId w:val="133"/>
        </w:numPr>
        <w:tabs>
          <w:tab w:val="left" w:pos="1377"/>
        </w:tabs>
        <w:ind w:left="328" w:right="122" w:firstLine="708"/>
        <w:rPr>
          <w:sz w:val="24"/>
        </w:rPr>
      </w:pPr>
      <w:r>
        <w:rPr>
          <w:b/>
          <w:sz w:val="24"/>
        </w:rPr>
        <w:t xml:space="preserve">Музыкальные жанры. </w:t>
      </w:r>
      <w:r>
        <w:rPr>
          <w:sz w:val="24"/>
        </w:rPr>
        <w:t>Песня, танец, марш. Инструментальный концерт. Музыкально- сценические жанры: балет, опера,</w:t>
      </w:r>
      <w:r>
        <w:rPr>
          <w:spacing w:val="-3"/>
          <w:sz w:val="24"/>
        </w:rPr>
        <w:t xml:space="preserve"> </w:t>
      </w:r>
      <w:r>
        <w:rPr>
          <w:sz w:val="24"/>
        </w:rPr>
        <w:t>мюзикл.</w:t>
      </w:r>
    </w:p>
    <w:p w:rsidR="00176230" w:rsidRDefault="00391F83">
      <w:pPr>
        <w:pStyle w:val="a4"/>
        <w:numPr>
          <w:ilvl w:val="0"/>
          <w:numId w:val="133"/>
        </w:numPr>
        <w:tabs>
          <w:tab w:val="left" w:pos="1300"/>
        </w:tabs>
        <w:ind w:left="328" w:right="124" w:firstLine="708"/>
        <w:rPr>
          <w:sz w:val="24"/>
        </w:rPr>
      </w:pPr>
      <w:r>
        <w:rPr>
          <w:b/>
          <w:sz w:val="24"/>
        </w:rPr>
        <w:t xml:space="preserve">Музыкальные формы. </w:t>
      </w:r>
      <w:r>
        <w:rPr>
          <w:sz w:val="24"/>
        </w:rPr>
        <w:t>Виды развития: повтор, контраст. Вступление, заключение. Простые двухчастная и трехчастная формы, куплетная форма, вариации,</w:t>
      </w:r>
      <w:r>
        <w:rPr>
          <w:spacing w:val="-1"/>
          <w:sz w:val="24"/>
        </w:rPr>
        <w:t xml:space="preserve"> </w:t>
      </w:r>
      <w:r>
        <w:rPr>
          <w:sz w:val="24"/>
        </w:rPr>
        <w:t>рондо.</w:t>
      </w:r>
    </w:p>
    <w:p w:rsidR="00176230" w:rsidRDefault="00391F83">
      <w:pPr>
        <w:ind w:left="327" w:firstLine="708"/>
        <w:rPr>
          <w:sz w:val="24"/>
        </w:rPr>
      </w:pPr>
      <w:r>
        <w:rPr>
          <w:sz w:val="24"/>
        </w:rPr>
        <w:t xml:space="preserve">В результате изучения музыки на уровне начального общего образования обучающийся </w:t>
      </w:r>
      <w:r>
        <w:rPr>
          <w:b/>
          <w:sz w:val="24"/>
        </w:rPr>
        <w:t>получит возможность научиться</w:t>
      </w:r>
      <w:r>
        <w:rPr>
          <w:sz w:val="24"/>
        </w:rPr>
        <w:t>:</w:t>
      </w:r>
    </w:p>
    <w:p w:rsidR="00176230" w:rsidRDefault="00176230">
      <w:pPr>
        <w:rPr>
          <w:sz w:val="24"/>
        </w:rPr>
        <w:sectPr w:rsidR="00176230">
          <w:pgSz w:w="11910" w:h="16840"/>
          <w:pgMar w:top="760" w:right="300" w:bottom="280" w:left="380" w:header="720" w:footer="720" w:gutter="0"/>
          <w:cols w:space="720"/>
        </w:sectPr>
      </w:pPr>
    </w:p>
    <w:p w:rsidR="00176230" w:rsidRDefault="00391F83">
      <w:pPr>
        <w:spacing w:before="68"/>
        <w:ind w:left="327" w:right="121" w:firstLine="708"/>
        <w:jc w:val="both"/>
        <w:rPr>
          <w:i/>
          <w:sz w:val="24"/>
        </w:rPr>
      </w:pPr>
      <w:r>
        <w:rPr>
          <w:i/>
          <w:sz w:val="24"/>
        </w:rPr>
        <w:lastRenderedPageBreak/>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176230" w:rsidRDefault="00391F83">
      <w:pPr>
        <w:ind w:left="327" w:right="124" w:firstLine="708"/>
        <w:jc w:val="both"/>
        <w:rPr>
          <w:i/>
          <w:sz w:val="24"/>
        </w:rPr>
      </w:pPr>
      <w:r>
        <w:rPr>
          <w:i/>
          <w:sz w:val="24"/>
        </w:rPr>
        <w:t>организовывать культурный досуг, самостоятельную музыкально-творческую деятельность; музицировать;</w:t>
      </w:r>
    </w:p>
    <w:p w:rsidR="00176230" w:rsidRDefault="00391F83">
      <w:pPr>
        <w:ind w:left="327" w:right="123" w:firstLine="708"/>
        <w:jc w:val="both"/>
        <w:rPr>
          <w:i/>
          <w:sz w:val="24"/>
        </w:rPr>
      </w:pPr>
      <w:r>
        <w:rPr>
          <w:i/>
          <w:sz w:val="24"/>
        </w:rPr>
        <w:t>использовать систему графических знаков для ориентации в нотном письме при пении простейших мелодий;</w:t>
      </w:r>
    </w:p>
    <w:p w:rsidR="00176230" w:rsidRDefault="00391F83">
      <w:pPr>
        <w:ind w:left="327" w:right="124" w:firstLine="708"/>
        <w:jc w:val="both"/>
        <w:rPr>
          <w:i/>
          <w:sz w:val="24"/>
        </w:rPr>
      </w:pPr>
      <w:r>
        <w:rPr>
          <w:i/>
          <w:sz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176230" w:rsidRDefault="00391F83">
      <w:pPr>
        <w:ind w:left="327" w:right="124" w:firstLine="708"/>
        <w:jc w:val="both"/>
        <w:rPr>
          <w:i/>
          <w:sz w:val="24"/>
        </w:rPr>
      </w:pPr>
      <w:r>
        <w:rPr>
          <w:i/>
          <w:sz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176230" w:rsidRDefault="00391F83">
      <w:pPr>
        <w:ind w:left="327" w:right="122" w:firstLine="708"/>
        <w:jc w:val="both"/>
        <w:rPr>
          <w:i/>
          <w:sz w:val="24"/>
        </w:rPr>
      </w:pPr>
      <w:r>
        <w:rPr>
          <w:i/>
          <w:sz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w:t>
      </w:r>
      <w:r>
        <w:rPr>
          <w:i/>
          <w:spacing w:val="-24"/>
          <w:sz w:val="24"/>
        </w:rPr>
        <w:t xml:space="preserve"> </w:t>
      </w:r>
      <w:r>
        <w:rPr>
          <w:i/>
          <w:sz w:val="24"/>
        </w:rPr>
        <w:t>видеотека).</w:t>
      </w:r>
    </w:p>
    <w:p w:rsidR="00176230" w:rsidRDefault="00176230">
      <w:pPr>
        <w:pStyle w:val="a3"/>
        <w:spacing w:before="3"/>
        <w:ind w:left="0"/>
        <w:jc w:val="left"/>
        <w:rPr>
          <w:i/>
        </w:rPr>
      </w:pPr>
    </w:p>
    <w:p w:rsidR="00176230" w:rsidRDefault="00391F83">
      <w:pPr>
        <w:pStyle w:val="1"/>
        <w:numPr>
          <w:ilvl w:val="2"/>
          <w:numId w:val="145"/>
        </w:numPr>
        <w:tabs>
          <w:tab w:val="left" w:pos="5570"/>
        </w:tabs>
        <w:spacing w:line="320" w:lineRule="exact"/>
        <w:ind w:left="5569" w:hanging="842"/>
        <w:jc w:val="left"/>
      </w:pPr>
      <w:bookmarkStart w:id="246" w:name="1.2.10._Технология"/>
      <w:bookmarkEnd w:id="246"/>
      <w:r>
        <w:t>Технология</w:t>
      </w:r>
    </w:p>
    <w:p w:rsidR="00176230" w:rsidRDefault="00391F83">
      <w:pPr>
        <w:pStyle w:val="a3"/>
        <w:ind w:left="685" w:right="124" w:firstLine="708"/>
      </w:pPr>
      <w:r>
        <w:t>В результате изучения курса «Технология» обучающиеся на уровне начального общего образования:</w:t>
      </w:r>
    </w:p>
    <w:p w:rsidR="00176230" w:rsidRDefault="00391F83">
      <w:pPr>
        <w:pStyle w:val="a4"/>
        <w:numPr>
          <w:ilvl w:val="1"/>
          <w:numId w:val="133"/>
        </w:numPr>
        <w:tabs>
          <w:tab w:val="left" w:pos="1646"/>
        </w:tabs>
        <w:ind w:right="119" w:firstLine="708"/>
        <w:jc w:val="both"/>
        <w:rPr>
          <w:sz w:val="24"/>
        </w:rPr>
      </w:pPr>
      <w:r>
        <w:rPr>
          <w:spacing w:val="-4"/>
          <w:sz w:val="24"/>
        </w:rPr>
        <w:t>получат</w:t>
      </w:r>
      <w:r>
        <w:rPr>
          <w:spacing w:val="52"/>
          <w:sz w:val="24"/>
        </w:rPr>
        <w:t xml:space="preserve"> </w:t>
      </w:r>
      <w:r>
        <w:rPr>
          <w:spacing w:val="-4"/>
          <w:sz w:val="24"/>
        </w:rPr>
        <w:t>начальные</w:t>
      </w:r>
      <w:r>
        <w:rPr>
          <w:spacing w:val="52"/>
          <w:sz w:val="24"/>
        </w:rPr>
        <w:t xml:space="preserve"> </w:t>
      </w:r>
      <w:r>
        <w:rPr>
          <w:spacing w:val="-5"/>
          <w:sz w:val="24"/>
        </w:rPr>
        <w:t xml:space="preserve">представления </w:t>
      </w:r>
      <w:r>
        <w:rPr>
          <w:sz w:val="24"/>
        </w:rPr>
        <w:t xml:space="preserve">о </w:t>
      </w:r>
      <w:r>
        <w:rPr>
          <w:spacing w:val="-5"/>
          <w:sz w:val="24"/>
        </w:rPr>
        <w:t xml:space="preserve">материальной </w:t>
      </w:r>
      <w:r>
        <w:rPr>
          <w:spacing w:val="-4"/>
          <w:sz w:val="24"/>
        </w:rPr>
        <w:t>культуре</w:t>
      </w:r>
      <w:r>
        <w:rPr>
          <w:spacing w:val="52"/>
          <w:sz w:val="24"/>
        </w:rPr>
        <w:t xml:space="preserve"> </w:t>
      </w:r>
      <w:r>
        <w:rPr>
          <w:spacing w:val="-2"/>
          <w:sz w:val="24"/>
        </w:rPr>
        <w:t xml:space="preserve">как </w:t>
      </w:r>
      <w:r>
        <w:rPr>
          <w:spacing w:val="-4"/>
          <w:sz w:val="24"/>
        </w:rPr>
        <w:t>продукте</w:t>
      </w:r>
      <w:r>
        <w:rPr>
          <w:spacing w:val="52"/>
          <w:sz w:val="24"/>
        </w:rPr>
        <w:t xml:space="preserve"> </w:t>
      </w:r>
      <w:r>
        <w:rPr>
          <w:spacing w:val="-4"/>
          <w:sz w:val="24"/>
        </w:rPr>
        <w:t xml:space="preserve">творческой </w:t>
      </w:r>
      <w:r>
        <w:rPr>
          <w:spacing w:val="-5"/>
          <w:sz w:val="24"/>
        </w:rPr>
        <w:t xml:space="preserve">предметно-преобразующей деятельности человека, </w:t>
      </w:r>
      <w:r>
        <w:rPr>
          <w:sz w:val="24"/>
        </w:rPr>
        <w:t xml:space="preserve">о </w:t>
      </w:r>
      <w:r>
        <w:rPr>
          <w:spacing w:val="-4"/>
          <w:sz w:val="24"/>
        </w:rPr>
        <w:t xml:space="preserve">предметном мире как основной среде </w:t>
      </w:r>
      <w:r>
        <w:rPr>
          <w:spacing w:val="-5"/>
          <w:sz w:val="24"/>
        </w:rPr>
        <w:t xml:space="preserve">обитания современного </w:t>
      </w:r>
      <w:r>
        <w:rPr>
          <w:spacing w:val="-4"/>
          <w:sz w:val="24"/>
        </w:rPr>
        <w:t>человека,</w:t>
      </w:r>
      <w:r>
        <w:rPr>
          <w:spacing w:val="52"/>
          <w:sz w:val="24"/>
        </w:rPr>
        <w:t xml:space="preserve"> </w:t>
      </w:r>
      <w:r>
        <w:rPr>
          <w:sz w:val="24"/>
        </w:rPr>
        <w:t xml:space="preserve">о </w:t>
      </w:r>
      <w:r>
        <w:rPr>
          <w:spacing w:val="-5"/>
          <w:sz w:val="24"/>
        </w:rPr>
        <w:t xml:space="preserve">гармонической взаимосвязи предметного </w:t>
      </w:r>
      <w:r>
        <w:rPr>
          <w:spacing w:val="-4"/>
          <w:sz w:val="24"/>
        </w:rPr>
        <w:t>мира</w:t>
      </w:r>
      <w:r>
        <w:rPr>
          <w:spacing w:val="52"/>
          <w:sz w:val="24"/>
        </w:rPr>
        <w:t xml:space="preserve"> </w:t>
      </w:r>
      <w:r>
        <w:rPr>
          <w:sz w:val="24"/>
        </w:rPr>
        <w:t xml:space="preserve">с </w:t>
      </w:r>
      <w:r>
        <w:rPr>
          <w:spacing w:val="-4"/>
          <w:sz w:val="24"/>
        </w:rPr>
        <w:t>миром</w:t>
      </w:r>
      <w:r>
        <w:rPr>
          <w:spacing w:val="52"/>
          <w:sz w:val="24"/>
        </w:rPr>
        <w:t xml:space="preserve"> </w:t>
      </w:r>
      <w:r>
        <w:rPr>
          <w:spacing w:val="-4"/>
          <w:sz w:val="24"/>
        </w:rPr>
        <w:t>природы,</w:t>
      </w:r>
      <w:r>
        <w:rPr>
          <w:spacing w:val="52"/>
          <w:sz w:val="24"/>
        </w:rPr>
        <w:t xml:space="preserve"> </w:t>
      </w:r>
      <w:r>
        <w:rPr>
          <w:spacing w:val="-3"/>
          <w:sz w:val="24"/>
        </w:rPr>
        <w:t xml:space="preserve">об </w:t>
      </w:r>
      <w:r>
        <w:rPr>
          <w:spacing w:val="-4"/>
          <w:sz w:val="24"/>
        </w:rPr>
        <w:t xml:space="preserve">отражении </w:t>
      </w:r>
      <w:r>
        <w:rPr>
          <w:sz w:val="24"/>
        </w:rPr>
        <w:t xml:space="preserve">в </w:t>
      </w:r>
      <w:r>
        <w:rPr>
          <w:spacing w:val="-5"/>
          <w:sz w:val="24"/>
        </w:rPr>
        <w:t xml:space="preserve">предметах материальной </w:t>
      </w:r>
      <w:r>
        <w:rPr>
          <w:spacing w:val="-4"/>
          <w:sz w:val="24"/>
        </w:rPr>
        <w:t xml:space="preserve">среды </w:t>
      </w:r>
      <w:r>
        <w:rPr>
          <w:spacing w:val="-5"/>
          <w:sz w:val="24"/>
        </w:rPr>
        <w:t xml:space="preserve">нравственно-эстетического </w:t>
      </w:r>
      <w:r>
        <w:rPr>
          <w:sz w:val="24"/>
        </w:rPr>
        <w:t xml:space="preserve">и </w:t>
      </w:r>
      <w:r>
        <w:rPr>
          <w:spacing w:val="-5"/>
          <w:sz w:val="24"/>
        </w:rPr>
        <w:t xml:space="preserve">социально-исторического </w:t>
      </w:r>
      <w:r>
        <w:rPr>
          <w:spacing w:val="-4"/>
          <w:sz w:val="24"/>
        </w:rPr>
        <w:t xml:space="preserve">опыта </w:t>
      </w:r>
      <w:r>
        <w:rPr>
          <w:spacing w:val="-5"/>
          <w:sz w:val="24"/>
        </w:rPr>
        <w:t xml:space="preserve">человечества; </w:t>
      </w:r>
      <w:r>
        <w:rPr>
          <w:sz w:val="24"/>
        </w:rPr>
        <w:t xml:space="preserve">о </w:t>
      </w:r>
      <w:r>
        <w:rPr>
          <w:spacing w:val="-5"/>
          <w:sz w:val="24"/>
        </w:rPr>
        <w:t xml:space="preserve">ценности </w:t>
      </w:r>
      <w:r>
        <w:rPr>
          <w:spacing w:val="-4"/>
          <w:sz w:val="24"/>
        </w:rPr>
        <w:t xml:space="preserve">предшествующих </w:t>
      </w:r>
      <w:r>
        <w:rPr>
          <w:spacing w:val="-5"/>
          <w:sz w:val="24"/>
        </w:rPr>
        <w:t xml:space="preserve">культур </w:t>
      </w:r>
      <w:r>
        <w:rPr>
          <w:sz w:val="24"/>
        </w:rPr>
        <w:t xml:space="preserve">и </w:t>
      </w:r>
      <w:r>
        <w:rPr>
          <w:spacing w:val="-5"/>
          <w:sz w:val="24"/>
        </w:rPr>
        <w:t xml:space="preserve">необходимости </w:t>
      </w:r>
      <w:r>
        <w:rPr>
          <w:spacing w:val="-4"/>
          <w:sz w:val="24"/>
        </w:rPr>
        <w:t xml:space="preserve">бережного отношения </w:t>
      </w:r>
      <w:r>
        <w:rPr>
          <w:sz w:val="24"/>
        </w:rPr>
        <w:t xml:space="preserve">к </w:t>
      </w:r>
      <w:r>
        <w:rPr>
          <w:spacing w:val="-3"/>
          <w:sz w:val="24"/>
        </w:rPr>
        <w:t xml:space="preserve">ним </w:t>
      </w:r>
      <w:r>
        <w:rPr>
          <w:sz w:val="24"/>
        </w:rPr>
        <w:t xml:space="preserve">в </w:t>
      </w:r>
      <w:r>
        <w:rPr>
          <w:spacing w:val="-4"/>
          <w:sz w:val="24"/>
        </w:rPr>
        <w:t xml:space="preserve">целях </w:t>
      </w:r>
      <w:r>
        <w:rPr>
          <w:spacing w:val="-5"/>
          <w:sz w:val="24"/>
        </w:rPr>
        <w:t xml:space="preserve">сохранения </w:t>
      </w:r>
      <w:r>
        <w:rPr>
          <w:sz w:val="24"/>
        </w:rPr>
        <w:t xml:space="preserve">и </w:t>
      </w:r>
      <w:r>
        <w:rPr>
          <w:spacing w:val="-4"/>
          <w:sz w:val="24"/>
        </w:rPr>
        <w:t>развития культурных</w:t>
      </w:r>
      <w:r>
        <w:rPr>
          <w:spacing w:val="-42"/>
          <w:sz w:val="24"/>
        </w:rPr>
        <w:t xml:space="preserve"> </w:t>
      </w:r>
      <w:r>
        <w:rPr>
          <w:spacing w:val="-5"/>
          <w:sz w:val="24"/>
        </w:rPr>
        <w:t>традиций;</w:t>
      </w:r>
    </w:p>
    <w:p w:rsidR="00176230" w:rsidRDefault="00391F83">
      <w:pPr>
        <w:pStyle w:val="a4"/>
        <w:numPr>
          <w:ilvl w:val="1"/>
          <w:numId w:val="133"/>
        </w:numPr>
        <w:tabs>
          <w:tab w:val="left" w:pos="1552"/>
        </w:tabs>
        <w:ind w:right="125" w:firstLine="708"/>
        <w:jc w:val="both"/>
        <w:rPr>
          <w:sz w:val="24"/>
        </w:rPr>
      </w:pPr>
      <w:r>
        <w:rPr>
          <w:sz w:val="24"/>
        </w:rPr>
        <w:t>получат начальные знания и представления о наиболее важных правилах дизайна, которые необходимо учитывать при создании предметов материальной</w:t>
      </w:r>
      <w:r>
        <w:rPr>
          <w:spacing w:val="-2"/>
          <w:sz w:val="24"/>
        </w:rPr>
        <w:t xml:space="preserve"> </w:t>
      </w:r>
      <w:r>
        <w:rPr>
          <w:sz w:val="24"/>
        </w:rPr>
        <w:t>культуры;</w:t>
      </w:r>
    </w:p>
    <w:p w:rsidR="00176230" w:rsidRDefault="00391F83">
      <w:pPr>
        <w:pStyle w:val="a4"/>
        <w:numPr>
          <w:ilvl w:val="1"/>
          <w:numId w:val="133"/>
        </w:numPr>
        <w:tabs>
          <w:tab w:val="left" w:pos="1629"/>
        </w:tabs>
        <w:ind w:right="122" w:firstLine="708"/>
        <w:jc w:val="both"/>
        <w:rPr>
          <w:sz w:val="24"/>
        </w:rPr>
      </w:pPr>
      <w:r>
        <w:rPr>
          <w:sz w:val="24"/>
        </w:rPr>
        <w:t>получат общее представление о мире профессий, их социальном значении, истории возникновения и</w:t>
      </w:r>
      <w:r>
        <w:rPr>
          <w:spacing w:val="-3"/>
          <w:sz w:val="24"/>
        </w:rPr>
        <w:t xml:space="preserve"> </w:t>
      </w:r>
      <w:r>
        <w:rPr>
          <w:sz w:val="24"/>
        </w:rPr>
        <w:t>развития;</w:t>
      </w:r>
    </w:p>
    <w:p w:rsidR="00176230" w:rsidRDefault="00391F83">
      <w:pPr>
        <w:pStyle w:val="a4"/>
        <w:numPr>
          <w:ilvl w:val="1"/>
          <w:numId w:val="133"/>
        </w:numPr>
        <w:tabs>
          <w:tab w:val="left" w:pos="1540"/>
        </w:tabs>
        <w:ind w:right="124" w:firstLine="708"/>
        <w:jc w:val="both"/>
        <w:rPr>
          <w:sz w:val="24"/>
        </w:rPr>
      </w:pPr>
      <w:r>
        <w:rPr>
          <w:sz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w:t>
      </w:r>
      <w:r>
        <w:rPr>
          <w:spacing w:val="2"/>
          <w:sz w:val="24"/>
        </w:rPr>
        <w:t xml:space="preserve"> </w:t>
      </w:r>
      <w:r>
        <w:rPr>
          <w:sz w:val="24"/>
        </w:rPr>
        <w:t>изделий.</w:t>
      </w:r>
    </w:p>
    <w:p w:rsidR="00176230" w:rsidRDefault="00391F83">
      <w:pPr>
        <w:pStyle w:val="a3"/>
        <w:ind w:left="685" w:right="119" w:firstLine="708"/>
      </w:pPr>
      <w: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w:t>
      </w:r>
      <w:r>
        <w:rPr>
          <w:spacing w:val="1"/>
        </w:rPr>
        <w:t xml:space="preserve"> </w:t>
      </w:r>
      <w:r>
        <w:t>рук.</w:t>
      </w:r>
    </w:p>
    <w:p w:rsidR="00176230" w:rsidRDefault="00391F83">
      <w:pPr>
        <w:pStyle w:val="a3"/>
        <w:ind w:left="1393"/>
        <w:jc w:val="left"/>
      </w:pPr>
      <w:r>
        <w:t>Обучающиеся:</w:t>
      </w:r>
    </w:p>
    <w:p w:rsidR="00176230" w:rsidRDefault="00391F83">
      <w:pPr>
        <w:pStyle w:val="a4"/>
        <w:numPr>
          <w:ilvl w:val="1"/>
          <w:numId w:val="151"/>
        </w:numPr>
        <w:tabs>
          <w:tab w:val="left" w:pos="1180"/>
        </w:tabs>
        <w:ind w:left="755" w:right="119" w:firstLine="216"/>
        <w:jc w:val="both"/>
        <w:rPr>
          <w:sz w:val="24"/>
        </w:rPr>
      </w:pPr>
      <w:r>
        <w:rPr>
          <w:sz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Pr>
          <w:i/>
          <w:sz w:val="24"/>
        </w:rPr>
        <w:t xml:space="preserve">коммуникативных универсальных учебных действий </w:t>
      </w:r>
      <w:r>
        <w:rPr>
          <w:sz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w:t>
      </w:r>
      <w:r>
        <w:rPr>
          <w:spacing w:val="-3"/>
          <w:sz w:val="24"/>
        </w:rPr>
        <w:t xml:space="preserve"> </w:t>
      </w:r>
      <w:r>
        <w:rPr>
          <w:sz w:val="24"/>
        </w:rPr>
        <w:t>взрослыми;</w:t>
      </w:r>
    </w:p>
    <w:p w:rsidR="00176230" w:rsidRDefault="00391F83">
      <w:pPr>
        <w:pStyle w:val="a4"/>
        <w:numPr>
          <w:ilvl w:val="1"/>
          <w:numId w:val="151"/>
        </w:numPr>
        <w:tabs>
          <w:tab w:val="left" w:pos="1322"/>
          <w:tab w:val="left" w:pos="2507"/>
          <w:tab w:val="left" w:pos="3983"/>
          <w:tab w:val="left" w:pos="5130"/>
          <w:tab w:val="left" w:pos="7023"/>
          <w:tab w:val="left" w:pos="8742"/>
          <w:tab w:val="left" w:pos="9791"/>
          <w:tab w:val="left" w:pos="10979"/>
        </w:tabs>
        <w:ind w:left="1321" w:hanging="350"/>
        <w:rPr>
          <w:sz w:val="24"/>
        </w:rPr>
      </w:pPr>
      <w:r>
        <w:rPr>
          <w:sz w:val="24"/>
        </w:rPr>
        <w:t>овладеют</w:t>
      </w:r>
      <w:r>
        <w:rPr>
          <w:sz w:val="24"/>
        </w:rPr>
        <w:tab/>
        <w:t>начальными</w:t>
      </w:r>
      <w:r>
        <w:rPr>
          <w:sz w:val="24"/>
        </w:rPr>
        <w:tab/>
        <w:t>формами</w:t>
      </w:r>
      <w:r>
        <w:rPr>
          <w:sz w:val="24"/>
        </w:rPr>
        <w:tab/>
      </w:r>
      <w:r>
        <w:rPr>
          <w:i/>
          <w:sz w:val="24"/>
        </w:rPr>
        <w:t>познавательных</w:t>
      </w:r>
      <w:r>
        <w:rPr>
          <w:i/>
          <w:sz w:val="24"/>
        </w:rPr>
        <w:tab/>
        <w:t>универсальных</w:t>
      </w:r>
      <w:r>
        <w:rPr>
          <w:i/>
          <w:sz w:val="24"/>
        </w:rPr>
        <w:tab/>
        <w:t>учебных</w:t>
      </w:r>
      <w:r>
        <w:rPr>
          <w:i/>
          <w:sz w:val="24"/>
        </w:rPr>
        <w:tab/>
        <w:t>действий</w:t>
      </w:r>
      <w:r>
        <w:rPr>
          <w:i/>
          <w:sz w:val="24"/>
        </w:rPr>
        <w:tab/>
      </w:r>
      <w:r>
        <w:rPr>
          <w:sz w:val="24"/>
        </w:rPr>
        <w:t>–</w:t>
      </w:r>
    </w:p>
    <w:p w:rsidR="00176230" w:rsidRDefault="00391F83">
      <w:pPr>
        <w:pStyle w:val="a3"/>
        <w:ind w:left="755"/>
        <w:jc w:val="left"/>
      </w:pPr>
      <w:r>
        <w:t>исследовательскими и логическими: наблюдения, сравнения, анализа, классификации,</w:t>
      </w:r>
      <w:r>
        <w:rPr>
          <w:spacing w:val="-11"/>
        </w:rPr>
        <w:t xml:space="preserve"> </w:t>
      </w:r>
      <w:r>
        <w:t>обобщения;</w:t>
      </w:r>
    </w:p>
    <w:p w:rsidR="00176230" w:rsidRDefault="00391F83">
      <w:pPr>
        <w:pStyle w:val="a4"/>
        <w:numPr>
          <w:ilvl w:val="1"/>
          <w:numId w:val="151"/>
        </w:numPr>
        <w:tabs>
          <w:tab w:val="left" w:pos="1180"/>
        </w:tabs>
        <w:ind w:left="755" w:right="120" w:firstLine="216"/>
        <w:jc w:val="both"/>
        <w:rPr>
          <w:sz w:val="24"/>
        </w:rPr>
      </w:pPr>
      <w:r>
        <w:rPr>
          <w:sz w:val="24"/>
        </w:rPr>
        <w:t xml:space="preserve">получат первоначальный опыт организации собственной творческой практической деятельности на основе сформированных </w:t>
      </w:r>
      <w:r>
        <w:rPr>
          <w:i/>
          <w:sz w:val="24"/>
        </w:rPr>
        <w:t>регулятивных универсальных учебных действий</w:t>
      </w:r>
      <w:r>
        <w:rPr>
          <w:sz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w:t>
      </w:r>
      <w:r>
        <w:rPr>
          <w:spacing w:val="-15"/>
          <w:sz w:val="24"/>
        </w:rPr>
        <w:t xml:space="preserve"> </w:t>
      </w:r>
      <w:r>
        <w:rPr>
          <w:sz w:val="24"/>
        </w:rPr>
        <w:t>информацию;</w:t>
      </w:r>
    </w:p>
    <w:p w:rsidR="00176230" w:rsidRDefault="00391F83">
      <w:pPr>
        <w:pStyle w:val="a4"/>
        <w:numPr>
          <w:ilvl w:val="1"/>
          <w:numId w:val="151"/>
        </w:numPr>
        <w:tabs>
          <w:tab w:val="left" w:pos="1180"/>
        </w:tabs>
        <w:ind w:left="755" w:right="121" w:firstLine="216"/>
        <w:jc w:val="both"/>
        <w:rPr>
          <w:sz w:val="24"/>
        </w:rPr>
      </w:pPr>
      <w:r>
        <w:rPr>
          <w:sz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w:t>
      </w:r>
    </w:p>
    <w:p w:rsidR="00176230" w:rsidRDefault="00176230">
      <w:pPr>
        <w:jc w:val="both"/>
        <w:rPr>
          <w:sz w:val="24"/>
        </w:rPr>
        <w:sectPr w:rsidR="00176230">
          <w:pgSz w:w="11910" w:h="16840"/>
          <w:pgMar w:top="760" w:right="300" w:bottom="280" w:left="380" w:header="720" w:footer="720" w:gutter="0"/>
          <w:cols w:space="720"/>
        </w:sectPr>
      </w:pPr>
    </w:p>
    <w:p w:rsidR="00176230" w:rsidRDefault="00391F83">
      <w:pPr>
        <w:pStyle w:val="a4"/>
        <w:numPr>
          <w:ilvl w:val="1"/>
          <w:numId w:val="151"/>
        </w:numPr>
        <w:tabs>
          <w:tab w:val="left" w:pos="1180"/>
        </w:tabs>
        <w:spacing w:before="68"/>
        <w:ind w:left="755" w:right="122" w:firstLine="216"/>
        <w:jc w:val="both"/>
        <w:rPr>
          <w:sz w:val="24"/>
        </w:rPr>
      </w:pPr>
      <w:r>
        <w:rPr>
          <w:sz w:val="24"/>
        </w:rPr>
        <w:lastRenderedPageBreak/>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w:t>
      </w:r>
      <w:r>
        <w:rPr>
          <w:spacing w:val="-1"/>
          <w:sz w:val="24"/>
        </w:rPr>
        <w:t xml:space="preserve"> </w:t>
      </w:r>
      <w:r>
        <w:rPr>
          <w:sz w:val="24"/>
        </w:rPr>
        <w:t>хозяйству.</w:t>
      </w:r>
    </w:p>
    <w:p w:rsidR="00176230" w:rsidRDefault="00391F83">
      <w:pPr>
        <w:pStyle w:val="a3"/>
        <w:spacing w:before="158"/>
        <w:ind w:left="327" w:right="122" w:firstLine="141"/>
      </w:pPr>
      <w: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176230" w:rsidRDefault="00391F83">
      <w:pPr>
        <w:pStyle w:val="2"/>
        <w:spacing w:before="5" w:line="240" w:lineRule="auto"/>
        <w:ind w:left="781" w:right="165"/>
      </w:pPr>
      <w:r>
        <w:t>Общекультурные и общетрудовые компетенции. Основы культуры труда, самообслуживание Выпускник научится:</w:t>
      </w:r>
    </w:p>
    <w:p w:rsidR="00176230" w:rsidRDefault="00391F83">
      <w:pPr>
        <w:pStyle w:val="a4"/>
        <w:numPr>
          <w:ilvl w:val="0"/>
          <w:numId w:val="137"/>
        </w:numPr>
        <w:tabs>
          <w:tab w:val="left" w:pos="1744"/>
        </w:tabs>
        <w:ind w:right="124" w:firstLine="679"/>
        <w:jc w:val="both"/>
        <w:rPr>
          <w:sz w:val="24"/>
        </w:rPr>
      </w:pPr>
      <w:bookmarkStart w:id="247" w:name="–_иметь_представление_о_наиболее_распрос"/>
      <w:bookmarkEnd w:id="247"/>
      <w:r>
        <w:rPr>
          <w:sz w:val="24"/>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w:t>
      </w:r>
      <w:r>
        <w:rPr>
          <w:spacing w:val="1"/>
          <w:sz w:val="24"/>
        </w:rPr>
        <w:t xml:space="preserve"> </w:t>
      </w:r>
      <w:r>
        <w:rPr>
          <w:sz w:val="24"/>
        </w:rPr>
        <w:t>особенности;</w:t>
      </w:r>
    </w:p>
    <w:p w:rsidR="00176230" w:rsidRDefault="00391F83">
      <w:pPr>
        <w:pStyle w:val="a4"/>
        <w:numPr>
          <w:ilvl w:val="0"/>
          <w:numId w:val="137"/>
        </w:numPr>
        <w:tabs>
          <w:tab w:val="left" w:pos="1744"/>
        </w:tabs>
        <w:ind w:right="120" w:firstLine="679"/>
        <w:jc w:val="both"/>
        <w:rPr>
          <w:sz w:val="24"/>
        </w:rPr>
      </w:pPr>
      <w:bookmarkStart w:id="248" w:name="–_понимать_общие_правила_создания_предме"/>
      <w:bookmarkEnd w:id="248"/>
      <w:r>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176230" w:rsidRDefault="00391F83">
      <w:pPr>
        <w:pStyle w:val="a4"/>
        <w:numPr>
          <w:ilvl w:val="0"/>
          <w:numId w:val="137"/>
        </w:numPr>
        <w:tabs>
          <w:tab w:val="left" w:pos="1744"/>
        </w:tabs>
        <w:ind w:right="123" w:firstLine="679"/>
        <w:jc w:val="both"/>
        <w:rPr>
          <w:sz w:val="24"/>
        </w:rPr>
      </w:pPr>
      <w:bookmarkStart w:id="249" w:name="–_планировать_и_выполнять_практическое_з"/>
      <w:bookmarkEnd w:id="249"/>
      <w:r>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w:t>
      </w:r>
      <w:r>
        <w:rPr>
          <w:spacing w:val="-4"/>
          <w:sz w:val="24"/>
        </w:rPr>
        <w:t xml:space="preserve"> </w:t>
      </w:r>
      <w:r>
        <w:rPr>
          <w:sz w:val="24"/>
        </w:rPr>
        <w:t>действия;</w:t>
      </w:r>
    </w:p>
    <w:p w:rsidR="00176230" w:rsidRDefault="00391F83">
      <w:pPr>
        <w:pStyle w:val="a4"/>
        <w:numPr>
          <w:ilvl w:val="0"/>
          <w:numId w:val="137"/>
        </w:numPr>
        <w:tabs>
          <w:tab w:val="left" w:pos="1743"/>
          <w:tab w:val="left" w:pos="1744"/>
        </w:tabs>
        <w:ind w:left="1744"/>
        <w:rPr>
          <w:sz w:val="24"/>
        </w:rPr>
      </w:pPr>
      <w:bookmarkStart w:id="250" w:name="–_выполнять_доступные_действия_по_самооб"/>
      <w:bookmarkEnd w:id="250"/>
      <w:r>
        <w:rPr>
          <w:sz w:val="24"/>
        </w:rPr>
        <w:t>выполнять</w:t>
      </w:r>
      <w:r>
        <w:rPr>
          <w:spacing w:val="13"/>
          <w:sz w:val="24"/>
        </w:rPr>
        <w:t xml:space="preserve"> </w:t>
      </w:r>
      <w:r>
        <w:rPr>
          <w:sz w:val="24"/>
        </w:rPr>
        <w:t>доступные</w:t>
      </w:r>
      <w:r>
        <w:rPr>
          <w:spacing w:val="11"/>
          <w:sz w:val="24"/>
        </w:rPr>
        <w:t xml:space="preserve"> </w:t>
      </w:r>
      <w:r>
        <w:rPr>
          <w:sz w:val="24"/>
        </w:rPr>
        <w:t>действия</w:t>
      </w:r>
      <w:r>
        <w:rPr>
          <w:spacing w:val="12"/>
          <w:sz w:val="24"/>
        </w:rPr>
        <w:t xml:space="preserve"> </w:t>
      </w:r>
      <w:r>
        <w:rPr>
          <w:sz w:val="24"/>
        </w:rPr>
        <w:t>по</w:t>
      </w:r>
      <w:r>
        <w:rPr>
          <w:spacing w:val="12"/>
          <w:sz w:val="24"/>
        </w:rPr>
        <w:t xml:space="preserve"> </w:t>
      </w:r>
      <w:r>
        <w:rPr>
          <w:sz w:val="24"/>
        </w:rPr>
        <w:t>самообслуживанию</w:t>
      </w:r>
      <w:r>
        <w:rPr>
          <w:spacing w:val="13"/>
          <w:sz w:val="24"/>
        </w:rPr>
        <w:t xml:space="preserve"> </w:t>
      </w:r>
      <w:r>
        <w:rPr>
          <w:sz w:val="24"/>
        </w:rPr>
        <w:t>и</w:t>
      </w:r>
      <w:r>
        <w:rPr>
          <w:spacing w:val="13"/>
          <w:sz w:val="24"/>
        </w:rPr>
        <w:t xml:space="preserve"> </w:t>
      </w:r>
      <w:r>
        <w:rPr>
          <w:sz w:val="24"/>
        </w:rPr>
        <w:t>доступные</w:t>
      </w:r>
      <w:r>
        <w:rPr>
          <w:spacing w:val="11"/>
          <w:sz w:val="24"/>
        </w:rPr>
        <w:t xml:space="preserve"> </w:t>
      </w:r>
      <w:r>
        <w:rPr>
          <w:sz w:val="24"/>
        </w:rPr>
        <w:t>виды</w:t>
      </w:r>
      <w:r>
        <w:rPr>
          <w:spacing w:val="11"/>
          <w:sz w:val="24"/>
        </w:rPr>
        <w:t xml:space="preserve"> </w:t>
      </w:r>
      <w:r>
        <w:rPr>
          <w:sz w:val="24"/>
        </w:rPr>
        <w:t>домашнего</w:t>
      </w:r>
    </w:p>
    <w:p w:rsidR="00176230" w:rsidRDefault="00391F83">
      <w:pPr>
        <w:pStyle w:val="a3"/>
        <w:spacing w:line="272" w:lineRule="exact"/>
        <w:ind w:left="328"/>
        <w:jc w:val="left"/>
      </w:pPr>
      <w:r>
        <w:t>труда.</w:t>
      </w:r>
    </w:p>
    <w:p w:rsidR="00176230" w:rsidRDefault="00391F83">
      <w:pPr>
        <w:pStyle w:val="2"/>
        <w:spacing w:before="5"/>
        <w:ind w:left="781"/>
      </w:pPr>
      <w:r>
        <w:t>Выпускник получит возможность научиться:</w:t>
      </w:r>
    </w:p>
    <w:p w:rsidR="00176230" w:rsidRDefault="00391F83">
      <w:pPr>
        <w:pStyle w:val="a4"/>
        <w:numPr>
          <w:ilvl w:val="0"/>
          <w:numId w:val="137"/>
        </w:numPr>
        <w:tabs>
          <w:tab w:val="left" w:pos="1743"/>
          <w:tab w:val="left" w:pos="1744"/>
        </w:tabs>
        <w:spacing w:line="274" w:lineRule="exact"/>
        <w:ind w:left="1744"/>
        <w:rPr>
          <w:i/>
          <w:sz w:val="24"/>
        </w:rPr>
      </w:pPr>
      <w:bookmarkStart w:id="251" w:name="–_уважительно_относиться_к_труду_людей;"/>
      <w:bookmarkEnd w:id="251"/>
      <w:r>
        <w:rPr>
          <w:i/>
          <w:sz w:val="24"/>
        </w:rPr>
        <w:t>уважительно относиться к труду</w:t>
      </w:r>
      <w:r>
        <w:rPr>
          <w:i/>
          <w:spacing w:val="-4"/>
          <w:sz w:val="24"/>
        </w:rPr>
        <w:t xml:space="preserve"> </w:t>
      </w:r>
      <w:r>
        <w:rPr>
          <w:i/>
          <w:sz w:val="24"/>
        </w:rPr>
        <w:t>людей;</w:t>
      </w:r>
    </w:p>
    <w:p w:rsidR="00176230" w:rsidRDefault="00391F83">
      <w:pPr>
        <w:pStyle w:val="a4"/>
        <w:numPr>
          <w:ilvl w:val="0"/>
          <w:numId w:val="137"/>
        </w:numPr>
        <w:tabs>
          <w:tab w:val="left" w:pos="1744"/>
        </w:tabs>
        <w:ind w:right="125" w:firstLine="679"/>
        <w:jc w:val="both"/>
        <w:rPr>
          <w:i/>
          <w:sz w:val="24"/>
        </w:rPr>
      </w:pPr>
      <w:bookmarkStart w:id="252" w:name="–_понимать_культурно­историческую_ценнос"/>
      <w:bookmarkEnd w:id="252"/>
      <w:r>
        <w:rPr>
          <w:i/>
          <w:sz w:val="24"/>
        </w:rPr>
        <w:t>понимать культурно­историческую ценность традиций, отраженных в предметном мире, в том числе традиций трудовых династий как своего региона, так и страны, и уважать</w:t>
      </w:r>
      <w:r>
        <w:rPr>
          <w:i/>
          <w:spacing w:val="-11"/>
          <w:sz w:val="24"/>
        </w:rPr>
        <w:t xml:space="preserve"> </w:t>
      </w:r>
      <w:r>
        <w:rPr>
          <w:i/>
          <w:sz w:val="24"/>
        </w:rPr>
        <w:t>их;</w:t>
      </w:r>
    </w:p>
    <w:p w:rsidR="00176230" w:rsidRDefault="00391F83">
      <w:pPr>
        <w:pStyle w:val="a4"/>
        <w:numPr>
          <w:ilvl w:val="0"/>
          <w:numId w:val="137"/>
        </w:numPr>
        <w:tabs>
          <w:tab w:val="left" w:pos="1744"/>
        </w:tabs>
        <w:ind w:right="122" w:firstLine="679"/>
        <w:jc w:val="both"/>
        <w:rPr>
          <w:i/>
          <w:sz w:val="24"/>
        </w:rPr>
      </w:pPr>
      <w:bookmarkStart w:id="253" w:name="–_понимать_особенности_проектной_деятель"/>
      <w:bookmarkEnd w:id="253"/>
      <w:r>
        <w:rPr>
          <w:i/>
          <w:sz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w:t>
      </w:r>
      <w:r>
        <w:rPr>
          <w:i/>
          <w:spacing w:val="-3"/>
          <w:sz w:val="24"/>
        </w:rPr>
        <w:t xml:space="preserve"> </w:t>
      </w:r>
      <w:r>
        <w:rPr>
          <w:i/>
          <w:sz w:val="24"/>
        </w:rPr>
        <w:t>услуги).</w:t>
      </w:r>
    </w:p>
    <w:p w:rsidR="00176230" w:rsidRDefault="00391F83">
      <w:pPr>
        <w:pStyle w:val="2"/>
        <w:spacing w:before="4" w:line="240" w:lineRule="auto"/>
        <w:ind w:left="781" w:right="1082" w:firstLine="972"/>
      </w:pPr>
      <w:r>
        <w:t>Технология ручной обработки материалов. Элементы графической грамоты Выпускник научится:</w:t>
      </w:r>
    </w:p>
    <w:p w:rsidR="00176230" w:rsidRDefault="00391F83">
      <w:pPr>
        <w:pStyle w:val="a4"/>
        <w:numPr>
          <w:ilvl w:val="0"/>
          <w:numId w:val="137"/>
        </w:numPr>
        <w:tabs>
          <w:tab w:val="left" w:pos="1744"/>
        </w:tabs>
        <w:ind w:right="121" w:firstLine="679"/>
        <w:jc w:val="both"/>
        <w:rPr>
          <w:sz w:val="24"/>
        </w:rPr>
      </w:pPr>
      <w:bookmarkStart w:id="254" w:name="–_на_основе_полученных_представлений_о_м"/>
      <w:bookmarkEnd w:id="254"/>
      <w:r>
        <w:rPr>
          <w:sz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176230" w:rsidRDefault="00391F83">
      <w:pPr>
        <w:pStyle w:val="a4"/>
        <w:numPr>
          <w:ilvl w:val="0"/>
          <w:numId w:val="137"/>
        </w:numPr>
        <w:tabs>
          <w:tab w:val="left" w:pos="1744"/>
        </w:tabs>
        <w:ind w:right="121" w:firstLine="679"/>
        <w:jc w:val="both"/>
        <w:rPr>
          <w:sz w:val="24"/>
        </w:rPr>
      </w:pPr>
      <w:bookmarkStart w:id="255" w:name="–_отбирать_и_выполнять_в_зависимости_от_"/>
      <w:bookmarkEnd w:id="255"/>
      <w:r>
        <w:rPr>
          <w:spacing w:val="-5"/>
          <w:sz w:val="24"/>
        </w:rPr>
        <w:t xml:space="preserve">отбирать </w:t>
      </w:r>
      <w:r>
        <w:rPr>
          <w:sz w:val="24"/>
        </w:rPr>
        <w:t xml:space="preserve">и </w:t>
      </w:r>
      <w:r>
        <w:rPr>
          <w:spacing w:val="-5"/>
          <w:sz w:val="24"/>
        </w:rPr>
        <w:t xml:space="preserve">выполнять </w:t>
      </w:r>
      <w:r>
        <w:rPr>
          <w:sz w:val="24"/>
        </w:rPr>
        <w:t xml:space="preserve">в </w:t>
      </w:r>
      <w:r>
        <w:rPr>
          <w:spacing w:val="-5"/>
          <w:sz w:val="24"/>
        </w:rPr>
        <w:t xml:space="preserve">зависимости </w:t>
      </w:r>
      <w:r>
        <w:rPr>
          <w:spacing w:val="-3"/>
          <w:sz w:val="24"/>
        </w:rPr>
        <w:t xml:space="preserve">от </w:t>
      </w:r>
      <w:r>
        <w:rPr>
          <w:spacing w:val="-4"/>
          <w:sz w:val="24"/>
        </w:rPr>
        <w:t xml:space="preserve">свойств </w:t>
      </w:r>
      <w:r>
        <w:rPr>
          <w:spacing w:val="-5"/>
          <w:sz w:val="24"/>
        </w:rPr>
        <w:t xml:space="preserve">освоенных </w:t>
      </w:r>
      <w:r>
        <w:rPr>
          <w:spacing w:val="-4"/>
          <w:sz w:val="24"/>
        </w:rPr>
        <w:t xml:space="preserve">материалов оптимальные </w:t>
      </w:r>
      <w:r>
        <w:rPr>
          <w:sz w:val="24"/>
        </w:rPr>
        <w:t xml:space="preserve">и </w:t>
      </w:r>
      <w:r>
        <w:rPr>
          <w:spacing w:val="-4"/>
          <w:sz w:val="24"/>
        </w:rPr>
        <w:t xml:space="preserve">доступные </w:t>
      </w:r>
      <w:r>
        <w:rPr>
          <w:spacing w:val="-5"/>
          <w:sz w:val="24"/>
        </w:rPr>
        <w:t xml:space="preserve">технологические </w:t>
      </w:r>
      <w:r>
        <w:rPr>
          <w:spacing w:val="-4"/>
          <w:sz w:val="24"/>
        </w:rPr>
        <w:t xml:space="preserve">приемы </w:t>
      </w:r>
      <w:r>
        <w:rPr>
          <w:sz w:val="24"/>
        </w:rPr>
        <w:t xml:space="preserve">их </w:t>
      </w:r>
      <w:r>
        <w:rPr>
          <w:spacing w:val="-4"/>
          <w:sz w:val="24"/>
        </w:rPr>
        <w:t>ручной</w:t>
      </w:r>
      <w:r>
        <w:rPr>
          <w:spacing w:val="52"/>
          <w:sz w:val="24"/>
        </w:rPr>
        <w:t xml:space="preserve"> </w:t>
      </w:r>
      <w:r>
        <w:rPr>
          <w:spacing w:val="-5"/>
          <w:sz w:val="24"/>
        </w:rPr>
        <w:t xml:space="preserve">обработки </w:t>
      </w:r>
      <w:r>
        <w:rPr>
          <w:spacing w:val="-4"/>
          <w:sz w:val="24"/>
        </w:rPr>
        <w:t>(при</w:t>
      </w:r>
      <w:r>
        <w:rPr>
          <w:spacing w:val="52"/>
          <w:sz w:val="24"/>
        </w:rPr>
        <w:t xml:space="preserve"> </w:t>
      </w:r>
      <w:r>
        <w:rPr>
          <w:spacing w:val="-4"/>
          <w:sz w:val="24"/>
        </w:rPr>
        <w:t xml:space="preserve">разметке деталей, </w:t>
      </w:r>
      <w:r>
        <w:rPr>
          <w:sz w:val="24"/>
        </w:rPr>
        <w:t xml:space="preserve">их </w:t>
      </w:r>
      <w:r>
        <w:rPr>
          <w:spacing w:val="-5"/>
          <w:sz w:val="24"/>
        </w:rPr>
        <w:t xml:space="preserve">выделении </w:t>
      </w:r>
      <w:r>
        <w:rPr>
          <w:spacing w:val="-4"/>
          <w:sz w:val="24"/>
        </w:rPr>
        <w:t xml:space="preserve">из </w:t>
      </w:r>
      <w:r>
        <w:rPr>
          <w:spacing w:val="-5"/>
          <w:sz w:val="24"/>
        </w:rPr>
        <w:t xml:space="preserve">заготовки, формообразовании, </w:t>
      </w:r>
      <w:r>
        <w:rPr>
          <w:spacing w:val="-4"/>
          <w:sz w:val="24"/>
        </w:rPr>
        <w:t xml:space="preserve">сборке </w:t>
      </w:r>
      <w:r>
        <w:rPr>
          <w:sz w:val="24"/>
        </w:rPr>
        <w:t xml:space="preserve">и </w:t>
      </w:r>
      <w:r>
        <w:rPr>
          <w:spacing w:val="-4"/>
          <w:sz w:val="24"/>
        </w:rPr>
        <w:t>отделке</w:t>
      </w:r>
      <w:r>
        <w:rPr>
          <w:spacing w:val="-25"/>
          <w:sz w:val="24"/>
        </w:rPr>
        <w:t xml:space="preserve"> </w:t>
      </w:r>
      <w:r>
        <w:rPr>
          <w:spacing w:val="-5"/>
          <w:sz w:val="24"/>
        </w:rPr>
        <w:t>изделия);</w:t>
      </w:r>
    </w:p>
    <w:p w:rsidR="00176230" w:rsidRDefault="00391F83">
      <w:pPr>
        <w:pStyle w:val="a4"/>
        <w:numPr>
          <w:ilvl w:val="0"/>
          <w:numId w:val="137"/>
        </w:numPr>
        <w:tabs>
          <w:tab w:val="left" w:pos="1744"/>
        </w:tabs>
        <w:ind w:right="125" w:firstLine="679"/>
        <w:jc w:val="both"/>
        <w:rPr>
          <w:sz w:val="24"/>
        </w:rPr>
      </w:pPr>
      <w:bookmarkStart w:id="256" w:name="–_применять_приемы_рациональной_безопасн"/>
      <w:bookmarkEnd w:id="256"/>
      <w:r>
        <w:rPr>
          <w:spacing w:val="-3"/>
          <w:sz w:val="24"/>
        </w:rPr>
        <w:t xml:space="preserve">применять приемы рациональной безопасной работы  ручными  инструментами: чертежными (линейка, угольник, циркуль), режущими (ножницы) </w:t>
      </w:r>
      <w:r>
        <w:rPr>
          <w:sz w:val="24"/>
        </w:rPr>
        <w:t xml:space="preserve">и колющими </w:t>
      </w:r>
      <w:r>
        <w:rPr>
          <w:spacing w:val="-3"/>
          <w:sz w:val="24"/>
        </w:rPr>
        <w:t>(швейная</w:t>
      </w:r>
      <w:r>
        <w:rPr>
          <w:spacing w:val="-12"/>
          <w:sz w:val="24"/>
        </w:rPr>
        <w:t xml:space="preserve"> </w:t>
      </w:r>
      <w:r>
        <w:rPr>
          <w:spacing w:val="-3"/>
          <w:sz w:val="24"/>
        </w:rPr>
        <w:t>игла);</w:t>
      </w:r>
    </w:p>
    <w:p w:rsidR="00176230" w:rsidRDefault="00391F83">
      <w:pPr>
        <w:pStyle w:val="a4"/>
        <w:numPr>
          <w:ilvl w:val="0"/>
          <w:numId w:val="137"/>
        </w:numPr>
        <w:tabs>
          <w:tab w:val="left" w:pos="1744"/>
        </w:tabs>
        <w:ind w:right="119" w:firstLine="679"/>
        <w:jc w:val="both"/>
        <w:rPr>
          <w:sz w:val="24"/>
        </w:rPr>
      </w:pPr>
      <w:bookmarkStart w:id="257" w:name="–_выполнять_символические_действия_модел"/>
      <w:bookmarkEnd w:id="257"/>
      <w:r>
        <w:rPr>
          <w:spacing w:val="-3"/>
          <w:sz w:val="24"/>
        </w:rPr>
        <w:t xml:space="preserve">выполнять символические действия моделирования </w:t>
      </w:r>
      <w:r>
        <w:rPr>
          <w:sz w:val="24"/>
        </w:rPr>
        <w:t xml:space="preserve">и преобразования модели и работать с простейшей технической </w:t>
      </w:r>
      <w:r>
        <w:rPr>
          <w:spacing w:val="-3"/>
          <w:sz w:val="24"/>
        </w:rPr>
        <w:t xml:space="preserve">документацией: распознавать простейшие чертежи </w:t>
      </w:r>
      <w:r>
        <w:rPr>
          <w:sz w:val="24"/>
        </w:rPr>
        <w:t xml:space="preserve">и </w:t>
      </w:r>
      <w:r>
        <w:rPr>
          <w:spacing w:val="-3"/>
          <w:sz w:val="24"/>
        </w:rPr>
        <w:t xml:space="preserve">эскизы, </w:t>
      </w:r>
      <w:r>
        <w:rPr>
          <w:sz w:val="24"/>
        </w:rPr>
        <w:t xml:space="preserve">читать их и </w:t>
      </w:r>
      <w:r>
        <w:rPr>
          <w:spacing w:val="-3"/>
          <w:sz w:val="24"/>
        </w:rPr>
        <w:t xml:space="preserve">выполнять </w:t>
      </w:r>
      <w:r>
        <w:rPr>
          <w:sz w:val="24"/>
        </w:rPr>
        <w:t xml:space="preserve">разметку с </w:t>
      </w:r>
      <w:r>
        <w:rPr>
          <w:spacing w:val="-3"/>
          <w:sz w:val="24"/>
        </w:rPr>
        <w:t xml:space="preserve">опорой </w:t>
      </w:r>
      <w:r>
        <w:rPr>
          <w:sz w:val="24"/>
        </w:rPr>
        <w:t xml:space="preserve">на них; </w:t>
      </w:r>
      <w:r>
        <w:rPr>
          <w:spacing w:val="-3"/>
          <w:sz w:val="24"/>
        </w:rPr>
        <w:t xml:space="preserve">изготавливать плоскостные </w:t>
      </w:r>
      <w:r>
        <w:rPr>
          <w:sz w:val="24"/>
        </w:rPr>
        <w:t xml:space="preserve">и </w:t>
      </w:r>
      <w:r>
        <w:rPr>
          <w:spacing w:val="-3"/>
          <w:sz w:val="24"/>
        </w:rPr>
        <w:t xml:space="preserve">объемные изделия </w:t>
      </w:r>
      <w:r>
        <w:rPr>
          <w:sz w:val="24"/>
        </w:rPr>
        <w:t xml:space="preserve">по </w:t>
      </w:r>
      <w:r>
        <w:rPr>
          <w:spacing w:val="-3"/>
          <w:sz w:val="24"/>
        </w:rPr>
        <w:t xml:space="preserve">простейшим чертежам, эскизам, </w:t>
      </w:r>
      <w:r>
        <w:rPr>
          <w:sz w:val="24"/>
        </w:rPr>
        <w:t>схемам,</w:t>
      </w:r>
      <w:r>
        <w:rPr>
          <w:spacing w:val="-7"/>
          <w:sz w:val="24"/>
        </w:rPr>
        <w:t xml:space="preserve"> </w:t>
      </w:r>
      <w:r>
        <w:rPr>
          <w:spacing w:val="-3"/>
          <w:sz w:val="24"/>
        </w:rPr>
        <w:t>рисункам.</w:t>
      </w:r>
    </w:p>
    <w:p w:rsidR="00176230" w:rsidRDefault="00391F83">
      <w:pPr>
        <w:pStyle w:val="2"/>
        <w:spacing w:before="1"/>
        <w:ind w:left="781"/>
      </w:pPr>
      <w:r>
        <w:t>Выпускник получит возможность научиться:</w:t>
      </w:r>
    </w:p>
    <w:p w:rsidR="00176230" w:rsidRDefault="00391F83">
      <w:pPr>
        <w:pStyle w:val="a4"/>
        <w:numPr>
          <w:ilvl w:val="0"/>
          <w:numId w:val="137"/>
        </w:numPr>
        <w:tabs>
          <w:tab w:val="left" w:pos="1744"/>
        </w:tabs>
        <w:ind w:right="123" w:firstLine="679"/>
        <w:jc w:val="both"/>
        <w:rPr>
          <w:i/>
          <w:sz w:val="24"/>
        </w:rPr>
      </w:pPr>
      <w:bookmarkStart w:id="258" w:name="–_отбирать_и_выстраивать_оптимальную_тех"/>
      <w:bookmarkEnd w:id="258"/>
      <w:r>
        <w:rPr>
          <w:i/>
          <w:sz w:val="24"/>
        </w:rPr>
        <w:t>отбирать и выстраивать оптимальную технологическую последовательность реализации собственного или предложенного учителем</w:t>
      </w:r>
      <w:r>
        <w:rPr>
          <w:i/>
          <w:spacing w:val="-2"/>
          <w:sz w:val="24"/>
        </w:rPr>
        <w:t xml:space="preserve"> </w:t>
      </w:r>
      <w:r>
        <w:rPr>
          <w:i/>
          <w:sz w:val="24"/>
        </w:rPr>
        <w:t>замысла;</w:t>
      </w:r>
    </w:p>
    <w:p w:rsidR="00176230" w:rsidRDefault="00391F83">
      <w:pPr>
        <w:pStyle w:val="a4"/>
        <w:numPr>
          <w:ilvl w:val="0"/>
          <w:numId w:val="137"/>
        </w:numPr>
        <w:tabs>
          <w:tab w:val="left" w:pos="1744"/>
        </w:tabs>
        <w:ind w:right="121" w:firstLine="679"/>
        <w:jc w:val="both"/>
        <w:rPr>
          <w:i/>
          <w:sz w:val="24"/>
        </w:rPr>
      </w:pPr>
      <w:bookmarkStart w:id="259" w:name="–_прогнозировать_конечный_практический_р"/>
      <w:bookmarkEnd w:id="259"/>
      <w:r>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176230" w:rsidRDefault="00391F83">
      <w:pPr>
        <w:pStyle w:val="2"/>
        <w:spacing w:before="2" w:line="240" w:lineRule="auto"/>
        <w:ind w:left="4007"/>
      </w:pPr>
      <w:r>
        <w:t>Конструирование и моделирование</w:t>
      </w:r>
    </w:p>
    <w:p w:rsidR="00176230" w:rsidRDefault="00391F83">
      <w:pPr>
        <w:ind w:left="781"/>
        <w:rPr>
          <w:b/>
          <w:sz w:val="24"/>
        </w:rPr>
      </w:pPr>
      <w:r>
        <w:rPr>
          <w:b/>
          <w:sz w:val="24"/>
        </w:rPr>
        <w:t>Выпускник научится:</w:t>
      </w:r>
    </w:p>
    <w:p w:rsidR="00176230" w:rsidRDefault="00391F83">
      <w:pPr>
        <w:pStyle w:val="a4"/>
        <w:numPr>
          <w:ilvl w:val="0"/>
          <w:numId w:val="137"/>
        </w:numPr>
        <w:tabs>
          <w:tab w:val="left" w:pos="1743"/>
          <w:tab w:val="left" w:pos="1744"/>
        </w:tabs>
        <w:ind w:right="124" w:firstLine="679"/>
        <w:rPr>
          <w:sz w:val="24"/>
        </w:rPr>
      </w:pPr>
      <w:bookmarkStart w:id="260" w:name="–_анализировать_устройство_изделия:_выде"/>
      <w:bookmarkEnd w:id="260"/>
      <w:r>
        <w:rPr>
          <w:sz w:val="24"/>
        </w:rPr>
        <w:t>анализировать устройство изделия: выделять детали, их форму, определять взаимное расположение, виды соединения</w:t>
      </w:r>
      <w:r>
        <w:rPr>
          <w:spacing w:val="-2"/>
          <w:sz w:val="24"/>
        </w:rPr>
        <w:t xml:space="preserve"> </w:t>
      </w:r>
      <w:r>
        <w:rPr>
          <w:sz w:val="24"/>
        </w:rPr>
        <w:t>деталей;</w:t>
      </w:r>
    </w:p>
    <w:p w:rsidR="00176230" w:rsidRDefault="00391F83">
      <w:pPr>
        <w:pStyle w:val="a4"/>
        <w:numPr>
          <w:ilvl w:val="0"/>
          <w:numId w:val="137"/>
        </w:numPr>
        <w:tabs>
          <w:tab w:val="left" w:pos="1743"/>
          <w:tab w:val="left" w:pos="1744"/>
        </w:tabs>
        <w:ind w:right="121" w:firstLine="679"/>
        <w:rPr>
          <w:sz w:val="24"/>
        </w:rPr>
      </w:pPr>
      <w:bookmarkStart w:id="261" w:name="–_решать_простейшие_задачи_конструктивно"/>
      <w:bookmarkEnd w:id="261"/>
      <w:r>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w:t>
      </w:r>
      <w:r>
        <w:rPr>
          <w:spacing w:val="-6"/>
          <w:sz w:val="24"/>
        </w:rPr>
        <w:t xml:space="preserve"> </w:t>
      </w:r>
      <w:r>
        <w:rPr>
          <w:sz w:val="24"/>
        </w:rPr>
        <w:t>конструкции;</w:t>
      </w:r>
    </w:p>
    <w:p w:rsidR="00176230" w:rsidRDefault="00176230">
      <w:pPr>
        <w:rPr>
          <w:sz w:val="24"/>
        </w:rPr>
        <w:sectPr w:rsidR="00176230">
          <w:pgSz w:w="11910" w:h="16840"/>
          <w:pgMar w:top="760" w:right="300" w:bottom="280" w:left="380" w:header="720" w:footer="720" w:gutter="0"/>
          <w:cols w:space="720"/>
        </w:sectPr>
      </w:pPr>
    </w:p>
    <w:p w:rsidR="00176230" w:rsidRDefault="00391F83">
      <w:pPr>
        <w:pStyle w:val="a4"/>
        <w:numPr>
          <w:ilvl w:val="0"/>
          <w:numId w:val="137"/>
        </w:numPr>
        <w:tabs>
          <w:tab w:val="left" w:pos="1744"/>
        </w:tabs>
        <w:spacing w:before="68"/>
        <w:ind w:right="124" w:firstLine="679"/>
        <w:jc w:val="both"/>
        <w:rPr>
          <w:sz w:val="24"/>
        </w:rPr>
      </w:pPr>
      <w:bookmarkStart w:id="262" w:name="–_изготавливать_несложные_конструкции_из"/>
      <w:bookmarkEnd w:id="262"/>
      <w:r>
        <w:rPr>
          <w:sz w:val="24"/>
        </w:rPr>
        <w:lastRenderedPageBreak/>
        <w:t>изготавливать несложные конструкции изделий по рисунку, простейшему чертежу или эскизу, образцу и доступным заданным</w:t>
      </w:r>
      <w:r>
        <w:rPr>
          <w:spacing w:val="-5"/>
          <w:sz w:val="24"/>
        </w:rPr>
        <w:t xml:space="preserve"> </w:t>
      </w:r>
      <w:r>
        <w:rPr>
          <w:sz w:val="24"/>
        </w:rPr>
        <w:t>условиям.</w:t>
      </w:r>
    </w:p>
    <w:p w:rsidR="00176230" w:rsidRDefault="00391F83">
      <w:pPr>
        <w:pStyle w:val="2"/>
        <w:spacing w:before="4"/>
        <w:ind w:left="781"/>
      </w:pPr>
      <w:bookmarkStart w:id="263" w:name="–_соотносить_объемную_конструкцию,_основ"/>
      <w:bookmarkEnd w:id="263"/>
      <w:r>
        <w:t>Выпускник получит возможность научиться:</w:t>
      </w:r>
    </w:p>
    <w:p w:rsidR="00176230" w:rsidRDefault="00391F83">
      <w:pPr>
        <w:pStyle w:val="a4"/>
        <w:numPr>
          <w:ilvl w:val="0"/>
          <w:numId w:val="137"/>
        </w:numPr>
        <w:tabs>
          <w:tab w:val="left" w:pos="1744"/>
        </w:tabs>
        <w:ind w:right="125" w:firstLine="679"/>
        <w:jc w:val="both"/>
        <w:rPr>
          <w:i/>
          <w:sz w:val="24"/>
        </w:rPr>
      </w:pPr>
      <w:r>
        <w:rPr>
          <w:i/>
          <w:sz w:val="24"/>
        </w:rPr>
        <w:t>соотносить объемную конструкцию, основанную на правильных геометрических формах, с изображениями их</w:t>
      </w:r>
      <w:r>
        <w:rPr>
          <w:i/>
          <w:spacing w:val="-3"/>
          <w:sz w:val="24"/>
        </w:rPr>
        <w:t xml:space="preserve"> </w:t>
      </w:r>
      <w:r>
        <w:rPr>
          <w:i/>
          <w:sz w:val="24"/>
        </w:rPr>
        <w:t>разверток;</w:t>
      </w:r>
    </w:p>
    <w:p w:rsidR="00176230" w:rsidRDefault="00391F83">
      <w:pPr>
        <w:pStyle w:val="a4"/>
        <w:numPr>
          <w:ilvl w:val="0"/>
          <w:numId w:val="137"/>
        </w:numPr>
        <w:tabs>
          <w:tab w:val="left" w:pos="1744"/>
        </w:tabs>
        <w:ind w:right="120" w:firstLine="679"/>
        <w:jc w:val="both"/>
        <w:rPr>
          <w:i/>
          <w:sz w:val="24"/>
        </w:rPr>
      </w:pPr>
      <w:bookmarkStart w:id="264" w:name="–_создавать_мысленный_образ_конструкции_"/>
      <w:bookmarkEnd w:id="264"/>
      <w:r>
        <w:rPr>
          <w:i/>
          <w:sz w:val="24"/>
        </w:rPr>
        <w:t xml:space="preserve">создавать мысленный образ конструкции с целью решения определенной конструкторской задачи или передачи </w:t>
      </w:r>
      <w:r>
        <w:rPr>
          <w:i/>
          <w:spacing w:val="-3"/>
          <w:sz w:val="24"/>
        </w:rPr>
        <w:t xml:space="preserve">определенной художественно­эстетической информации; </w:t>
      </w:r>
      <w:r>
        <w:rPr>
          <w:i/>
          <w:sz w:val="24"/>
        </w:rPr>
        <w:t>воплощать этот образ в материале.</w:t>
      </w:r>
    </w:p>
    <w:p w:rsidR="00176230" w:rsidRDefault="00391F83">
      <w:pPr>
        <w:pStyle w:val="2"/>
        <w:spacing w:before="3" w:line="240" w:lineRule="auto"/>
        <w:ind w:left="4107"/>
      </w:pPr>
      <w:r>
        <w:t>Практика работы на компьютере</w:t>
      </w:r>
    </w:p>
    <w:p w:rsidR="00176230" w:rsidRDefault="00391F83">
      <w:pPr>
        <w:spacing w:line="272" w:lineRule="exact"/>
        <w:ind w:left="781"/>
        <w:rPr>
          <w:b/>
          <w:sz w:val="24"/>
        </w:rPr>
      </w:pPr>
      <w:r>
        <w:rPr>
          <w:b/>
          <w:sz w:val="24"/>
        </w:rPr>
        <w:t>Выпускник научится:</w:t>
      </w:r>
    </w:p>
    <w:p w:rsidR="00176230" w:rsidRDefault="00391F83">
      <w:pPr>
        <w:pStyle w:val="a4"/>
        <w:numPr>
          <w:ilvl w:val="0"/>
          <w:numId w:val="137"/>
        </w:numPr>
        <w:tabs>
          <w:tab w:val="left" w:pos="1744"/>
        </w:tabs>
        <w:ind w:right="120" w:firstLine="679"/>
        <w:jc w:val="both"/>
        <w:rPr>
          <w:sz w:val="24"/>
        </w:rPr>
      </w:pPr>
      <w:bookmarkStart w:id="265" w:name="–_выполнять_на_основе_знакомства_с_персо"/>
      <w:bookmarkEnd w:id="265"/>
      <w:r>
        <w:rPr>
          <w:sz w:val="24"/>
        </w:rPr>
        <w:t xml:space="preserve">выполнять на основе знакомства с персональным компьютером </w:t>
      </w:r>
      <w:r>
        <w:rPr>
          <w:spacing w:val="-2"/>
          <w:sz w:val="24"/>
        </w:rPr>
        <w:t xml:space="preserve">как </w:t>
      </w:r>
      <w:r>
        <w:rPr>
          <w:spacing w:val="-3"/>
          <w:sz w:val="24"/>
        </w:rPr>
        <w:t xml:space="preserve">техническим средством, </w:t>
      </w:r>
      <w:r>
        <w:rPr>
          <w:sz w:val="24"/>
        </w:rPr>
        <w:t xml:space="preserve">его </w:t>
      </w:r>
      <w:r>
        <w:rPr>
          <w:spacing w:val="-3"/>
          <w:sz w:val="24"/>
        </w:rPr>
        <w:t xml:space="preserve">основными </w:t>
      </w:r>
      <w:r>
        <w:rPr>
          <w:sz w:val="24"/>
        </w:rPr>
        <w:t>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выполнять компенсирующие физические упражнения (мини­зарядку);</w:t>
      </w:r>
    </w:p>
    <w:p w:rsidR="00176230" w:rsidRDefault="00391F83">
      <w:pPr>
        <w:pStyle w:val="a4"/>
        <w:numPr>
          <w:ilvl w:val="0"/>
          <w:numId w:val="137"/>
        </w:numPr>
        <w:tabs>
          <w:tab w:val="left" w:pos="1743"/>
          <w:tab w:val="left" w:pos="1744"/>
        </w:tabs>
        <w:ind w:left="1744"/>
        <w:rPr>
          <w:sz w:val="24"/>
        </w:rPr>
      </w:pPr>
      <w:bookmarkStart w:id="266" w:name="–_пользоваться_компьютером_для_поиска_и_"/>
      <w:bookmarkEnd w:id="266"/>
      <w:r>
        <w:rPr>
          <w:sz w:val="24"/>
        </w:rPr>
        <w:t>пользоваться компьютером для поиска и воспроизведения необходимой</w:t>
      </w:r>
      <w:r>
        <w:rPr>
          <w:spacing w:val="-9"/>
          <w:sz w:val="24"/>
        </w:rPr>
        <w:t xml:space="preserve"> </w:t>
      </w:r>
      <w:r>
        <w:rPr>
          <w:sz w:val="24"/>
        </w:rPr>
        <w:t>информации;</w:t>
      </w:r>
    </w:p>
    <w:p w:rsidR="00176230" w:rsidRDefault="00391F83">
      <w:pPr>
        <w:pStyle w:val="a4"/>
        <w:numPr>
          <w:ilvl w:val="0"/>
          <w:numId w:val="137"/>
        </w:numPr>
        <w:tabs>
          <w:tab w:val="left" w:pos="1744"/>
        </w:tabs>
        <w:ind w:right="126" w:firstLine="679"/>
        <w:jc w:val="both"/>
        <w:rPr>
          <w:sz w:val="24"/>
        </w:rPr>
      </w:pPr>
      <w:bookmarkStart w:id="267" w:name="–_пользоваться_компьютером_для_решения_д"/>
      <w:bookmarkEnd w:id="267"/>
      <w:r>
        <w:rPr>
          <w:sz w:val="24"/>
        </w:rPr>
        <w:t>пользоваться компьютером для решения доступных учебных задач с простыми информационными объектами (текстом, рисунками, доступными электронными</w:t>
      </w:r>
      <w:r>
        <w:rPr>
          <w:spacing w:val="17"/>
          <w:sz w:val="24"/>
        </w:rPr>
        <w:t xml:space="preserve"> </w:t>
      </w:r>
      <w:r>
        <w:rPr>
          <w:sz w:val="24"/>
        </w:rPr>
        <w:t>ресурсами).</w:t>
      </w:r>
    </w:p>
    <w:p w:rsidR="00176230" w:rsidRDefault="00391F83">
      <w:pPr>
        <w:spacing w:before="5" w:line="237" w:lineRule="auto"/>
        <w:ind w:left="327" w:right="121" w:firstLine="453"/>
        <w:jc w:val="both"/>
        <w:rPr>
          <w:i/>
          <w:sz w:val="24"/>
        </w:rPr>
      </w:pPr>
      <w:r>
        <w:rPr>
          <w:b/>
          <w:sz w:val="24"/>
        </w:rPr>
        <w:t xml:space="preserve">Выпускник получит возможность научиться </w:t>
      </w:r>
      <w:r>
        <w:rPr>
          <w:i/>
          <w:sz w:val="24"/>
        </w:rPr>
        <w:t>пользоваться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176230" w:rsidRDefault="00176230">
      <w:pPr>
        <w:pStyle w:val="a3"/>
        <w:spacing w:before="7"/>
        <w:ind w:left="0"/>
        <w:jc w:val="left"/>
        <w:rPr>
          <w:i/>
        </w:rPr>
      </w:pPr>
    </w:p>
    <w:p w:rsidR="00176230" w:rsidRDefault="00391F83">
      <w:pPr>
        <w:pStyle w:val="1"/>
        <w:numPr>
          <w:ilvl w:val="2"/>
          <w:numId w:val="145"/>
        </w:numPr>
        <w:tabs>
          <w:tab w:val="left" w:pos="4922"/>
        </w:tabs>
        <w:ind w:left="4921" w:hanging="842"/>
        <w:jc w:val="left"/>
      </w:pPr>
      <w:bookmarkStart w:id="268" w:name="1.2.11._Физическая_культура"/>
      <w:bookmarkEnd w:id="268"/>
      <w:r>
        <w:t>Физическая</w:t>
      </w:r>
      <w:r>
        <w:rPr>
          <w:spacing w:val="-5"/>
        </w:rPr>
        <w:t xml:space="preserve"> </w:t>
      </w:r>
      <w:r>
        <w:t>культура</w:t>
      </w:r>
    </w:p>
    <w:p w:rsidR="00176230" w:rsidRDefault="00391F83">
      <w:pPr>
        <w:pStyle w:val="2"/>
        <w:spacing w:before="1" w:line="240" w:lineRule="auto"/>
        <w:ind w:left="3474" w:right="491" w:hanging="2770"/>
      </w:pPr>
      <w:r>
        <w:t>(для обучающихся, не имеющих противопоказаний для занятий физической культурой или существенных ограничений по нагрузке)</w:t>
      </w:r>
    </w:p>
    <w:p w:rsidR="00176230" w:rsidRDefault="00391F83">
      <w:pPr>
        <w:pStyle w:val="a3"/>
        <w:ind w:left="327" w:right="122" w:firstLine="453"/>
      </w:pPr>
      <w:r>
        <w:t>В результате обучения обучающиеся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176230" w:rsidRDefault="00391F83">
      <w:pPr>
        <w:pStyle w:val="2"/>
        <w:spacing w:line="240" w:lineRule="auto"/>
        <w:ind w:left="4252"/>
      </w:pPr>
      <w:r>
        <w:t>Знания о физической культуре</w:t>
      </w:r>
    </w:p>
    <w:p w:rsidR="00176230" w:rsidRDefault="00391F83">
      <w:pPr>
        <w:spacing w:line="271" w:lineRule="exact"/>
        <w:ind w:left="781"/>
        <w:rPr>
          <w:b/>
          <w:sz w:val="24"/>
        </w:rPr>
      </w:pPr>
      <w:r>
        <w:rPr>
          <w:b/>
          <w:sz w:val="24"/>
        </w:rPr>
        <w:t>Выпускник научится:</w:t>
      </w:r>
    </w:p>
    <w:p w:rsidR="00176230" w:rsidRDefault="00391F83">
      <w:pPr>
        <w:pStyle w:val="a4"/>
        <w:numPr>
          <w:ilvl w:val="0"/>
          <w:numId w:val="137"/>
        </w:numPr>
        <w:tabs>
          <w:tab w:val="left" w:pos="1744"/>
        </w:tabs>
        <w:ind w:right="122" w:firstLine="679"/>
        <w:jc w:val="both"/>
        <w:rPr>
          <w:sz w:val="24"/>
        </w:rPr>
      </w:pPr>
      <w:bookmarkStart w:id="269" w:name="–_ориентироваться_в_понятиях_«физическая"/>
      <w:bookmarkEnd w:id="269"/>
      <w:r>
        <w:rPr>
          <w:sz w:val="24"/>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w:t>
      </w:r>
      <w:r>
        <w:rPr>
          <w:spacing w:val="-1"/>
          <w:sz w:val="24"/>
        </w:rPr>
        <w:t xml:space="preserve"> </w:t>
      </w:r>
      <w:r>
        <w:rPr>
          <w:sz w:val="24"/>
        </w:rPr>
        <w:t>качеств;</w:t>
      </w:r>
    </w:p>
    <w:p w:rsidR="00176230" w:rsidRDefault="00391F83">
      <w:pPr>
        <w:pStyle w:val="a4"/>
        <w:numPr>
          <w:ilvl w:val="0"/>
          <w:numId w:val="137"/>
        </w:numPr>
        <w:tabs>
          <w:tab w:val="left" w:pos="1744"/>
        </w:tabs>
        <w:ind w:right="123" w:firstLine="679"/>
        <w:jc w:val="both"/>
        <w:rPr>
          <w:sz w:val="24"/>
        </w:rPr>
      </w:pPr>
      <w:bookmarkStart w:id="270" w:name="–_раскрывать_на_примерах_положительное_в"/>
      <w:bookmarkEnd w:id="270"/>
      <w:r>
        <w:rPr>
          <w:sz w:val="24"/>
        </w:rPr>
        <w:t>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176230" w:rsidRDefault="00391F83">
      <w:pPr>
        <w:pStyle w:val="a4"/>
        <w:numPr>
          <w:ilvl w:val="0"/>
          <w:numId w:val="137"/>
        </w:numPr>
        <w:tabs>
          <w:tab w:val="left" w:pos="1744"/>
        </w:tabs>
        <w:ind w:right="119" w:firstLine="679"/>
        <w:jc w:val="both"/>
        <w:rPr>
          <w:sz w:val="24"/>
        </w:rPr>
      </w:pPr>
      <w:bookmarkStart w:id="271" w:name="–_ориентироваться_в_понятии_«физическая_"/>
      <w:bookmarkEnd w:id="271"/>
      <w:r>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w:t>
      </w:r>
      <w:r>
        <w:rPr>
          <w:spacing w:val="-2"/>
          <w:sz w:val="24"/>
        </w:rPr>
        <w:t xml:space="preserve"> </w:t>
      </w:r>
      <w:r>
        <w:rPr>
          <w:sz w:val="24"/>
        </w:rPr>
        <w:t>развитие;</w:t>
      </w:r>
    </w:p>
    <w:p w:rsidR="00176230" w:rsidRDefault="00391F83">
      <w:pPr>
        <w:pStyle w:val="a4"/>
        <w:numPr>
          <w:ilvl w:val="0"/>
          <w:numId w:val="137"/>
        </w:numPr>
        <w:tabs>
          <w:tab w:val="left" w:pos="1744"/>
        </w:tabs>
        <w:ind w:right="122" w:firstLine="679"/>
        <w:jc w:val="both"/>
        <w:rPr>
          <w:sz w:val="24"/>
        </w:rPr>
      </w:pPr>
      <w:bookmarkStart w:id="272" w:name="–_характеризовать_способы_безопасного_по"/>
      <w:bookmarkEnd w:id="272"/>
      <w:r>
        <w:rPr>
          <w:sz w:val="24"/>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w:t>
      </w:r>
      <w:r>
        <w:rPr>
          <w:spacing w:val="-1"/>
          <w:sz w:val="24"/>
        </w:rPr>
        <w:t xml:space="preserve"> </w:t>
      </w:r>
      <w:r>
        <w:rPr>
          <w:sz w:val="24"/>
        </w:rPr>
        <w:t>воздухе).</w:t>
      </w:r>
    </w:p>
    <w:p w:rsidR="00176230" w:rsidRDefault="00391F83">
      <w:pPr>
        <w:pStyle w:val="2"/>
        <w:spacing w:before="2"/>
        <w:ind w:left="781"/>
      </w:pPr>
      <w:r>
        <w:t>Выпускник получит возможность научиться:</w:t>
      </w:r>
    </w:p>
    <w:p w:rsidR="00176230" w:rsidRDefault="00391F83">
      <w:pPr>
        <w:pStyle w:val="a4"/>
        <w:numPr>
          <w:ilvl w:val="0"/>
          <w:numId w:val="137"/>
        </w:numPr>
        <w:tabs>
          <w:tab w:val="left" w:pos="1743"/>
          <w:tab w:val="left" w:pos="1744"/>
        </w:tabs>
        <w:spacing w:line="274" w:lineRule="exact"/>
        <w:ind w:left="1744"/>
        <w:rPr>
          <w:i/>
          <w:sz w:val="24"/>
        </w:rPr>
      </w:pPr>
      <w:bookmarkStart w:id="273" w:name="–_выявлять_связь_занятий_физической_куль"/>
      <w:bookmarkEnd w:id="273"/>
      <w:r>
        <w:rPr>
          <w:i/>
          <w:sz w:val="24"/>
        </w:rPr>
        <w:t>выявлять связь занятий физической культурой с трудовой и оборонной</w:t>
      </w:r>
      <w:r>
        <w:rPr>
          <w:i/>
          <w:spacing w:val="-11"/>
          <w:sz w:val="24"/>
        </w:rPr>
        <w:t xml:space="preserve"> </w:t>
      </w:r>
      <w:r>
        <w:rPr>
          <w:i/>
          <w:sz w:val="24"/>
        </w:rPr>
        <w:t>деятельностью;</w:t>
      </w:r>
    </w:p>
    <w:p w:rsidR="00176230" w:rsidRDefault="00391F83">
      <w:pPr>
        <w:pStyle w:val="a4"/>
        <w:numPr>
          <w:ilvl w:val="0"/>
          <w:numId w:val="137"/>
        </w:numPr>
        <w:tabs>
          <w:tab w:val="left" w:pos="1744"/>
        </w:tabs>
        <w:ind w:right="120" w:firstLine="679"/>
        <w:jc w:val="both"/>
        <w:rPr>
          <w:i/>
          <w:sz w:val="24"/>
        </w:rPr>
      </w:pPr>
      <w:bookmarkStart w:id="274" w:name="–_характеризовать_роль_и_значение_режима"/>
      <w:bookmarkEnd w:id="274"/>
      <w:r>
        <w:rPr>
          <w:i/>
          <w:sz w:val="24"/>
        </w:rPr>
        <w:t>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деятельности, показателей своего здоровья, физического развития и физической</w:t>
      </w:r>
      <w:r>
        <w:rPr>
          <w:i/>
          <w:spacing w:val="20"/>
          <w:sz w:val="24"/>
        </w:rPr>
        <w:t xml:space="preserve"> </w:t>
      </w:r>
      <w:r>
        <w:rPr>
          <w:i/>
          <w:sz w:val="24"/>
        </w:rPr>
        <w:t>подготовленности.</w:t>
      </w:r>
    </w:p>
    <w:p w:rsidR="00176230" w:rsidRDefault="00391F83">
      <w:pPr>
        <w:pStyle w:val="2"/>
        <w:spacing w:before="5" w:line="240" w:lineRule="auto"/>
        <w:ind w:left="3820"/>
      </w:pPr>
      <w:r>
        <w:t>Способы физкультурной деятельности</w:t>
      </w:r>
    </w:p>
    <w:p w:rsidR="00176230" w:rsidRDefault="00391F83">
      <w:pPr>
        <w:spacing w:line="274" w:lineRule="exact"/>
        <w:ind w:left="781"/>
        <w:rPr>
          <w:b/>
          <w:sz w:val="24"/>
        </w:rPr>
      </w:pPr>
      <w:r>
        <w:rPr>
          <w:b/>
          <w:sz w:val="24"/>
        </w:rPr>
        <w:t>Выпускник научится:</w:t>
      </w:r>
    </w:p>
    <w:p w:rsidR="00176230" w:rsidRDefault="00391F83">
      <w:pPr>
        <w:pStyle w:val="a4"/>
        <w:numPr>
          <w:ilvl w:val="0"/>
          <w:numId w:val="137"/>
        </w:numPr>
        <w:tabs>
          <w:tab w:val="left" w:pos="1743"/>
          <w:tab w:val="left" w:pos="1744"/>
        </w:tabs>
        <w:ind w:right="122" w:firstLine="679"/>
        <w:rPr>
          <w:sz w:val="24"/>
        </w:rPr>
      </w:pPr>
      <w:bookmarkStart w:id="275" w:name="–_отбирать_упражнения_для_комплексов_утр"/>
      <w:bookmarkEnd w:id="275"/>
      <w:r>
        <w:rPr>
          <w:sz w:val="24"/>
        </w:rPr>
        <w:t>отбирать упражнения для комплексов утренней зарядки и физкультминуток и выполнять их в соответствии с изученными</w:t>
      </w:r>
      <w:r>
        <w:rPr>
          <w:spacing w:val="-2"/>
          <w:sz w:val="24"/>
        </w:rPr>
        <w:t xml:space="preserve"> </w:t>
      </w:r>
      <w:r>
        <w:rPr>
          <w:sz w:val="24"/>
        </w:rPr>
        <w:t>правилами;</w:t>
      </w:r>
    </w:p>
    <w:p w:rsidR="00176230" w:rsidRDefault="00176230">
      <w:pPr>
        <w:rPr>
          <w:sz w:val="24"/>
        </w:rPr>
        <w:sectPr w:rsidR="00176230">
          <w:pgSz w:w="11910" w:h="16840"/>
          <w:pgMar w:top="760" w:right="300" w:bottom="280" w:left="380" w:header="720" w:footer="720" w:gutter="0"/>
          <w:cols w:space="720"/>
        </w:sectPr>
      </w:pPr>
    </w:p>
    <w:p w:rsidR="00176230" w:rsidRDefault="00391F83">
      <w:pPr>
        <w:pStyle w:val="a4"/>
        <w:numPr>
          <w:ilvl w:val="0"/>
          <w:numId w:val="137"/>
        </w:numPr>
        <w:tabs>
          <w:tab w:val="left" w:pos="1744"/>
        </w:tabs>
        <w:spacing w:before="68"/>
        <w:ind w:right="121" w:firstLine="679"/>
        <w:jc w:val="both"/>
        <w:rPr>
          <w:sz w:val="24"/>
        </w:rPr>
      </w:pPr>
      <w:bookmarkStart w:id="276" w:name="–_организовывать_и_проводить_подвижные_и"/>
      <w:bookmarkEnd w:id="276"/>
      <w:r>
        <w:rPr>
          <w:sz w:val="24"/>
        </w:rPr>
        <w:lastRenderedPageBreak/>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w:t>
      </w:r>
      <w:r>
        <w:rPr>
          <w:spacing w:val="-2"/>
          <w:sz w:val="24"/>
        </w:rPr>
        <w:t xml:space="preserve"> </w:t>
      </w:r>
      <w:r>
        <w:rPr>
          <w:sz w:val="24"/>
        </w:rPr>
        <w:t>игроками;</w:t>
      </w:r>
    </w:p>
    <w:p w:rsidR="00176230" w:rsidRDefault="00391F83">
      <w:pPr>
        <w:pStyle w:val="a4"/>
        <w:numPr>
          <w:ilvl w:val="0"/>
          <w:numId w:val="137"/>
        </w:numPr>
        <w:tabs>
          <w:tab w:val="left" w:pos="1744"/>
        </w:tabs>
        <w:ind w:right="123" w:firstLine="679"/>
        <w:jc w:val="both"/>
        <w:rPr>
          <w:sz w:val="24"/>
        </w:rPr>
      </w:pPr>
      <w:bookmarkStart w:id="277" w:name="–_измерять_показатели_физического_развит"/>
      <w:bookmarkEnd w:id="277"/>
      <w:r>
        <w:rPr>
          <w:sz w:val="24"/>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w:t>
      </w:r>
      <w:r>
        <w:rPr>
          <w:spacing w:val="-5"/>
          <w:sz w:val="24"/>
        </w:rPr>
        <w:t xml:space="preserve"> </w:t>
      </w:r>
      <w:r>
        <w:rPr>
          <w:sz w:val="24"/>
        </w:rPr>
        <w:t>показателей.</w:t>
      </w:r>
    </w:p>
    <w:p w:rsidR="00176230" w:rsidRDefault="00391F83">
      <w:pPr>
        <w:pStyle w:val="2"/>
        <w:spacing w:before="5"/>
        <w:ind w:left="781"/>
      </w:pPr>
      <w:bookmarkStart w:id="278" w:name="–_вести_тетрадь_по_физической_культуре_с"/>
      <w:bookmarkEnd w:id="278"/>
      <w:r>
        <w:t>Выпускник получит возможность научиться:</w:t>
      </w:r>
    </w:p>
    <w:p w:rsidR="00176230" w:rsidRDefault="00391F83">
      <w:pPr>
        <w:pStyle w:val="a4"/>
        <w:numPr>
          <w:ilvl w:val="0"/>
          <w:numId w:val="137"/>
        </w:numPr>
        <w:tabs>
          <w:tab w:val="left" w:pos="1744"/>
        </w:tabs>
        <w:ind w:right="120" w:firstLine="679"/>
        <w:jc w:val="both"/>
        <w:rPr>
          <w:i/>
          <w:sz w:val="24"/>
        </w:rPr>
      </w:pPr>
      <w:r>
        <w:rPr>
          <w:i/>
          <w:sz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176230" w:rsidRDefault="00391F83">
      <w:pPr>
        <w:pStyle w:val="a4"/>
        <w:numPr>
          <w:ilvl w:val="0"/>
          <w:numId w:val="137"/>
        </w:numPr>
        <w:tabs>
          <w:tab w:val="left" w:pos="1744"/>
        </w:tabs>
        <w:ind w:right="125" w:firstLine="679"/>
        <w:jc w:val="both"/>
        <w:rPr>
          <w:i/>
          <w:sz w:val="24"/>
        </w:rPr>
      </w:pPr>
      <w:bookmarkStart w:id="279" w:name="–_целенаправленно_отбирать_физические_уп"/>
      <w:bookmarkEnd w:id="279"/>
      <w:r>
        <w:rPr>
          <w:i/>
          <w:spacing w:val="-3"/>
          <w:sz w:val="24"/>
        </w:rPr>
        <w:t xml:space="preserve">целенаправленно отбирать физические упражнения </w:t>
      </w:r>
      <w:r>
        <w:rPr>
          <w:i/>
          <w:sz w:val="24"/>
        </w:rPr>
        <w:t xml:space="preserve">для </w:t>
      </w:r>
      <w:r>
        <w:rPr>
          <w:i/>
          <w:spacing w:val="-3"/>
          <w:sz w:val="24"/>
        </w:rPr>
        <w:t>индивидуальных занятий по развитию физических</w:t>
      </w:r>
      <w:r>
        <w:rPr>
          <w:i/>
          <w:spacing w:val="-8"/>
          <w:sz w:val="24"/>
        </w:rPr>
        <w:t xml:space="preserve"> </w:t>
      </w:r>
      <w:r>
        <w:rPr>
          <w:i/>
          <w:sz w:val="24"/>
        </w:rPr>
        <w:t>качеств;</w:t>
      </w:r>
    </w:p>
    <w:p w:rsidR="00176230" w:rsidRDefault="00391F83">
      <w:pPr>
        <w:pStyle w:val="a4"/>
        <w:numPr>
          <w:ilvl w:val="0"/>
          <w:numId w:val="137"/>
        </w:numPr>
        <w:tabs>
          <w:tab w:val="left" w:pos="1743"/>
          <w:tab w:val="left" w:pos="1744"/>
        </w:tabs>
        <w:ind w:left="1744"/>
        <w:rPr>
          <w:sz w:val="24"/>
        </w:rPr>
      </w:pPr>
      <w:bookmarkStart w:id="280" w:name="–_выполнять_простейшие_приемы_оказания_д"/>
      <w:bookmarkEnd w:id="280"/>
      <w:r>
        <w:rPr>
          <w:i/>
          <w:sz w:val="24"/>
        </w:rPr>
        <w:t>выполнять простейшие приемы оказания доврачебной помощи при травмах и</w:t>
      </w:r>
      <w:r>
        <w:rPr>
          <w:i/>
          <w:spacing w:val="-11"/>
          <w:sz w:val="24"/>
        </w:rPr>
        <w:t xml:space="preserve"> </w:t>
      </w:r>
      <w:r>
        <w:rPr>
          <w:i/>
          <w:sz w:val="24"/>
        </w:rPr>
        <w:t>ушибах</w:t>
      </w:r>
      <w:r>
        <w:rPr>
          <w:sz w:val="24"/>
        </w:rPr>
        <w:t>.</w:t>
      </w:r>
    </w:p>
    <w:p w:rsidR="00176230" w:rsidRDefault="00391F83">
      <w:pPr>
        <w:pStyle w:val="2"/>
        <w:spacing w:line="240" w:lineRule="auto"/>
        <w:ind w:left="4189"/>
      </w:pPr>
      <w:r>
        <w:t>Физическое совершенствование</w:t>
      </w:r>
    </w:p>
    <w:p w:rsidR="00176230" w:rsidRDefault="00391F83">
      <w:pPr>
        <w:spacing w:line="274" w:lineRule="exact"/>
        <w:ind w:left="781"/>
        <w:rPr>
          <w:b/>
          <w:sz w:val="24"/>
        </w:rPr>
      </w:pPr>
      <w:r>
        <w:rPr>
          <w:b/>
          <w:sz w:val="24"/>
        </w:rPr>
        <w:t>Выпускник научится:</w:t>
      </w:r>
    </w:p>
    <w:p w:rsidR="00176230" w:rsidRDefault="00391F83">
      <w:pPr>
        <w:pStyle w:val="a4"/>
        <w:numPr>
          <w:ilvl w:val="0"/>
          <w:numId w:val="137"/>
        </w:numPr>
        <w:tabs>
          <w:tab w:val="left" w:pos="1744"/>
        </w:tabs>
        <w:ind w:right="119" w:firstLine="679"/>
        <w:jc w:val="both"/>
        <w:rPr>
          <w:sz w:val="24"/>
        </w:rPr>
      </w:pPr>
      <w:bookmarkStart w:id="281" w:name="–_выполнять_упражнения_по_коррекции_и_пр"/>
      <w:bookmarkEnd w:id="281"/>
      <w:r>
        <w:rPr>
          <w:sz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w:t>
      </w:r>
      <w:r>
        <w:rPr>
          <w:spacing w:val="-14"/>
          <w:sz w:val="24"/>
        </w:rPr>
        <w:t xml:space="preserve"> </w:t>
      </w:r>
      <w:r>
        <w:rPr>
          <w:sz w:val="24"/>
        </w:rPr>
        <w:t>таблицы);</w:t>
      </w:r>
    </w:p>
    <w:p w:rsidR="00176230" w:rsidRDefault="00391F83">
      <w:pPr>
        <w:pStyle w:val="a4"/>
        <w:numPr>
          <w:ilvl w:val="0"/>
          <w:numId w:val="137"/>
        </w:numPr>
        <w:tabs>
          <w:tab w:val="left" w:pos="1743"/>
          <w:tab w:val="left" w:pos="1744"/>
        </w:tabs>
        <w:ind w:left="1744"/>
        <w:rPr>
          <w:sz w:val="24"/>
        </w:rPr>
      </w:pPr>
      <w:bookmarkStart w:id="282" w:name="–_выполнять_организующие_строевые_команд"/>
      <w:bookmarkEnd w:id="282"/>
      <w:r>
        <w:rPr>
          <w:sz w:val="24"/>
        </w:rPr>
        <w:t>выполнять организующие строевые команды и</w:t>
      </w:r>
      <w:r>
        <w:rPr>
          <w:spacing w:val="-1"/>
          <w:sz w:val="24"/>
        </w:rPr>
        <w:t xml:space="preserve"> </w:t>
      </w:r>
      <w:r>
        <w:rPr>
          <w:sz w:val="24"/>
        </w:rPr>
        <w:t>приемы;</w:t>
      </w:r>
    </w:p>
    <w:p w:rsidR="00176230" w:rsidRDefault="00391F83">
      <w:pPr>
        <w:pStyle w:val="a4"/>
        <w:numPr>
          <w:ilvl w:val="0"/>
          <w:numId w:val="137"/>
        </w:numPr>
        <w:tabs>
          <w:tab w:val="left" w:pos="1743"/>
          <w:tab w:val="left" w:pos="1744"/>
        </w:tabs>
        <w:ind w:left="1744"/>
        <w:rPr>
          <w:sz w:val="24"/>
        </w:rPr>
      </w:pPr>
      <w:bookmarkStart w:id="283" w:name="–_выполнять_акробатические_упражнения_(к"/>
      <w:bookmarkEnd w:id="283"/>
      <w:r>
        <w:rPr>
          <w:sz w:val="24"/>
        </w:rPr>
        <w:t>выполнять акробатические упражнения (кувырки, стойки,</w:t>
      </w:r>
      <w:r>
        <w:rPr>
          <w:spacing w:val="-4"/>
          <w:sz w:val="24"/>
        </w:rPr>
        <w:t xml:space="preserve"> </w:t>
      </w:r>
      <w:r>
        <w:rPr>
          <w:sz w:val="24"/>
        </w:rPr>
        <w:t>перекаты);</w:t>
      </w:r>
    </w:p>
    <w:p w:rsidR="00176230" w:rsidRDefault="00391F83">
      <w:pPr>
        <w:pStyle w:val="a4"/>
        <w:numPr>
          <w:ilvl w:val="0"/>
          <w:numId w:val="137"/>
        </w:numPr>
        <w:tabs>
          <w:tab w:val="left" w:pos="1743"/>
          <w:tab w:val="left" w:pos="1744"/>
          <w:tab w:val="left" w:pos="3104"/>
          <w:tab w:val="left" w:pos="5019"/>
          <w:tab w:val="left" w:pos="6524"/>
          <w:tab w:val="left" w:pos="7008"/>
          <w:tab w:val="left" w:pos="8507"/>
          <w:tab w:val="left" w:pos="9671"/>
        </w:tabs>
        <w:ind w:right="121" w:firstLine="679"/>
        <w:rPr>
          <w:sz w:val="24"/>
        </w:rPr>
      </w:pPr>
      <w:bookmarkStart w:id="284" w:name="–_выполнять_гимнастические_упражнения_на"/>
      <w:bookmarkEnd w:id="284"/>
      <w:r>
        <w:rPr>
          <w:sz w:val="24"/>
        </w:rPr>
        <w:t>выполнять</w:t>
      </w:r>
      <w:r>
        <w:rPr>
          <w:sz w:val="24"/>
        </w:rPr>
        <w:tab/>
        <w:t>гимнастические</w:t>
      </w:r>
      <w:r>
        <w:rPr>
          <w:sz w:val="24"/>
        </w:rPr>
        <w:tab/>
        <w:t>упражнения</w:t>
      </w:r>
      <w:r>
        <w:rPr>
          <w:sz w:val="24"/>
        </w:rPr>
        <w:tab/>
        <w:t>на</w:t>
      </w:r>
      <w:r>
        <w:rPr>
          <w:sz w:val="24"/>
        </w:rPr>
        <w:tab/>
        <w:t>спортивных</w:t>
      </w:r>
      <w:r>
        <w:rPr>
          <w:sz w:val="24"/>
        </w:rPr>
        <w:tab/>
        <w:t>снарядах</w:t>
      </w:r>
      <w:r>
        <w:rPr>
          <w:sz w:val="24"/>
        </w:rPr>
        <w:tab/>
      </w:r>
      <w:r>
        <w:rPr>
          <w:spacing w:val="-3"/>
          <w:sz w:val="24"/>
        </w:rPr>
        <w:t xml:space="preserve">(перекладина, </w:t>
      </w:r>
      <w:r>
        <w:rPr>
          <w:sz w:val="24"/>
        </w:rPr>
        <w:t>гимнастическое</w:t>
      </w:r>
      <w:r>
        <w:rPr>
          <w:spacing w:val="-2"/>
          <w:sz w:val="24"/>
        </w:rPr>
        <w:t xml:space="preserve"> </w:t>
      </w:r>
      <w:r>
        <w:rPr>
          <w:sz w:val="24"/>
        </w:rPr>
        <w:t>бревно);</w:t>
      </w:r>
    </w:p>
    <w:p w:rsidR="00176230" w:rsidRDefault="00391F83">
      <w:pPr>
        <w:pStyle w:val="a4"/>
        <w:numPr>
          <w:ilvl w:val="0"/>
          <w:numId w:val="137"/>
        </w:numPr>
        <w:tabs>
          <w:tab w:val="left" w:pos="1743"/>
          <w:tab w:val="left" w:pos="1744"/>
        </w:tabs>
        <w:ind w:right="120" w:firstLine="679"/>
        <w:rPr>
          <w:sz w:val="24"/>
        </w:rPr>
      </w:pPr>
      <w:bookmarkStart w:id="285" w:name="–_выполнять_легкоатлетические_упражнения"/>
      <w:bookmarkEnd w:id="285"/>
      <w:r>
        <w:rPr>
          <w:sz w:val="24"/>
        </w:rPr>
        <w:t>выполнять легкоатлетические упражнения (бег, прыжки, метания и броски мячей разного веса и</w:t>
      </w:r>
      <w:r>
        <w:rPr>
          <w:spacing w:val="-1"/>
          <w:sz w:val="24"/>
        </w:rPr>
        <w:t xml:space="preserve"> </w:t>
      </w:r>
      <w:r>
        <w:rPr>
          <w:sz w:val="24"/>
        </w:rPr>
        <w:t>объема);</w:t>
      </w:r>
    </w:p>
    <w:p w:rsidR="00176230" w:rsidRDefault="00391F83">
      <w:pPr>
        <w:pStyle w:val="a4"/>
        <w:numPr>
          <w:ilvl w:val="0"/>
          <w:numId w:val="137"/>
        </w:numPr>
        <w:tabs>
          <w:tab w:val="left" w:pos="1743"/>
          <w:tab w:val="left" w:pos="1744"/>
        </w:tabs>
        <w:ind w:right="121" w:firstLine="679"/>
        <w:rPr>
          <w:sz w:val="24"/>
        </w:rPr>
      </w:pPr>
      <w:bookmarkStart w:id="286" w:name="–_выполнять_игровые_действия_и_упражнени"/>
      <w:bookmarkEnd w:id="286"/>
      <w:r>
        <w:rPr>
          <w:sz w:val="24"/>
        </w:rPr>
        <w:t>выполнять игровые действия и упражнения из подвижных игр разной функциональной направленности.</w:t>
      </w:r>
    </w:p>
    <w:p w:rsidR="00176230" w:rsidRDefault="00391F83">
      <w:pPr>
        <w:pStyle w:val="2"/>
        <w:spacing w:before="2"/>
        <w:ind w:left="781"/>
      </w:pPr>
      <w:r>
        <w:t>Выпускник получит возможность научиться:</w:t>
      </w:r>
    </w:p>
    <w:p w:rsidR="00176230" w:rsidRDefault="00391F83">
      <w:pPr>
        <w:pStyle w:val="a4"/>
        <w:numPr>
          <w:ilvl w:val="0"/>
          <w:numId w:val="137"/>
        </w:numPr>
        <w:tabs>
          <w:tab w:val="left" w:pos="1743"/>
          <w:tab w:val="left" w:pos="1744"/>
        </w:tabs>
        <w:spacing w:line="274" w:lineRule="exact"/>
        <w:ind w:left="1744"/>
        <w:rPr>
          <w:i/>
          <w:sz w:val="24"/>
        </w:rPr>
      </w:pPr>
      <w:bookmarkStart w:id="287" w:name="–_сохранять_правильную_осанку,_оптимальн"/>
      <w:bookmarkEnd w:id="287"/>
      <w:r>
        <w:rPr>
          <w:i/>
          <w:sz w:val="24"/>
        </w:rPr>
        <w:t>сохранять правильную осанку, оптимальное телосложение;</w:t>
      </w:r>
    </w:p>
    <w:p w:rsidR="00176230" w:rsidRDefault="00391F83">
      <w:pPr>
        <w:pStyle w:val="a4"/>
        <w:numPr>
          <w:ilvl w:val="0"/>
          <w:numId w:val="137"/>
        </w:numPr>
        <w:tabs>
          <w:tab w:val="left" w:pos="1743"/>
          <w:tab w:val="left" w:pos="1744"/>
        </w:tabs>
        <w:ind w:left="1744"/>
        <w:rPr>
          <w:i/>
          <w:sz w:val="24"/>
        </w:rPr>
      </w:pPr>
      <w:bookmarkStart w:id="288" w:name="–_выполнять_эстетически_красиво_гимнасти"/>
      <w:bookmarkEnd w:id="288"/>
      <w:r>
        <w:rPr>
          <w:i/>
          <w:spacing w:val="-3"/>
          <w:sz w:val="24"/>
        </w:rPr>
        <w:t xml:space="preserve">выполнять эстетически красиво гимнастические </w:t>
      </w:r>
      <w:r>
        <w:rPr>
          <w:i/>
          <w:sz w:val="24"/>
        </w:rPr>
        <w:t>и акробатические</w:t>
      </w:r>
      <w:r>
        <w:rPr>
          <w:i/>
          <w:spacing w:val="-7"/>
          <w:sz w:val="24"/>
        </w:rPr>
        <w:t xml:space="preserve"> </w:t>
      </w:r>
      <w:r>
        <w:rPr>
          <w:i/>
          <w:sz w:val="24"/>
        </w:rPr>
        <w:t>комбинации;</w:t>
      </w:r>
    </w:p>
    <w:p w:rsidR="00176230" w:rsidRDefault="00391F83">
      <w:pPr>
        <w:pStyle w:val="a4"/>
        <w:numPr>
          <w:ilvl w:val="0"/>
          <w:numId w:val="137"/>
        </w:numPr>
        <w:tabs>
          <w:tab w:val="left" w:pos="1743"/>
          <w:tab w:val="left" w:pos="1744"/>
        </w:tabs>
        <w:ind w:left="1744"/>
        <w:rPr>
          <w:i/>
          <w:sz w:val="24"/>
        </w:rPr>
      </w:pPr>
      <w:bookmarkStart w:id="289" w:name="–_играть_в_баскетбол,_футбол_и_волейбол_"/>
      <w:bookmarkEnd w:id="289"/>
      <w:r>
        <w:rPr>
          <w:i/>
          <w:sz w:val="24"/>
        </w:rPr>
        <w:t>играть в баскетбол, футбол и волейбол по упрощенным</w:t>
      </w:r>
      <w:r>
        <w:rPr>
          <w:i/>
          <w:spacing w:val="-2"/>
          <w:sz w:val="24"/>
        </w:rPr>
        <w:t xml:space="preserve"> </w:t>
      </w:r>
      <w:r>
        <w:rPr>
          <w:i/>
          <w:sz w:val="24"/>
        </w:rPr>
        <w:t>правилам;</w:t>
      </w:r>
    </w:p>
    <w:p w:rsidR="00176230" w:rsidRDefault="00391F83">
      <w:pPr>
        <w:pStyle w:val="a4"/>
        <w:numPr>
          <w:ilvl w:val="0"/>
          <w:numId w:val="137"/>
        </w:numPr>
        <w:tabs>
          <w:tab w:val="left" w:pos="1743"/>
          <w:tab w:val="left" w:pos="1744"/>
        </w:tabs>
        <w:spacing w:before="1"/>
        <w:ind w:left="1744"/>
        <w:rPr>
          <w:i/>
          <w:sz w:val="24"/>
        </w:rPr>
      </w:pPr>
      <w:bookmarkStart w:id="290" w:name="–_выполнять_тестовые_нормативы_по_физиче"/>
      <w:bookmarkEnd w:id="290"/>
      <w:r>
        <w:rPr>
          <w:i/>
          <w:sz w:val="24"/>
        </w:rPr>
        <w:t>выполнять тестовые нормативы по физической</w:t>
      </w:r>
      <w:r>
        <w:rPr>
          <w:i/>
          <w:spacing w:val="-2"/>
          <w:sz w:val="24"/>
        </w:rPr>
        <w:t xml:space="preserve"> </w:t>
      </w:r>
      <w:r>
        <w:rPr>
          <w:i/>
          <w:sz w:val="24"/>
        </w:rPr>
        <w:t>подготовке;</w:t>
      </w:r>
    </w:p>
    <w:p w:rsidR="00176230" w:rsidRDefault="00391F83">
      <w:pPr>
        <w:pStyle w:val="a4"/>
        <w:numPr>
          <w:ilvl w:val="0"/>
          <w:numId w:val="137"/>
        </w:numPr>
        <w:tabs>
          <w:tab w:val="left" w:pos="1743"/>
          <w:tab w:val="left" w:pos="1744"/>
        </w:tabs>
        <w:ind w:left="1744"/>
        <w:rPr>
          <w:i/>
          <w:sz w:val="24"/>
        </w:rPr>
      </w:pPr>
      <w:bookmarkStart w:id="291" w:name="–_плавать,_в_том_числе_спортивными_спосо"/>
      <w:bookmarkEnd w:id="291"/>
      <w:r>
        <w:rPr>
          <w:i/>
          <w:sz w:val="24"/>
        </w:rPr>
        <w:t>плавать, в том числе спортивными</w:t>
      </w:r>
      <w:r>
        <w:rPr>
          <w:i/>
          <w:spacing w:val="-3"/>
          <w:sz w:val="24"/>
        </w:rPr>
        <w:t xml:space="preserve"> </w:t>
      </w:r>
      <w:r>
        <w:rPr>
          <w:i/>
          <w:sz w:val="24"/>
        </w:rPr>
        <w:t>способами;</w:t>
      </w:r>
    </w:p>
    <w:p w:rsidR="00176230" w:rsidRDefault="00391F83">
      <w:pPr>
        <w:pStyle w:val="a4"/>
        <w:numPr>
          <w:ilvl w:val="0"/>
          <w:numId w:val="137"/>
        </w:numPr>
        <w:tabs>
          <w:tab w:val="left" w:pos="1743"/>
          <w:tab w:val="left" w:pos="1744"/>
        </w:tabs>
        <w:ind w:left="1744"/>
        <w:rPr>
          <w:i/>
          <w:sz w:val="24"/>
        </w:rPr>
      </w:pPr>
      <w:bookmarkStart w:id="292" w:name="–_выполнять_передвижения_на_лыжах_(для_с"/>
      <w:bookmarkEnd w:id="292"/>
      <w:r>
        <w:rPr>
          <w:i/>
          <w:sz w:val="24"/>
        </w:rPr>
        <w:t>выполнять передвижения на лыжах (для снежных регионов</w:t>
      </w:r>
      <w:r>
        <w:rPr>
          <w:i/>
          <w:spacing w:val="-10"/>
          <w:sz w:val="24"/>
        </w:rPr>
        <w:t xml:space="preserve"> </w:t>
      </w:r>
      <w:r>
        <w:rPr>
          <w:i/>
          <w:sz w:val="24"/>
        </w:rPr>
        <w:t>России).</w:t>
      </w:r>
    </w:p>
    <w:p w:rsidR="00176230" w:rsidRDefault="00176230">
      <w:pPr>
        <w:pStyle w:val="a3"/>
        <w:ind w:left="0"/>
        <w:jc w:val="left"/>
        <w:rPr>
          <w:i/>
          <w:sz w:val="26"/>
        </w:rPr>
      </w:pPr>
    </w:p>
    <w:p w:rsidR="00176230" w:rsidRDefault="00176230">
      <w:pPr>
        <w:pStyle w:val="a3"/>
        <w:spacing w:before="7"/>
        <w:ind w:left="0"/>
        <w:jc w:val="left"/>
        <w:rPr>
          <w:i/>
          <w:sz w:val="30"/>
        </w:rPr>
      </w:pPr>
    </w:p>
    <w:p w:rsidR="00176230" w:rsidRDefault="00391F83">
      <w:pPr>
        <w:pStyle w:val="1"/>
        <w:numPr>
          <w:ilvl w:val="1"/>
          <w:numId w:val="156"/>
        </w:numPr>
        <w:tabs>
          <w:tab w:val="left" w:pos="1962"/>
        </w:tabs>
        <w:ind w:left="3419" w:right="969" w:hanging="1882"/>
        <w:jc w:val="left"/>
        <w:rPr>
          <w:sz w:val="26"/>
        </w:rPr>
      </w:pPr>
      <w:bookmarkStart w:id="293" w:name="1.3.Система_оценки_достижения_планируемы"/>
      <w:bookmarkEnd w:id="293"/>
      <w:r>
        <w:t>Система оценки достижения планируемых результатов освоения основной образовательной</w:t>
      </w:r>
      <w:r>
        <w:rPr>
          <w:spacing w:val="-5"/>
        </w:rPr>
        <w:t xml:space="preserve"> </w:t>
      </w:r>
      <w:r>
        <w:t>программы</w:t>
      </w:r>
    </w:p>
    <w:p w:rsidR="00176230" w:rsidRDefault="00176230">
      <w:pPr>
        <w:pStyle w:val="a3"/>
        <w:spacing w:before="11"/>
        <w:ind w:left="0"/>
        <w:jc w:val="left"/>
        <w:rPr>
          <w:b/>
          <w:sz w:val="38"/>
        </w:rPr>
      </w:pPr>
    </w:p>
    <w:p w:rsidR="00176230" w:rsidRDefault="00391F83">
      <w:pPr>
        <w:pStyle w:val="a4"/>
        <w:numPr>
          <w:ilvl w:val="2"/>
          <w:numId w:val="156"/>
        </w:numPr>
        <w:tabs>
          <w:tab w:val="left" w:pos="5071"/>
        </w:tabs>
        <w:spacing w:line="319" w:lineRule="exact"/>
        <w:jc w:val="left"/>
        <w:rPr>
          <w:b/>
          <w:sz w:val="28"/>
        </w:rPr>
      </w:pPr>
      <w:bookmarkStart w:id="294" w:name="1.3.1._Общие_положения"/>
      <w:bookmarkEnd w:id="294"/>
      <w:r>
        <w:rPr>
          <w:b/>
          <w:sz w:val="28"/>
        </w:rPr>
        <w:t>Общие</w:t>
      </w:r>
      <w:r>
        <w:rPr>
          <w:b/>
          <w:spacing w:val="-2"/>
          <w:sz w:val="28"/>
        </w:rPr>
        <w:t xml:space="preserve"> </w:t>
      </w:r>
      <w:r>
        <w:rPr>
          <w:b/>
          <w:sz w:val="28"/>
        </w:rPr>
        <w:t>положения</w:t>
      </w:r>
    </w:p>
    <w:p w:rsidR="00176230" w:rsidRDefault="00391F83">
      <w:pPr>
        <w:pStyle w:val="a3"/>
        <w:ind w:left="327" w:right="120" w:firstLine="453"/>
      </w:pPr>
      <w: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 педагогов, так и обучающихся.</w:t>
      </w:r>
    </w:p>
    <w:p w:rsidR="00176230" w:rsidRDefault="00391F83">
      <w:pPr>
        <w:pStyle w:val="a3"/>
        <w:ind w:left="327" w:right="117" w:firstLine="453"/>
      </w:pPr>
      <w:r>
        <w:t xml:space="preserve">Оценка на единой критериальной основе, формирование </w:t>
      </w:r>
      <w:r>
        <w:rPr>
          <w:spacing w:val="-3"/>
        </w:rPr>
        <w:t xml:space="preserve">навыков рефлексии, самоанализа, самоконтроля, само­ </w:t>
      </w:r>
      <w:r>
        <w:t xml:space="preserve">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Pr>
          <w:spacing w:val="-3"/>
        </w:rPr>
        <w:t xml:space="preserve">самосознания, готовности открыто выражать </w:t>
      </w:r>
      <w:r>
        <w:t xml:space="preserve">и </w:t>
      </w:r>
      <w:r>
        <w:rPr>
          <w:spacing w:val="-3"/>
        </w:rPr>
        <w:t xml:space="preserve">отстаивать </w:t>
      </w:r>
      <w:r>
        <w:t>свою позицию, готовности к самостоятельным поступкам и действиям, принятию ответственности за их</w:t>
      </w:r>
      <w:r>
        <w:rPr>
          <w:spacing w:val="-4"/>
        </w:rPr>
        <w:t xml:space="preserve"> </w:t>
      </w:r>
      <w:r>
        <w:t>результаты.</w:t>
      </w:r>
    </w:p>
    <w:p w:rsidR="00176230" w:rsidRDefault="00391F83">
      <w:pPr>
        <w:spacing w:before="4" w:line="237" w:lineRule="auto"/>
        <w:ind w:left="327" w:right="123" w:firstLine="453"/>
        <w:jc w:val="both"/>
        <w:rPr>
          <w:sz w:val="24"/>
        </w:rPr>
      </w:pPr>
      <w:r>
        <w:rPr>
          <w:sz w:val="24"/>
        </w:rPr>
        <w:t xml:space="preserve">В соответствии со ФГОС НОО основным </w:t>
      </w:r>
      <w:r>
        <w:rPr>
          <w:b/>
          <w:sz w:val="24"/>
        </w:rPr>
        <w:t xml:space="preserve">объектом </w:t>
      </w:r>
      <w:r>
        <w:rPr>
          <w:sz w:val="24"/>
        </w:rPr>
        <w:t xml:space="preserve">системы оценки, ее </w:t>
      </w:r>
      <w:r>
        <w:rPr>
          <w:b/>
          <w:sz w:val="24"/>
        </w:rPr>
        <w:t xml:space="preserve">содержательной и критериальной базой выступают планируемые результаты </w:t>
      </w:r>
      <w:r>
        <w:rPr>
          <w:sz w:val="24"/>
        </w:rPr>
        <w:t>освоения обучающимися основной образовательной программы начального общего образования.</w:t>
      </w:r>
    </w:p>
    <w:p w:rsidR="00176230" w:rsidRDefault="00176230">
      <w:pPr>
        <w:spacing w:line="237" w:lineRule="auto"/>
        <w:jc w:val="both"/>
        <w:rPr>
          <w:sz w:val="24"/>
        </w:rPr>
        <w:sectPr w:rsidR="00176230">
          <w:pgSz w:w="11910" w:h="16840"/>
          <w:pgMar w:top="760" w:right="300" w:bottom="280" w:left="380" w:header="720" w:footer="720" w:gutter="0"/>
          <w:cols w:space="720"/>
        </w:sectPr>
      </w:pPr>
    </w:p>
    <w:p w:rsidR="00176230" w:rsidRDefault="00391F83">
      <w:pPr>
        <w:spacing w:before="68"/>
        <w:ind w:left="327" w:right="119" w:firstLine="453"/>
        <w:jc w:val="both"/>
        <w:rPr>
          <w:sz w:val="24"/>
        </w:rPr>
      </w:pPr>
      <w:r>
        <w:rPr>
          <w:spacing w:val="3"/>
          <w:sz w:val="24"/>
        </w:rPr>
        <w:lastRenderedPageBreak/>
        <w:t xml:space="preserve">Система оценки </w:t>
      </w:r>
      <w:r>
        <w:rPr>
          <w:spacing w:val="4"/>
          <w:sz w:val="24"/>
        </w:rPr>
        <w:t xml:space="preserve">призвана </w:t>
      </w:r>
      <w:r>
        <w:rPr>
          <w:spacing w:val="3"/>
          <w:sz w:val="24"/>
        </w:rPr>
        <w:t xml:space="preserve">способствовать </w:t>
      </w:r>
      <w:r>
        <w:rPr>
          <w:spacing w:val="4"/>
          <w:sz w:val="24"/>
        </w:rPr>
        <w:t xml:space="preserve">поддержанию </w:t>
      </w:r>
      <w:r>
        <w:rPr>
          <w:spacing w:val="3"/>
          <w:sz w:val="24"/>
        </w:rPr>
        <w:t xml:space="preserve">единства </w:t>
      </w:r>
      <w:r>
        <w:rPr>
          <w:spacing w:val="2"/>
          <w:sz w:val="24"/>
        </w:rPr>
        <w:t xml:space="preserve">всей </w:t>
      </w:r>
      <w:r>
        <w:rPr>
          <w:spacing w:val="3"/>
          <w:sz w:val="24"/>
        </w:rPr>
        <w:t xml:space="preserve">системы </w:t>
      </w:r>
      <w:r>
        <w:rPr>
          <w:spacing w:val="4"/>
          <w:sz w:val="24"/>
        </w:rPr>
        <w:t xml:space="preserve">образования, </w:t>
      </w:r>
      <w:r>
        <w:rPr>
          <w:spacing w:val="3"/>
          <w:sz w:val="24"/>
        </w:rPr>
        <w:t xml:space="preserve">обеспечению </w:t>
      </w:r>
      <w:r>
        <w:rPr>
          <w:sz w:val="24"/>
        </w:rPr>
        <w:t xml:space="preserve">преемственности в системе непрерывного образования. Ее основными </w:t>
      </w:r>
      <w:r>
        <w:rPr>
          <w:b/>
          <w:sz w:val="24"/>
        </w:rPr>
        <w:t xml:space="preserve">функциями </w:t>
      </w:r>
      <w:r>
        <w:rPr>
          <w:sz w:val="24"/>
        </w:rPr>
        <w:t xml:space="preserve">являются </w:t>
      </w:r>
      <w:r>
        <w:rPr>
          <w:b/>
          <w:sz w:val="24"/>
        </w:rPr>
        <w:t xml:space="preserve">ориентация образовательной </w:t>
      </w:r>
      <w:r>
        <w:rPr>
          <w:b/>
          <w:spacing w:val="-5"/>
          <w:sz w:val="24"/>
        </w:rPr>
        <w:t xml:space="preserve">деятельности </w:t>
      </w:r>
      <w:r>
        <w:rPr>
          <w:sz w:val="24"/>
        </w:rPr>
        <w:t xml:space="preserve">на </w:t>
      </w:r>
      <w:r>
        <w:rPr>
          <w:spacing w:val="-4"/>
          <w:sz w:val="24"/>
        </w:rPr>
        <w:t>достижение</w:t>
      </w:r>
      <w:r>
        <w:rPr>
          <w:spacing w:val="52"/>
          <w:sz w:val="24"/>
        </w:rPr>
        <w:t xml:space="preserve"> </w:t>
      </w:r>
      <w:r>
        <w:rPr>
          <w:spacing w:val="-5"/>
          <w:sz w:val="24"/>
        </w:rPr>
        <w:t xml:space="preserve">планируемых </w:t>
      </w:r>
      <w:r>
        <w:rPr>
          <w:spacing w:val="-4"/>
          <w:sz w:val="24"/>
        </w:rPr>
        <w:t xml:space="preserve">результатов освоения </w:t>
      </w:r>
      <w:r>
        <w:rPr>
          <w:spacing w:val="-5"/>
          <w:sz w:val="24"/>
        </w:rPr>
        <w:t xml:space="preserve">основной образовательной </w:t>
      </w:r>
      <w:r>
        <w:rPr>
          <w:spacing w:val="-4"/>
          <w:sz w:val="24"/>
        </w:rPr>
        <w:t xml:space="preserve">программы начального общего образования </w:t>
      </w:r>
      <w:r>
        <w:rPr>
          <w:sz w:val="24"/>
        </w:rPr>
        <w:t xml:space="preserve">и </w:t>
      </w:r>
      <w:r>
        <w:rPr>
          <w:spacing w:val="-4"/>
          <w:sz w:val="24"/>
        </w:rPr>
        <w:t xml:space="preserve">обеспечение </w:t>
      </w:r>
      <w:r>
        <w:rPr>
          <w:spacing w:val="-5"/>
          <w:sz w:val="24"/>
        </w:rPr>
        <w:t xml:space="preserve">эффективной </w:t>
      </w:r>
      <w:r>
        <w:rPr>
          <w:b/>
          <w:spacing w:val="-4"/>
          <w:sz w:val="24"/>
        </w:rPr>
        <w:t xml:space="preserve">обратной </w:t>
      </w:r>
      <w:r>
        <w:rPr>
          <w:b/>
          <w:spacing w:val="-5"/>
          <w:sz w:val="24"/>
        </w:rPr>
        <w:t>связи</w:t>
      </w:r>
      <w:r>
        <w:rPr>
          <w:spacing w:val="-5"/>
          <w:sz w:val="24"/>
        </w:rPr>
        <w:t xml:space="preserve">, </w:t>
      </w:r>
      <w:r>
        <w:rPr>
          <w:spacing w:val="-4"/>
          <w:sz w:val="24"/>
        </w:rPr>
        <w:t xml:space="preserve">позволяющей </w:t>
      </w:r>
      <w:r>
        <w:rPr>
          <w:spacing w:val="-5"/>
          <w:sz w:val="24"/>
        </w:rPr>
        <w:t xml:space="preserve">осуществлять </w:t>
      </w:r>
      <w:r>
        <w:rPr>
          <w:b/>
          <w:spacing w:val="-4"/>
          <w:sz w:val="24"/>
        </w:rPr>
        <w:t xml:space="preserve">управление </w:t>
      </w:r>
      <w:r>
        <w:rPr>
          <w:b/>
          <w:spacing w:val="-5"/>
          <w:sz w:val="24"/>
        </w:rPr>
        <w:t>образовательной</w:t>
      </w:r>
      <w:r>
        <w:rPr>
          <w:b/>
          <w:spacing w:val="7"/>
          <w:sz w:val="24"/>
        </w:rPr>
        <w:t xml:space="preserve"> </w:t>
      </w:r>
      <w:r>
        <w:rPr>
          <w:b/>
          <w:spacing w:val="-5"/>
          <w:sz w:val="24"/>
        </w:rPr>
        <w:t>деятельностью</w:t>
      </w:r>
      <w:r>
        <w:rPr>
          <w:spacing w:val="-5"/>
          <w:sz w:val="24"/>
        </w:rPr>
        <w:t>.</w:t>
      </w:r>
    </w:p>
    <w:p w:rsidR="00176230" w:rsidRDefault="00391F83">
      <w:pPr>
        <w:pStyle w:val="a3"/>
        <w:ind w:left="328" w:right="122" w:firstLine="453"/>
      </w:pPr>
      <w:r>
        <w:t>Основными направлениями и целями оценочной деятельности в соответствии с требованиями ФГОС НОО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176230" w:rsidRDefault="00391F83">
      <w:pPr>
        <w:pStyle w:val="a3"/>
        <w:spacing w:line="242" w:lineRule="auto"/>
        <w:ind w:left="327" w:right="124" w:firstLine="453"/>
      </w:pPr>
      <w:r>
        <w:t xml:space="preserve">Основным объектом, содержательной и критериальной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 </w:t>
      </w:r>
      <w:r>
        <w:rPr>
          <w:b/>
          <w:u w:val="thick"/>
        </w:rPr>
        <w:t>«Выпускник научится»</w:t>
      </w:r>
      <w:r>
        <w:rPr>
          <w:b/>
        </w:rPr>
        <w:t xml:space="preserve"> </w:t>
      </w:r>
      <w:r>
        <w:t>для каждой программы, предмета, курса.</w:t>
      </w:r>
    </w:p>
    <w:p w:rsidR="00176230" w:rsidRDefault="00391F83">
      <w:pPr>
        <w:pStyle w:val="a3"/>
        <w:ind w:left="327" w:right="120" w:firstLine="453"/>
      </w:pPr>
      <w:r>
        <w:t>При оценке результатов деятельности образовательных организаций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программы, составляющие содержание блоков</w:t>
      </w:r>
    </w:p>
    <w:p w:rsidR="00176230" w:rsidRDefault="00391F83">
      <w:pPr>
        <w:pStyle w:val="a3"/>
        <w:ind w:left="327" w:right="123"/>
        <w:jc w:val="left"/>
      </w:pPr>
      <w:r>
        <w:t>«Выпускник научится» и «Выпускник получит возможность научиться» для каждой учебной программы.</w:t>
      </w:r>
    </w:p>
    <w:p w:rsidR="00176230" w:rsidRDefault="00391F83">
      <w:pPr>
        <w:spacing w:line="242" w:lineRule="auto"/>
        <w:ind w:left="327" w:right="121" w:firstLine="453"/>
        <w:jc w:val="both"/>
        <w:rPr>
          <w:sz w:val="24"/>
        </w:rPr>
      </w:pPr>
      <w:r>
        <w:rPr>
          <w:sz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Pr>
          <w:b/>
          <w:sz w:val="24"/>
        </w:rPr>
        <w:t xml:space="preserve">комплексный подход  к  оценке результатов </w:t>
      </w:r>
      <w:r>
        <w:rPr>
          <w:sz w:val="24"/>
        </w:rPr>
        <w:t xml:space="preserve">образования, позволяющий вести оценку достижения обучающимися всех трех групп результатов образования: </w:t>
      </w:r>
      <w:r>
        <w:rPr>
          <w:b/>
          <w:sz w:val="24"/>
        </w:rPr>
        <w:t>личностных, метапредметных и</w:t>
      </w:r>
      <w:r>
        <w:rPr>
          <w:b/>
          <w:spacing w:val="-5"/>
          <w:sz w:val="24"/>
        </w:rPr>
        <w:t xml:space="preserve"> </w:t>
      </w:r>
      <w:r>
        <w:rPr>
          <w:b/>
          <w:sz w:val="24"/>
        </w:rPr>
        <w:t>предметных</w:t>
      </w:r>
      <w:r>
        <w:rPr>
          <w:sz w:val="24"/>
        </w:rPr>
        <w:t>.</w:t>
      </w:r>
    </w:p>
    <w:p w:rsidR="00176230" w:rsidRDefault="00391F83">
      <w:pPr>
        <w:ind w:left="327" w:right="118" w:firstLine="453"/>
        <w:jc w:val="both"/>
        <w:rPr>
          <w:sz w:val="24"/>
        </w:rPr>
      </w:pPr>
      <w:r>
        <w:rPr>
          <w:sz w:val="24"/>
        </w:rPr>
        <w:t xml:space="preserve">В соответствии с требованиями ФГОС НОО предоставление и использование </w:t>
      </w:r>
      <w:r>
        <w:rPr>
          <w:b/>
          <w:sz w:val="24"/>
        </w:rPr>
        <w:t xml:space="preserve">персонифицированной информации </w:t>
      </w:r>
      <w:r>
        <w:rPr>
          <w:sz w:val="24"/>
        </w:rPr>
        <w:t xml:space="preserve">возможно только в рамках процедур итоговой оценки обучающихся. Во всех иных процедурах допустимо предоставление и </w:t>
      </w:r>
      <w:r>
        <w:rPr>
          <w:spacing w:val="-3"/>
          <w:sz w:val="24"/>
        </w:rPr>
        <w:t>использование исключительно</w:t>
      </w:r>
      <w:r>
        <w:rPr>
          <w:spacing w:val="54"/>
          <w:sz w:val="24"/>
        </w:rPr>
        <w:t xml:space="preserve"> </w:t>
      </w:r>
      <w:r>
        <w:rPr>
          <w:b/>
          <w:spacing w:val="-3"/>
          <w:sz w:val="24"/>
        </w:rPr>
        <w:t xml:space="preserve">неперсонифицированной </w:t>
      </w:r>
      <w:r>
        <w:rPr>
          <w:b/>
          <w:sz w:val="24"/>
        </w:rPr>
        <w:t xml:space="preserve">(анонимной)информации </w:t>
      </w:r>
      <w:r>
        <w:rPr>
          <w:sz w:val="24"/>
        </w:rPr>
        <w:t>о достигаемых обучающимися образовательных результатах.</w:t>
      </w:r>
    </w:p>
    <w:p w:rsidR="00176230" w:rsidRDefault="00391F83">
      <w:pPr>
        <w:pStyle w:val="a3"/>
        <w:spacing w:line="237" w:lineRule="auto"/>
        <w:ind w:left="327" w:right="124" w:firstLine="453"/>
      </w:pPr>
      <w:r>
        <w:t xml:space="preserve">Интерпретация результатов оценки ведется на основе </w:t>
      </w:r>
      <w:r>
        <w:rPr>
          <w:b/>
        </w:rPr>
        <w:t xml:space="preserve">контекстной информации </w:t>
      </w:r>
      <w:r>
        <w:t>об условиях и особенностях деятельности субъектов образовательных отношений. В частности, итоговая оценка обучающихся определяется с учетом их стартового уровня и динамики образовательных достижений.</w:t>
      </w:r>
    </w:p>
    <w:p w:rsidR="00176230" w:rsidRDefault="00391F83">
      <w:pPr>
        <w:pStyle w:val="a3"/>
        <w:ind w:left="327" w:right="120" w:firstLine="453"/>
      </w:pPr>
      <w:r>
        <w:t xml:space="preserve">Система оценки предусматривает </w:t>
      </w:r>
      <w:r>
        <w:rPr>
          <w:b/>
        </w:rPr>
        <w:t xml:space="preserve">уровневый подход </w:t>
      </w:r>
      <w:r>
        <w:t xml:space="preserve">к представлению планируемых результатов   и инструментарию 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w:t>
      </w:r>
      <w:r>
        <w:rPr>
          <w:spacing w:val="-3"/>
        </w:rPr>
        <w:t xml:space="preserve">необходимый </w:t>
      </w:r>
      <w:r>
        <w:t xml:space="preserve">для </w:t>
      </w:r>
      <w:r>
        <w:rPr>
          <w:spacing w:val="-3"/>
        </w:rPr>
        <w:t xml:space="preserve">продолжения образования </w:t>
      </w:r>
      <w:r>
        <w:t xml:space="preserve">и </w:t>
      </w:r>
      <w:r>
        <w:rPr>
          <w:spacing w:val="-3"/>
        </w:rPr>
        <w:t xml:space="preserve">реально </w:t>
      </w:r>
      <w:r>
        <w:t>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ребенка, как исполнение им требований ФГОС НОО. А оценка индивидуальных образовательных достижений ведется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учетом зоны ближайшего</w:t>
      </w:r>
      <w:r>
        <w:rPr>
          <w:spacing w:val="-3"/>
        </w:rPr>
        <w:t xml:space="preserve"> </w:t>
      </w:r>
      <w:r>
        <w:t>развития.</w:t>
      </w:r>
    </w:p>
    <w:p w:rsidR="00176230" w:rsidRDefault="00391F83">
      <w:pPr>
        <w:pStyle w:val="a3"/>
        <w:ind w:left="327" w:right="124" w:firstLine="453"/>
      </w:pPr>
      <w:r>
        <w:t>Поэтому в текущей оценочной деятельности целесообразно соотносить результаты, продемонстрированные учеником, с оценками типа:</w:t>
      </w:r>
    </w:p>
    <w:p w:rsidR="00176230" w:rsidRDefault="00391F83">
      <w:pPr>
        <w:pStyle w:val="a4"/>
        <w:numPr>
          <w:ilvl w:val="0"/>
          <w:numId w:val="151"/>
        </w:numPr>
        <w:tabs>
          <w:tab w:val="left" w:pos="1036"/>
          <w:tab w:val="left" w:pos="3433"/>
          <w:tab w:val="left" w:pos="8979"/>
          <w:tab w:val="left" w:pos="10187"/>
        </w:tabs>
        <w:ind w:left="328" w:right="122" w:firstLine="427"/>
        <w:jc w:val="both"/>
        <w:rPr>
          <w:sz w:val="24"/>
        </w:rPr>
      </w:pPr>
      <w:bookmarkStart w:id="295" w:name="_«зачет/незачет»_(«удовлетворительно/не"/>
      <w:bookmarkEnd w:id="295"/>
      <w:r>
        <w:rPr>
          <w:sz w:val="24"/>
        </w:rPr>
        <w:t>«зачет/незачет»</w:t>
      </w:r>
      <w:r>
        <w:rPr>
          <w:sz w:val="24"/>
        </w:rPr>
        <w:tab/>
        <w:t>(«удовлетворительно/неудовлетворительно»),</w:t>
      </w:r>
      <w:r>
        <w:rPr>
          <w:sz w:val="24"/>
        </w:rPr>
        <w:tab/>
        <w:t>т.</w:t>
      </w:r>
      <w:r>
        <w:rPr>
          <w:spacing w:val="59"/>
          <w:sz w:val="24"/>
        </w:rPr>
        <w:t xml:space="preserve"> </w:t>
      </w:r>
      <w:r>
        <w:rPr>
          <w:sz w:val="24"/>
        </w:rPr>
        <w:t>е.</w:t>
      </w:r>
      <w:r>
        <w:rPr>
          <w:sz w:val="24"/>
        </w:rPr>
        <w:tab/>
      </w:r>
      <w:r>
        <w:rPr>
          <w:spacing w:val="-3"/>
          <w:sz w:val="24"/>
        </w:rPr>
        <w:t xml:space="preserve">оценкой, </w:t>
      </w:r>
      <w:r>
        <w:rPr>
          <w:sz w:val="24"/>
        </w:rPr>
        <w:t xml:space="preserve">свидетельствующей об осознанном освоении опорной </w:t>
      </w:r>
      <w:r>
        <w:rPr>
          <w:spacing w:val="-3"/>
          <w:sz w:val="24"/>
        </w:rPr>
        <w:t xml:space="preserve">системы </w:t>
      </w:r>
      <w:r>
        <w:rPr>
          <w:sz w:val="24"/>
        </w:rPr>
        <w:t xml:space="preserve">знаний и </w:t>
      </w:r>
      <w:r>
        <w:rPr>
          <w:spacing w:val="-3"/>
          <w:sz w:val="24"/>
        </w:rPr>
        <w:t xml:space="preserve">правильном выполнении учебных действий </w:t>
      </w:r>
      <w:r>
        <w:rPr>
          <w:sz w:val="24"/>
        </w:rPr>
        <w:t>в рамках диапазона (круга) заданных задач, построенных на опорном учебном материале;</w:t>
      </w:r>
    </w:p>
    <w:p w:rsidR="00176230" w:rsidRDefault="00391F83">
      <w:pPr>
        <w:pStyle w:val="a4"/>
        <w:numPr>
          <w:ilvl w:val="0"/>
          <w:numId w:val="151"/>
        </w:numPr>
        <w:tabs>
          <w:tab w:val="left" w:pos="1036"/>
        </w:tabs>
        <w:ind w:left="328" w:right="121" w:firstLine="427"/>
        <w:jc w:val="both"/>
        <w:rPr>
          <w:sz w:val="24"/>
        </w:rPr>
      </w:pPr>
      <w:bookmarkStart w:id="296" w:name="_«хорошо»,_«отлично»_—_оценками,_свидет"/>
      <w:bookmarkEnd w:id="296"/>
      <w:r>
        <w:rPr>
          <w:sz w:val="24"/>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w:t>
      </w:r>
      <w:r>
        <w:rPr>
          <w:spacing w:val="-4"/>
          <w:sz w:val="24"/>
        </w:rPr>
        <w:t xml:space="preserve"> </w:t>
      </w:r>
      <w:r>
        <w:rPr>
          <w:sz w:val="24"/>
        </w:rPr>
        <w:t>интересов.</w:t>
      </w:r>
    </w:p>
    <w:p w:rsidR="00176230" w:rsidRDefault="00391F83">
      <w:pPr>
        <w:pStyle w:val="a3"/>
        <w:ind w:left="327" w:right="120" w:firstLine="453"/>
      </w:pPr>
      <w:r>
        <w:t>Это не исключает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ребенка, как исполнение им требований ФГОС НОО и соотносится с оценкой «удовлетворительно» («зачет»).</w:t>
      </w:r>
    </w:p>
    <w:p w:rsidR="00176230" w:rsidRDefault="00391F83">
      <w:pPr>
        <w:pStyle w:val="a3"/>
        <w:ind w:left="327"/>
        <w:jc w:val="left"/>
      </w:pPr>
      <w:r>
        <w:t>В системе оценивания в начальной школе используются:</w:t>
      </w:r>
    </w:p>
    <w:p w:rsidR="00176230" w:rsidRDefault="00391F83">
      <w:pPr>
        <w:ind w:left="327"/>
        <w:rPr>
          <w:sz w:val="24"/>
        </w:rPr>
      </w:pPr>
      <w:r>
        <w:rPr>
          <w:b/>
          <w:i/>
          <w:sz w:val="24"/>
        </w:rPr>
        <w:t>внутренняя оценка</w:t>
      </w:r>
      <w:r>
        <w:rPr>
          <w:sz w:val="24"/>
        </w:rPr>
        <w:t>, выставляемая педагогом, школой;</w:t>
      </w:r>
    </w:p>
    <w:p w:rsidR="00176230" w:rsidRDefault="00176230">
      <w:pPr>
        <w:rPr>
          <w:sz w:val="24"/>
        </w:rPr>
        <w:sectPr w:rsidR="00176230">
          <w:pgSz w:w="11910" w:h="16840"/>
          <w:pgMar w:top="760" w:right="300" w:bottom="280" w:left="380" w:header="720" w:footer="720" w:gutter="0"/>
          <w:cols w:space="720"/>
        </w:sectPr>
      </w:pPr>
    </w:p>
    <w:p w:rsidR="00176230" w:rsidRDefault="00391F83">
      <w:pPr>
        <w:pStyle w:val="a3"/>
        <w:spacing w:before="68"/>
        <w:ind w:left="327" w:right="121"/>
      </w:pPr>
      <w:r>
        <w:rPr>
          <w:b/>
          <w:i/>
        </w:rPr>
        <w:lastRenderedPageBreak/>
        <w:t xml:space="preserve">внешняя оценка </w:t>
      </w:r>
      <w:r>
        <w:t>проводится, как правило, в форме неперсонифицированных процедур (мониторинговых исследований, аттестации образовательных учреждений и др.), результаты которой не влияют на оценку детей, участвующих в этих</w:t>
      </w:r>
      <w:r>
        <w:rPr>
          <w:spacing w:val="-7"/>
        </w:rPr>
        <w:t xml:space="preserve"> </w:t>
      </w:r>
      <w:r>
        <w:t>процедурах;</w:t>
      </w:r>
    </w:p>
    <w:p w:rsidR="00176230" w:rsidRDefault="00391F83">
      <w:pPr>
        <w:ind w:left="327"/>
        <w:rPr>
          <w:i/>
          <w:sz w:val="24"/>
        </w:rPr>
      </w:pPr>
      <w:r>
        <w:rPr>
          <w:b/>
          <w:i/>
          <w:sz w:val="24"/>
        </w:rPr>
        <w:t xml:space="preserve">субъективные или экспертные </w:t>
      </w:r>
      <w:r>
        <w:rPr>
          <w:i/>
          <w:sz w:val="24"/>
        </w:rPr>
        <w:t>(наблюдения, самооценка и самоанализ и др).;</w:t>
      </w:r>
    </w:p>
    <w:p w:rsidR="00176230" w:rsidRDefault="00391F83">
      <w:pPr>
        <w:ind w:left="327" w:right="120"/>
        <w:jc w:val="both"/>
        <w:rPr>
          <w:sz w:val="24"/>
        </w:rPr>
      </w:pPr>
      <w:r>
        <w:rPr>
          <w:b/>
          <w:i/>
          <w:sz w:val="24"/>
        </w:rPr>
        <w:t xml:space="preserve">объективные методы оценивания </w:t>
      </w:r>
      <w:r>
        <w:rPr>
          <w:sz w:val="24"/>
        </w:rPr>
        <w:t xml:space="preserve">(как правило, основанные на анализе письменных ответов и работ учащихся), в том числе – </w:t>
      </w:r>
      <w:r>
        <w:rPr>
          <w:i/>
          <w:sz w:val="24"/>
        </w:rPr>
        <w:t xml:space="preserve">стандартизированные </w:t>
      </w:r>
      <w:r>
        <w:rPr>
          <w:sz w:val="24"/>
        </w:rPr>
        <w:t xml:space="preserve">(основанные на результатах стандартизированных письменных работ, или </w:t>
      </w:r>
      <w:r>
        <w:rPr>
          <w:i/>
          <w:sz w:val="24"/>
        </w:rPr>
        <w:t>тестов</w:t>
      </w:r>
      <w:r>
        <w:rPr>
          <w:sz w:val="24"/>
        </w:rPr>
        <w:t>) процедуры и оценки;</w:t>
      </w:r>
    </w:p>
    <w:p w:rsidR="00176230" w:rsidRDefault="00391F83">
      <w:pPr>
        <w:ind w:left="327" w:right="121"/>
        <w:jc w:val="both"/>
        <w:rPr>
          <w:sz w:val="24"/>
        </w:rPr>
      </w:pPr>
      <w:r>
        <w:rPr>
          <w:sz w:val="24"/>
        </w:rPr>
        <w:t xml:space="preserve">оценивание </w:t>
      </w:r>
      <w:r>
        <w:rPr>
          <w:b/>
          <w:i/>
          <w:sz w:val="24"/>
        </w:rPr>
        <w:t xml:space="preserve">достигаемых </w:t>
      </w:r>
      <w:r>
        <w:rPr>
          <w:sz w:val="24"/>
        </w:rPr>
        <w:t xml:space="preserve">образовательных результатов, оценивание </w:t>
      </w:r>
      <w:r>
        <w:rPr>
          <w:b/>
          <w:i/>
          <w:sz w:val="24"/>
        </w:rPr>
        <w:t xml:space="preserve">процесса их формирования </w:t>
      </w:r>
      <w:r>
        <w:rPr>
          <w:sz w:val="24"/>
        </w:rPr>
        <w:t xml:space="preserve">и оценивание </w:t>
      </w:r>
      <w:r>
        <w:rPr>
          <w:b/>
          <w:i/>
          <w:sz w:val="24"/>
        </w:rPr>
        <w:t xml:space="preserve">осознанности каждым обучающимся </w:t>
      </w:r>
      <w:r>
        <w:rPr>
          <w:sz w:val="24"/>
        </w:rPr>
        <w:t>особенностей развития его собственного процесса обучения;</w:t>
      </w:r>
    </w:p>
    <w:p w:rsidR="00176230" w:rsidRDefault="00391F83">
      <w:pPr>
        <w:ind w:left="327"/>
        <w:rPr>
          <w:i/>
          <w:sz w:val="24"/>
        </w:rPr>
      </w:pPr>
      <w:r>
        <w:rPr>
          <w:b/>
          <w:i/>
          <w:sz w:val="24"/>
        </w:rPr>
        <w:t>разнообразные формы оценивания</w:t>
      </w:r>
      <w:r>
        <w:rPr>
          <w:sz w:val="24"/>
        </w:rPr>
        <w:t xml:space="preserve">, выбор которых определяется этапом обучения, общими и специальными целями обучения, текущими учебными задачами, целью получения информации; </w:t>
      </w:r>
      <w:r>
        <w:rPr>
          <w:b/>
          <w:i/>
          <w:sz w:val="24"/>
        </w:rPr>
        <w:t>интегральная оценка</w:t>
      </w:r>
      <w:r>
        <w:rPr>
          <w:sz w:val="24"/>
        </w:rPr>
        <w:t xml:space="preserve">, в том числе – </w:t>
      </w:r>
      <w:r>
        <w:rPr>
          <w:i/>
          <w:sz w:val="24"/>
        </w:rPr>
        <w:t>портфолио, выставки, презентации</w:t>
      </w:r>
      <w:r>
        <w:rPr>
          <w:sz w:val="24"/>
        </w:rPr>
        <w:t xml:space="preserve">, и </w:t>
      </w:r>
      <w:r>
        <w:rPr>
          <w:b/>
          <w:i/>
          <w:sz w:val="24"/>
        </w:rPr>
        <w:t xml:space="preserve">дифференцированная оценка </w:t>
      </w:r>
      <w:r>
        <w:rPr>
          <w:sz w:val="24"/>
        </w:rPr>
        <w:t>отдельных аспектов обучения</w:t>
      </w:r>
      <w:r>
        <w:rPr>
          <w:i/>
          <w:sz w:val="24"/>
        </w:rPr>
        <w:t>;</w:t>
      </w:r>
    </w:p>
    <w:p w:rsidR="00176230" w:rsidRDefault="00391F83">
      <w:pPr>
        <w:spacing w:line="275" w:lineRule="exact"/>
        <w:ind w:left="327"/>
        <w:rPr>
          <w:sz w:val="24"/>
        </w:rPr>
      </w:pPr>
      <w:r>
        <w:rPr>
          <w:b/>
          <w:i/>
          <w:sz w:val="24"/>
        </w:rPr>
        <w:t xml:space="preserve">самоанализ и самооценка </w:t>
      </w:r>
      <w:r>
        <w:rPr>
          <w:sz w:val="24"/>
        </w:rPr>
        <w:t>обучающихся.</w:t>
      </w:r>
    </w:p>
    <w:p w:rsidR="00176230" w:rsidRDefault="00391F83">
      <w:pPr>
        <w:ind w:left="327" w:firstLine="60"/>
        <w:rPr>
          <w:b/>
          <w:i/>
          <w:sz w:val="24"/>
        </w:rPr>
      </w:pPr>
      <w:r>
        <w:rPr>
          <w:sz w:val="24"/>
        </w:rPr>
        <w:t xml:space="preserve">В качестве оценивания в начальной школе используют следующие три вида: </w:t>
      </w:r>
      <w:r>
        <w:rPr>
          <w:b/>
          <w:i/>
          <w:sz w:val="24"/>
        </w:rPr>
        <w:t>стартовая диагностика</w:t>
      </w:r>
      <w:r>
        <w:rPr>
          <w:sz w:val="24"/>
        </w:rPr>
        <w:t xml:space="preserve">, </w:t>
      </w:r>
      <w:r>
        <w:rPr>
          <w:b/>
          <w:i/>
          <w:sz w:val="24"/>
        </w:rPr>
        <w:t>текущее оценивание</w:t>
      </w:r>
      <w:r>
        <w:rPr>
          <w:i/>
          <w:sz w:val="24"/>
        </w:rPr>
        <w:t xml:space="preserve">, </w:t>
      </w:r>
      <w:r>
        <w:rPr>
          <w:b/>
          <w:i/>
          <w:sz w:val="24"/>
        </w:rPr>
        <w:t>итоговое оценивание</w:t>
      </w:r>
    </w:p>
    <w:p w:rsidR="00176230" w:rsidRDefault="00391F83">
      <w:pPr>
        <w:pStyle w:val="a3"/>
        <w:ind w:left="327" w:right="120" w:firstLine="300"/>
      </w:pPr>
      <w:r>
        <w:t>Критерии, по которым может происходить оценивание того или иного вида деятельности ребенка, зависит от тех целей и задач, которые ставит перед собой учитель, и тех задач, которые ставит перед собой ребенок. Все умения можно условно разделить на 5 групп: учебно-логические, учебно- коммуникативные, учебно-организационные, учебно-управленческие и учебно-информационные.</w:t>
      </w:r>
    </w:p>
    <w:p w:rsidR="00176230" w:rsidRDefault="00391F83">
      <w:pPr>
        <w:ind w:left="327"/>
        <w:rPr>
          <w:sz w:val="24"/>
        </w:rPr>
      </w:pPr>
      <w:r>
        <w:rPr>
          <w:i/>
          <w:sz w:val="24"/>
        </w:rPr>
        <w:t>Учебно-информационные</w:t>
      </w:r>
      <w:r>
        <w:rPr>
          <w:sz w:val="24"/>
        </w:rPr>
        <w:t>:</w:t>
      </w:r>
    </w:p>
    <w:p w:rsidR="00176230" w:rsidRDefault="00391F83">
      <w:pPr>
        <w:pStyle w:val="a4"/>
        <w:numPr>
          <w:ilvl w:val="0"/>
          <w:numId w:val="132"/>
        </w:numPr>
        <w:tabs>
          <w:tab w:val="left" w:pos="680"/>
          <w:tab w:val="left" w:pos="681"/>
        </w:tabs>
        <w:ind w:firstLine="0"/>
        <w:rPr>
          <w:sz w:val="24"/>
        </w:rPr>
      </w:pPr>
      <w:r>
        <w:rPr>
          <w:sz w:val="24"/>
        </w:rPr>
        <w:t>умение самостоятельно готовиться к</w:t>
      </w:r>
      <w:r>
        <w:rPr>
          <w:spacing w:val="1"/>
          <w:sz w:val="24"/>
        </w:rPr>
        <w:t xml:space="preserve"> </w:t>
      </w:r>
      <w:r>
        <w:rPr>
          <w:sz w:val="24"/>
        </w:rPr>
        <w:t>уроку;</w:t>
      </w:r>
    </w:p>
    <w:p w:rsidR="00176230" w:rsidRDefault="00391F83">
      <w:pPr>
        <w:pStyle w:val="a4"/>
        <w:numPr>
          <w:ilvl w:val="0"/>
          <w:numId w:val="132"/>
        </w:numPr>
        <w:tabs>
          <w:tab w:val="left" w:pos="680"/>
          <w:tab w:val="left" w:pos="681"/>
        </w:tabs>
        <w:spacing w:before="9"/>
        <w:ind w:right="121" w:firstLine="0"/>
        <w:rPr>
          <w:sz w:val="24"/>
        </w:rPr>
      </w:pPr>
      <w:r>
        <w:rPr>
          <w:sz w:val="24"/>
        </w:rPr>
        <w:t>умение включаться в работу, умение сосредоточиться на содержании урока и  сохранить внимание до его</w:t>
      </w:r>
      <w:r>
        <w:rPr>
          <w:spacing w:val="-2"/>
          <w:sz w:val="24"/>
        </w:rPr>
        <w:t xml:space="preserve"> </w:t>
      </w:r>
      <w:r>
        <w:rPr>
          <w:sz w:val="24"/>
        </w:rPr>
        <w:t>завершения;</w:t>
      </w:r>
    </w:p>
    <w:p w:rsidR="00176230" w:rsidRDefault="00391F83">
      <w:pPr>
        <w:pStyle w:val="a4"/>
        <w:numPr>
          <w:ilvl w:val="0"/>
          <w:numId w:val="132"/>
        </w:numPr>
        <w:tabs>
          <w:tab w:val="left" w:pos="679"/>
        </w:tabs>
        <w:spacing w:before="9"/>
        <w:ind w:left="678" w:hanging="350"/>
        <w:jc w:val="both"/>
        <w:rPr>
          <w:sz w:val="24"/>
        </w:rPr>
      </w:pPr>
      <w:r>
        <w:rPr>
          <w:sz w:val="24"/>
        </w:rPr>
        <w:t>оформление и ведение тетрадей и т. д.</w:t>
      </w:r>
    </w:p>
    <w:p w:rsidR="00176230" w:rsidRDefault="00391F83">
      <w:pPr>
        <w:ind w:left="327"/>
        <w:jc w:val="both"/>
        <w:rPr>
          <w:sz w:val="24"/>
        </w:rPr>
      </w:pPr>
      <w:r>
        <w:rPr>
          <w:i/>
          <w:sz w:val="24"/>
        </w:rPr>
        <w:t>Учебно-коммуникативные</w:t>
      </w:r>
      <w:r>
        <w:rPr>
          <w:sz w:val="24"/>
        </w:rPr>
        <w:t>:</w:t>
      </w:r>
    </w:p>
    <w:p w:rsidR="00176230" w:rsidRDefault="00391F83">
      <w:pPr>
        <w:pStyle w:val="a4"/>
        <w:numPr>
          <w:ilvl w:val="0"/>
          <w:numId w:val="132"/>
        </w:numPr>
        <w:tabs>
          <w:tab w:val="left" w:pos="681"/>
        </w:tabs>
        <w:ind w:left="680" w:hanging="352"/>
        <w:jc w:val="both"/>
        <w:rPr>
          <w:sz w:val="24"/>
        </w:rPr>
      </w:pPr>
      <w:r>
        <w:rPr>
          <w:sz w:val="24"/>
        </w:rPr>
        <w:t>умение распределять роли в процессе совместной учебной</w:t>
      </w:r>
      <w:r>
        <w:rPr>
          <w:spacing w:val="-1"/>
          <w:sz w:val="24"/>
        </w:rPr>
        <w:t xml:space="preserve"> </w:t>
      </w:r>
      <w:r>
        <w:rPr>
          <w:sz w:val="24"/>
        </w:rPr>
        <w:t>деятельности;</w:t>
      </w:r>
    </w:p>
    <w:p w:rsidR="00176230" w:rsidRDefault="00391F83">
      <w:pPr>
        <w:pStyle w:val="a4"/>
        <w:numPr>
          <w:ilvl w:val="0"/>
          <w:numId w:val="132"/>
        </w:numPr>
        <w:tabs>
          <w:tab w:val="left" w:pos="681"/>
        </w:tabs>
        <w:spacing w:before="10"/>
        <w:ind w:left="680" w:hanging="352"/>
        <w:jc w:val="both"/>
        <w:rPr>
          <w:sz w:val="24"/>
        </w:rPr>
      </w:pPr>
      <w:r>
        <w:rPr>
          <w:sz w:val="24"/>
        </w:rPr>
        <w:t>умение проговорить цель, задачи и предполагаемые</w:t>
      </w:r>
      <w:r>
        <w:rPr>
          <w:spacing w:val="-6"/>
          <w:sz w:val="24"/>
        </w:rPr>
        <w:t xml:space="preserve"> </w:t>
      </w:r>
      <w:r>
        <w:rPr>
          <w:sz w:val="24"/>
        </w:rPr>
        <w:t>действия;</w:t>
      </w:r>
    </w:p>
    <w:p w:rsidR="00176230" w:rsidRDefault="00391F83">
      <w:pPr>
        <w:pStyle w:val="a4"/>
        <w:numPr>
          <w:ilvl w:val="0"/>
          <w:numId w:val="132"/>
        </w:numPr>
        <w:tabs>
          <w:tab w:val="left" w:pos="681"/>
        </w:tabs>
        <w:spacing w:before="7"/>
        <w:ind w:left="680" w:hanging="352"/>
        <w:jc w:val="both"/>
        <w:rPr>
          <w:sz w:val="24"/>
        </w:rPr>
      </w:pPr>
      <w:r>
        <w:rPr>
          <w:sz w:val="24"/>
        </w:rPr>
        <w:t>умение поддержать и продолжить мысль</w:t>
      </w:r>
      <w:r>
        <w:rPr>
          <w:spacing w:val="-1"/>
          <w:sz w:val="24"/>
        </w:rPr>
        <w:t xml:space="preserve"> </w:t>
      </w:r>
      <w:r>
        <w:rPr>
          <w:sz w:val="24"/>
        </w:rPr>
        <w:t>собеседника;</w:t>
      </w:r>
    </w:p>
    <w:p w:rsidR="00176230" w:rsidRDefault="00391F83">
      <w:pPr>
        <w:pStyle w:val="a4"/>
        <w:numPr>
          <w:ilvl w:val="0"/>
          <w:numId w:val="132"/>
        </w:numPr>
        <w:tabs>
          <w:tab w:val="left" w:pos="681"/>
        </w:tabs>
        <w:spacing w:before="10"/>
        <w:ind w:left="680" w:hanging="352"/>
        <w:jc w:val="both"/>
        <w:rPr>
          <w:sz w:val="24"/>
        </w:rPr>
      </w:pPr>
      <w:r>
        <w:rPr>
          <w:sz w:val="24"/>
        </w:rPr>
        <w:t>умение слушать друг</w:t>
      </w:r>
      <w:r>
        <w:rPr>
          <w:spacing w:val="-3"/>
          <w:sz w:val="24"/>
        </w:rPr>
        <w:t xml:space="preserve"> </w:t>
      </w:r>
      <w:r>
        <w:rPr>
          <w:sz w:val="24"/>
        </w:rPr>
        <w:t>друга;</w:t>
      </w:r>
    </w:p>
    <w:p w:rsidR="00176230" w:rsidRDefault="00391F83">
      <w:pPr>
        <w:pStyle w:val="a4"/>
        <w:numPr>
          <w:ilvl w:val="0"/>
          <w:numId w:val="132"/>
        </w:numPr>
        <w:tabs>
          <w:tab w:val="left" w:pos="681"/>
        </w:tabs>
        <w:spacing w:before="9"/>
        <w:ind w:left="680" w:hanging="352"/>
        <w:jc w:val="both"/>
        <w:rPr>
          <w:sz w:val="24"/>
        </w:rPr>
      </w:pPr>
      <w:r>
        <w:rPr>
          <w:sz w:val="24"/>
        </w:rPr>
        <w:t>умение работать в группах сменного</w:t>
      </w:r>
      <w:r>
        <w:rPr>
          <w:spacing w:val="-1"/>
          <w:sz w:val="24"/>
        </w:rPr>
        <w:t xml:space="preserve"> </w:t>
      </w:r>
      <w:r>
        <w:rPr>
          <w:sz w:val="24"/>
        </w:rPr>
        <w:t>состава;</w:t>
      </w:r>
    </w:p>
    <w:p w:rsidR="00176230" w:rsidRDefault="00391F83">
      <w:pPr>
        <w:pStyle w:val="a4"/>
        <w:numPr>
          <w:ilvl w:val="0"/>
          <w:numId w:val="132"/>
        </w:numPr>
        <w:tabs>
          <w:tab w:val="left" w:pos="681"/>
        </w:tabs>
        <w:spacing w:before="10"/>
        <w:ind w:left="680" w:hanging="352"/>
        <w:jc w:val="both"/>
        <w:rPr>
          <w:sz w:val="24"/>
        </w:rPr>
      </w:pPr>
      <w:r>
        <w:rPr>
          <w:sz w:val="24"/>
        </w:rPr>
        <w:t>умение задавать вопросы в ходе</w:t>
      </w:r>
      <w:r>
        <w:rPr>
          <w:spacing w:val="-3"/>
          <w:sz w:val="24"/>
        </w:rPr>
        <w:t xml:space="preserve"> </w:t>
      </w:r>
      <w:r>
        <w:rPr>
          <w:sz w:val="24"/>
        </w:rPr>
        <w:t>урока;</w:t>
      </w:r>
    </w:p>
    <w:p w:rsidR="00176230" w:rsidRDefault="00391F83">
      <w:pPr>
        <w:pStyle w:val="a4"/>
        <w:numPr>
          <w:ilvl w:val="0"/>
          <w:numId w:val="132"/>
        </w:numPr>
        <w:tabs>
          <w:tab w:val="left" w:pos="681"/>
        </w:tabs>
        <w:spacing w:before="7"/>
        <w:ind w:left="680" w:hanging="352"/>
        <w:jc w:val="both"/>
        <w:rPr>
          <w:sz w:val="24"/>
        </w:rPr>
      </w:pPr>
      <w:r>
        <w:rPr>
          <w:sz w:val="24"/>
        </w:rPr>
        <w:t>умение участвовать в учебном диалоге и</w:t>
      </w:r>
      <w:r>
        <w:rPr>
          <w:spacing w:val="4"/>
          <w:sz w:val="24"/>
        </w:rPr>
        <w:t xml:space="preserve"> </w:t>
      </w:r>
      <w:r>
        <w:rPr>
          <w:sz w:val="24"/>
        </w:rPr>
        <w:t>т.д.</w:t>
      </w:r>
    </w:p>
    <w:p w:rsidR="00176230" w:rsidRDefault="00391F83">
      <w:pPr>
        <w:ind w:left="327"/>
        <w:jc w:val="both"/>
        <w:rPr>
          <w:sz w:val="24"/>
        </w:rPr>
      </w:pPr>
      <w:r>
        <w:rPr>
          <w:i/>
          <w:sz w:val="24"/>
        </w:rPr>
        <w:t>Учебно-логические</w:t>
      </w:r>
      <w:r>
        <w:rPr>
          <w:sz w:val="24"/>
        </w:rPr>
        <w:t>:</w:t>
      </w:r>
    </w:p>
    <w:p w:rsidR="00176230" w:rsidRDefault="00391F83">
      <w:pPr>
        <w:pStyle w:val="a4"/>
        <w:numPr>
          <w:ilvl w:val="0"/>
          <w:numId w:val="132"/>
        </w:numPr>
        <w:tabs>
          <w:tab w:val="left" w:pos="681"/>
        </w:tabs>
        <w:ind w:left="680" w:hanging="352"/>
        <w:jc w:val="both"/>
        <w:rPr>
          <w:sz w:val="24"/>
        </w:rPr>
      </w:pPr>
      <w:r>
        <w:rPr>
          <w:sz w:val="24"/>
        </w:rPr>
        <w:t>умение оценить эффективность работы группы и свою работу по заданным</w:t>
      </w:r>
      <w:r>
        <w:rPr>
          <w:spacing w:val="-13"/>
          <w:sz w:val="24"/>
        </w:rPr>
        <w:t xml:space="preserve"> </w:t>
      </w:r>
      <w:r>
        <w:rPr>
          <w:sz w:val="24"/>
        </w:rPr>
        <w:t>критериям;</w:t>
      </w:r>
    </w:p>
    <w:p w:rsidR="00176230" w:rsidRDefault="00391F83">
      <w:pPr>
        <w:pStyle w:val="a4"/>
        <w:numPr>
          <w:ilvl w:val="0"/>
          <w:numId w:val="132"/>
        </w:numPr>
        <w:tabs>
          <w:tab w:val="left" w:pos="681"/>
        </w:tabs>
        <w:spacing w:before="10"/>
        <w:ind w:left="680" w:hanging="352"/>
        <w:jc w:val="both"/>
        <w:rPr>
          <w:sz w:val="24"/>
        </w:rPr>
      </w:pPr>
      <w:r>
        <w:rPr>
          <w:sz w:val="24"/>
        </w:rPr>
        <w:t>умение действовать по</w:t>
      </w:r>
      <w:r>
        <w:rPr>
          <w:spacing w:val="-3"/>
          <w:sz w:val="24"/>
        </w:rPr>
        <w:t xml:space="preserve"> </w:t>
      </w:r>
      <w:r>
        <w:rPr>
          <w:sz w:val="24"/>
        </w:rPr>
        <w:t>аналогии;</w:t>
      </w:r>
    </w:p>
    <w:p w:rsidR="00176230" w:rsidRDefault="00391F83">
      <w:pPr>
        <w:pStyle w:val="a4"/>
        <w:numPr>
          <w:ilvl w:val="0"/>
          <w:numId w:val="132"/>
        </w:numPr>
        <w:tabs>
          <w:tab w:val="left" w:pos="681"/>
        </w:tabs>
        <w:spacing w:before="9"/>
        <w:ind w:left="680" w:hanging="352"/>
        <w:jc w:val="both"/>
        <w:rPr>
          <w:sz w:val="24"/>
        </w:rPr>
      </w:pPr>
      <w:r>
        <w:rPr>
          <w:sz w:val="24"/>
        </w:rPr>
        <w:t>умение соотнести цель и результат;</w:t>
      </w:r>
    </w:p>
    <w:p w:rsidR="00176230" w:rsidRDefault="00391F83">
      <w:pPr>
        <w:pStyle w:val="a4"/>
        <w:numPr>
          <w:ilvl w:val="0"/>
          <w:numId w:val="132"/>
        </w:numPr>
        <w:tabs>
          <w:tab w:val="left" w:pos="681"/>
        </w:tabs>
        <w:spacing w:before="8"/>
        <w:ind w:left="680" w:hanging="352"/>
        <w:jc w:val="both"/>
        <w:rPr>
          <w:sz w:val="24"/>
        </w:rPr>
      </w:pPr>
      <w:r>
        <w:rPr>
          <w:sz w:val="24"/>
        </w:rPr>
        <w:t>умение выделять</w:t>
      </w:r>
      <w:r>
        <w:rPr>
          <w:spacing w:val="-2"/>
          <w:sz w:val="24"/>
        </w:rPr>
        <w:t xml:space="preserve"> </w:t>
      </w:r>
      <w:r>
        <w:rPr>
          <w:sz w:val="24"/>
        </w:rPr>
        <w:t>главное;</w:t>
      </w:r>
    </w:p>
    <w:p w:rsidR="00176230" w:rsidRDefault="00391F83">
      <w:pPr>
        <w:pStyle w:val="a4"/>
        <w:numPr>
          <w:ilvl w:val="0"/>
          <w:numId w:val="132"/>
        </w:numPr>
        <w:tabs>
          <w:tab w:val="left" w:pos="681"/>
        </w:tabs>
        <w:spacing w:before="9"/>
        <w:ind w:left="680" w:hanging="352"/>
        <w:jc w:val="both"/>
        <w:rPr>
          <w:sz w:val="24"/>
        </w:rPr>
      </w:pPr>
      <w:r>
        <w:rPr>
          <w:sz w:val="24"/>
        </w:rPr>
        <w:t>умение делать обобщение,</w:t>
      </w:r>
      <w:r>
        <w:rPr>
          <w:spacing w:val="-2"/>
          <w:sz w:val="24"/>
        </w:rPr>
        <w:t xml:space="preserve"> </w:t>
      </w:r>
      <w:r>
        <w:rPr>
          <w:sz w:val="24"/>
        </w:rPr>
        <w:t>вывод;</w:t>
      </w:r>
    </w:p>
    <w:p w:rsidR="00176230" w:rsidRDefault="00391F83">
      <w:pPr>
        <w:pStyle w:val="a4"/>
        <w:numPr>
          <w:ilvl w:val="0"/>
          <w:numId w:val="132"/>
        </w:numPr>
        <w:tabs>
          <w:tab w:val="left" w:pos="681"/>
        </w:tabs>
        <w:spacing w:before="10"/>
        <w:ind w:left="680" w:hanging="352"/>
        <w:jc w:val="both"/>
        <w:rPr>
          <w:sz w:val="24"/>
        </w:rPr>
      </w:pPr>
      <w:r>
        <w:rPr>
          <w:sz w:val="24"/>
        </w:rPr>
        <w:t>умение предоставить информацию</w:t>
      </w:r>
      <w:r>
        <w:rPr>
          <w:spacing w:val="-2"/>
          <w:sz w:val="24"/>
        </w:rPr>
        <w:t xml:space="preserve"> </w:t>
      </w:r>
      <w:r>
        <w:rPr>
          <w:sz w:val="24"/>
        </w:rPr>
        <w:t>графически;</w:t>
      </w:r>
    </w:p>
    <w:p w:rsidR="00176230" w:rsidRDefault="00391F83">
      <w:pPr>
        <w:pStyle w:val="a4"/>
        <w:numPr>
          <w:ilvl w:val="0"/>
          <w:numId w:val="132"/>
        </w:numPr>
        <w:tabs>
          <w:tab w:val="left" w:pos="681"/>
        </w:tabs>
        <w:spacing w:before="10"/>
        <w:ind w:left="680" w:hanging="352"/>
        <w:jc w:val="both"/>
        <w:rPr>
          <w:sz w:val="24"/>
        </w:rPr>
      </w:pPr>
      <w:r>
        <w:rPr>
          <w:sz w:val="24"/>
        </w:rPr>
        <w:t>умение давать определение понятия по существенным признакам, опираясь на модель и т.</w:t>
      </w:r>
      <w:r>
        <w:rPr>
          <w:spacing w:val="-12"/>
          <w:sz w:val="24"/>
        </w:rPr>
        <w:t xml:space="preserve"> </w:t>
      </w:r>
      <w:r>
        <w:rPr>
          <w:sz w:val="24"/>
        </w:rPr>
        <w:t>д.</w:t>
      </w:r>
    </w:p>
    <w:p w:rsidR="00176230" w:rsidRDefault="00391F83">
      <w:pPr>
        <w:ind w:left="327"/>
        <w:jc w:val="both"/>
        <w:rPr>
          <w:sz w:val="24"/>
        </w:rPr>
      </w:pPr>
      <w:r>
        <w:rPr>
          <w:i/>
          <w:sz w:val="24"/>
        </w:rPr>
        <w:t>Учебно-информационные</w:t>
      </w:r>
      <w:r>
        <w:rPr>
          <w:sz w:val="24"/>
        </w:rPr>
        <w:t>:</w:t>
      </w:r>
    </w:p>
    <w:p w:rsidR="00176230" w:rsidRDefault="00391F83">
      <w:pPr>
        <w:pStyle w:val="a4"/>
        <w:numPr>
          <w:ilvl w:val="0"/>
          <w:numId w:val="132"/>
        </w:numPr>
        <w:tabs>
          <w:tab w:val="left" w:pos="681"/>
        </w:tabs>
        <w:ind w:left="680" w:hanging="352"/>
        <w:jc w:val="both"/>
        <w:rPr>
          <w:sz w:val="24"/>
        </w:rPr>
      </w:pPr>
      <w:r>
        <w:rPr>
          <w:sz w:val="24"/>
        </w:rPr>
        <w:t>умение давать полный или краткий</w:t>
      </w:r>
      <w:r>
        <w:rPr>
          <w:spacing w:val="-2"/>
          <w:sz w:val="24"/>
        </w:rPr>
        <w:t xml:space="preserve"> </w:t>
      </w:r>
      <w:r>
        <w:rPr>
          <w:sz w:val="24"/>
        </w:rPr>
        <w:t>ответ;</w:t>
      </w:r>
    </w:p>
    <w:p w:rsidR="00176230" w:rsidRDefault="00391F83">
      <w:pPr>
        <w:pStyle w:val="a4"/>
        <w:numPr>
          <w:ilvl w:val="0"/>
          <w:numId w:val="132"/>
        </w:numPr>
        <w:tabs>
          <w:tab w:val="left" w:pos="681"/>
        </w:tabs>
        <w:spacing w:before="7"/>
        <w:ind w:left="680" w:hanging="352"/>
        <w:jc w:val="both"/>
        <w:rPr>
          <w:sz w:val="24"/>
        </w:rPr>
      </w:pPr>
      <w:r>
        <w:rPr>
          <w:sz w:val="24"/>
        </w:rPr>
        <w:t>умение отвечать на вопрос по</w:t>
      </w:r>
      <w:r>
        <w:rPr>
          <w:spacing w:val="-4"/>
          <w:sz w:val="24"/>
        </w:rPr>
        <w:t xml:space="preserve"> </w:t>
      </w:r>
      <w:r>
        <w:rPr>
          <w:sz w:val="24"/>
        </w:rPr>
        <w:t>существу;</w:t>
      </w:r>
    </w:p>
    <w:p w:rsidR="00176230" w:rsidRDefault="00391F83">
      <w:pPr>
        <w:pStyle w:val="a4"/>
        <w:numPr>
          <w:ilvl w:val="0"/>
          <w:numId w:val="132"/>
        </w:numPr>
        <w:tabs>
          <w:tab w:val="left" w:pos="681"/>
        </w:tabs>
        <w:spacing w:before="9"/>
        <w:ind w:left="680" w:hanging="352"/>
        <w:jc w:val="both"/>
        <w:rPr>
          <w:sz w:val="24"/>
        </w:rPr>
      </w:pPr>
      <w:r>
        <w:rPr>
          <w:sz w:val="24"/>
        </w:rPr>
        <w:t>умение пересказывать учебную</w:t>
      </w:r>
      <w:r>
        <w:rPr>
          <w:spacing w:val="1"/>
          <w:sz w:val="24"/>
        </w:rPr>
        <w:t xml:space="preserve"> </w:t>
      </w:r>
      <w:r>
        <w:rPr>
          <w:sz w:val="24"/>
        </w:rPr>
        <w:t>информацию;</w:t>
      </w:r>
    </w:p>
    <w:p w:rsidR="00176230" w:rsidRDefault="00391F83">
      <w:pPr>
        <w:pStyle w:val="a4"/>
        <w:numPr>
          <w:ilvl w:val="0"/>
          <w:numId w:val="132"/>
        </w:numPr>
        <w:tabs>
          <w:tab w:val="left" w:pos="681"/>
        </w:tabs>
        <w:spacing w:before="10"/>
        <w:ind w:left="680" w:hanging="352"/>
        <w:jc w:val="both"/>
        <w:rPr>
          <w:sz w:val="24"/>
        </w:rPr>
      </w:pPr>
      <w:r>
        <w:rPr>
          <w:sz w:val="24"/>
        </w:rPr>
        <w:t>умение работать самостоятельно с дополнительной литературой и т.</w:t>
      </w:r>
      <w:r>
        <w:rPr>
          <w:spacing w:val="-2"/>
          <w:sz w:val="24"/>
        </w:rPr>
        <w:t xml:space="preserve"> </w:t>
      </w:r>
      <w:r>
        <w:rPr>
          <w:sz w:val="24"/>
        </w:rPr>
        <w:t>д.</w:t>
      </w:r>
    </w:p>
    <w:p w:rsidR="00176230" w:rsidRDefault="00391F83">
      <w:pPr>
        <w:ind w:left="327"/>
        <w:jc w:val="both"/>
        <w:rPr>
          <w:sz w:val="24"/>
        </w:rPr>
      </w:pPr>
      <w:r>
        <w:rPr>
          <w:i/>
          <w:sz w:val="24"/>
        </w:rPr>
        <w:t>Учебно-управленческие умения</w:t>
      </w:r>
      <w:r>
        <w:rPr>
          <w:sz w:val="24"/>
        </w:rPr>
        <w:t>:</w:t>
      </w:r>
    </w:p>
    <w:p w:rsidR="00176230" w:rsidRDefault="00391F83">
      <w:pPr>
        <w:pStyle w:val="a4"/>
        <w:numPr>
          <w:ilvl w:val="0"/>
          <w:numId w:val="132"/>
        </w:numPr>
        <w:tabs>
          <w:tab w:val="left" w:pos="681"/>
        </w:tabs>
        <w:ind w:left="680" w:hanging="352"/>
        <w:jc w:val="both"/>
        <w:rPr>
          <w:sz w:val="24"/>
        </w:rPr>
      </w:pPr>
      <w:r>
        <w:rPr>
          <w:sz w:val="24"/>
        </w:rPr>
        <w:t>умение определять учебную</w:t>
      </w:r>
      <w:r>
        <w:rPr>
          <w:spacing w:val="-2"/>
          <w:sz w:val="24"/>
        </w:rPr>
        <w:t xml:space="preserve"> </w:t>
      </w:r>
      <w:r>
        <w:rPr>
          <w:sz w:val="24"/>
        </w:rPr>
        <w:t>задачу;</w:t>
      </w:r>
    </w:p>
    <w:p w:rsidR="00176230" w:rsidRDefault="00391F83">
      <w:pPr>
        <w:pStyle w:val="a4"/>
        <w:numPr>
          <w:ilvl w:val="0"/>
          <w:numId w:val="131"/>
        </w:numPr>
        <w:tabs>
          <w:tab w:val="left" w:pos="612"/>
        </w:tabs>
        <w:spacing w:before="2" w:line="292" w:lineRule="exact"/>
        <w:ind w:hanging="283"/>
        <w:jc w:val="both"/>
        <w:rPr>
          <w:sz w:val="24"/>
        </w:rPr>
      </w:pPr>
      <w:r>
        <w:rPr>
          <w:sz w:val="24"/>
        </w:rPr>
        <w:t>умение сравнивать полученный результат с учебной</w:t>
      </w:r>
      <w:r>
        <w:rPr>
          <w:spacing w:val="2"/>
          <w:sz w:val="24"/>
        </w:rPr>
        <w:t xml:space="preserve"> </w:t>
      </w:r>
      <w:r>
        <w:rPr>
          <w:sz w:val="24"/>
        </w:rPr>
        <w:t>задачей;</w:t>
      </w:r>
    </w:p>
    <w:p w:rsidR="00176230" w:rsidRDefault="00391F83">
      <w:pPr>
        <w:pStyle w:val="a4"/>
        <w:numPr>
          <w:ilvl w:val="0"/>
          <w:numId w:val="132"/>
        </w:numPr>
        <w:tabs>
          <w:tab w:val="left" w:pos="681"/>
        </w:tabs>
        <w:spacing w:line="274" w:lineRule="exact"/>
        <w:ind w:left="680" w:hanging="352"/>
        <w:jc w:val="both"/>
        <w:rPr>
          <w:sz w:val="24"/>
        </w:rPr>
      </w:pPr>
      <w:r>
        <w:rPr>
          <w:sz w:val="24"/>
        </w:rPr>
        <w:t>умение оценивать свою учебную деятельность и деятельность</w:t>
      </w:r>
      <w:r>
        <w:rPr>
          <w:spacing w:val="-1"/>
          <w:sz w:val="24"/>
        </w:rPr>
        <w:t xml:space="preserve"> </w:t>
      </w:r>
      <w:r>
        <w:rPr>
          <w:sz w:val="24"/>
        </w:rPr>
        <w:t>одноклассников;</w:t>
      </w:r>
    </w:p>
    <w:p w:rsidR="00176230" w:rsidRDefault="00391F83">
      <w:pPr>
        <w:pStyle w:val="a4"/>
        <w:numPr>
          <w:ilvl w:val="0"/>
          <w:numId w:val="132"/>
        </w:numPr>
        <w:tabs>
          <w:tab w:val="left" w:pos="681"/>
        </w:tabs>
        <w:spacing w:before="7"/>
        <w:ind w:left="680" w:hanging="352"/>
        <w:jc w:val="both"/>
        <w:rPr>
          <w:sz w:val="24"/>
        </w:rPr>
      </w:pPr>
      <w:r>
        <w:rPr>
          <w:sz w:val="24"/>
        </w:rPr>
        <w:t>умение определять проблемы собственной учебной деятельности и устанавливать их</w:t>
      </w:r>
      <w:r>
        <w:rPr>
          <w:spacing w:val="-9"/>
          <w:sz w:val="24"/>
        </w:rPr>
        <w:t xml:space="preserve"> </w:t>
      </w:r>
      <w:r>
        <w:rPr>
          <w:sz w:val="24"/>
        </w:rPr>
        <w:t>причину;</w:t>
      </w:r>
    </w:p>
    <w:p w:rsidR="00176230" w:rsidRDefault="00391F83">
      <w:pPr>
        <w:pStyle w:val="a4"/>
        <w:numPr>
          <w:ilvl w:val="0"/>
          <w:numId w:val="132"/>
        </w:numPr>
        <w:tabs>
          <w:tab w:val="left" w:pos="681"/>
        </w:tabs>
        <w:spacing w:before="8"/>
        <w:ind w:left="680" w:hanging="352"/>
        <w:jc w:val="both"/>
        <w:rPr>
          <w:sz w:val="24"/>
        </w:rPr>
      </w:pPr>
      <w:r>
        <w:rPr>
          <w:sz w:val="24"/>
        </w:rPr>
        <w:t>умение планировать свои дальнейшие действия по устранению</w:t>
      </w:r>
      <w:r>
        <w:rPr>
          <w:spacing w:val="-2"/>
          <w:sz w:val="24"/>
        </w:rPr>
        <w:t xml:space="preserve"> </w:t>
      </w:r>
      <w:r>
        <w:rPr>
          <w:sz w:val="24"/>
        </w:rPr>
        <w:t>недочетов.</w:t>
      </w:r>
    </w:p>
    <w:p w:rsidR="00176230" w:rsidRDefault="00176230">
      <w:pPr>
        <w:jc w:val="both"/>
        <w:rPr>
          <w:sz w:val="24"/>
        </w:rPr>
        <w:sectPr w:rsidR="00176230">
          <w:pgSz w:w="11910" w:h="16840"/>
          <w:pgMar w:top="760" w:right="300" w:bottom="280" w:left="380" w:header="720" w:footer="720" w:gutter="0"/>
          <w:cols w:space="720"/>
        </w:sectPr>
      </w:pPr>
    </w:p>
    <w:p w:rsidR="00176230" w:rsidRDefault="00391F83">
      <w:pPr>
        <w:pStyle w:val="a3"/>
        <w:spacing w:before="68"/>
        <w:ind w:left="327" w:right="119"/>
      </w:pPr>
      <w:r>
        <w:lastRenderedPageBreak/>
        <w:t>Планируемые (ожидаемые) результаты обучения и показатели их достижения выпускниками школы</w:t>
      </w:r>
      <w:r w:rsidR="00144D0D">
        <w:t xml:space="preserve"> </w:t>
      </w:r>
      <w:r>
        <w:t>приведены в примерных программах по всем учебным предметам и могут быть использованы учителям</w:t>
      </w:r>
      <w:r w:rsidR="00144D0D">
        <w:t xml:space="preserve">  </w:t>
      </w:r>
      <w:r>
        <w:t>начальной школы в исходном варианте. Основным критерием достижения выпускником начальной школы</w:t>
      </w:r>
      <w:r w:rsidR="00144D0D">
        <w:t xml:space="preserve"> </w:t>
      </w:r>
      <w:r>
        <w:t>планируемых результатов освоения программ начального образования является успешное прохождение</w:t>
      </w:r>
      <w:r w:rsidR="00144D0D">
        <w:t xml:space="preserve"> </w:t>
      </w:r>
      <w:r>
        <w:t>испытаний в рамках итогового внешнего и внутреннего оценивания. При установлении критериев</w:t>
      </w:r>
      <w:r w:rsidR="00144D0D">
        <w:t xml:space="preserve"> </w:t>
      </w:r>
      <w:r>
        <w:t>успешности в освоении программ начального образования рассматривается достижение учащимися</w:t>
      </w:r>
      <w:r w:rsidR="00144D0D">
        <w:t xml:space="preserve"> </w:t>
      </w:r>
      <w:r>
        <w:t>планируемых результатов для трех групп результатов (предметных, метапредметных и личностных). Успешность освоения программ начального образования (в зависимости от целей, с которыми проводятся</w:t>
      </w:r>
      <w:r w:rsidR="00144D0D">
        <w:t xml:space="preserve"> </w:t>
      </w:r>
      <w:r>
        <w:t>оценочные процедуры) свидетельствует об:</w:t>
      </w:r>
    </w:p>
    <w:p w:rsidR="00176230" w:rsidRDefault="00391F83">
      <w:pPr>
        <w:pStyle w:val="a4"/>
        <w:numPr>
          <w:ilvl w:val="0"/>
          <w:numId w:val="152"/>
        </w:numPr>
        <w:tabs>
          <w:tab w:val="left" w:pos="468"/>
        </w:tabs>
        <w:spacing w:line="274" w:lineRule="exact"/>
        <w:ind w:left="467" w:hanging="139"/>
        <w:jc w:val="both"/>
        <w:rPr>
          <w:sz w:val="24"/>
        </w:rPr>
      </w:pPr>
      <w:r>
        <w:rPr>
          <w:b/>
          <w:sz w:val="24"/>
        </w:rPr>
        <w:t xml:space="preserve">успешности выпускника </w:t>
      </w:r>
      <w:r>
        <w:rPr>
          <w:sz w:val="24"/>
        </w:rPr>
        <w:t>в освоения планируемых результатов начального</w:t>
      </w:r>
      <w:r>
        <w:rPr>
          <w:spacing w:val="-5"/>
          <w:sz w:val="24"/>
        </w:rPr>
        <w:t xml:space="preserve"> </w:t>
      </w:r>
      <w:r>
        <w:rPr>
          <w:sz w:val="24"/>
        </w:rPr>
        <w:t>образования</w:t>
      </w:r>
    </w:p>
    <w:p w:rsidR="00176230" w:rsidRDefault="00391F83">
      <w:pPr>
        <w:pStyle w:val="a3"/>
        <w:ind w:left="327" w:right="121"/>
      </w:pPr>
      <w:r>
        <w:t>определяется в ходе итоговой аттестации выпускника начальной школы, по результатам которой</w:t>
      </w:r>
      <w:r w:rsidR="00144D0D">
        <w:t xml:space="preserve"> </w:t>
      </w:r>
      <w:r>
        <w:t>принимается решение о его готовности к продолжению образования в основной школе и переводе в</w:t>
      </w:r>
      <w:r w:rsidR="00144D0D">
        <w:t xml:space="preserve"> </w:t>
      </w:r>
      <w:r>
        <w:t>основную школу;</w:t>
      </w:r>
    </w:p>
    <w:p w:rsidR="00176230" w:rsidRDefault="00391F83">
      <w:pPr>
        <w:pStyle w:val="a4"/>
        <w:numPr>
          <w:ilvl w:val="0"/>
          <w:numId w:val="152"/>
        </w:numPr>
        <w:tabs>
          <w:tab w:val="left" w:pos="508"/>
        </w:tabs>
        <w:ind w:right="122" w:firstLine="0"/>
        <w:jc w:val="both"/>
        <w:rPr>
          <w:sz w:val="24"/>
        </w:rPr>
      </w:pPr>
      <w:r>
        <w:rPr>
          <w:b/>
          <w:sz w:val="24"/>
        </w:rPr>
        <w:t xml:space="preserve">успешности выпускников класса </w:t>
      </w:r>
      <w:r>
        <w:rPr>
          <w:sz w:val="24"/>
        </w:rPr>
        <w:t>в освоения планируемых результатов начального образования - определяется в ходе итоговой аттестации выпускников класса начальной школы, по  результатам</w:t>
      </w:r>
      <w:r w:rsidR="00144D0D">
        <w:rPr>
          <w:sz w:val="24"/>
        </w:rPr>
        <w:t xml:space="preserve"> </w:t>
      </w:r>
      <w:r>
        <w:rPr>
          <w:sz w:val="24"/>
        </w:rPr>
        <w:t>которой принимается решение об аттестации учителя, который ведет данный</w:t>
      </w:r>
      <w:r>
        <w:rPr>
          <w:spacing w:val="-4"/>
          <w:sz w:val="24"/>
        </w:rPr>
        <w:t xml:space="preserve"> </w:t>
      </w:r>
      <w:r>
        <w:rPr>
          <w:sz w:val="24"/>
        </w:rPr>
        <w:t>класс;</w:t>
      </w:r>
    </w:p>
    <w:p w:rsidR="00176230" w:rsidRDefault="00391F83">
      <w:pPr>
        <w:pStyle w:val="a4"/>
        <w:numPr>
          <w:ilvl w:val="0"/>
          <w:numId w:val="152"/>
        </w:numPr>
        <w:tabs>
          <w:tab w:val="left" w:pos="734"/>
        </w:tabs>
        <w:ind w:right="124" w:firstLine="0"/>
        <w:jc w:val="both"/>
        <w:rPr>
          <w:sz w:val="24"/>
        </w:rPr>
      </w:pPr>
      <w:r>
        <w:rPr>
          <w:b/>
          <w:sz w:val="24"/>
        </w:rPr>
        <w:t xml:space="preserve">успешности выпускников классов школы </w:t>
      </w:r>
      <w:r>
        <w:rPr>
          <w:sz w:val="24"/>
        </w:rPr>
        <w:t>в освоения планируемых результатов начального</w:t>
      </w:r>
      <w:r w:rsidR="00144D0D">
        <w:rPr>
          <w:sz w:val="24"/>
        </w:rPr>
        <w:t xml:space="preserve"> </w:t>
      </w:r>
      <w:r>
        <w:rPr>
          <w:sz w:val="24"/>
        </w:rPr>
        <w:t>образования - определяется в ходе итоговой аттестации выпускников всех классов данной</w:t>
      </w:r>
      <w:r w:rsidR="000523C6">
        <w:rPr>
          <w:sz w:val="24"/>
        </w:rPr>
        <w:t xml:space="preserve"> </w:t>
      </w:r>
      <w:r>
        <w:rPr>
          <w:sz w:val="24"/>
        </w:rPr>
        <w:t>начальной школы.</w:t>
      </w:r>
    </w:p>
    <w:p w:rsidR="00176230" w:rsidRDefault="00391F83">
      <w:pPr>
        <w:pStyle w:val="a3"/>
        <w:ind w:left="328"/>
      </w:pPr>
      <w:r>
        <w:t>Особенностями системы оценки</w:t>
      </w:r>
      <w:r>
        <w:rPr>
          <w:spacing w:val="59"/>
        </w:rPr>
        <w:t xml:space="preserve"> </w:t>
      </w:r>
      <w:r>
        <w:t>являются:</w:t>
      </w:r>
    </w:p>
    <w:p w:rsidR="00176230" w:rsidRDefault="00391F83">
      <w:pPr>
        <w:pStyle w:val="a4"/>
        <w:numPr>
          <w:ilvl w:val="1"/>
          <w:numId w:val="152"/>
        </w:numPr>
        <w:tabs>
          <w:tab w:val="left" w:pos="1048"/>
        </w:tabs>
        <w:ind w:right="126"/>
        <w:jc w:val="both"/>
        <w:rPr>
          <w:sz w:val="24"/>
        </w:rPr>
      </w:pPr>
      <w:r>
        <w:rPr>
          <w:sz w:val="24"/>
        </w:rPr>
        <w:t>комплексный подход к оценке результатов образования (оценка предметных, метапредметных и</w:t>
      </w:r>
      <w:r w:rsidR="000523C6">
        <w:rPr>
          <w:sz w:val="24"/>
        </w:rPr>
        <w:t xml:space="preserve"> </w:t>
      </w:r>
      <w:r>
        <w:rPr>
          <w:sz w:val="24"/>
        </w:rPr>
        <w:t>личностных результатов общего</w:t>
      </w:r>
      <w:r>
        <w:rPr>
          <w:spacing w:val="-1"/>
          <w:sz w:val="24"/>
        </w:rPr>
        <w:t xml:space="preserve"> </w:t>
      </w:r>
      <w:r>
        <w:rPr>
          <w:sz w:val="24"/>
        </w:rPr>
        <w:t>образования);</w:t>
      </w:r>
    </w:p>
    <w:p w:rsidR="00176230" w:rsidRDefault="00391F83">
      <w:pPr>
        <w:pStyle w:val="a4"/>
        <w:numPr>
          <w:ilvl w:val="1"/>
          <w:numId w:val="152"/>
        </w:numPr>
        <w:tabs>
          <w:tab w:val="left" w:pos="1048"/>
        </w:tabs>
        <w:ind w:right="124"/>
        <w:jc w:val="both"/>
        <w:rPr>
          <w:sz w:val="24"/>
        </w:rPr>
      </w:pPr>
      <w:r>
        <w:rPr>
          <w:sz w:val="24"/>
        </w:rPr>
        <w:t>использование планируемых результатов освоения основных образовательных программ в</w:t>
      </w:r>
      <w:r w:rsidR="000523C6">
        <w:rPr>
          <w:sz w:val="24"/>
        </w:rPr>
        <w:t xml:space="preserve"> </w:t>
      </w:r>
      <w:r>
        <w:rPr>
          <w:sz w:val="24"/>
        </w:rPr>
        <w:t>качестве содержательной и критериальной базы</w:t>
      </w:r>
      <w:r>
        <w:rPr>
          <w:spacing w:val="-4"/>
          <w:sz w:val="24"/>
        </w:rPr>
        <w:t xml:space="preserve"> </w:t>
      </w:r>
      <w:r>
        <w:rPr>
          <w:sz w:val="24"/>
        </w:rPr>
        <w:t>оценки;</w:t>
      </w:r>
    </w:p>
    <w:p w:rsidR="00176230" w:rsidRDefault="00391F83">
      <w:pPr>
        <w:pStyle w:val="a4"/>
        <w:numPr>
          <w:ilvl w:val="1"/>
          <w:numId w:val="152"/>
        </w:numPr>
        <w:tabs>
          <w:tab w:val="left" w:pos="1048"/>
        </w:tabs>
        <w:ind w:right="121"/>
        <w:jc w:val="both"/>
        <w:rPr>
          <w:sz w:val="24"/>
        </w:rPr>
      </w:pPr>
      <w:r>
        <w:rPr>
          <w:sz w:val="24"/>
        </w:rPr>
        <w:t>оценка успешности освоения содержания отдельных учебных предметов на основе системно- деятельностного подхода, проявляющегося в способности к выполнению учебно-практических и учебно-познавательных</w:t>
      </w:r>
      <w:r>
        <w:rPr>
          <w:spacing w:val="-1"/>
          <w:sz w:val="24"/>
        </w:rPr>
        <w:t xml:space="preserve"> </w:t>
      </w:r>
      <w:r>
        <w:rPr>
          <w:sz w:val="24"/>
        </w:rPr>
        <w:t>задач;</w:t>
      </w:r>
    </w:p>
    <w:p w:rsidR="00176230" w:rsidRDefault="00391F83">
      <w:pPr>
        <w:pStyle w:val="a4"/>
        <w:numPr>
          <w:ilvl w:val="1"/>
          <w:numId w:val="152"/>
        </w:numPr>
        <w:tabs>
          <w:tab w:val="left" w:pos="1048"/>
        </w:tabs>
        <w:rPr>
          <w:sz w:val="24"/>
        </w:rPr>
      </w:pPr>
      <w:r>
        <w:rPr>
          <w:sz w:val="24"/>
        </w:rPr>
        <w:t>оценка динамики образовательных достижений</w:t>
      </w:r>
      <w:r>
        <w:rPr>
          <w:spacing w:val="1"/>
          <w:sz w:val="24"/>
        </w:rPr>
        <w:t xml:space="preserve"> </w:t>
      </w:r>
      <w:r>
        <w:rPr>
          <w:sz w:val="24"/>
        </w:rPr>
        <w:t>обучающихся;</w:t>
      </w:r>
    </w:p>
    <w:p w:rsidR="00176230" w:rsidRDefault="00391F83">
      <w:pPr>
        <w:pStyle w:val="a4"/>
        <w:numPr>
          <w:ilvl w:val="1"/>
          <w:numId w:val="152"/>
        </w:numPr>
        <w:tabs>
          <w:tab w:val="left" w:pos="1048"/>
        </w:tabs>
        <w:rPr>
          <w:sz w:val="24"/>
        </w:rPr>
      </w:pPr>
      <w:r>
        <w:rPr>
          <w:sz w:val="24"/>
        </w:rPr>
        <w:t>сочетание внешней и внутренней оценки как механизма обеспечения качества</w:t>
      </w:r>
      <w:r>
        <w:rPr>
          <w:spacing w:val="-6"/>
          <w:sz w:val="24"/>
        </w:rPr>
        <w:t xml:space="preserve"> </w:t>
      </w:r>
      <w:r>
        <w:rPr>
          <w:sz w:val="24"/>
        </w:rPr>
        <w:t>образования;</w:t>
      </w:r>
    </w:p>
    <w:p w:rsidR="00176230" w:rsidRDefault="00391F83">
      <w:pPr>
        <w:pStyle w:val="a4"/>
        <w:numPr>
          <w:ilvl w:val="1"/>
          <w:numId w:val="152"/>
        </w:numPr>
        <w:tabs>
          <w:tab w:val="left" w:pos="1048"/>
        </w:tabs>
        <w:ind w:right="121"/>
        <w:jc w:val="both"/>
        <w:rPr>
          <w:sz w:val="24"/>
        </w:rPr>
      </w:pPr>
      <w:r>
        <w:rPr>
          <w:sz w:val="24"/>
        </w:rPr>
        <w:t>использование персонифицированных процедур итоговой оценки и аттестации обучающихся инеперсонифицированных процедур оценки состояния и тенденций развития системы образования;</w:t>
      </w:r>
    </w:p>
    <w:p w:rsidR="00176230" w:rsidRDefault="00391F83">
      <w:pPr>
        <w:pStyle w:val="a4"/>
        <w:numPr>
          <w:ilvl w:val="1"/>
          <w:numId w:val="152"/>
        </w:numPr>
        <w:tabs>
          <w:tab w:val="left" w:pos="1048"/>
        </w:tabs>
        <w:rPr>
          <w:sz w:val="24"/>
        </w:rPr>
      </w:pPr>
      <w:r>
        <w:rPr>
          <w:sz w:val="24"/>
        </w:rPr>
        <w:t>уровневый подход к разработке планируемых результатов, инструментария и представлению</w:t>
      </w:r>
      <w:r>
        <w:rPr>
          <w:spacing w:val="-13"/>
          <w:sz w:val="24"/>
        </w:rPr>
        <w:t xml:space="preserve"> </w:t>
      </w:r>
      <w:r>
        <w:rPr>
          <w:sz w:val="24"/>
        </w:rPr>
        <w:t>их;</w:t>
      </w:r>
    </w:p>
    <w:p w:rsidR="00176230" w:rsidRDefault="00391F83">
      <w:pPr>
        <w:pStyle w:val="a4"/>
        <w:numPr>
          <w:ilvl w:val="1"/>
          <w:numId w:val="152"/>
        </w:numPr>
        <w:tabs>
          <w:tab w:val="left" w:pos="1048"/>
        </w:tabs>
        <w:ind w:right="118"/>
        <w:jc w:val="both"/>
        <w:rPr>
          <w:sz w:val="24"/>
        </w:rPr>
      </w:pPr>
      <w:r>
        <w:rPr>
          <w:sz w:val="24"/>
        </w:rPr>
        <w:t>использование накопительной системы оценивания, характеризующей динамику индивидуальных</w:t>
      </w:r>
    </w:p>
    <w:p w:rsidR="00176230" w:rsidRDefault="00391F83">
      <w:pPr>
        <w:pStyle w:val="a4"/>
        <w:numPr>
          <w:ilvl w:val="1"/>
          <w:numId w:val="152"/>
        </w:numPr>
        <w:tabs>
          <w:tab w:val="left" w:pos="1048"/>
        </w:tabs>
        <w:rPr>
          <w:sz w:val="24"/>
        </w:rPr>
      </w:pPr>
      <w:r>
        <w:rPr>
          <w:sz w:val="24"/>
        </w:rPr>
        <w:t>образовательных достижений (Портфель достижений или иные</w:t>
      </w:r>
      <w:r>
        <w:rPr>
          <w:spacing w:val="1"/>
          <w:sz w:val="24"/>
        </w:rPr>
        <w:t xml:space="preserve"> </w:t>
      </w:r>
      <w:r>
        <w:rPr>
          <w:sz w:val="24"/>
        </w:rPr>
        <w:t>формы);</w:t>
      </w:r>
    </w:p>
    <w:p w:rsidR="00176230" w:rsidRDefault="00391F83">
      <w:pPr>
        <w:pStyle w:val="a4"/>
        <w:numPr>
          <w:ilvl w:val="1"/>
          <w:numId w:val="152"/>
        </w:numPr>
        <w:tabs>
          <w:tab w:val="left" w:pos="1048"/>
        </w:tabs>
        <w:ind w:right="124"/>
        <w:jc w:val="both"/>
        <w:rPr>
          <w:sz w:val="24"/>
        </w:rPr>
      </w:pPr>
      <w:r>
        <w:rPr>
          <w:sz w:val="24"/>
        </w:rPr>
        <w:t>использование наряду со стандартизированными письменными или устными работами таких</w:t>
      </w:r>
      <w:r w:rsidR="000523C6">
        <w:rPr>
          <w:sz w:val="24"/>
        </w:rPr>
        <w:t xml:space="preserve"> </w:t>
      </w:r>
      <w:r>
        <w:rPr>
          <w:sz w:val="24"/>
        </w:rPr>
        <w:t>форм и методов оценки, как проекты, практические работы, творческие работы, самоанализ, самооценка,</w:t>
      </w:r>
      <w:r w:rsidR="000523C6">
        <w:rPr>
          <w:sz w:val="24"/>
        </w:rPr>
        <w:t xml:space="preserve"> </w:t>
      </w:r>
      <w:r>
        <w:rPr>
          <w:sz w:val="24"/>
        </w:rPr>
        <w:t>наблюдения и др.;</w:t>
      </w:r>
    </w:p>
    <w:p w:rsidR="00176230" w:rsidRDefault="00391F83">
      <w:pPr>
        <w:pStyle w:val="a4"/>
        <w:numPr>
          <w:ilvl w:val="1"/>
          <w:numId w:val="152"/>
        </w:numPr>
        <w:tabs>
          <w:tab w:val="left" w:pos="1048"/>
        </w:tabs>
        <w:ind w:right="123"/>
        <w:jc w:val="both"/>
        <w:rPr>
          <w:sz w:val="24"/>
        </w:rPr>
      </w:pPr>
      <w:r>
        <w:rPr>
          <w:sz w:val="24"/>
        </w:rPr>
        <w:t>использование контекстной информации об условиях и особенностях реализации образовательных</w:t>
      </w:r>
      <w:r w:rsidR="000523C6">
        <w:rPr>
          <w:sz w:val="24"/>
        </w:rPr>
        <w:t xml:space="preserve"> </w:t>
      </w:r>
      <w:r>
        <w:rPr>
          <w:sz w:val="24"/>
        </w:rPr>
        <w:t>программ при интерпретации результатов педагогических</w:t>
      </w:r>
      <w:r>
        <w:rPr>
          <w:spacing w:val="-5"/>
          <w:sz w:val="24"/>
        </w:rPr>
        <w:t xml:space="preserve"> </w:t>
      </w:r>
      <w:r>
        <w:rPr>
          <w:sz w:val="24"/>
        </w:rPr>
        <w:t>измерений.</w:t>
      </w:r>
    </w:p>
    <w:p w:rsidR="00176230" w:rsidRDefault="00176230">
      <w:pPr>
        <w:pStyle w:val="a3"/>
        <w:ind w:left="0"/>
        <w:jc w:val="left"/>
        <w:rPr>
          <w:sz w:val="26"/>
        </w:rPr>
      </w:pPr>
    </w:p>
    <w:p w:rsidR="00176230" w:rsidRDefault="00176230">
      <w:pPr>
        <w:pStyle w:val="a3"/>
        <w:spacing w:before="5"/>
        <w:ind w:left="0"/>
        <w:jc w:val="left"/>
        <w:rPr>
          <w:sz w:val="22"/>
        </w:rPr>
      </w:pPr>
    </w:p>
    <w:p w:rsidR="00176230" w:rsidRDefault="00391F83">
      <w:pPr>
        <w:pStyle w:val="a4"/>
        <w:numPr>
          <w:ilvl w:val="2"/>
          <w:numId w:val="156"/>
        </w:numPr>
        <w:tabs>
          <w:tab w:val="left" w:pos="1908"/>
        </w:tabs>
        <w:ind w:left="781" w:right="125" w:firstLine="526"/>
        <w:jc w:val="left"/>
        <w:rPr>
          <w:sz w:val="24"/>
        </w:rPr>
      </w:pPr>
      <w:bookmarkStart w:id="297" w:name="1.3.2._Особенности_оценки_личностных,_ме"/>
      <w:bookmarkEnd w:id="297"/>
      <w:r>
        <w:rPr>
          <w:b/>
          <w:sz w:val="24"/>
        </w:rPr>
        <w:t>Особенности оценки личностных, метапредметных и предметных результатов Оценка</w:t>
      </w:r>
      <w:r>
        <w:rPr>
          <w:b/>
          <w:spacing w:val="11"/>
          <w:sz w:val="24"/>
        </w:rPr>
        <w:t xml:space="preserve"> </w:t>
      </w:r>
      <w:r>
        <w:rPr>
          <w:b/>
          <w:sz w:val="24"/>
        </w:rPr>
        <w:t>личностных</w:t>
      </w:r>
      <w:r>
        <w:rPr>
          <w:b/>
          <w:spacing w:val="9"/>
          <w:sz w:val="24"/>
        </w:rPr>
        <w:t xml:space="preserve"> </w:t>
      </w:r>
      <w:r>
        <w:rPr>
          <w:b/>
          <w:sz w:val="24"/>
        </w:rPr>
        <w:t>результатов</w:t>
      </w:r>
      <w:r>
        <w:rPr>
          <w:b/>
          <w:spacing w:val="12"/>
          <w:sz w:val="24"/>
        </w:rPr>
        <w:t xml:space="preserve"> </w:t>
      </w:r>
      <w:r>
        <w:rPr>
          <w:sz w:val="24"/>
        </w:rPr>
        <w:t>представляет</w:t>
      </w:r>
      <w:r>
        <w:rPr>
          <w:spacing w:val="12"/>
          <w:sz w:val="24"/>
        </w:rPr>
        <w:t xml:space="preserve"> </w:t>
      </w:r>
      <w:r>
        <w:rPr>
          <w:sz w:val="24"/>
        </w:rPr>
        <w:t>собой</w:t>
      </w:r>
      <w:r>
        <w:rPr>
          <w:spacing w:val="12"/>
          <w:sz w:val="24"/>
        </w:rPr>
        <w:t xml:space="preserve"> </w:t>
      </w:r>
      <w:r>
        <w:rPr>
          <w:sz w:val="24"/>
        </w:rPr>
        <w:t>оценку</w:t>
      </w:r>
      <w:r>
        <w:rPr>
          <w:spacing w:val="7"/>
          <w:sz w:val="24"/>
        </w:rPr>
        <w:t xml:space="preserve"> </w:t>
      </w:r>
      <w:r>
        <w:rPr>
          <w:sz w:val="24"/>
        </w:rPr>
        <w:t>достижения</w:t>
      </w:r>
      <w:r>
        <w:rPr>
          <w:spacing w:val="11"/>
          <w:sz w:val="24"/>
        </w:rPr>
        <w:t xml:space="preserve"> </w:t>
      </w:r>
      <w:r>
        <w:rPr>
          <w:sz w:val="24"/>
        </w:rPr>
        <w:t>обучающимися</w:t>
      </w:r>
    </w:p>
    <w:p w:rsidR="00176230" w:rsidRDefault="00391F83">
      <w:pPr>
        <w:pStyle w:val="a3"/>
        <w:ind w:left="327" w:right="124"/>
      </w:pPr>
      <w:r>
        <w:t>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начального общего</w:t>
      </w:r>
      <w:r>
        <w:rPr>
          <w:spacing w:val="-1"/>
        </w:rPr>
        <w:t xml:space="preserve"> </w:t>
      </w:r>
      <w:r>
        <w:t>образования.</w:t>
      </w:r>
    </w:p>
    <w:p w:rsidR="00176230" w:rsidRDefault="00391F83">
      <w:pPr>
        <w:pStyle w:val="a3"/>
        <w:tabs>
          <w:tab w:val="left" w:pos="2221"/>
          <w:tab w:val="left" w:pos="3642"/>
          <w:tab w:val="left" w:pos="5039"/>
          <w:tab w:val="left" w:pos="6793"/>
          <w:tab w:val="left" w:pos="7125"/>
          <w:tab w:val="left" w:pos="7799"/>
          <w:tab w:val="left" w:pos="9150"/>
          <w:tab w:val="left" w:pos="9801"/>
        </w:tabs>
        <w:ind w:left="327" w:right="119" w:firstLine="453"/>
        <w:jc w:val="left"/>
      </w:pPr>
      <w:r>
        <w:rPr>
          <w:spacing w:val="-5"/>
        </w:rPr>
        <w:t>Достижение</w:t>
      </w:r>
      <w:r>
        <w:rPr>
          <w:spacing w:val="-5"/>
        </w:rPr>
        <w:tab/>
        <w:t>личностных</w:t>
      </w:r>
      <w:r>
        <w:rPr>
          <w:spacing w:val="-5"/>
        </w:rPr>
        <w:tab/>
        <w:t>результатов</w:t>
      </w:r>
      <w:r>
        <w:rPr>
          <w:spacing w:val="-5"/>
        </w:rPr>
        <w:tab/>
        <w:t>обеспечивается</w:t>
      </w:r>
      <w:r>
        <w:rPr>
          <w:spacing w:val="-5"/>
        </w:rPr>
        <w:tab/>
      </w:r>
      <w:r>
        <w:t>в</w:t>
      </w:r>
      <w:r>
        <w:tab/>
      </w:r>
      <w:r>
        <w:rPr>
          <w:spacing w:val="-4"/>
        </w:rPr>
        <w:t>ходе</w:t>
      </w:r>
      <w:r>
        <w:rPr>
          <w:spacing w:val="-4"/>
        </w:rPr>
        <w:tab/>
        <w:t>реализации</w:t>
      </w:r>
      <w:r>
        <w:rPr>
          <w:spacing w:val="-4"/>
        </w:rPr>
        <w:tab/>
        <w:t>всех</w:t>
      </w:r>
      <w:r>
        <w:rPr>
          <w:spacing w:val="-4"/>
        </w:rPr>
        <w:tab/>
      </w:r>
      <w:r>
        <w:rPr>
          <w:spacing w:val="-6"/>
        </w:rPr>
        <w:t xml:space="preserve">компонентов </w:t>
      </w:r>
      <w:r>
        <w:rPr>
          <w:spacing w:val="-5"/>
        </w:rPr>
        <w:t xml:space="preserve">образовательной деятельности, </w:t>
      </w:r>
      <w:r>
        <w:rPr>
          <w:spacing w:val="-4"/>
        </w:rPr>
        <w:t xml:space="preserve">включая </w:t>
      </w:r>
      <w:r>
        <w:rPr>
          <w:spacing w:val="-5"/>
        </w:rPr>
        <w:t xml:space="preserve">внеурочную </w:t>
      </w:r>
      <w:r>
        <w:rPr>
          <w:spacing w:val="-4"/>
        </w:rPr>
        <w:t xml:space="preserve">деятельность, </w:t>
      </w:r>
      <w:r>
        <w:rPr>
          <w:spacing w:val="-5"/>
        </w:rPr>
        <w:t xml:space="preserve">реализуемую </w:t>
      </w:r>
      <w:r>
        <w:rPr>
          <w:spacing w:val="-4"/>
        </w:rPr>
        <w:t xml:space="preserve">семьей </w:t>
      </w:r>
      <w:r>
        <w:t>и</w:t>
      </w:r>
      <w:r>
        <w:rPr>
          <w:spacing w:val="-18"/>
        </w:rPr>
        <w:t xml:space="preserve"> </w:t>
      </w:r>
      <w:r>
        <w:rPr>
          <w:spacing w:val="-4"/>
        </w:rPr>
        <w:t>школой.</w:t>
      </w:r>
    </w:p>
    <w:p w:rsidR="00176230" w:rsidRDefault="00391F83">
      <w:pPr>
        <w:pStyle w:val="a3"/>
        <w:ind w:left="327" w:firstLine="453"/>
        <w:jc w:val="left"/>
      </w:pPr>
      <w: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176230" w:rsidRDefault="00391F83">
      <w:pPr>
        <w:pStyle w:val="a4"/>
        <w:numPr>
          <w:ilvl w:val="1"/>
          <w:numId w:val="152"/>
        </w:numPr>
        <w:tabs>
          <w:tab w:val="left" w:pos="1036"/>
          <w:tab w:val="left" w:pos="1460"/>
          <w:tab w:val="left" w:pos="2276"/>
          <w:tab w:val="left" w:pos="3675"/>
          <w:tab w:val="left" w:pos="4367"/>
          <w:tab w:val="left" w:pos="6128"/>
          <w:tab w:val="left" w:pos="7602"/>
          <w:tab w:val="left" w:pos="8394"/>
          <w:tab w:val="left" w:pos="9776"/>
        </w:tabs>
        <w:ind w:left="328" w:right="124" w:firstLine="427"/>
        <w:rPr>
          <w:sz w:val="24"/>
        </w:rPr>
      </w:pPr>
      <w:bookmarkStart w:id="298" w:name="_самоопределение_—_сформированность_вну"/>
      <w:bookmarkEnd w:id="298"/>
      <w:r>
        <w:rPr>
          <w:sz w:val="24"/>
        </w:rPr>
        <w:t>самоопределение — сформированность внутренней позиции обучающегося — принятие и освоение</w:t>
      </w:r>
      <w:r>
        <w:rPr>
          <w:sz w:val="24"/>
        </w:rPr>
        <w:tab/>
        <w:t>новой</w:t>
      </w:r>
      <w:r>
        <w:rPr>
          <w:sz w:val="24"/>
        </w:rPr>
        <w:tab/>
        <w:t>социальной</w:t>
      </w:r>
      <w:r>
        <w:rPr>
          <w:sz w:val="24"/>
        </w:rPr>
        <w:tab/>
        <w:t>роли</w:t>
      </w:r>
      <w:r>
        <w:rPr>
          <w:sz w:val="24"/>
        </w:rPr>
        <w:tab/>
        <w:t>обучающегося;</w:t>
      </w:r>
      <w:r>
        <w:rPr>
          <w:sz w:val="24"/>
        </w:rPr>
        <w:tab/>
        <w:t>становление</w:t>
      </w:r>
      <w:r>
        <w:rPr>
          <w:sz w:val="24"/>
        </w:rPr>
        <w:tab/>
        <w:t>основ</w:t>
      </w:r>
      <w:r>
        <w:rPr>
          <w:sz w:val="24"/>
        </w:rPr>
        <w:tab/>
        <w:t>российской</w:t>
      </w:r>
      <w:r>
        <w:rPr>
          <w:sz w:val="24"/>
        </w:rPr>
        <w:tab/>
      </w:r>
      <w:r>
        <w:rPr>
          <w:spacing w:val="-3"/>
          <w:sz w:val="24"/>
        </w:rPr>
        <w:t>гражданской</w:t>
      </w:r>
    </w:p>
    <w:p w:rsidR="00176230" w:rsidRDefault="00176230">
      <w:pPr>
        <w:rPr>
          <w:sz w:val="24"/>
        </w:rPr>
        <w:sectPr w:rsidR="00176230">
          <w:pgSz w:w="11910" w:h="16840"/>
          <w:pgMar w:top="760" w:right="300" w:bottom="280" w:left="380" w:header="720" w:footer="720" w:gutter="0"/>
          <w:cols w:space="720"/>
        </w:sectPr>
      </w:pPr>
    </w:p>
    <w:p w:rsidR="00176230" w:rsidRDefault="00391F83">
      <w:pPr>
        <w:pStyle w:val="a3"/>
        <w:spacing w:before="68"/>
        <w:ind w:left="328" w:right="121"/>
      </w:pPr>
      <w:r>
        <w:lastRenderedPageBreak/>
        <w:t>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176230" w:rsidRDefault="00391F83">
      <w:pPr>
        <w:pStyle w:val="a4"/>
        <w:numPr>
          <w:ilvl w:val="1"/>
          <w:numId w:val="152"/>
        </w:numPr>
        <w:tabs>
          <w:tab w:val="left" w:pos="1036"/>
        </w:tabs>
        <w:ind w:left="328" w:right="120" w:firstLine="427"/>
        <w:jc w:val="both"/>
        <w:rPr>
          <w:sz w:val="24"/>
        </w:rPr>
      </w:pPr>
      <w:bookmarkStart w:id="299" w:name="_смыслообразование_—_поиск_и_установлен"/>
      <w:bookmarkEnd w:id="299"/>
      <w:r>
        <w:rPr>
          <w:sz w:val="24"/>
        </w:rPr>
        <w:t xml:space="preserve">смыслообразование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w:t>
      </w:r>
      <w:r>
        <w:rPr>
          <w:spacing w:val="-3"/>
          <w:sz w:val="24"/>
        </w:rPr>
        <w:t xml:space="preserve">«что </w:t>
      </w:r>
      <w:r>
        <w:rPr>
          <w:sz w:val="24"/>
        </w:rPr>
        <w:t xml:space="preserve">я знаю», и того, </w:t>
      </w:r>
      <w:r>
        <w:rPr>
          <w:spacing w:val="-3"/>
          <w:sz w:val="24"/>
        </w:rPr>
        <w:t xml:space="preserve">«что </w:t>
      </w:r>
      <w:r>
        <w:rPr>
          <w:sz w:val="24"/>
        </w:rPr>
        <w:t>я не знаю», и стремления к преодолению этого разрыва;</w:t>
      </w:r>
    </w:p>
    <w:p w:rsidR="00176230" w:rsidRDefault="00391F83">
      <w:pPr>
        <w:pStyle w:val="a4"/>
        <w:numPr>
          <w:ilvl w:val="1"/>
          <w:numId w:val="152"/>
        </w:numPr>
        <w:tabs>
          <w:tab w:val="left" w:pos="1036"/>
          <w:tab w:val="left" w:pos="1779"/>
          <w:tab w:val="left" w:pos="2223"/>
          <w:tab w:val="left" w:pos="3123"/>
          <w:tab w:val="left" w:pos="4467"/>
          <w:tab w:val="left" w:pos="4925"/>
          <w:tab w:val="left" w:pos="6329"/>
          <w:tab w:val="left" w:pos="8184"/>
          <w:tab w:val="left" w:pos="9667"/>
          <w:tab w:val="left" w:pos="9991"/>
        </w:tabs>
        <w:ind w:left="328" w:right="123" w:firstLine="427"/>
        <w:jc w:val="right"/>
        <w:rPr>
          <w:sz w:val="24"/>
        </w:rPr>
      </w:pPr>
      <w:bookmarkStart w:id="300" w:name="_морально-этическая_ориентация_—_знание"/>
      <w:bookmarkEnd w:id="300"/>
      <w:r>
        <w:rPr>
          <w:sz w:val="24"/>
        </w:rPr>
        <w:t>морально-этическая ориентация — знание основных моральных норм и ориентация</w:t>
      </w:r>
      <w:r>
        <w:rPr>
          <w:spacing w:val="7"/>
          <w:sz w:val="24"/>
        </w:rPr>
        <w:t xml:space="preserve"> </w:t>
      </w:r>
      <w:r>
        <w:rPr>
          <w:sz w:val="24"/>
        </w:rPr>
        <w:t>на</w:t>
      </w:r>
      <w:r>
        <w:rPr>
          <w:spacing w:val="31"/>
          <w:sz w:val="24"/>
        </w:rPr>
        <w:t xml:space="preserve"> </w:t>
      </w:r>
      <w:r>
        <w:rPr>
          <w:sz w:val="24"/>
        </w:rPr>
        <w:t>их выполнение</w:t>
      </w:r>
      <w:r>
        <w:rPr>
          <w:sz w:val="24"/>
        </w:rPr>
        <w:tab/>
        <w:t>на</w:t>
      </w:r>
      <w:r>
        <w:rPr>
          <w:sz w:val="24"/>
        </w:rPr>
        <w:tab/>
        <w:t>основе</w:t>
      </w:r>
      <w:r>
        <w:rPr>
          <w:sz w:val="24"/>
        </w:rPr>
        <w:tab/>
        <w:t>понимания</w:t>
      </w:r>
      <w:r>
        <w:rPr>
          <w:sz w:val="24"/>
        </w:rPr>
        <w:tab/>
        <w:t>их</w:t>
      </w:r>
      <w:r>
        <w:rPr>
          <w:sz w:val="24"/>
        </w:rPr>
        <w:tab/>
        <w:t>социальной</w:t>
      </w:r>
      <w:r>
        <w:rPr>
          <w:sz w:val="24"/>
        </w:rPr>
        <w:tab/>
        <w:t>необходимости;</w:t>
      </w:r>
      <w:r>
        <w:rPr>
          <w:sz w:val="24"/>
        </w:rPr>
        <w:tab/>
        <w:t>способность</w:t>
      </w:r>
      <w:r>
        <w:rPr>
          <w:sz w:val="24"/>
        </w:rPr>
        <w:tab/>
        <w:t>к</w:t>
      </w:r>
      <w:r>
        <w:rPr>
          <w:sz w:val="24"/>
        </w:rPr>
        <w:tab/>
      </w:r>
      <w:r>
        <w:rPr>
          <w:spacing w:val="-3"/>
          <w:sz w:val="24"/>
        </w:rPr>
        <w:t xml:space="preserve">моральной </w:t>
      </w:r>
      <w:r>
        <w:rPr>
          <w:sz w:val="24"/>
        </w:rPr>
        <w:t>децентрации — учету позиций, мотивов и интересов участников моральной дилеммы</w:t>
      </w:r>
      <w:r>
        <w:rPr>
          <w:spacing w:val="26"/>
          <w:sz w:val="24"/>
        </w:rPr>
        <w:t xml:space="preserve"> </w:t>
      </w:r>
      <w:r>
        <w:rPr>
          <w:sz w:val="24"/>
        </w:rPr>
        <w:t>при</w:t>
      </w:r>
      <w:r>
        <w:rPr>
          <w:spacing w:val="4"/>
          <w:sz w:val="24"/>
        </w:rPr>
        <w:t xml:space="preserve"> </w:t>
      </w:r>
      <w:r>
        <w:rPr>
          <w:sz w:val="24"/>
        </w:rPr>
        <w:t>ее</w:t>
      </w:r>
      <w:r>
        <w:rPr>
          <w:spacing w:val="-1"/>
          <w:sz w:val="24"/>
        </w:rPr>
        <w:t xml:space="preserve"> </w:t>
      </w:r>
      <w:r>
        <w:rPr>
          <w:sz w:val="24"/>
        </w:rPr>
        <w:t>разрешении; развитие этических чувств — стыда, вины, совести как регуляторов морального</w:t>
      </w:r>
      <w:r>
        <w:rPr>
          <w:spacing w:val="-18"/>
          <w:sz w:val="24"/>
        </w:rPr>
        <w:t xml:space="preserve"> </w:t>
      </w:r>
      <w:r>
        <w:rPr>
          <w:sz w:val="24"/>
        </w:rPr>
        <w:t>поведения.</w:t>
      </w:r>
    </w:p>
    <w:p w:rsidR="00176230" w:rsidRDefault="00391F83">
      <w:pPr>
        <w:spacing w:before="7" w:line="235" w:lineRule="auto"/>
        <w:ind w:left="328" w:right="125" w:firstLine="453"/>
        <w:jc w:val="both"/>
        <w:rPr>
          <w:sz w:val="24"/>
        </w:rPr>
      </w:pPr>
      <w:r>
        <w:rPr>
          <w:b/>
          <w:sz w:val="24"/>
        </w:rPr>
        <w:t>Основное содержание оценки личностных результатов</w:t>
      </w:r>
      <w:r w:rsidR="000523C6">
        <w:rPr>
          <w:b/>
          <w:sz w:val="24"/>
        </w:rPr>
        <w:t xml:space="preserve"> </w:t>
      </w:r>
      <w:r>
        <w:rPr>
          <w:sz w:val="24"/>
        </w:rPr>
        <w:t>при получении начального общего образования строится вокруг оценки:</w:t>
      </w:r>
    </w:p>
    <w:p w:rsidR="00176230" w:rsidRDefault="00391F83">
      <w:pPr>
        <w:pStyle w:val="a4"/>
        <w:numPr>
          <w:ilvl w:val="0"/>
          <w:numId w:val="130"/>
        </w:numPr>
        <w:tabs>
          <w:tab w:val="left" w:pos="1036"/>
        </w:tabs>
        <w:spacing w:before="2"/>
        <w:ind w:right="121" w:firstLine="283"/>
        <w:jc w:val="both"/>
        <w:rPr>
          <w:sz w:val="24"/>
        </w:rPr>
      </w:pPr>
      <w:bookmarkStart w:id="301" w:name="_сформированности_внутренней_позиции_об"/>
      <w:bookmarkEnd w:id="301"/>
      <w:r>
        <w:rPr>
          <w:sz w:val="24"/>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176230" w:rsidRDefault="00391F83">
      <w:pPr>
        <w:pStyle w:val="a4"/>
        <w:numPr>
          <w:ilvl w:val="0"/>
          <w:numId w:val="130"/>
        </w:numPr>
        <w:tabs>
          <w:tab w:val="left" w:pos="1036"/>
        </w:tabs>
        <w:ind w:right="121" w:firstLine="283"/>
        <w:jc w:val="both"/>
        <w:rPr>
          <w:sz w:val="24"/>
        </w:rPr>
      </w:pPr>
      <w:bookmarkStart w:id="302" w:name="_сформированности_основ_гражданской_иде"/>
      <w:bookmarkEnd w:id="302"/>
      <w:r>
        <w:rPr>
          <w:spacing w:val="3"/>
          <w:sz w:val="24"/>
        </w:rPr>
        <w:t xml:space="preserve">сформированности </w:t>
      </w:r>
      <w:r>
        <w:rPr>
          <w:spacing w:val="2"/>
          <w:sz w:val="24"/>
        </w:rPr>
        <w:t xml:space="preserve">основ гражданской </w:t>
      </w:r>
      <w:r>
        <w:rPr>
          <w:spacing w:val="3"/>
          <w:sz w:val="24"/>
        </w:rPr>
        <w:t xml:space="preserve">идентичности, </w:t>
      </w:r>
      <w:r>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w:t>
      </w:r>
      <w:r>
        <w:rPr>
          <w:spacing w:val="-4"/>
          <w:sz w:val="24"/>
        </w:rPr>
        <w:t xml:space="preserve"> </w:t>
      </w:r>
      <w:r>
        <w:rPr>
          <w:sz w:val="24"/>
        </w:rPr>
        <w:t>людей;</w:t>
      </w:r>
    </w:p>
    <w:p w:rsidR="00176230" w:rsidRDefault="00391F83">
      <w:pPr>
        <w:pStyle w:val="a4"/>
        <w:numPr>
          <w:ilvl w:val="0"/>
          <w:numId w:val="130"/>
        </w:numPr>
        <w:tabs>
          <w:tab w:val="left" w:pos="1036"/>
        </w:tabs>
        <w:ind w:right="120" w:firstLine="283"/>
        <w:jc w:val="both"/>
        <w:rPr>
          <w:sz w:val="24"/>
        </w:rPr>
      </w:pPr>
      <w:bookmarkStart w:id="303" w:name="_сформированности_самооценки,_включая_о"/>
      <w:bookmarkEnd w:id="303"/>
      <w:r>
        <w:rPr>
          <w:sz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w:t>
      </w:r>
      <w:r>
        <w:rPr>
          <w:spacing w:val="3"/>
          <w:sz w:val="24"/>
        </w:rPr>
        <w:t xml:space="preserve"> </w:t>
      </w:r>
      <w:r>
        <w:rPr>
          <w:sz w:val="24"/>
        </w:rPr>
        <w:t>успех;</w:t>
      </w:r>
    </w:p>
    <w:p w:rsidR="00176230" w:rsidRDefault="00391F83">
      <w:pPr>
        <w:pStyle w:val="a4"/>
        <w:numPr>
          <w:ilvl w:val="0"/>
          <w:numId w:val="130"/>
        </w:numPr>
        <w:tabs>
          <w:tab w:val="left" w:pos="1036"/>
        </w:tabs>
        <w:ind w:right="122" w:firstLine="283"/>
        <w:jc w:val="both"/>
        <w:rPr>
          <w:sz w:val="24"/>
        </w:rPr>
      </w:pPr>
      <w:bookmarkStart w:id="304" w:name="_сформированности_мотивации_учебной_дея"/>
      <w:bookmarkEnd w:id="304"/>
      <w:r>
        <w:rPr>
          <w:spacing w:val="-5"/>
          <w:sz w:val="24"/>
        </w:rPr>
        <w:t xml:space="preserve">сформированности мотивации учебной деятельности,  </w:t>
      </w:r>
      <w:r>
        <w:rPr>
          <w:spacing w:val="-3"/>
          <w:sz w:val="24"/>
        </w:rPr>
        <w:t>включая</w:t>
      </w:r>
      <w:r>
        <w:rPr>
          <w:spacing w:val="54"/>
          <w:sz w:val="24"/>
        </w:rPr>
        <w:t xml:space="preserve"> </w:t>
      </w:r>
      <w:r>
        <w:rPr>
          <w:sz w:val="24"/>
        </w:rPr>
        <w:t>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w:t>
      </w:r>
      <w:r>
        <w:rPr>
          <w:spacing w:val="1"/>
          <w:sz w:val="24"/>
        </w:rPr>
        <w:t xml:space="preserve"> </w:t>
      </w:r>
      <w:r>
        <w:rPr>
          <w:sz w:val="24"/>
        </w:rPr>
        <w:t>способностей;</w:t>
      </w:r>
    </w:p>
    <w:p w:rsidR="00176230" w:rsidRDefault="00391F83">
      <w:pPr>
        <w:pStyle w:val="a4"/>
        <w:numPr>
          <w:ilvl w:val="0"/>
          <w:numId w:val="130"/>
        </w:numPr>
        <w:tabs>
          <w:tab w:val="left" w:pos="1036"/>
        </w:tabs>
        <w:ind w:right="121" w:firstLine="283"/>
        <w:jc w:val="both"/>
        <w:rPr>
          <w:sz w:val="24"/>
        </w:rPr>
      </w:pPr>
      <w:bookmarkStart w:id="305" w:name="_знания_моральных_норм_и_сформированнос"/>
      <w:bookmarkEnd w:id="305"/>
      <w:r>
        <w:rPr>
          <w:sz w:val="24"/>
        </w:rPr>
        <w:t>знания моральных норм и сформированности морально -этических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176230" w:rsidRDefault="00391F83">
      <w:pPr>
        <w:spacing w:before="5"/>
        <w:ind w:left="327" w:right="122" w:firstLine="453"/>
        <w:jc w:val="both"/>
        <w:rPr>
          <w:sz w:val="24"/>
        </w:rPr>
      </w:pPr>
      <w:r>
        <w:rPr>
          <w:sz w:val="24"/>
        </w:rPr>
        <w:t xml:space="preserve">В планируемых результатах, описывающих эту группу, отсутствует блок </w:t>
      </w:r>
      <w:r>
        <w:rPr>
          <w:b/>
          <w:sz w:val="24"/>
        </w:rPr>
        <w:t xml:space="preserve">«Выпускник научится». </w:t>
      </w:r>
      <w:r>
        <w:rPr>
          <w:sz w:val="24"/>
        </w:rPr>
        <w:t xml:space="preserve">Это означает, что </w:t>
      </w:r>
      <w:r>
        <w:rPr>
          <w:b/>
          <w:sz w:val="24"/>
        </w:rPr>
        <w:t xml:space="preserve">личностные результаты выпускников при получении начального общего образования </w:t>
      </w:r>
      <w:r>
        <w:rPr>
          <w:sz w:val="24"/>
        </w:rPr>
        <w:t xml:space="preserve">в полном соответствии с требованиями ФГОС НОО </w:t>
      </w:r>
      <w:r>
        <w:rPr>
          <w:b/>
          <w:sz w:val="24"/>
        </w:rPr>
        <w:t>не подлежат итоговой оценке</w:t>
      </w:r>
      <w:r>
        <w:rPr>
          <w:sz w:val="24"/>
        </w:rPr>
        <w:t>.</w:t>
      </w:r>
    </w:p>
    <w:p w:rsidR="00176230" w:rsidRDefault="00391F83">
      <w:pPr>
        <w:pStyle w:val="a3"/>
        <w:ind w:left="327" w:right="120" w:firstLine="453"/>
      </w:pPr>
      <w:r>
        <w:t>Формирование и достижение указанных выше личностных 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должны быть привлечены специалисты, не работающие в данной образовательной организации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образовательной организации,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w:t>
      </w:r>
      <w:r>
        <w:rPr>
          <w:spacing w:val="1"/>
        </w:rPr>
        <w:t xml:space="preserve"> </w:t>
      </w:r>
      <w:r>
        <w:t>результатов.</w:t>
      </w:r>
    </w:p>
    <w:p w:rsidR="00176230" w:rsidRDefault="00391F83">
      <w:pPr>
        <w:spacing w:line="242" w:lineRule="auto"/>
        <w:ind w:left="327" w:right="125" w:firstLine="453"/>
        <w:jc w:val="both"/>
        <w:rPr>
          <w:b/>
          <w:sz w:val="24"/>
        </w:rPr>
      </w:pPr>
      <w:r>
        <w:rPr>
          <w:sz w:val="24"/>
        </w:rPr>
        <w:t>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ребенка</w:t>
      </w:r>
      <w:r>
        <w:rPr>
          <w:spacing w:val="30"/>
          <w:sz w:val="24"/>
        </w:rPr>
        <w:t xml:space="preserve"> </w:t>
      </w:r>
      <w:r>
        <w:rPr>
          <w:sz w:val="24"/>
        </w:rPr>
        <w:t>и</w:t>
      </w:r>
      <w:r>
        <w:rPr>
          <w:spacing w:val="33"/>
          <w:sz w:val="24"/>
        </w:rPr>
        <w:t xml:space="preserve"> </w:t>
      </w:r>
      <w:r>
        <w:rPr>
          <w:sz w:val="24"/>
        </w:rPr>
        <w:t>конфиденциальности,</w:t>
      </w:r>
      <w:r>
        <w:rPr>
          <w:spacing w:val="31"/>
          <w:sz w:val="24"/>
        </w:rPr>
        <w:t xml:space="preserve"> </w:t>
      </w:r>
      <w:r>
        <w:rPr>
          <w:b/>
          <w:sz w:val="24"/>
        </w:rPr>
        <w:t>в</w:t>
      </w:r>
      <w:r>
        <w:rPr>
          <w:b/>
          <w:spacing w:val="29"/>
          <w:sz w:val="24"/>
        </w:rPr>
        <w:t xml:space="preserve"> </w:t>
      </w:r>
      <w:r>
        <w:rPr>
          <w:b/>
          <w:sz w:val="24"/>
        </w:rPr>
        <w:t>форме,</w:t>
      </w:r>
      <w:r>
        <w:rPr>
          <w:b/>
          <w:spacing w:val="32"/>
          <w:sz w:val="24"/>
        </w:rPr>
        <w:t xml:space="preserve"> </w:t>
      </w:r>
      <w:r>
        <w:rPr>
          <w:b/>
          <w:sz w:val="24"/>
        </w:rPr>
        <w:t>не</w:t>
      </w:r>
      <w:r>
        <w:rPr>
          <w:b/>
          <w:spacing w:val="33"/>
          <w:sz w:val="24"/>
        </w:rPr>
        <w:t xml:space="preserve"> </w:t>
      </w:r>
      <w:r>
        <w:rPr>
          <w:b/>
          <w:sz w:val="24"/>
        </w:rPr>
        <w:t>представляющей</w:t>
      </w:r>
      <w:r>
        <w:rPr>
          <w:b/>
          <w:spacing w:val="38"/>
          <w:sz w:val="24"/>
        </w:rPr>
        <w:t xml:space="preserve"> </w:t>
      </w:r>
      <w:r>
        <w:rPr>
          <w:b/>
          <w:sz w:val="24"/>
        </w:rPr>
        <w:t>угрозы</w:t>
      </w:r>
      <w:r>
        <w:rPr>
          <w:b/>
          <w:spacing w:val="36"/>
          <w:sz w:val="24"/>
        </w:rPr>
        <w:t xml:space="preserve"> </w:t>
      </w:r>
      <w:r>
        <w:rPr>
          <w:b/>
          <w:sz w:val="24"/>
        </w:rPr>
        <w:t>личности,</w:t>
      </w:r>
      <w:r>
        <w:rPr>
          <w:b/>
          <w:spacing w:val="34"/>
          <w:sz w:val="24"/>
        </w:rPr>
        <w:t xml:space="preserve"> </w:t>
      </w:r>
      <w:r>
        <w:rPr>
          <w:b/>
          <w:sz w:val="24"/>
        </w:rPr>
        <w:t>психологической</w:t>
      </w:r>
    </w:p>
    <w:p w:rsidR="00176230" w:rsidRDefault="00176230">
      <w:pPr>
        <w:spacing w:line="242" w:lineRule="auto"/>
        <w:jc w:val="both"/>
        <w:rPr>
          <w:sz w:val="24"/>
        </w:rPr>
        <w:sectPr w:rsidR="00176230">
          <w:pgSz w:w="11910" w:h="16840"/>
          <w:pgMar w:top="760" w:right="300" w:bottom="280" w:left="380" w:header="720" w:footer="720" w:gutter="0"/>
          <w:cols w:space="720"/>
        </w:sectPr>
      </w:pPr>
    </w:p>
    <w:p w:rsidR="00176230" w:rsidRDefault="00391F83">
      <w:pPr>
        <w:spacing w:before="77" w:line="235" w:lineRule="auto"/>
        <w:ind w:left="327" w:right="491"/>
        <w:rPr>
          <w:sz w:val="24"/>
        </w:rPr>
      </w:pPr>
      <w:r>
        <w:rPr>
          <w:b/>
          <w:sz w:val="24"/>
        </w:rPr>
        <w:lastRenderedPageBreak/>
        <w:t xml:space="preserve">безопасности и </w:t>
      </w:r>
      <w:r>
        <w:rPr>
          <w:b/>
          <w:spacing w:val="2"/>
          <w:sz w:val="24"/>
        </w:rPr>
        <w:t xml:space="preserve">эмоциональному </w:t>
      </w:r>
      <w:r>
        <w:rPr>
          <w:b/>
          <w:sz w:val="24"/>
        </w:rPr>
        <w:t>статусу обучающегося</w:t>
      </w:r>
      <w:r>
        <w:rPr>
          <w:sz w:val="24"/>
        </w:rPr>
        <w:t>. Такая оценка направлена на решение  задачи оптимизации личностного развития обучающихся и включает три основных</w:t>
      </w:r>
      <w:r>
        <w:rPr>
          <w:spacing w:val="14"/>
          <w:sz w:val="24"/>
        </w:rPr>
        <w:t xml:space="preserve"> </w:t>
      </w:r>
      <w:r>
        <w:rPr>
          <w:sz w:val="24"/>
        </w:rPr>
        <w:t>компонента:</w:t>
      </w:r>
    </w:p>
    <w:p w:rsidR="00176230" w:rsidRDefault="00391F83">
      <w:pPr>
        <w:pStyle w:val="a4"/>
        <w:numPr>
          <w:ilvl w:val="0"/>
          <w:numId w:val="129"/>
        </w:numPr>
        <w:tabs>
          <w:tab w:val="left" w:pos="1743"/>
          <w:tab w:val="left" w:pos="1744"/>
        </w:tabs>
        <w:spacing w:before="2"/>
        <w:ind w:firstLine="679"/>
        <w:rPr>
          <w:sz w:val="24"/>
        </w:rPr>
      </w:pPr>
      <w:bookmarkStart w:id="306" w:name="–_характеристику_достижений_и_положитель"/>
      <w:bookmarkEnd w:id="306"/>
      <w:r>
        <w:rPr>
          <w:sz w:val="24"/>
        </w:rPr>
        <w:t>характеристику достижений и положительных качеств</w:t>
      </w:r>
      <w:r>
        <w:rPr>
          <w:spacing w:val="-11"/>
          <w:sz w:val="24"/>
        </w:rPr>
        <w:t xml:space="preserve"> </w:t>
      </w:r>
      <w:r>
        <w:rPr>
          <w:sz w:val="24"/>
        </w:rPr>
        <w:t>обучающегося;</w:t>
      </w:r>
    </w:p>
    <w:p w:rsidR="00176230" w:rsidRDefault="00391F83">
      <w:pPr>
        <w:pStyle w:val="a4"/>
        <w:numPr>
          <w:ilvl w:val="0"/>
          <w:numId w:val="129"/>
        </w:numPr>
        <w:tabs>
          <w:tab w:val="left" w:pos="1743"/>
          <w:tab w:val="left" w:pos="1744"/>
        </w:tabs>
        <w:ind w:right="123" w:firstLine="679"/>
        <w:rPr>
          <w:sz w:val="24"/>
        </w:rPr>
      </w:pPr>
      <w:bookmarkStart w:id="307" w:name="–_определение_приоритетных_задач_и_напра"/>
      <w:bookmarkEnd w:id="307"/>
      <w:r>
        <w:rPr>
          <w:sz w:val="24"/>
        </w:rPr>
        <w:t>определение приоритетных задач и направлений личностного развития с учетом как достижений, так и психологических проблем развития</w:t>
      </w:r>
      <w:r>
        <w:rPr>
          <w:spacing w:val="-6"/>
          <w:sz w:val="24"/>
        </w:rPr>
        <w:t xml:space="preserve"> </w:t>
      </w:r>
      <w:r>
        <w:rPr>
          <w:sz w:val="24"/>
        </w:rPr>
        <w:t>ребенка;</w:t>
      </w:r>
    </w:p>
    <w:p w:rsidR="00176230" w:rsidRDefault="00391F83">
      <w:pPr>
        <w:pStyle w:val="a4"/>
        <w:numPr>
          <w:ilvl w:val="0"/>
          <w:numId w:val="129"/>
        </w:numPr>
        <w:tabs>
          <w:tab w:val="left" w:pos="1743"/>
          <w:tab w:val="left" w:pos="1744"/>
          <w:tab w:val="left" w:pos="8670"/>
          <w:tab w:val="left" w:pos="10028"/>
        </w:tabs>
        <w:ind w:right="125" w:firstLine="679"/>
        <w:rPr>
          <w:sz w:val="24"/>
        </w:rPr>
      </w:pPr>
      <w:bookmarkStart w:id="308" w:name="–_систему_психолого­педагогических_реком"/>
      <w:bookmarkEnd w:id="308"/>
      <w:r>
        <w:rPr>
          <w:spacing w:val="-4"/>
          <w:sz w:val="24"/>
        </w:rPr>
        <w:t xml:space="preserve">систему    </w:t>
      </w:r>
      <w:r>
        <w:rPr>
          <w:spacing w:val="-5"/>
          <w:sz w:val="24"/>
        </w:rPr>
        <w:t xml:space="preserve">психолого­педагогических  </w:t>
      </w:r>
      <w:r>
        <w:rPr>
          <w:spacing w:val="14"/>
          <w:sz w:val="24"/>
        </w:rPr>
        <w:t xml:space="preserve"> </w:t>
      </w:r>
      <w:r>
        <w:rPr>
          <w:spacing w:val="-5"/>
          <w:sz w:val="24"/>
        </w:rPr>
        <w:t xml:space="preserve">рекомендаций,  </w:t>
      </w:r>
      <w:r>
        <w:rPr>
          <w:spacing w:val="36"/>
          <w:sz w:val="24"/>
        </w:rPr>
        <w:t xml:space="preserve"> </w:t>
      </w:r>
      <w:r>
        <w:rPr>
          <w:spacing w:val="-4"/>
          <w:sz w:val="24"/>
        </w:rPr>
        <w:t>призванных</w:t>
      </w:r>
      <w:r>
        <w:rPr>
          <w:spacing w:val="-4"/>
          <w:sz w:val="24"/>
        </w:rPr>
        <w:tab/>
      </w:r>
      <w:r>
        <w:rPr>
          <w:sz w:val="24"/>
        </w:rPr>
        <w:t>обеспечить</w:t>
      </w:r>
      <w:r>
        <w:rPr>
          <w:sz w:val="24"/>
        </w:rPr>
        <w:tab/>
      </w:r>
      <w:r>
        <w:rPr>
          <w:spacing w:val="-4"/>
          <w:sz w:val="24"/>
        </w:rPr>
        <w:t xml:space="preserve">успешную </w:t>
      </w:r>
      <w:r>
        <w:rPr>
          <w:sz w:val="24"/>
        </w:rPr>
        <w:t>реализацию задач начального общего</w:t>
      </w:r>
      <w:r>
        <w:rPr>
          <w:spacing w:val="-5"/>
          <w:sz w:val="24"/>
        </w:rPr>
        <w:t xml:space="preserve"> </w:t>
      </w:r>
      <w:r>
        <w:rPr>
          <w:sz w:val="24"/>
        </w:rPr>
        <w:t>образования.</w:t>
      </w:r>
    </w:p>
    <w:p w:rsidR="00176230" w:rsidRDefault="00391F83">
      <w:pPr>
        <w:pStyle w:val="a3"/>
        <w:ind w:left="327" w:right="121" w:firstLine="453"/>
      </w:pPr>
      <w:r>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176230" w:rsidRDefault="00176230">
      <w:pPr>
        <w:pStyle w:val="a3"/>
        <w:spacing w:before="9"/>
        <w:ind w:left="0"/>
        <w:jc w:val="left"/>
        <w:rPr>
          <w:sz w:val="23"/>
        </w:rPr>
      </w:pPr>
    </w:p>
    <w:p w:rsidR="00176230" w:rsidRDefault="00391F83">
      <w:pPr>
        <w:pStyle w:val="a3"/>
        <w:spacing w:after="9"/>
        <w:ind w:left="327" w:right="121" w:firstLine="453"/>
      </w:pPr>
      <w:r>
        <w:t>В качестве содержательной и критериальной базы оценки выступают планируемые личностные результаты обучения:</w:t>
      </w: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2695"/>
        <w:gridCol w:w="2551"/>
        <w:gridCol w:w="2551"/>
      </w:tblGrid>
      <w:tr w:rsidR="00176230">
        <w:trPr>
          <w:trHeight w:val="278"/>
        </w:trPr>
        <w:tc>
          <w:tcPr>
            <w:tcW w:w="10490" w:type="dxa"/>
            <w:gridSpan w:val="4"/>
          </w:tcPr>
          <w:p w:rsidR="00176230" w:rsidRDefault="00391F83">
            <w:pPr>
              <w:pStyle w:val="TableParagraph"/>
              <w:spacing w:line="258" w:lineRule="exact"/>
              <w:rPr>
                <w:sz w:val="24"/>
              </w:rPr>
            </w:pPr>
            <w:r>
              <w:rPr>
                <w:sz w:val="24"/>
              </w:rPr>
              <w:t>Личностные результаты</w:t>
            </w:r>
          </w:p>
        </w:tc>
      </w:tr>
      <w:tr w:rsidR="00176230">
        <w:trPr>
          <w:trHeight w:val="275"/>
        </w:trPr>
        <w:tc>
          <w:tcPr>
            <w:tcW w:w="2693" w:type="dxa"/>
          </w:tcPr>
          <w:p w:rsidR="00176230" w:rsidRDefault="00391F83">
            <w:pPr>
              <w:pStyle w:val="TableParagraph"/>
              <w:spacing w:line="256" w:lineRule="exact"/>
              <w:rPr>
                <w:sz w:val="24"/>
              </w:rPr>
            </w:pPr>
            <w:r>
              <w:rPr>
                <w:sz w:val="24"/>
              </w:rPr>
              <w:t>1 класс</w:t>
            </w:r>
          </w:p>
        </w:tc>
        <w:tc>
          <w:tcPr>
            <w:tcW w:w="2695" w:type="dxa"/>
          </w:tcPr>
          <w:p w:rsidR="00176230" w:rsidRDefault="00391F83">
            <w:pPr>
              <w:pStyle w:val="TableParagraph"/>
              <w:spacing w:line="256" w:lineRule="exact"/>
              <w:ind w:left="110"/>
              <w:rPr>
                <w:sz w:val="24"/>
              </w:rPr>
            </w:pPr>
            <w:r>
              <w:rPr>
                <w:sz w:val="24"/>
              </w:rPr>
              <w:t>2 класс</w:t>
            </w:r>
          </w:p>
        </w:tc>
        <w:tc>
          <w:tcPr>
            <w:tcW w:w="2551" w:type="dxa"/>
          </w:tcPr>
          <w:p w:rsidR="00176230" w:rsidRDefault="00391F83">
            <w:pPr>
              <w:pStyle w:val="TableParagraph"/>
              <w:spacing w:line="256" w:lineRule="exact"/>
              <w:rPr>
                <w:sz w:val="24"/>
              </w:rPr>
            </w:pPr>
            <w:r>
              <w:rPr>
                <w:sz w:val="24"/>
              </w:rPr>
              <w:t>3 класс</w:t>
            </w:r>
          </w:p>
        </w:tc>
        <w:tc>
          <w:tcPr>
            <w:tcW w:w="2551" w:type="dxa"/>
          </w:tcPr>
          <w:p w:rsidR="00176230" w:rsidRDefault="00391F83">
            <w:pPr>
              <w:pStyle w:val="TableParagraph"/>
              <w:spacing w:line="256" w:lineRule="exact"/>
              <w:rPr>
                <w:sz w:val="24"/>
              </w:rPr>
            </w:pPr>
            <w:r>
              <w:rPr>
                <w:sz w:val="24"/>
              </w:rPr>
              <w:t>4 класс</w:t>
            </w:r>
          </w:p>
        </w:tc>
      </w:tr>
      <w:tr w:rsidR="00176230">
        <w:trPr>
          <w:trHeight w:val="272"/>
        </w:trPr>
        <w:tc>
          <w:tcPr>
            <w:tcW w:w="2693" w:type="dxa"/>
            <w:tcBorders>
              <w:bottom w:val="nil"/>
            </w:tcBorders>
          </w:tcPr>
          <w:p w:rsidR="00176230" w:rsidRDefault="00391F83">
            <w:pPr>
              <w:pStyle w:val="TableParagraph"/>
              <w:spacing w:line="253" w:lineRule="exact"/>
              <w:rPr>
                <w:sz w:val="24"/>
              </w:rPr>
            </w:pPr>
            <w:r>
              <w:rPr>
                <w:sz w:val="24"/>
              </w:rPr>
              <w:t>1.Воспринимать</w:t>
            </w:r>
          </w:p>
        </w:tc>
        <w:tc>
          <w:tcPr>
            <w:tcW w:w="2695" w:type="dxa"/>
            <w:tcBorders>
              <w:bottom w:val="nil"/>
            </w:tcBorders>
          </w:tcPr>
          <w:p w:rsidR="00176230" w:rsidRDefault="00391F83">
            <w:pPr>
              <w:pStyle w:val="TableParagraph"/>
              <w:spacing w:line="253" w:lineRule="exact"/>
              <w:ind w:left="110"/>
              <w:rPr>
                <w:sz w:val="24"/>
              </w:rPr>
            </w:pPr>
            <w:r>
              <w:rPr>
                <w:sz w:val="24"/>
              </w:rPr>
              <w:t>1. Воспринимать Рос-</w:t>
            </w:r>
          </w:p>
        </w:tc>
        <w:tc>
          <w:tcPr>
            <w:tcW w:w="2551" w:type="dxa"/>
            <w:tcBorders>
              <w:bottom w:val="nil"/>
            </w:tcBorders>
          </w:tcPr>
          <w:p w:rsidR="00176230" w:rsidRDefault="00391F83">
            <w:pPr>
              <w:pStyle w:val="TableParagraph"/>
              <w:spacing w:line="253" w:lineRule="exact"/>
              <w:rPr>
                <w:sz w:val="24"/>
              </w:rPr>
            </w:pPr>
            <w:r>
              <w:rPr>
                <w:sz w:val="24"/>
              </w:rPr>
              <w:t>1. Воспринимать исто-</w:t>
            </w:r>
          </w:p>
        </w:tc>
        <w:tc>
          <w:tcPr>
            <w:tcW w:w="2551" w:type="dxa"/>
            <w:tcBorders>
              <w:bottom w:val="nil"/>
            </w:tcBorders>
          </w:tcPr>
          <w:p w:rsidR="00176230" w:rsidRDefault="00391F83">
            <w:pPr>
              <w:pStyle w:val="TableParagraph"/>
              <w:spacing w:line="253" w:lineRule="exact"/>
              <w:rPr>
                <w:sz w:val="24"/>
              </w:rPr>
            </w:pPr>
            <w:r>
              <w:rPr>
                <w:sz w:val="24"/>
              </w:rPr>
              <w:t>1. Проявлять чувство</w:t>
            </w:r>
          </w:p>
        </w:tc>
      </w:tr>
      <w:tr w:rsidR="00176230">
        <w:trPr>
          <w:trHeight w:val="276"/>
        </w:trPr>
        <w:tc>
          <w:tcPr>
            <w:tcW w:w="2693" w:type="dxa"/>
            <w:tcBorders>
              <w:top w:val="nil"/>
              <w:bottom w:val="nil"/>
            </w:tcBorders>
          </w:tcPr>
          <w:p w:rsidR="00176230" w:rsidRDefault="00391F83">
            <w:pPr>
              <w:pStyle w:val="TableParagraph"/>
              <w:spacing w:line="256" w:lineRule="exact"/>
              <w:rPr>
                <w:sz w:val="24"/>
              </w:rPr>
            </w:pPr>
            <w:r>
              <w:rPr>
                <w:sz w:val="24"/>
              </w:rPr>
              <w:t>объединяющую роль</w:t>
            </w:r>
          </w:p>
        </w:tc>
        <w:tc>
          <w:tcPr>
            <w:tcW w:w="2695" w:type="dxa"/>
            <w:tcBorders>
              <w:top w:val="nil"/>
              <w:bottom w:val="nil"/>
            </w:tcBorders>
          </w:tcPr>
          <w:p w:rsidR="00176230" w:rsidRDefault="00391F83">
            <w:pPr>
              <w:pStyle w:val="TableParagraph"/>
              <w:spacing w:line="256" w:lineRule="exact"/>
              <w:ind w:left="110"/>
              <w:rPr>
                <w:sz w:val="24"/>
              </w:rPr>
            </w:pPr>
            <w:r>
              <w:rPr>
                <w:sz w:val="24"/>
              </w:rPr>
              <w:t>сию как многонацио-</w:t>
            </w:r>
          </w:p>
        </w:tc>
        <w:tc>
          <w:tcPr>
            <w:tcW w:w="2551" w:type="dxa"/>
            <w:tcBorders>
              <w:top w:val="nil"/>
              <w:bottom w:val="nil"/>
            </w:tcBorders>
          </w:tcPr>
          <w:p w:rsidR="00176230" w:rsidRDefault="00391F83">
            <w:pPr>
              <w:pStyle w:val="TableParagraph"/>
              <w:spacing w:line="256" w:lineRule="exact"/>
              <w:rPr>
                <w:sz w:val="24"/>
              </w:rPr>
            </w:pPr>
            <w:r>
              <w:rPr>
                <w:sz w:val="24"/>
              </w:rPr>
              <w:t>рико- географический</w:t>
            </w:r>
          </w:p>
        </w:tc>
        <w:tc>
          <w:tcPr>
            <w:tcW w:w="2551" w:type="dxa"/>
            <w:tcBorders>
              <w:top w:val="nil"/>
              <w:bottom w:val="nil"/>
            </w:tcBorders>
          </w:tcPr>
          <w:p w:rsidR="00176230" w:rsidRDefault="00391F83">
            <w:pPr>
              <w:pStyle w:val="TableParagraph"/>
              <w:spacing w:line="256" w:lineRule="exact"/>
              <w:rPr>
                <w:sz w:val="24"/>
              </w:rPr>
            </w:pPr>
            <w:r>
              <w:rPr>
                <w:sz w:val="24"/>
              </w:rPr>
              <w:t>сопричастности с жиз-</w:t>
            </w:r>
          </w:p>
        </w:tc>
      </w:tr>
      <w:tr w:rsidR="00176230">
        <w:trPr>
          <w:trHeight w:val="275"/>
        </w:trPr>
        <w:tc>
          <w:tcPr>
            <w:tcW w:w="2693" w:type="dxa"/>
            <w:tcBorders>
              <w:top w:val="nil"/>
              <w:bottom w:val="nil"/>
            </w:tcBorders>
          </w:tcPr>
          <w:p w:rsidR="00176230" w:rsidRDefault="00391F83">
            <w:pPr>
              <w:pStyle w:val="TableParagraph"/>
              <w:spacing w:line="256" w:lineRule="exact"/>
              <w:rPr>
                <w:sz w:val="24"/>
              </w:rPr>
            </w:pPr>
            <w:r>
              <w:rPr>
                <w:sz w:val="24"/>
              </w:rPr>
              <w:t>России как государства,</w:t>
            </w:r>
          </w:p>
        </w:tc>
        <w:tc>
          <w:tcPr>
            <w:tcW w:w="2695" w:type="dxa"/>
            <w:tcBorders>
              <w:top w:val="nil"/>
              <w:bottom w:val="nil"/>
            </w:tcBorders>
          </w:tcPr>
          <w:p w:rsidR="00176230" w:rsidRDefault="00391F83">
            <w:pPr>
              <w:pStyle w:val="TableParagraph"/>
              <w:spacing w:line="256" w:lineRule="exact"/>
              <w:ind w:left="110"/>
              <w:rPr>
                <w:sz w:val="24"/>
              </w:rPr>
            </w:pPr>
            <w:r>
              <w:rPr>
                <w:sz w:val="24"/>
              </w:rPr>
              <w:t>нальное</w:t>
            </w:r>
            <w:r>
              <w:rPr>
                <w:spacing w:val="56"/>
                <w:sz w:val="24"/>
              </w:rPr>
              <w:t xml:space="preserve"> </w:t>
            </w:r>
            <w:r>
              <w:rPr>
                <w:sz w:val="24"/>
              </w:rPr>
              <w:t>государство,</w:t>
            </w:r>
          </w:p>
        </w:tc>
        <w:tc>
          <w:tcPr>
            <w:tcW w:w="2551" w:type="dxa"/>
            <w:tcBorders>
              <w:top w:val="nil"/>
              <w:bottom w:val="nil"/>
            </w:tcBorders>
          </w:tcPr>
          <w:p w:rsidR="00176230" w:rsidRDefault="00391F83">
            <w:pPr>
              <w:pStyle w:val="TableParagraph"/>
              <w:spacing w:line="256" w:lineRule="exact"/>
              <w:rPr>
                <w:sz w:val="24"/>
              </w:rPr>
            </w:pPr>
            <w:r>
              <w:rPr>
                <w:sz w:val="24"/>
              </w:rPr>
              <w:t>образ России (терри-</w:t>
            </w:r>
          </w:p>
        </w:tc>
        <w:tc>
          <w:tcPr>
            <w:tcW w:w="2551" w:type="dxa"/>
            <w:tcBorders>
              <w:top w:val="nil"/>
              <w:bottom w:val="nil"/>
            </w:tcBorders>
          </w:tcPr>
          <w:p w:rsidR="00176230" w:rsidRDefault="00391F83">
            <w:pPr>
              <w:pStyle w:val="TableParagraph"/>
              <w:spacing w:line="256" w:lineRule="exact"/>
              <w:rPr>
                <w:sz w:val="24"/>
              </w:rPr>
            </w:pPr>
            <w:r>
              <w:rPr>
                <w:sz w:val="24"/>
              </w:rPr>
              <w:t>нью своего народа и</w:t>
            </w:r>
          </w:p>
        </w:tc>
      </w:tr>
      <w:tr w:rsidR="00176230">
        <w:trPr>
          <w:trHeight w:val="276"/>
        </w:trPr>
        <w:tc>
          <w:tcPr>
            <w:tcW w:w="2693" w:type="dxa"/>
            <w:tcBorders>
              <w:top w:val="nil"/>
              <w:bottom w:val="nil"/>
            </w:tcBorders>
          </w:tcPr>
          <w:p w:rsidR="00176230" w:rsidRDefault="00391F83">
            <w:pPr>
              <w:pStyle w:val="TableParagraph"/>
              <w:spacing w:line="256" w:lineRule="exact"/>
              <w:rPr>
                <w:sz w:val="24"/>
              </w:rPr>
            </w:pPr>
            <w:r>
              <w:rPr>
                <w:sz w:val="24"/>
              </w:rPr>
              <w:t>территории прожива-</w:t>
            </w:r>
          </w:p>
        </w:tc>
        <w:tc>
          <w:tcPr>
            <w:tcW w:w="2695" w:type="dxa"/>
            <w:tcBorders>
              <w:top w:val="nil"/>
              <w:bottom w:val="nil"/>
            </w:tcBorders>
          </w:tcPr>
          <w:p w:rsidR="00176230" w:rsidRDefault="00391F83">
            <w:pPr>
              <w:pStyle w:val="TableParagraph"/>
              <w:spacing w:line="256" w:lineRule="exact"/>
              <w:ind w:left="110"/>
              <w:rPr>
                <w:sz w:val="24"/>
              </w:rPr>
            </w:pPr>
            <w:r>
              <w:rPr>
                <w:sz w:val="24"/>
              </w:rPr>
              <w:t>русский язык как сре-</w:t>
            </w:r>
          </w:p>
        </w:tc>
        <w:tc>
          <w:tcPr>
            <w:tcW w:w="2551" w:type="dxa"/>
            <w:tcBorders>
              <w:top w:val="nil"/>
              <w:bottom w:val="nil"/>
            </w:tcBorders>
          </w:tcPr>
          <w:p w:rsidR="00176230" w:rsidRDefault="00391F83">
            <w:pPr>
              <w:pStyle w:val="TableParagraph"/>
              <w:spacing w:line="256" w:lineRule="exact"/>
              <w:rPr>
                <w:sz w:val="24"/>
              </w:rPr>
            </w:pPr>
            <w:r>
              <w:rPr>
                <w:sz w:val="24"/>
              </w:rPr>
              <w:t>тория, границы, геог-</w:t>
            </w:r>
          </w:p>
        </w:tc>
        <w:tc>
          <w:tcPr>
            <w:tcW w:w="2551" w:type="dxa"/>
            <w:tcBorders>
              <w:top w:val="nil"/>
              <w:bottom w:val="nil"/>
            </w:tcBorders>
          </w:tcPr>
          <w:p w:rsidR="00176230" w:rsidRDefault="00391F83">
            <w:pPr>
              <w:pStyle w:val="TableParagraph"/>
              <w:spacing w:line="256" w:lineRule="exact"/>
              <w:rPr>
                <w:sz w:val="24"/>
              </w:rPr>
            </w:pPr>
            <w:r>
              <w:rPr>
                <w:sz w:val="24"/>
              </w:rPr>
              <w:t>Родины, осознавать</w:t>
            </w:r>
          </w:p>
        </w:tc>
      </w:tr>
      <w:tr w:rsidR="00176230">
        <w:trPr>
          <w:trHeight w:val="275"/>
        </w:trPr>
        <w:tc>
          <w:tcPr>
            <w:tcW w:w="2693" w:type="dxa"/>
            <w:tcBorders>
              <w:top w:val="nil"/>
              <w:bottom w:val="nil"/>
            </w:tcBorders>
          </w:tcPr>
          <w:p w:rsidR="00176230" w:rsidRDefault="00391F83">
            <w:pPr>
              <w:pStyle w:val="TableParagraph"/>
              <w:spacing w:line="256" w:lineRule="exact"/>
              <w:rPr>
                <w:sz w:val="24"/>
              </w:rPr>
            </w:pPr>
            <w:r>
              <w:rPr>
                <w:sz w:val="24"/>
              </w:rPr>
              <w:t>ния и общности языка.</w:t>
            </w:r>
          </w:p>
        </w:tc>
        <w:tc>
          <w:tcPr>
            <w:tcW w:w="2695" w:type="dxa"/>
            <w:tcBorders>
              <w:top w:val="nil"/>
              <w:bottom w:val="nil"/>
            </w:tcBorders>
          </w:tcPr>
          <w:p w:rsidR="00176230" w:rsidRDefault="00391F83">
            <w:pPr>
              <w:pStyle w:val="TableParagraph"/>
              <w:spacing w:line="256" w:lineRule="exact"/>
              <w:ind w:left="110"/>
              <w:rPr>
                <w:sz w:val="24"/>
              </w:rPr>
            </w:pPr>
            <w:r>
              <w:rPr>
                <w:sz w:val="24"/>
              </w:rPr>
              <w:t>дство общения. Прини-</w:t>
            </w:r>
          </w:p>
        </w:tc>
        <w:tc>
          <w:tcPr>
            <w:tcW w:w="2551" w:type="dxa"/>
            <w:tcBorders>
              <w:top w:val="nil"/>
              <w:bottom w:val="nil"/>
            </w:tcBorders>
          </w:tcPr>
          <w:p w:rsidR="00176230" w:rsidRDefault="00391F83">
            <w:pPr>
              <w:pStyle w:val="TableParagraph"/>
              <w:spacing w:line="256" w:lineRule="exact"/>
              <w:rPr>
                <w:sz w:val="24"/>
              </w:rPr>
            </w:pPr>
            <w:r>
              <w:rPr>
                <w:sz w:val="24"/>
              </w:rPr>
              <w:t>рафические особен-</w:t>
            </w:r>
          </w:p>
        </w:tc>
        <w:tc>
          <w:tcPr>
            <w:tcW w:w="2551" w:type="dxa"/>
            <w:tcBorders>
              <w:top w:val="nil"/>
              <w:bottom w:val="nil"/>
            </w:tcBorders>
          </w:tcPr>
          <w:p w:rsidR="00176230" w:rsidRDefault="00391F83">
            <w:pPr>
              <w:pStyle w:val="TableParagraph"/>
              <w:spacing w:line="256" w:lineRule="exact"/>
              <w:rPr>
                <w:sz w:val="24"/>
              </w:rPr>
            </w:pPr>
            <w:r>
              <w:rPr>
                <w:sz w:val="24"/>
              </w:rPr>
              <w:t>свою гражданскую и</w:t>
            </w:r>
          </w:p>
        </w:tc>
      </w:tr>
      <w:tr w:rsidR="00176230">
        <w:trPr>
          <w:trHeight w:val="276"/>
        </w:trPr>
        <w:tc>
          <w:tcPr>
            <w:tcW w:w="2693" w:type="dxa"/>
            <w:tcBorders>
              <w:top w:val="nil"/>
              <w:bottom w:val="nil"/>
            </w:tcBorders>
          </w:tcPr>
          <w:p w:rsidR="00176230" w:rsidRDefault="00391F83">
            <w:pPr>
              <w:pStyle w:val="TableParagraph"/>
              <w:spacing w:line="256" w:lineRule="exact"/>
              <w:rPr>
                <w:sz w:val="24"/>
              </w:rPr>
            </w:pPr>
            <w:r>
              <w:rPr>
                <w:sz w:val="24"/>
              </w:rPr>
              <w:t>Соотносить понятия</w:t>
            </w:r>
          </w:p>
        </w:tc>
        <w:tc>
          <w:tcPr>
            <w:tcW w:w="2695" w:type="dxa"/>
            <w:tcBorders>
              <w:top w:val="nil"/>
              <w:bottom w:val="nil"/>
            </w:tcBorders>
          </w:tcPr>
          <w:p w:rsidR="00176230" w:rsidRDefault="00391F83">
            <w:pPr>
              <w:pStyle w:val="TableParagraph"/>
              <w:spacing w:line="256" w:lineRule="exact"/>
              <w:ind w:left="110"/>
              <w:rPr>
                <w:sz w:val="24"/>
              </w:rPr>
            </w:pPr>
            <w:r>
              <w:rPr>
                <w:sz w:val="24"/>
              </w:rPr>
              <w:t>мать необходимость</w:t>
            </w:r>
          </w:p>
        </w:tc>
        <w:tc>
          <w:tcPr>
            <w:tcW w:w="2551" w:type="dxa"/>
            <w:tcBorders>
              <w:top w:val="nil"/>
              <w:bottom w:val="nil"/>
            </w:tcBorders>
          </w:tcPr>
          <w:p w:rsidR="00176230" w:rsidRDefault="00391F83">
            <w:pPr>
              <w:pStyle w:val="TableParagraph"/>
              <w:spacing w:line="256" w:lineRule="exact"/>
              <w:rPr>
                <w:sz w:val="24"/>
              </w:rPr>
            </w:pPr>
            <w:r>
              <w:rPr>
                <w:sz w:val="24"/>
              </w:rPr>
              <w:t>ности, многонацио-</w:t>
            </w:r>
          </w:p>
        </w:tc>
        <w:tc>
          <w:tcPr>
            <w:tcW w:w="2551" w:type="dxa"/>
            <w:tcBorders>
              <w:top w:val="nil"/>
              <w:bottom w:val="nil"/>
            </w:tcBorders>
          </w:tcPr>
          <w:p w:rsidR="00176230" w:rsidRDefault="00391F83">
            <w:pPr>
              <w:pStyle w:val="TableParagraph"/>
              <w:spacing w:line="256" w:lineRule="exact"/>
              <w:rPr>
                <w:sz w:val="24"/>
              </w:rPr>
            </w:pPr>
            <w:r>
              <w:rPr>
                <w:sz w:val="24"/>
              </w:rPr>
              <w:t>национальную прина-</w:t>
            </w:r>
          </w:p>
        </w:tc>
      </w:tr>
      <w:tr w:rsidR="00176230">
        <w:trPr>
          <w:trHeight w:val="275"/>
        </w:trPr>
        <w:tc>
          <w:tcPr>
            <w:tcW w:w="2693" w:type="dxa"/>
            <w:tcBorders>
              <w:top w:val="nil"/>
              <w:bottom w:val="nil"/>
            </w:tcBorders>
          </w:tcPr>
          <w:p w:rsidR="00176230" w:rsidRDefault="00391F83">
            <w:pPr>
              <w:pStyle w:val="TableParagraph"/>
              <w:spacing w:line="256" w:lineRule="exact"/>
              <w:rPr>
                <w:sz w:val="24"/>
              </w:rPr>
            </w:pPr>
            <w:r>
              <w:rPr>
                <w:sz w:val="24"/>
              </w:rPr>
              <w:t>«родная природа» и</w:t>
            </w:r>
          </w:p>
        </w:tc>
        <w:tc>
          <w:tcPr>
            <w:tcW w:w="2695" w:type="dxa"/>
            <w:tcBorders>
              <w:top w:val="nil"/>
              <w:bottom w:val="nil"/>
            </w:tcBorders>
          </w:tcPr>
          <w:p w:rsidR="00176230" w:rsidRDefault="00391F83">
            <w:pPr>
              <w:pStyle w:val="TableParagraph"/>
              <w:spacing w:line="256" w:lineRule="exact"/>
              <w:ind w:left="110"/>
              <w:rPr>
                <w:sz w:val="24"/>
              </w:rPr>
            </w:pPr>
            <w:r>
              <w:rPr>
                <w:sz w:val="24"/>
              </w:rPr>
              <w:t>изучения русского</w:t>
            </w:r>
          </w:p>
        </w:tc>
        <w:tc>
          <w:tcPr>
            <w:tcW w:w="2551" w:type="dxa"/>
            <w:tcBorders>
              <w:top w:val="nil"/>
              <w:bottom w:val="nil"/>
            </w:tcBorders>
          </w:tcPr>
          <w:p w:rsidR="00176230" w:rsidRDefault="00391F83">
            <w:pPr>
              <w:pStyle w:val="TableParagraph"/>
              <w:spacing w:line="256" w:lineRule="exact"/>
              <w:rPr>
                <w:sz w:val="24"/>
              </w:rPr>
            </w:pPr>
            <w:r>
              <w:rPr>
                <w:sz w:val="24"/>
              </w:rPr>
              <w:t>нальность, основные</w:t>
            </w:r>
          </w:p>
        </w:tc>
        <w:tc>
          <w:tcPr>
            <w:tcW w:w="2551" w:type="dxa"/>
            <w:tcBorders>
              <w:top w:val="nil"/>
              <w:bottom w:val="nil"/>
            </w:tcBorders>
          </w:tcPr>
          <w:p w:rsidR="00176230" w:rsidRDefault="00391F83">
            <w:pPr>
              <w:pStyle w:val="TableParagraph"/>
              <w:spacing w:line="256" w:lineRule="exact"/>
              <w:rPr>
                <w:sz w:val="24"/>
              </w:rPr>
            </w:pPr>
            <w:r>
              <w:rPr>
                <w:sz w:val="24"/>
              </w:rPr>
              <w:t>длежность. Собирать</w:t>
            </w:r>
          </w:p>
        </w:tc>
      </w:tr>
      <w:tr w:rsidR="00176230">
        <w:trPr>
          <w:trHeight w:val="276"/>
        </w:trPr>
        <w:tc>
          <w:tcPr>
            <w:tcW w:w="2693" w:type="dxa"/>
            <w:tcBorders>
              <w:top w:val="nil"/>
              <w:bottom w:val="nil"/>
            </w:tcBorders>
          </w:tcPr>
          <w:p w:rsidR="00176230" w:rsidRDefault="00391F83">
            <w:pPr>
              <w:pStyle w:val="TableParagraph"/>
              <w:spacing w:line="256" w:lineRule="exact"/>
              <w:rPr>
                <w:sz w:val="24"/>
              </w:rPr>
            </w:pPr>
            <w:r>
              <w:rPr>
                <w:sz w:val="24"/>
              </w:rPr>
              <w:t>«Родина».</w:t>
            </w:r>
          </w:p>
        </w:tc>
        <w:tc>
          <w:tcPr>
            <w:tcW w:w="2695" w:type="dxa"/>
            <w:tcBorders>
              <w:top w:val="nil"/>
              <w:bottom w:val="nil"/>
            </w:tcBorders>
          </w:tcPr>
          <w:p w:rsidR="00176230" w:rsidRDefault="00391F83">
            <w:pPr>
              <w:pStyle w:val="TableParagraph"/>
              <w:spacing w:line="256" w:lineRule="exact"/>
              <w:ind w:left="110"/>
              <w:rPr>
                <w:sz w:val="24"/>
              </w:rPr>
            </w:pPr>
            <w:r>
              <w:rPr>
                <w:sz w:val="24"/>
              </w:rPr>
              <w:t>языка гражданами</w:t>
            </w:r>
          </w:p>
        </w:tc>
        <w:tc>
          <w:tcPr>
            <w:tcW w:w="2551" w:type="dxa"/>
            <w:tcBorders>
              <w:top w:val="nil"/>
              <w:bottom w:val="nil"/>
            </w:tcBorders>
          </w:tcPr>
          <w:p w:rsidR="00176230" w:rsidRDefault="00391F83">
            <w:pPr>
              <w:pStyle w:val="TableParagraph"/>
              <w:spacing w:line="256" w:lineRule="exact"/>
              <w:rPr>
                <w:sz w:val="24"/>
              </w:rPr>
            </w:pPr>
            <w:r>
              <w:rPr>
                <w:sz w:val="24"/>
              </w:rPr>
              <w:t>исторические собы-</w:t>
            </w:r>
          </w:p>
        </w:tc>
        <w:tc>
          <w:tcPr>
            <w:tcW w:w="2551" w:type="dxa"/>
            <w:tcBorders>
              <w:top w:val="nil"/>
              <w:bottom w:val="nil"/>
            </w:tcBorders>
          </w:tcPr>
          <w:p w:rsidR="00176230" w:rsidRDefault="00391F83">
            <w:pPr>
              <w:pStyle w:val="TableParagraph"/>
              <w:spacing w:line="256" w:lineRule="exact"/>
              <w:rPr>
                <w:sz w:val="24"/>
              </w:rPr>
            </w:pPr>
            <w:r>
              <w:rPr>
                <w:sz w:val="24"/>
              </w:rPr>
              <w:t>и изучать краеведчес-</w:t>
            </w:r>
          </w:p>
        </w:tc>
      </w:tr>
      <w:tr w:rsidR="00176230">
        <w:trPr>
          <w:trHeight w:val="276"/>
        </w:trPr>
        <w:tc>
          <w:tcPr>
            <w:tcW w:w="2693" w:type="dxa"/>
            <w:tcBorders>
              <w:top w:val="nil"/>
              <w:bottom w:val="nil"/>
            </w:tcBorders>
          </w:tcPr>
          <w:p w:rsidR="00176230" w:rsidRDefault="00391F83">
            <w:pPr>
              <w:pStyle w:val="TableParagraph"/>
              <w:spacing w:line="256" w:lineRule="exact"/>
              <w:rPr>
                <w:sz w:val="24"/>
              </w:rPr>
            </w:pPr>
            <w:r>
              <w:rPr>
                <w:sz w:val="24"/>
              </w:rPr>
              <w:t>2.Проявлять уважение к</w:t>
            </w:r>
          </w:p>
        </w:tc>
        <w:tc>
          <w:tcPr>
            <w:tcW w:w="2695" w:type="dxa"/>
            <w:tcBorders>
              <w:top w:val="nil"/>
              <w:bottom w:val="nil"/>
            </w:tcBorders>
          </w:tcPr>
          <w:p w:rsidR="00176230" w:rsidRDefault="00391F83">
            <w:pPr>
              <w:pStyle w:val="TableParagraph"/>
              <w:spacing w:line="256" w:lineRule="exact"/>
              <w:ind w:left="110"/>
              <w:rPr>
                <w:sz w:val="24"/>
              </w:rPr>
            </w:pPr>
            <w:r>
              <w:rPr>
                <w:sz w:val="24"/>
              </w:rPr>
              <w:t>России любой</w:t>
            </w:r>
          </w:p>
        </w:tc>
        <w:tc>
          <w:tcPr>
            <w:tcW w:w="2551" w:type="dxa"/>
            <w:tcBorders>
              <w:top w:val="nil"/>
              <w:bottom w:val="nil"/>
            </w:tcBorders>
          </w:tcPr>
          <w:p w:rsidR="00176230" w:rsidRDefault="00391F83">
            <w:pPr>
              <w:pStyle w:val="TableParagraph"/>
              <w:spacing w:line="256" w:lineRule="exact"/>
              <w:rPr>
                <w:sz w:val="24"/>
              </w:rPr>
            </w:pPr>
            <w:r>
              <w:rPr>
                <w:sz w:val="24"/>
              </w:rPr>
              <w:t>тия; государственная</w:t>
            </w:r>
          </w:p>
        </w:tc>
        <w:tc>
          <w:tcPr>
            <w:tcW w:w="2551" w:type="dxa"/>
            <w:tcBorders>
              <w:top w:val="nil"/>
              <w:bottom w:val="nil"/>
            </w:tcBorders>
          </w:tcPr>
          <w:p w:rsidR="00176230" w:rsidRDefault="00391F83">
            <w:pPr>
              <w:pStyle w:val="TableParagraph"/>
              <w:spacing w:line="256" w:lineRule="exact"/>
              <w:rPr>
                <w:sz w:val="24"/>
              </w:rPr>
            </w:pPr>
            <w:r>
              <w:rPr>
                <w:sz w:val="24"/>
              </w:rPr>
              <w:t>кий материал (истрия</w:t>
            </w:r>
          </w:p>
        </w:tc>
      </w:tr>
      <w:tr w:rsidR="00176230">
        <w:trPr>
          <w:trHeight w:val="276"/>
        </w:trPr>
        <w:tc>
          <w:tcPr>
            <w:tcW w:w="2693" w:type="dxa"/>
            <w:tcBorders>
              <w:top w:val="nil"/>
              <w:bottom w:val="nil"/>
            </w:tcBorders>
          </w:tcPr>
          <w:p w:rsidR="00176230" w:rsidRDefault="00391F83">
            <w:pPr>
              <w:pStyle w:val="TableParagraph"/>
              <w:spacing w:line="256" w:lineRule="exact"/>
              <w:rPr>
                <w:sz w:val="24"/>
              </w:rPr>
            </w:pPr>
            <w:r>
              <w:rPr>
                <w:sz w:val="24"/>
              </w:rPr>
              <w:t>своей семье, ценить</w:t>
            </w:r>
          </w:p>
        </w:tc>
        <w:tc>
          <w:tcPr>
            <w:tcW w:w="2695" w:type="dxa"/>
            <w:tcBorders>
              <w:top w:val="nil"/>
              <w:bottom w:val="nil"/>
            </w:tcBorders>
          </w:tcPr>
          <w:p w:rsidR="00176230" w:rsidRDefault="00391F83">
            <w:pPr>
              <w:pStyle w:val="TableParagraph"/>
              <w:spacing w:line="256" w:lineRule="exact"/>
              <w:ind w:left="110"/>
              <w:rPr>
                <w:sz w:val="24"/>
              </w:rPr>
            </w:pPr>
            <w:r>
              <w:rPr>
                <w:sz w:val="24"/>
              </w:rPr>
              <w:t>национальности.</w:t>
            </w:r>
          </w:p>
        </w:tc>
        <w:tc>
          <w:tcPr>
            <w:tcW w:w="2551" w:type="dxa"/>
            <w:tcBorders>
              <w:top w:val="nil"/>
              <w:bottom w:val="nil"/>
            </w:tcBorders>
          </w:tcPr>
          <w:p w:rsidR="00176230" w:rsidRDefault="00391F83">
            <w:pPr>
              <w:pStyle w:val="TableParagraph"/>
              <w:spacing w:line="256" w:lineRule="exact"/>
              <w:rPr>
                <w:sz w:val="24"/>
              </w:rPr>
            </w:pPr>
            <w:r>
              <w:rPr>
                <w:sz w:val="24"/>
              </w:rPr>
              <w:t>символика, праздни-</w:t>
            </w:r>
          </w:p>
        </w:tc>
        <w:tc>
          <w:tcPr>
            <w:tcW w:w="2551" w:type="dxa"/>
            <w:tcBorders>
              <w:top w:val="nil"/>
              <w:bottom w:val="nil"/>
            </w:tcBorders>
          </w:tcPr>
          <w:p w:rsidR="00176230" w:rsidRDefault="00391F83">
            <w:pPr>
              <w:pStyle w:val="TableParagraph"/>
              <w:spacing w:line="256" w:lineRule="exact"/>
              <w:rPr>
                <w:sz w:val="24"/>
              </w:rPr>
            </w:pPr>
            <w:r>
              <w:rPr>
                <w:sz w:val="24"/>
              </w:rPr>
              <w:t>и география края).</w:t>
            </w:r>
          </w:p>
        </w:tc>
      </w:tr>
      <w:tr w:rsidR="00176230">
        <w:trPr>
          <w:trHeight w:val="276"/>
        </w:trPr>
        <w:tc>
          <w:tcPr>
            <w:tcW w:w="2693" w:type="dxa"/>
            <w:tcBorders>
              <w:top w:val="nil"/>
              <w:bottom w:val="nil"/>
            </w:tcBorders>
          </w:tcPr>
          <w:p w:rsidR="00176230" w:rsidRDefault="00391F83">
            <w:pPr>
              <w:pStyle w:val="TableParagraph"/>
              <w:spacing w:line="256" w:lineRule="exact"/>
              <w:rPr>
                <w:sz w:val="24"/>
              </w:rPr>
            </w:pPr>
            <w:r>
              <w:rPr>
                <w:sz w:val="24"/>
              </w:rPr>
              <w:t>взаимопомощь и взаи-</w:t>
            </w:r>
          </w:p>
        </w:tc>
        <w:tc>
          <w:tcPr>
            <w:tcW w:w="2695" w:type="dxa"/>
            <w:tcBorders>
              <w:top w:val="nil"/>
              <w:bottom w:val="nil"/>
            </w:tcBorders>
          </w:tcPr>
          <w:p w:rsidR="00176230" w:rsidRDefault="00391F83">
            <w:pPr>
              <w:pStyle w:val="TableParagraph"/>
              <w:spacing w:line="256" w:lineRule="exact"/>
              <w:ind w:left="109"/>
              <w:rPr>
                <w:sz w:val="24"/>
              </w:rPr>
            </w:pPr>
            <w:r>
              <w:rPr>
                <w:sz w:val="24"/>
              </w:rPr>
              <w:t>2.Проявлять уважение к</w:t>
            </w:r>
          </w:p>
        </w:tc>
        <w:tc>
          <w:tcPr>
            <w:tcW w:w="2551" w:type="dxa"/>
            <w:tcBorders>
              <w:top w:val="nil"/>
              <w:bottom w:val="nil"/>
            </w:tcBorders>
          </w:tcPr>
          <w:p w:rsidR="00176230" w:rsidRDefault="00391F83">
            <w:pPr>
              <w:pStyle w:val="TableParagraph"/>
              <w:spacing w:line="256" w:lineRule="exact"/>
              <w:rPr>
                <w:sz w:val="24"/>
              </w:rPr>
            </w:pPr>
            <w:r>
              <w:rPr>
                <w:sz w:val="24"/>
              </w:rPr>
              <w:t>ки, права и обязан-</w:t>
            </w:r>
          </w:p>
        </w:tc>
        <w:tc>
          <w:tcPr>
            <w:tcW w:w="2551" w:type="dxa"/>
            <w:tcBorders>
              <w:top w:val="nil"/>
              <w:bottom w:val="nil"/>
            </w:tcBorders>
          </w:tcPr>
          <w:p w:rsidR="00176230" w:rsidRDefault="00391F83">
            <w:pPr>
              <w:pStyle w:val="TableParagraph"/>
              <w:spacing w:line="256" w:lineRule="exact"/>
              <w:rPr>
                <w:sz w:val="24"/>
              </w:rPr>
            </w:pPr>
            <w:r>
              <w:rPr>
                <w:sz w:val="24"/>
              </w:rPr>
              <w:t>2. Ценить семейные</w:t>
            </w:r>
          </w:p>
        </w:tc>
      </w:tr>
      <w:tr w:rsidR="00176230">
        <w:trPr>
          <w:trHeight w:val="275"/>
        </w:trPr>
        <w:tc>
          <w:tcPr>
            <w:tcW w:w="2693" w:type="dxa"/>
            <w:tcBorders>
              <w:top w:val="nil"/>
              <w:bottom w:val="nil"/>
            </w:tcBorders>
          </w:tcPr>
          <w:p w:rsidR="00176230" w:rsidRDefault="00391F83">
            <w:pPr>
              <w:pStyle w:val="TableParagraph"/>
              <w:spacing w:line="256" w:lineRule="exact"/>
              <w:rPr>
                <w:sz w:val="24"/>
              </w:rPr>
            </w:pPr>
            <w:r>
              <w:rPr>
                <w:sz w:val="24"/>
              </w:rPr>
              <w:t>моподдержку членов</w:t>
            </w:r>
          </w:p>
        </w:tc>
        <w:tc>
          <w:tcPr>
            <w:tcW w:w="2695" w:type="dxa"/>
            <w:tcBorders>
              <w:top w:val="nil"/>
              <w:bottom w:val="nil"/>
            </w:tcBorders>
          </w:tcPr>
          <w:p w:rsidR="00176230" w:rsidRDefault="00391F83">
            <w:pPr>
              <w:pStyle w:val="TableParagraph"/>
              <w:spacing w:line="256" w:lineRule="exact"/>
              <w:ind w:left="109"/>
              <w:rPr>
                <w:sz w:val="24"/>
              </w:rPr>
            </w:pPr>
            <w:r>
              <w:rPr>
                <w:sz w:val="24"/>
              </w:rPr>
              <w:t>семье, традициям свое-</w:t>
            </w:r>
          </w:p>
        </w:tc>
        <w:tc>
          <w:tcPr>
            <w:tcW w:w="2551" w:type="dxa"/>
            <w:tcBorders>
              <w:top w:val="nil"/>
              <w:bottom w:val="nil"/>
            </w:tcBorders>
          </w:tcPr>
          <w:p w:rsidR="00176230" w:rsidRDefault="00391F83">
            <w:pPr>
              <w:pStyle w:val="TableParagraph"/>
              <w:spacing w:line="256" w:lineRule="exact"/>
              <w:rPr>
                <w:sz w:val="24"/>
              </w:rPr>
            </w:pPr>
            <w:r>
              <w:rPr>
                <w:sz w:val="24"/>
              </w:rPr>
              <w:t>ности гражданина.</w:t>
            </w:r>
          </w:p>
        </w:tc>
        <w:tc>
          <w:tcPr>
            <w:tcW w:w="2551" w:type="dxa"/>
            <w:tcBorders>
              <w:top w:val="nil"/>
              <w:bottom w:val="nil"/>
            </w:tcBorders>
          </w:tcPr>
          <w:p w:rsidR="00176230" w:rsidRDefault="00391F83">
            <w:pPr>
              <w:pStyle w:val="TableParagraph"/>
              <w:spacing w:line="256" w:lineRule="exact"/>
              <w:rPr>
                <w:sz w:val="24"/>
              </w:rPr>
            </w:pPr>
            <w:r>
              <w:rPr>
                <w:sz w:val="24"/>
              </w:rPr>
              <w:t>отношения, традиции</w:t>
            </w:r>
          </w:p>
        </w:tc>
      </w:tr>
      <w:tr w:rsidR="00176230">
        <w:trPr>
          <w:trHeight w:val="276"/>
        </w:trPr>
        <w:tc>
          <w:tcPr>
            <w:tcW w:w="2693" w:type="dxa"/>
            <w:tcBorders>
              <w:top w:val="nil"/>
              <w:bottom w:val="nil"/>
            </w:tcBorders>
          </w:tcPr>
          <w:p w:rsidR="00176230" w:rsidRDefault="00391F83">
            <w:pPr>
              <w:pStyle w:val="TableParagraph"/>
              <w:spacing w:line="256" w:lineRule="exact"/>
              <w:rPr>
                <w:sz w:val="24"/>
              </w:rPr>
            </w:pPr>
            <w:r>
              <w:rPr>
                <w:sz w:val="24"/>
              </w:rPr>
              <w:t>семьи и друзей.</w:t>
            </w:r>
          </w:p>
        </w:tc>
        <w:tc>
          <w:tcPr>
            <w:tcW w:w="2695" w:type="dxa"/>
            <w:tcBorders>
              <w:top w:val="nil"/>
              <w:bottom w:val="nil"/>
            </w:tcBorders>
          </w:tcPr>
          <w:p w:rsidR="00176230" w:rsidRDefault="00391F83">
            <w:pPr>
              <w:pStyle w:val="TableParagraph"/>
              <w:spacing w:line="256" w:lineRule="exact"/>
              <w:ind w:left="109"/>
              <w:rPr>
                <w:sz w:val="24"/>
              </w:rPr>
            </w:pPr>
            <w:r>
              <w:rPr>
                <w:sz w:val="24"/>
              </w:rPr>
              <w:t>го народа, к своей ма-</w:t>
            </w:r>
          </w:p>
        </w:tc>
        <w:tc>
          <w:tcPr>
            <w:tcW w:w="2551" w:type="dxa"/>
            <w:tcBorders>
              <w:top w:val="nil"/>
              <w:bottom w:val="nil"/>
            </w:tcBorders>
          </w:tcPr>
          <w:p w:rsidR="00176230" w:rsidRDefault="00391F83">
            <w:pPr>
              <w:pStyle w:val="TableParagraph"/>
              <w:spacing w:line="256" w:lineRule="exact"/>
              <w:rPr>
                <w:sz w:val="24"/>
              </w:rPr>
            </w:pPr>
            <w:r>
              <w:rPr>
                <w:sz w:val="24"/>
              </w:rPr>
              <w:t>2.Проявлять уважение</w:t>
            </w:r>
          </w:p>
        </w:tc>
        <w:tc>
          <w:tcPr>
            <w:tcW w:w="2551" w:type="dxa"/>
            <w:tcBorders>
              <w:top w:val="nil"/>
              <w:bottom w:val="nil"/>
            </w:tcBorders>
          </w:tcPr>
          <w:p w:rsidR="00176230" w:rsidRDefault="00391F83">
            <w:pPr>
              <w:pStyle w:val="TableParagraph"/>
              <w:spacing w:line="256" w:lineRule="exact"/>
              <w:rPr>
                <w:sz w:val="24"/>
              </w:rPr>
            </w:pPr>
            <w:r>
              <w:rPr>
                <w:sz w:val="24"/>
              </w:rPr>
              <w:t>своего народа. Уважа-</w:t>
            </w:r>
          </w:p>
        </w:tc>
      </w:tr>
      <w:tr w:rsidR="00176230">
        <w:trPr>
          <w:trHeight w:val="275"/>
        </w:trPr>
        <w:tc>
          <w:tcPr>
            <w:tcW w:w="2693" w:type="dxa"/>
            <w:tcBorders>
              <w:top w:val="nil"/>
              <w:bottom w:val="nil"/>
            </w:tcBorders>
          </w:tcPr>
          <w:p w:rsidR="00176230" w:rsidRDefault="00391F83">
            <w:pPr>
              <w:pStyle w:val="TableParagraph"/>
              <w:spacing w:line="256" w:lineRule="exact"/>
              <w:rPr>
                <w:sz w:val="24"/>
              </w:rPr>
            </w:pPr>
            <w:r>
              <w:rPr>
                <w:sz w:val="24"/>
              </w:rPr>
              <w:t>3.Принимать новый</w:t>
            </w:r>
          </w:p>
        </w:tc>
        <w:tc>
          <w:tcPr>
            <w:tcW w:w="2695" w:type="dxa"/>
            <w:tcBorders>
              <w:top w:val="nil"/>
              <w:bottom w:val="nil"/>
            </w:tcBorders>
          </w:tcPr>
          <w:p w:rsidR="00176230" w:rsidRDefault="00391F83">
            <w:pPr>
              <w:pStyle w:val="TableParagraph"/>
              <w:spacing w:line="256" w:lineRule="exact"/>
              <w:ind w:left="109"/>
              <w:rPr>
                <w:sz w:val="24"/>
              </w:rPr>
            </w:pPr>
            <w:r>
              <w:rPr>
                <w:sz w:val="24"/>
              </w:rPr>
              <w:t>лой родине, ценить вза-</w:t>
            </w:r>
          </w:p>
        </w:tc>
        <w:tc>
          <w:tcPr>
            <w:tcW w:w="2551" w:type="dxa"/>
            <w:tcBorders>
              <w:top w:val="nil"/>
              <w:bottom w:val="nil"/>
            </w:tcBorders>
          </w:tcPr>
          <w:p w:rsidR="00176230" w:rsidRDefault="00391F83">
            <w:pPr>
              <w:pStyle w:val="TableParagraph"/>
              <w:spacing w:line="256" w:lineRule="exact"/>
              <w:rPr>
                <w:sz w:val="24"/>
              </w:rPr>
            </w:pPr>
            <w:r>
              <w:rPr>
                <w:sz w:val="24"/>
              </w:rPr>
              <w:t>к семье, к культуре</w:t>
            </w:r>
          </w:p>
        </w:tc>
        <w:tc>
          <w:tcPr>
            <w:tcW w:w="2551" w:type="dxa"/>
            <w:tcBorders>
              <w:top w:val="nil"/>
              <w:bottom w:val="nil"/>
            </w:tcBorders>
          </w:tcPr>
          <w:p w:rsidR="00176230" w:rsidRDefault="00391F83">
            <w:pPr>
              <w:pStyle w:val="TableParagraph"/>
              <w:spacing w:line="256" w:lineRule="exact"/>
              <w:rPr>
                <w:sz w:val="24"/>
              </w:rPr>
            </w:pPr>
            <w:r>
              <w:rPr>
                <w:sz w:val="24"/>
              </w:rPr>
              <w:t>ть и изучать историю</w:t>
            </w:r>
          </w:p>
        </w:tc>
      </w:tr>
      <w:tr w:rsidR="00176230">
        <w:trPr>
          <w:trHeight w:val="276"/>
        </w:trPr>
        <w:tc>
          <w:tcPr>
            <w:tcW w:w="2693" w:type="dxa"/>
            <w:tcBorders>
              <w:top w:val="nil"/>
              <w:bottom w:val="nil"/>
            </w:tcBorders>
          </w:tcPr>
          <w:p w:rsidR="00176230" w:rsidRDefault="00391F83">
            <w:pPr>
              <w:pStyle w:val="TableParagraph"/>
              <w:spacing w:line="256" w:lineRule="exact"/>
              <w:rPr>
                <w:sz w:val="24"/>
              </w:rPr>
            </w:pPr>
            <w:r>
              <w:rPr>
                <w:sz w:val="24"/>
              </w:rPr>
              <w:t>статус «ученик»,</w:t>
            </w:r>
          </w:p>
        </w:tc>
        <w:tc>
          <w:tcPr>
            <w:tcW w:w="2695" w:type="dxa"/>
            <w:tcBorders>
              <w:top w:val="nil"/>
              <w:bottom w:val="nil"/>
            </w:tcBorders>
          </w:tcPr>
          <w:p w:rsidR="00176230" w:rsidRDefault="00391F83">
            <w:pPr>
              <w:pStyle w:val="TableParagraph"/>
              <w:spacing w:line="256" w:lineRule="exact"/>
              <w:ind w:left="109"/>
              <w:rPr>
                <w:sz w:val="24"/>
              </w:rPr>
            </w:pPr>
            <w:r>
              <w:rPr>
                <w:sz w:val="24"/>
              </w:rPr>
              <w:t>имо помощь и взаимо-</w:t>
            </w:r>
          </w:p>
        </w:tc>
        <w:tc>
          <w:tcPr>
            <w:tcW w:w="2551" w:type="dxa"/>
            <w:tcBorders>
              <w:top w:val="nil"/>
              <w:bottom w:val="nil"/>
            </w:tcBorders>
          </w:tcPr>
          <w:p w:rsidR="00176230" w:rsidRDefault="00391F83">
            <w:pPr>
              <w:pStyle w:val="TableParagraph"/>
              <w:spacing w:line="256" w:lineRule="exact"/>
              <w:rPr>
                <w:sz w:val="24"/>
              </w:rPr>
            </w:pPr>
            <w:r>
              <w:rPr>
                <w:sz w:val="24"/>
              </w:rPr>
              <w:t>своего народа и</w:t>
            </w:r>
          </w:p>
        </w:tc>
        <w:tc>
          <w:tcPr>
            <w:tcW w:w="2551" w:type="dxa"/>
            <w:tcBorders>
              <w:top w:val="nil"/>
              <w:bottom w:val="nil"/>
            </w:tcBorders>
          </w:tcPr>
          <w:p w:rsidR="00176230" w:rsidRDefault="00391F83">
            <w:pPr>
              <w:pStyle w:val="TableParagraph"/>
              <w:spacing w:line="256" w:lineRule="exact"/>
              <w:rPr>
                <w:sz w:val="24"/>
              </w:rPr>
            </w:pPr>
            <w:r>
              <w:rPr>
                <w:sz w:val="24"/>
              </w:rPr>
              <w:t>России, культуру</w:t>
            </w:r>
          </w:p>
        </w:tc>
      </w:tr>
      <w:tr w:rsidR="00176230">
        <w:trPr>
          <w:trHeight w:val="275"/>
        </w:trPr>
        <w:tc>
          <w:tcPr>
            <w:tcW w:w="2693" w:type="dxa"/>
            <w:tcBorders>
              <w:top w:val="nil"/>
              <w:bottom w:val="nil"/>
            </w:tcBorders>
          </w:tcPr>
          <w:p w:rsidR="00176230" w:rsidRDefault="00391F83">
            <w:pPr>
              <w:pStyle w:val="TableParagraph"/>
              <w:spacing w:line="256" w:lineRule="exact"/>
              <w:rPr>
                <w:sz w:val="24"/>
              </w:rPr>
            </w:pPr>
            <w:r>
              <w:rPr>
                <w:sz w:val="24"/>
              </w:rPr>
              <w:t>внутреннюю позицию</w:t>
            </w:r>
          </w:p>
        </w:tc>
        <w:tc>
          <w:tcPr>
            <w:tcW w:w="2695" w:type="dxa"/>
            <w:tcBorders>
              <w:top w:val="nil"/>
              <w:bottom w:val="nil"/>
            </w:tcBorders>
          </w:tcPr>
          <w:p w:rsidR="00176230" w:rsidRDefault="00391F83">
            <w:pPr>
              <w:pStyle w:val="TableParagraph"/>
              <w:spacing w:line="256" w:lineRule="exact"/>
              <w:ind w:left="109"/>
              <w:rPr>
                <w:sz w:val="24"/>
              </w:rPr>
            </w:pPr>
            <w:r>
              <w:rPr>
                <w:sz w:val="24"/>
              </w:rPr>
              <w:t>поддержку членов</w:t>
            </w:r>
          </w:p>
        </w:tc>
        <w:tc>
          <w:tcPr>
            <w:tcW w:w="2551" w:type="dxa"/>
            <w:tcBorders>
              <w:top w:val="nil"/>
              <w:bottom w:val="nil"/>
            </w:tcBorders>
          </w:tcPr>
          <w:p w:rsidR="00176230" w:rsidRDefault="00391F83">
            <w:pPr>
              <w:pStyle w:val="TableParagraph"/>
              <w:spacing w:line="256" w:lineRule="exact"/>
              <w:rPr>
                <w:sz w:val="24"/>
              </w:rPr>
            </w:pPr>
            <w:r>
              <w:rPr>
                <w:sz w:val="24"/>
              </w:rPr>
              <w:t>других народов,</w:t>
            </w:r>
          </w:p>
        </w:tc>
        <w:tc>
          <w:tcPr>
            <w:tcW w:w="2551" w:type="dxa"/>
            <w:tcBorders>
              <w:top w:val="nil"/>
              <w:bottom w:val="nil"/>
            </w:tcBorders>
          </w:tcPr>
          <w:p w:rsidR="00176230" w:rsidRDefault="00391F83">
            <w:pPr>
              <w:pStyle w:val="TableParagraph"/>
              <w:spacing w:line="256" w:lineRule="exact"/>
              <w:rPr>
                <w:sz w:val="24"/>
              </w:rPr>
            </w:pPr>
            <w:r>
              <w:rPr>
                <w:sz w:val="24"/>
              </w:rPr>
              <w:t>народов, населяющих</w:t>
            </w:r>
          </w:p>
        </w:tc>
      </w:tr>
      <w:tr w:rsidR="00176230">
        <w:trPr>
          <w:trHeight w:val="276"/>
        </w:trPr>
        <w:tc>
          <w:tcPr>
            <w:tcW w:w="2693" w:type="dxa"/>
            <w:tcBorders>
              <w:top w:val="nil"/>
              <w:bottom w:val="nil"/>
            </w:tcBorders>
          </w:tcPr>
          <w:p w:rsidR="00176230" w:rsidRDefault="00391F83">
            <w:pPr>
              <w:pStyle w:val="TableParagraph"/>
              <w:spacing w:line="256" w:lineRule="exact"/>
              <w:rPr>
                <w:sz w:val="24"/>
              </w:rPr>
            </w:pPr>
            <w:r>
              <w:rPr>
                <w:sz w:val="24"/>
              </w:rPr>
              <w:t>школьника на уровне</w:t>
            </w:r>
          </w:p>
        </w:tc>
        <w:tc>
          <w:tcPr>
            <w:tcW w:w="2695" w:type="dxa"/>
            <w:tcBorders>
              <w:top w:val="nil"/>
              <w:bottom w:val="nil"/>
            </w:tcBorders>
          </w:tcPr>
          <w:p w:rsidR="00176230" w:rsidRDefault="00391F83">
            <w:pPr>
              <w:pStyle w:val="TableParagraph"/>
              <w:spacing w:line="256" w:lineRule="exact"/>
              <w:ind w:left="109"/>
              <w:rPr>
                <w:sz w:val="24"/>
              </w:rPr>
            </w:pPr>
            <w:r>
              <w:rPr>
                <w:sz w:val="24"/>
              </w:rPr>
              <w:t>общества.</w:t>
            </w:r>
          </w:p>
        </w:tc>
        <w:tc>
          <w:tcPr>
            <w:tcW w:w="2551" w:type="dxa"/>
            <w:tcBorders>
              <w:top w:val="nil"/>
              <w:bottom w:val="nil"/>
            </w:tcBorders>
          </w:tcPr>
          <w:p w:rsidR="00176230" w:rsidRDefault="00391F83">
            <w:pPr>
              <w:pStyle w:val="TableParagraph"/>
              <w:spacing w:line="256" w:lineRule="exact"/>
              <w:rPr>
                <w:sz w:val="24"/>
              </w:rPr>
            </w:pPr>
            <w:r>
              <w:rPr>
                <w:sz w:val="24"/>
              </w:rPr>
              <w:t>населяющих Россию.</w:t>
            </w:r>
          </w:p>
        </w:tc>
        <w:tc>
          <w:tcPr>
            <w:tcW w:w="2551" w:type="dxa"/>
            <w:tcBorders>
              <w:top w:val="nil"/>
              <w:bottom w:val="nil"/>
            </w:tcBorders>
          </w:tcPr>
          <w:p w:rsidR="00176230" w:rsidRDefault="00391F83">
            <w:pPr>
              <w:pStyle w:val="TableParagraph"/>
              <w:spacing w:line="256" w:lineRule="exact"/>
              <w:rPr>
                <w:sz w:val="24"/>
              </w:rPr>
            </w:pPr>
            <w:r>
              <w:rPr>
                <w:sz w:val="24"/>
              </w:rPr>
              <w:t>Россию.</w:t>
            </w:r>
          </w:p>
        </w:tc>
      </w:tr>
      <w:tr w:rsidR="00176230">
        <w:trPr>
          <w:trHeight w:val="275"/>
        </w:trPr>
        <w:tc>
          <w:tcPr>
            <w:tcW w:w="2693" w:type="dxa"/>
            <w:tcBorders>
              <w:top w:val="nil"/>
              <w:bottom w:val="nil"/>
            </w:tcBorders>
          </w:tcPr>
          <w:p w:rsidR="00176230" w:rsidRDefault="00391F83">
            <w:pPr>
              <w:pStyle w:val="TableParagraph"/>
              <w:spacing w:line="256" w:lineRule="exact"/>
              <w:rPr>
                <w:sz w:val="24"/>
              </w:rPr>
            </w:pPr>
            <w:r>
              <w:rPr>
                <w:sz w:val="24"/>
              </w:rPr>
              <w:t>Положительного отно-</w:t>
            </w:r>
          </w:p>
        </w:tc>
        <w:tc>
          <w:tcPr>
            <w:tcW w:w="2695" w:type="dxa"/>
            <w:tcBorders>
              <w:top w:val="nil"/>
              <w:bottom w:val="nil"/>
            </w:tcBorders>
          </w:tcPr>
          <w:p w:rsidR="00176230" w:rsidRDefault="00391F83">
            <w:pPr>
              <w:pStyle w:val="TableParagraph"/>
              <w:spacing w:line="256" w:lineRule="exact"/>
              <w:ind w:left="109"/>
              <w:rPr>
                <w:sz w:val="24"/>
              </w:rPr>
            </w:pPr>
            <w:r>
              <w:rPr>
                <w:sz w:val="24"/>
              </w:rPr>
              <w:t>3.Принимать учебные</w:t>
            </w:r>
          </w:p>
        </w:tc>
        <w:tc>
          <w:tcPr>
            <w:tcW w:w="2551" w:type="dxa"/>
            <w:tcBorders>
              <w:top w:val="nil"/>
              <w:bottom w:val="nil"/>
            </w:tcBorders>
          </w:tcPr>
          <w:p w:rsidR="00176230" w:rsidRDefault="00391F83">
            <w:pPr>
              <w:pStyle w:val="TableParagraph"/>
              <w:spacing w:line="256" w:lineRule="exact"/>
              <w:rPr>
                <w:sz w:val="24"/>
              </w:rPr>
            </w:pPr>
            <w:r>
              <w:rPr>
                <w:sz w:val="24"/>
              </w:rPr>
              <w:t>3.Проявлять положи-</w:t>
            </w:r>
          </w:p>
        </w:tc>
        <w:tc>
          <w:tcPr>
            <w:tcW w:w="2551" w:type="dxa"/>
            <w:tcBorders>
              <w:top w:val="nil"/>
              <w:bottom w:val="nil"/>
            </w:tcBorders>
          </w:tcPr>
          <w:p w:rsidR="00176230" w:rsidRDefault="00391F83">
            <w:pPr>
              <w:pStyle w:val="TableParagraph"/>
              <w:spacing w:line="256" w:lineRule="exact"/>
              <w:rPr>
                <w:sz w:val="24"/>
              </w:rPr>
            </w:pPr>
            <w:r>
              <w:rPr>
                <w:sz w:val="24"/>
              </w:rPr>
              <w:t>3. Определять лично-</w:t>
            </w:r>
          </w:p>
        </w:tc>
      </w:tr>
      <w:tr w:rsidR="00176230">
        <w:trPr>
          <w:trHeight w:val="276"/>
        </w:trPr>
        <w:tc>
          <w:tcPr>
            <w:tcW w:w="2693" w:type="dxa"/>
            <w:tcBorders>
              <w:top w:val="nil"/>
              <w:bottom w:val="nil"/>
            </w:tcBorders>
          </w:tcPr>
          <w:p w:rsidR="00176230" w:rsidRDefault="00391F83">
            <w:pPr>
              <w:pStyle w:val="TableParagraph"/>
              <w:spacing w:line="256" w:lineRule="exact"/>
              <w:rPr>
                <w:sz w:val="24"/>
              </w:rPr>
            </w:pPr>
            <w:r>
              <w:rPr>
                <w:sz w:val="24"/>
              </w:rPr>
              <w:t>шения к школе, прини-</w:t>
            </w:r>
          </w:p>
        </w:tc>
        <w:tc>
          <w:tcPr>
            <w:tcW w:w="2695" w:type="dxa"/>
            <w:tcBorders>
              <w:top w:val="nil"/>
              <w:bottom w:val="nil"/>
            </w:tcBorders>
          </w:tcPr>
          <w:p w:rsidR="00176230" w:rsidRDefault="00391F83">
            <w:pPr>
              <w:pStyle w:val="TableParagraph"/>
              <w:spacing w:line="256" w:lineRule="exact"/>
              <w:ind w:left="109"/>
              <w:rPr>
                <w:sz w:val="24"/>
              </w:rPr>
            </w:pPr>
            <w:r>
              <w:rPr>
                <w:sz w:val="24"/>
              </w:rPr>
              <w:t>цели, проявлять</w:t>
            </w:r>
          </w:p>
        </w:tc>
        <w:tc>
          <w:tcPr>
            <w:tcW w:w="2551" w:type="dxa"/>
            <w:tcBorders>
              <w:top w:val="nil"/>
              <w:bottom w:val="nil"/>
            </w:tcBorders>
          </w:tcPr>
          <w:p w:rsidR="00176230" w:rsidRDefault="00391F83">
            <w:pPr>
              <w:pStyle w:val="TableParagraph"/>
              <w:spacing w:line="256" w:lineRule="exact"/>
              <w:rPr>
                <w:sz w:val="24"/>
              </w:rPr>
            </w:pPr>
            <w:r>
              <w:rPr>
                <w:sz w:val="24"/>
              </w:rPr>
              <w:t>тельную мотивацию и</w:t>
            </w:r>
          </w:p>
        </w:tc>
        <w:tc>
          <w:tcPr>
            <w:tcW w:w="2551" w:type="dxa"/>
            <w:tcBorders>
              <w:top w:val="nil"/>
              <w:bottom w:val="nil"/>
            </w:tcBorders>
          </w:tcPr>
          <w:p w:rsidR="00176230" w:rsidRDefault="00391F83">
            <w:pPr>
              <w:pStyle w:val="TableParagraph"/>
              <w:spacing w:line="256" w:lineRule="exact"/>
              <w:rPr>
                <w:sz w:val="24"/>
              </w:rPr>
            </w:pPr>
            <w:r>
              <w:rPr>
                <w:sz w:val="24"/>
              </w:rPr>
              <w:t>стный смысл учения;</w:t>
            </w:r>
          </w:p>
        </w:tc>
      </w:tr>
      <w:tr w:rsidR="00176230">
        <w:trPr>
          <w:trHeight w:val="275"/>
        </w:trPr>
        <w:tc>
          <w:tcPr>
            <w:tcW w:w="2693" w:type="dxa"/>
            <w:tcBorders>
              <w:top w:val="nil"/>
              <w:bottom w:val="nil"/>
            </w:tcBorders>
          </w:tcPr>
          <w:p w:rsidR="00176230" w:rsidRDefault="00391F83">
            <w:pPr>
              <w:pStyle w:val="TableParagraph"/>
              <w:spacing w:line="256" w:lineRule="exact"/>
              <w:rPr>
                <w:sz w:val="24"/>
              </w:rPr>
            </w:pPr>
            <w:r>
              <w:rPr>
                <w:sz w:val="24"/>
              </w:rPr>
              <w:t>мать образ «хорошего</w:t>
            </w:r>
          </w:p>
        </w:tc>
        <w:tc>
          <w:tcPr>
            <w:tcW w:w="2695" w:type="dxa"/>
            <w:tcBorders>
              <w:top w:val="nil"/>
              <w:bottom w:val="nil"/>
            </w:tcBorders>
          </w:tcPr>
          <w:p w:rsidR="00176230" w:rsidRDefault="00391F83">
            <w:pPr>
              <w:pStyle w:val="TableParagraph"/>
              <w:spacing w:line="256" w:lineRule="exact"/>
              <w:ind w:left="109"/>
              <w:rPr>
                <w:sz w:val="24"/>
              </w:rPr>
            </w:pPr>
            <w:r>
              <w:rPr>
                <w:sz w:val="24"/>
              </w:rPr>
              <w:t>желание учиться.</w:t>
            </w:r>
          </w:p>
        </w:tc>
        <w:tc>
          <w:tcPr>
            <w:tcW w:w="2551" w:type="dxa"/>
            <w:tcBorders>
              <w:top w:val="nil"/>
              <w:bottom w:val="nil"/>
            </w:tcBorders>
          </w:tcPr>
          <w:p w:rsidR="00176230" w:rsidRDefault="00391F83">
            <w:pPr>
              <w:pStyle w:val="TableParagraph"/>
              <w:spacing w:line="256" w:lineRule="exact"/>
              <w:rPr>
                <w:sz w:val="24"/>
              </w:rPr>
            </w:pPr>
            <w:r>
              <w:rPr>
                <w:sz w:val="24"/>
              </w:rPr>
              <w:t>познавательный инте-</w:t>
            </w:r>
          </w:p>
        </w:tc>
        <w:tc>
          <w:tcPr>
            <w:tcW w:w="2551" w:type="dxa"/>
            <w:tcBorders>
              <w:top w:val="nil"/>
              <w:bottom w:val="nil"/>
            </w:tcBorders>
          </w:tcPr>
          <w:p w:rsidR="00176230" w:rsidRDefault="00391F83">
            <w:pPr>
              <w:pStyle w:val="TableParagraph"/>
              <w:spacing w:line="256" w:lineRule="exact"/>
              <w:rPr>
                <w:sz w:val="24"/>
              </w:rPr>
            </w:pPr>
            <w:r>
              <w:rPr>
                <w:sz w:val="24"/>
              </w:rPr>
              <w:t>выбирать дальнейший</w:t>
            </w:r>
          </w:p>
        </w:tc>
      </w:tr>
      <w:tr w:rsidR="00176230">
        <w:trPr>
          <w:trHeight w:val="276"/>
        </w:trPr>
        <w:tc>
          <w:tcPr>
            <w:tcW w:w="2693" w:type="dxa"/>
            <w:tcBorders>
              <w:top w:val="nil"/>
              <w:bottom w:val="nil"/>
            </w:tcBorders>
          </w:tcPr>
          <w:p w:rsidR="00176230" w:rsidRDefault="00391F83">
            <w:pPr>
              <w:pStyle w:val="TableParagraph"/>
              <w:spacing w:line="256" w:lineRule="exact"/>
              <w:rPr>
                <w:sz w:val="24"/>
              </w:rPr>
            </w:pPr>
            <w:r>
              <w:rPr>
                <w:sz w:val="24"/>
              </w:rPr>
              <w:t>ученика».</w:t>
            </w:r>
          </w:p>
        </w:tc>
        <w:tc>
          <w:tcPr>
            <w:tcW w:w="2695" w:type="dxa"/>
            <w:tcBorders>
              <w:top w:val="nil"/>
              <w:bottom w:val="nil"/>
            </w:tcBorders>
          </w:tcPr>
          <w:p w:rsidR="00176230" w:rsidRDefault="00391F83">
            <w:pPr>
              <w:pStyle w:val="TableParagraph"/>
              <w:spacing w:line="256" w:lineRule="exact"/>
              <w:ind w:left="109"/>
              <w:rPr>
                <w:sz w:val="24"/>
              </w:rPr>
            </w:pPr>
            <w:r>
              <w:rPr>
                <w:sz w:val="24"/>
              </w:rPr>
              <w:t>4. Оценивать свои эмо-</w:t>
            </w:r>
          </w:p>
        </w:tc>
        <w:tc>
          <w:tcPr>
            <w:tcW w:w="2551" w:type="dxa"/>
            <w:tcBorders>
              <w:top w:val="nil"/>
              <w:bottom w:val="nil"/>
            </w:tcBorders>
          </w:tcPr>
          <w:p w:rsidR="00176230" w:rsidRDefault="00391F83">
            <w:pPr>
              <w:pStyle w:val="TableParagraph"/>
              <w:spacing w:line="256" w:lineRule="exact"/>
              <w:rPr>
                <w:sz w:val="24"/>
              </w:rPr>
            </w:pPr>
            <w:r>
              <w:rPr>
                <w:sz w:val="24"/>
              </w:rPr>
              <w:t>рес к учению, актив-</w:t>
            </w:r>
          </w:p>
        </w:tc>
        <w:tc>
          <w:tcPr>
            <w:tcW w:w="2551" w:type="dxa"/>
            <w:tcBorders>
              <w:top w:val="nil"/>
              <w:bottom w:val="nil"/>
            </w:tcBorders>
          </w:tcPr>
          <w:p w:rsidR="00176230" w:rsidRDefault="00391F83">
            <w:pPr>
              <w:pStyle w:val="TableParagraph"/>
              <w:spacing w:line="256" w:lineRule="exact"/>
              <w:rPr>
                <w:sz w:val="24"/>
              </w:rPr>
            </w:pPr>
            <w:r>
              <w:rPr>
                <w:sz w:val="24"/>
              </w:rPr>
              <w:t>образовательный</w:t>
            </w:r>
          </w:p>
        </w:tc>
      </w:tr>
      <w:tr w:rsidR="00176230">
        <w:trPr>
          <w:trHeight w:val="276"/>
        </w:trPr>
        <w:tc>
          <w:tcPr>
            <w:tcW w:w="2693" w:type="dxa"/>
            <w:tcBorders>
              <w:top w:val="nil"/>
              <w:bottom w:val="nil"/>
            </w:tcBorders>
          </w:tcPr>
          <w:p w:rsidR="00176230" w:rsidRDefault="00391F83">
            <w:pPr>
              <w:pStyle w:val="TableParagraph"/>
              <w:spacing w:line="256" w:lineRule="exact"/>
              <w:rPr>
                <w:sz w:val="24"/>
              </w:rPr>
            </w:pPr>
            <w:r>
              <w:rPr>
                <w:sz w:val="24"/>
              </w:rPr>
              <w:t>4.Внимательно отно-</w:t>
            </w:r>
          </w:p>
        </w:tc>
        <w:tc>
          <w:tcPr>
            <w:tcW w:w="2695" w:type="dxa"/>
            <w:tcBorders>
              <w:top w:val="nil"/>
              <w:bottom w:val="nil"/>
            </w:tcBorders>
          </w:tcPr>
          <w:p w:rsidR="00176230" w:rsidRDefault="00391F83">
            <w:pPr>
              <w:pStyle w:val="TableParagraph"/>
              <w:spacing w:line="256" w:lineRule="exact"/>
              <w:ind w:left="109"/>
              <w:rPr>
                <w:sz w:val="24"/>
              </w:rPr>
            </w:pPr>
            <w:r>
              <w:rPr>
                <w:sz w:val="24"/>
              </w:rPr>
              <w:t>циональные реакции,</w:t>
            </w:r>
          </w:p>
        </w:tc>
        <w:tc>
          <w:tcPr>
            <w:tcW w:w="2551" w:type="dxa"/>
            <w:tcBorders>
              <w:top w:val="nil"/>
              <w:bottom w:val="nil"/>
            </w:tcBorders>
          </w:tcPr>
          <w:p w:rsidR="00176230" w:rsidRDefault="00391F83">
            <w:pPr>
              <w:pStyle w:val="TableParagraph"/>
              <w:spacing w:line="256" w:lineRule="exact"/>
              <w:rPr>
                <w:sz w:val="24"/>
              </w:rPr>
            </w:pPr>
            <w:r>
              <w:rPr>
                <w:sz w:val="24"/>
              </w:rPr>
              <w:t>ность при изучении</w:t>
            </w:r>
          </w:p>
        </w:tc>
        <w:tc>
          <w:tcPr>
            <w:tcW w:w="2551" w:type="dxa"/>
            <w:tcBorders>
              <w:top w:val="nil"/>
              <w:bottom w:val="nil"/>
            </w:tcBorders>
          </w:tcPr>
          <w:p w:rsidR="00176230" w:rsidRDefault="00391F83">
            <w:pPr>
              <w:pStyle w:val="TableParagraph"/>
              <w:spacing w:line="256" w:lineRule="exact"/>
              <w:rPr>
                <w:sz w:val="24"/>
              </w:rPr>
            </w:pPr>
            <w:r>
              <w:rPr>
                <w:sz w:val="24"/>
              </w:rPr>
              <w:t>маршрут.</w:t>
            </w:r>
          </w:p>
        </w:tc>
      </w:tr>
      <w:tr w:rsidR="00176230">
        <w:trPr>
          <w:trHeight w:val="275"/>
        </w:trPr>
        <w:tc>
          <w:tcPr>
            <w:tcW w:w="2693" w:type="dxa"/>
            <w:tcBorders>
              <w:top w:val="nil"/>
              <w:bottom w:val="nil"/>
            </w:tcBorders>
          </w:tcPr>
          <w:p w:rsidR="00176230" w:rsidRDefault="00391F83">
            <w:pPr>
              <w:pStyle w:val="TableParagraph"/>
              <w:spacing w:line="256" w:lineRule="exact"/>
              <w:rPr>
                <w:sz w:val="24"/>
              </w:rPr>
            </w:pPr>
            <w:r>
              <w:rPr>
                <w:sz w:val="24"/>
              </w:rPr>
              <w:t>ситься к собственным</w:t>
            </w:r>
          </w:p>
        </w:tc>
        <w:tc>
          <w:tcPr>
            <w:tcW w:w="2695" w:type="dxa"/>
            <w:tcBorders>
              <w:top w:val="nil"/>
              <w:bottom w:val="nil"/>
            </w:tcBorders>
          </w:tcPr>
          <w:p w:rsidR="00176230" w:rsidRDefault="00391F83">
            <w:pPr>
              <w:pStyle w:val="TableParagraph"/>
              <w:spacing w:line="256" w:lineRule="exact"/>
              <w:ind w:left="109"/>
              <w:rPr>
                <w:sz w:val="24"/>
              </w:rPr>
            </w:pPr>
            <w:r>
              <w:rPr>
                <w:sz w:val="24"/>
              </w:rPr>
              <w:t>ориентироваться в</w:t>
            </w:r>
          </w:p>
        </w:tc>
        <w:tc>
          <w:tcPr>
            <w:tcW w:w="2551" w:type="dxa"/>
            <w:tcBorders>
              <w:top w:val="nil"/>
              <w:bottom w:val="nil"/>
            </w:tcBorders>
          </w:tcPr>
          <w:p w:rsidR="00176230" w:rsidRDefault="00391F83">
            <w:pPr>
              <w:pStyle w:val="TableParagraph"/>
              <w:spacing w:line="256" w:lineRule="exact"/>
              <w:rPr>
                <w:sz w:val="24"/>
              </w:rPr>
            </w:pPr>
            <w:r>
              <w:rPr>
                <w:sz w:val="24"/>
              </w:rPr>
              <w:t>нового материала.</w:t>
            </w:r>
          </w:p>
        </w:tc>
        <w:tc>
          <w:tcPr>
            <w:tcW w:w="2551" w:type="dxa"/>
            <w:tcBorders>
              <w:top w:val="nil"/>
              <w:bottom w:val="nil"/>
            </w:tcBorders>
          </w:tcPr>
          <w:p w:rsidR="00176230" w:rsidRDefault="00391F83">
            <w:pPr>
              <w:pStyle w:val="TableParagraph"/>
              <w:spacing w:line="256" w:lineRule="exact"/>
              <w:rPr>
                <w:sz w:val="24"/>
              </w:rPr>
            </w:pPr>
            <w:r>
              <w:rPr>
                <w:sz w:val="24"/>
              </w:rPr>
              <w:t>4. Регулировать свое</w:t>
            </w:r>
          </w:p>
        </w:tc>
      </w:tr>
      <w:tr w:rsidR="00176230">
        <w:trPr>
          <w:trHeight w:val="276"/>
        </w:trPr>
        <w:tc>
          <w:tcPr>
            <w:tcW w:w="2693" w:type="dxa"/>
            <w:tcBorders>
              <w:top w:val="nil"/>
              <w:bottom w:val="nil"/>
            </w:tcBorders>
          </w:tcPr>
          <w:p w:rsidR="00176230" w:rsidRDefault="00391F83">
            <w:pPr>
              <w:pStyle w:val="TableParagraph"/>
              <w:spacing w:line="256" w:lineRule="exact"/>
              <w:rPr>
                <w:sz w:val="24"/>
              </w:rPr>
            </w:pPr>
            <w:r>
              <w:rPr>
                <w:sz w:val="24"/>
              </w:rPr>
              <w:t>переживаниям и пере-</w:t>
            </w:r>
          </w:p>
        </w:tc>
        <w:tc>
          <w:tcPr>
            <w:tcW w:w="2695" w:type="dxa"/>
            <w:tcBorders>
              <w:top w:val="nil"/>
              <w:bottom w:val="nil"/>
            </w:tcBorders>
          </w:tcPr>
          <w:p w:rsidR="00176230" w:rsidRDefault="00391F83">
            <w:pPr>
              <w:pStyle w:val="TableParagraph"/>
              <w:spacing w:line="256" w:lineRule="exact"/>
              <w:ind w:left="109"/>
              <w:rPr>
                <w:sz w:val="24"/>
              </w:rPr>
            </w:pPr>
            <w:r>
              <w:rPr>
                <w:sz w:val="24"/>
              </w:rPr>
              <w:t>нравственной оценке</w:t>
            </w:r>
          </w:p>
        </w:tc>
        <w:tc>
          <w:tcPr>
            <w:tcW w:w="2551" w:type="dxa"/>
            <w:tcBorders>
              <w:top w:val="nil"/>
              <w:bottom w:val="nil"/>
            </w:tcBorders>
          </w:tcPr>
          <w:p w:rsidR="00176230" w:rsidRDefault="00391F83">
            <w:pPr>
              <w:pStyle w:val="TableParagraph"/>
              <w:spacing w:line="256" w:lineRule="exact"/>
              <w:rPr>
                <w:sz w:val="24"/>
              </w:rPr>
            </w:pPr>
            <w:r>
              <w:rPr>
                <w:sz w:val="24"/>
              </w:rPr>
              <w:t>4. Анализировать свои</w:t>
            </w:r>
          </w:p>
        </w:tc>
        <w:tc>
          <w:tcPr>
            <w:tcW w:w="2551" w:type="dxa"/>
            <w:tcBorders>
              <w:top w:val="nil"/>
              <w:bottom w:val="nil"/>
            </w:tcBorders>
          </w:tcPr>
          <w:p w:rsidR="00176230" w:rsidRDefault="00391F83">
            <w:pPr>
              <w:pStyle w:val="TableParagraph"/>
              <w:spacing w:line="256" w:lineRule="exact"/>
              <w:rPr>
                <w:sz w:val="24"/>
              </w:rPr>
            </w:pPr>
            <w:r>
              <w:rPr>
                <w:sz w:val="24"/>
              </w:rPr>
              <w:t>поведение в соответ-</w:t>
            </w:r>
          </w:p>
        </w:tc>
      </w:tr>
      <w:tr w:rsidR="00176230">
        <w:trPr>
          <w:trHeight w:val="276"/>
        </w:trPr>
        <w:tc>
          <w:tcPr>
            <w:tcW w:w="2693" w:type="dxa"/>
            <w:tcBorders>
              <w:top w:val="nil"/>
              <w:bottom w:val="nil"/>
            </w:tcBorders>
          </w:tcPr>
          <w:p w:rsidR="00176230" w:rsidRDefault="00391F83">
            <w:pPr>
              <w:pStyle w:val="TableParagraph"/>
              <w:spacing w:line="256" w:lineRule="exact"/>
              <w:rPr>
                <w:sz w:val="24"/>
              </w:rPr>
            </w:pPr>
            <w:r>
              <w:rPr>
                <w:sz w:val="24"/>
              </w:rPr>
              <w:t>живаниям других лю-</w:t>
            </w:r>
          </w:p>
        </w:tc>
        <w:tc>
          <w:tcPr>
            <w:tcW w:w="2695" w:type="dxa"/>
            <w:tcBorders>
              <w:top w:val="nil"/>
              <w:bottom w:val="nil"/>
            </w:tcBorders>
          </w:tcPr>
          <w:p w:rsidR="00176230" w:rsidRDefault="00391F83">
            <w:pPr>
              <w:pStyle w:val="TableParagraph"/>
              <w:spacing w:line="256" w:lineRule="exact"/>
              <w:ind w:left="109"/>
              <w:rPr>
                <w:sz w:val="24"/>
              </w:rPr>
            </w:pPr>
            <w:r>
              <w:rPr>
                <w:sz w:val="24"/>
              </w:rPr>
              <w:t>собственных</w:t>
            </w:r>
          </w:p>
        </w:tc>
        <w:tc>
          <w:tcPr>
            <w:tcW w:w="2551" w:type="dxa"/>
            <w:tcBorders>
              <w:top w:val="nil"/>
              <w:bottom w:val="nil"/>
            </w:tcBorders>
          </w:tcPr>
          <w:p w:rsidR="00176230" w:rsidRDefault="00391F83">
            <w:pPr>
              <w:pStyle w:val="TableParagraph"/>
              <w:spacing w:line="256" w:lineRule="exact"/>
              <w:rPr>
                <w:sz w:val="24"/>
              </w:rPr>
            </w:pPr>
            <w:r>
              <w:rPr>
                <w:sz w:val="24"/>
              </w:rPr>
              <w:t>переживания и посту-</w:t>
            </w:r>
          </w:p>
        </w:tc>
        <w:tc>
          <w:tcPr>
            <w:tcW w:w="2551" w:type="dxa"/>
            <w:tcBorders>
              <w:top w:val="nil"/>
              <w:bottom w:val="nil"/>
            </w:tcBorders>
          </w:tcPr>
          <w:p w:rsidR="00176230" w:rsidRDefault="00391F83">
            <w:pPr>
              <w:pStyle w:val="TableParagraph"/>
              <w:spacing w:line="256" w:lineRule="exact"/>
              <w:rPr>
                <w:sz w:val="24"/>
              </w:rPr>
            </w:pPr>
            <w:r>
              <w:rPr>
                <w:sz w:val="24"/>
              </w:rPr>
              <w:t>ствии с познанными</w:t>
            </w:r>
          </w:p>
        </w:tc>
      </w:tr>
      <w:tr w:rsidR="00176230">
        <w:trPr>
          <w:trHeight w:val="276"/>
        </w:trPr>
        <w:tc>
          <w:tcPr>
            <w:tcW w:w="2693" w:type="dxa"/>
            <w:tcBorders>
              <w:top w:val="nil"/>
              <w:bottom w:val="nil"/>
            </w:tcBorders>
          </w:tcPr>
          <w:p w:rsidR="00176230" w:rsidRDefault="00391F83">
            <w:pPr>
              <w:pStyle w:val="TableParagraph"/>
              <w:spacing w:line="256" w:lineRule="exact"/>
              <w:rPr>
                <w:sz w:val="24"/>
              </w:rPr>
            </w:pPr>
            <w:r>
              <w:rPr>
                <w:sz w:val="24"/>
              </w:rPr>
              <w:t>дей; нравственному</w:t>
            </w:r>
          </w:p>
        </w:tc>
        <w:tc>
          <w:tcPr>
            <w:tcW w:w="2695" w:type="dxa"/>
            <w:tcBorders>
              <w:top w:val="nil"/>
              <w:bottom w:val="nil"/>
            </w:tcBorders>
          </w:tcPr>
          <w:p w:rsidR="00176230" w:rsidRDefault="00391F83">
            <w:pPr>
              <w:pStyle w:val="TableParagraph"/>
              <w:spacing w:line="256" w:lineRule="exact"/>
              <w:ind w:left="109"/>
              <w:rPr>
                <w:sz w:val="24"/>
              </w:rPr>
            </w:pPr>
            <w:r>
              <w:rPr>
                <w:sz w:val="24"/>
              </w:rPr>
              <w:t>поступков.</w:t>
            </w:r>
          </w:p>
        </w:tc>
        <w:tc>
          <w:tcPr>
            <w:tcW w:w="2551" w:type="dxa"/>
            <w:tcBorders>
              <w:top w:val="nil"/>
              <w:bottom w:val="nil"/>
            </w:tcBorders>
          </w:tcPr>
          <w:p w:rsidR="00176230" w:rsidRDefault="00391F83">
            <w:pPr>
              <w:pStyle w:val="TableParagraph"/>
              <w:spacing w:line="256" w:lineRule="exact"/>
              <w:rPr>
                <w:sz w:val="24"/>
              </w:rPr>
            </w:pPr>
            <w:r>
              <w:rPr>
                <w:sz w:val="24"/>
              </w:rPr>
              <w:t>пки. Ориентироваться</w:t>
            </w:r>
          </w:p>
        </w:tc>
        <w:tc>
          <w:tcPr>
            <w:tcW w:w="2551" w:type="dxa"/>
            <w:tcBorders>
              <w:top w:val="nil"/>
              <w:bottom w:val="nil"/>
            </w:tcBorders>
          </w:tcPr>
          <w:p w:rsidR="00176230" w:rsidRDefault="00391F83">
            <w:pPr>
              <w:pStyle w:val="TableParagraph"/>
              <w:spacing w:line="256" w:lineRule="exact"/>
              <w:rPr>
                <w:sz w:val="24"/>
              </w:rPr>
            </w:pPr>
            <w:r>
              <w:rPr>
                <w:sz w:val="24"/>
              </w:rPr>
              <w:t>моральными нормами</w:t>
            </w:r>
          </w:p>
        </w:tc>
      </w:tr>
      <w:tr w:rsidR="00176230">
        <w:trPr>
          <w:trHeight w:val="276"/>
        </w:trPr>
        <w:tc>
          <w:tcPr>
            <w:tcW w:w="2693" w:type="dxa"/>
            <w:tcBorders>
              <w:top w:val="nil"/>
              <w:bottom w:val="nil"/>
            </w:tcBorders>
          </w:tcPr>
          <w:p w:rsidR="00176230" w:rsidRDefault="00391F83">
            <w:pPr>
              <w:pStyle w:val="TableParagraph"/>
              <w:spacing w:line="256" w:lineRule="exact"/>
              <w:rPr>
                <w:sz w:val="24"/>
              </w:rPr>
            </w:pPr>
            <w:r>
              <w:rPr>
                <w:sz w:val="24"/>
              </w:rPr>
              <w:t>содержанию поступков.</w:t>
            </w:r>
          </w:p>
        </w:tc>
        <w:tc>
          <w:tcPr>
            <w:tcW w:w="2695" w:type="dxa"/>
            <w:tcBorders>
              <w:top w:val="nil"/>
              <w:bottom w:val="nil"/>
            </w:tcBorders>
          </w:tcPr>
          <w:p w:rsidR="00176230" w:rsidRDefault="00391F83">
            <w:pPr>
              <w:pStyle w:val="TableParagraph"/>
              <w:spacing w:line="256" w:lineRule="exact"/>
              <w:ind w:left="109"/>
              <w:rPr>
                <w:sz w:val="24"/>
              </w:rPr>
            </w:pPr>
            <w:r>
              <w:rPr>
                <w:sz w:val="24"/>
              </w:rPr>
              <w:t>5.Выполнять правила</w:t>
            </w:r>
          </w:p>
        </w:tc>
        <w:tc>
          <w:tcPr>
            <w:tcW w:w="2551" w:type="dxa"/>
            <w:tcBorders>
              <w:top w:val="nil"/>
              <w:bottom w:val="nil"/>
            </w:tcBorders>
          </w:tcPr>
          <w:p w:rsidR="00176230" w:rsidRDefault="00391F83">
            <w:pPr>
              <w:pStyle w:val="TableParagraph"/>
              <w:spacing w:line="256" w:lineRule="exact"/>
              <w:rPr>
                <w:sz w:val="24"/>
              </w:rPr>
            </w:pPr>
            <w:r>
              <w:rPr>
                <w:sz w:val="24"/>
              </w:rPr>
              <w:t>в нравственном содер-</w:t>
            </w:r>
          </w:p>
        </w:tc>
        <w:tc>
          <w:tcPr>
            <w:tcW w:w="2551" w:type="dxa"/>
            <w:tcBorders>
              <w:top w:val="nil"/>
              <w:bottom w:val="nil"/>
            </w:tcBorders>
          </w:tcPr>
          <w:p w:rsidR="00176230" w:rsidRDefault="00391F83">
            <w:pPr>
              <w:pStyle w:val="TableParagraph"/>
              <w:spacing w:line="256" w:lineRule="exact"/>
              <w:rPr>
                <w:sz w:val="24"/>
              </w:rPr>
            </w:pPr>
            <w:r>
              <w:rPr>
                <w:sz w:val="24"/>
              </w:rPr>
              <w:t>и этическими требо-</w:t>
            </w:r>
          </w:p>
        </w:tc>
      </w:tr>
      <w:tr w:rsidR="00176230">
        <w:trPr>
          <w:trHeight w:val="276"/>
        </w:trPr>
        <w:tc>
          <w:tcPr>
            <w:tcW w:w="2693" w:type="dxa"/>
            <w:tcBorders>
              <w:top w:val="nil"/>
              <w:bottom w:val="nil"/>
            </w:tcBorders>
          </w:tcPr>
          <w:p w:rsidR="00176230" w:rsidRDefault="00391F83">
            <w:pPr>
              <w:pStyle w:val="TableParagraph"/>
              <w:spacing w:line="256" w:lineRule="exact"/>
              <w:rPr>
                <w:sz w:val="24"/>
              </w:rPr>
            </w:pPr>
            <w:r>
              <w:rPr>
                <w:sz w:val="24"/>
              </w:rPr>
              <w:t>5. Выполнять правила</w:t>
            </w:r>
          </w:p>
        </w:tc>
        <w:tc>
          <w:tcPr>
            <w:tcW w:w="2695" w:type="dxa"/>
            <w:tcBorders>
              <w:top w:val="nil"/>
              <w:bottom w:val="nil"/>
            </w:tcBorders>
          </w:tcPr>
          <w:p w:rsidR="00176230" w:rsidRDefault="00391F83">
            <w:pPr>
              <w:pStyle w:val="TableParagraph"/>
              <w:spacing w:line="256" w:lineRule="exact"/>
              <w:ind w:left="109"/>
              <w:rPr>
                <w:sz w:val="24"/>
              </w:rPr>
            </w:pPr>
            <w:r>
              <w:rPr>
                <w:sz w:val="24"/>
              </w:rPr>
              <w:t>этикета.Внимательно и</w:t>
            </w:r>
          </w:p>
        </w:tc>
        <w:tc>
          <w:tcPr>
            <w:tcW w:w="2551" w:type="dxa"/>
            <w:tcBorders>
              <w:top w:val="nil"/>
              <w:bottom w:val="nil"/>
            </w:tcBorders>
          </w:tcPr>
          <w:p w:rsidR="00176230" w:rsidRDefault="00391F83">
            <w:pPr>
              <w:pStyle w:val="TableParagraph"/>
              <w:spacing w:line="256" w:lineRule="exact"/>
              <w:rPr>
                <w:sz w:val="24"/>
              </w:rPr>
            </w:pPr>
            <w:r>
              <w:rPr>
                <w:sz w:val="24"/>
              </w:rPr>
              <w:t>жании собственных</w:t>
            </w:r>
          </w:p>
        </w:tc>
        <w:tc>
          <w:tcPr>
            <w:tcW w:w="2551" w:type="dxa"/>
            <w:tcBorders>
              <w:top w:val="nil"/>
              <w:bottom w:val="nil"/>
            </w:tcBorders>
          </w:tcPr>
          <w:p w:rsidR="00176230" w:rsidRDefault="00391F83">
            <w:pPr>
              <w:pStyle w:val="TableParagraph"/>
              <w:spacing w:line="256" w:lineRule="exact"/>
              <w:rPr>
                <w:sz w:val="24"/>
              </w:rPr>
            </w:pPr>
            <w:r>
              <w:rPr>
                <w:sz w:val="24"/>
              </w:rPr>
              <w:t>ваниями. Испытывать</w:t>
            </w:r>
          </w:p>
        </w:tc>
      </w:tr>
      <w:tr w:rsidR="00176230">
        <w:trPr>
          <w:trHeight w:val="275"/>
        </w:trPr>
        <w:tc>
          <w:tcPr>
            <w:tcW w:w="2693" w:type="dxa"/>
            <w:tcBorders>
              <w:top w:val="nil"/>
              <w:bottom w:val="nil"/>
            </w:tcBorders>
          </w:tcPr>
          <w:p w:rsidR="00176230" w:rsidRDefault="00391F83">
            <w:pPr>
              <w:pStyle w:val="TableParagraph"/>
              <w:spacing w:line="256" w:lineRule="exact"/>
              <w:rPr>
                <w:sz w:val="24"/>
              </w:rPr>
            </w:pPr>
            <w:r>
              <w:rPr>
                <w:sz w:val="24"/>
              </w:rPr>
              <w:t>личной гигиены, безо-</w:t>
            </w:r>
          </w:p>
        </w:tc>
        <w:tc>
          <w:tcPr>
            <w:tcW w:w="2695" w:type="dxa"/>
            <w:tcBorders>
              <w:top w:val="nil"/>
              <w:bottom w:val="nil"/>
            </w:tcBorders>
          </w:tcPr>
          <w:p w:rsidR="00176230" w:rsidRDefault="00391F83">
            <w:pPr>
              <w:pStyle w:val="TableParagraph"/>
              <w:spacing w:line="256" w:lineRule="exact"/>
              <w:ind w:left="109"/>
              <w:rPr>
                <w:sz w:val="24"/>
              </w:rPr>
            </w:pPr>
            <w:r>
              <w:rPr>
                <w:sz w:val="24"/>
              </w:rPr>
              <w:t>бережно относиться к</w:t>
            </w:r>
          </w:p>
        </w:tc>
        <w:tc>
          <w:tcPr>
            <w:tcW w:w="2551" w:type="dxa"/>
            <w:tcBorders>
              <w:top w:val="nil"/>
              <w:bottom w:val="nil"/>
            </w:tcBorders>
          </w:tcPr>
          <w:p w:rsidR="00176230" w:rsidRDefault="00391F83">
            <w:pPr>
              <w:pStyle w:val="TableParagraph"/>
              <w:spacing w:line="256" w:lineRule="exact"/>
              <w:rPr>
                <w:sz w:val="24"/>
              </w:rPr>
            </w:pPr>
            <w:r>
              <w:rPr>
                <w:sz w:val="24"/>
              </w:rPr>
              <w:t>поступков и поступ-</w:t>
            </w:r>
          </w:p>
        </w:tc>
        <w:tc>
          <w:tcPr>
            <w:tcW w:w="2551" w:type="dxa"/>
            <w:tcBorders>
              <w:top w:val="nil"/>
              <w:bottom w:val="nil"/>
            </w:tcBorders>
          </w:tcPr>
          <w:p w:rsidR="00176230" w:rsidRDefault="00391F83">
            <w:pPr>
              <w:pStyle w:val="TableParagraph"/>
              <w:spacing w:line="256" w:lineRule="exact"/>
              <w:rPr>
                <w:sz w:val="24"/>
              </w:rPr>
            </w:pPr>
            <w:r>
              <w:rPr>
                <w:sz w:val="24"/>
              </w:rPr>
              <w:t>эмпатию, понимать</w:t>
            </w:r>
          </w:p>
        </w:tc>
      </w:tr>
      <w:tr w:rsidR="00176230">
        <w:trPr>
          <w:trHeight w:val="276"/>
        </w:trPr>
        <w:tc>
          <w:tcPr>
            <w:tcW w:w="2693" w:type="dxa"/>
            <w:tcBorders>
              <w:top w:val="nil"/>
              <w:bottom w:val="nil"/>
            </w:tcBorders>
          </w:tcPr>
          <w:p w:rsidR="00176230" w:rsidRDefault="00391F83">
            <w:pPr>
              <w:pStyle w:val="TableParagraph"/>
              <w:spacing w:line="256" w:lineRule="exact"/>
              <w:rPr>
                <w:sz w:val="24"/>
              </w:rPr>
            </w:pPr>
            <w:r>
              <w:rPr>
                <w:sz w:val="24"/>
              </w:rPr>
              <w:t>пасного поведения в</w:t>
            </w:r>
          </w:p>
        </w:tc>
        <w:tc>
          <w:tcPr>
            <w:tcW w:w="2695" w:type="dxa"/>
            <w:tcBorders>
              <w:top w:val="nil"/>
              <w:bottom w:val="nil"/>
            </w:tcBorders>
          </w:tcPr>
          <w:p w:rsidR="00176230" w:rsidRDefault="00391F83">
            <w:pPr>
              <w:pStyle w:val="TableParagraph"/>
              <w:spacing w:line="256" w:lineRule="exact"/>
              <w:ind w:left="109"/>
              <w:rPr>
                <w:sz w:val="24"/>
              </w:rPr>
            </w:pPr>
            <w:r>
              <w:rPr>
                <w:sz w:val="24"/>
              </w:rPr>
              <w:t>природе, соблюдать</w:t>
            </w:r>
          </w:p>
        </w:tc>
        <w:tc>
          <w:tcPr>
            <w:tcW w:w="2551" w:type="dxa"/>
            <w:tcBorders>
              <w:top w:val="nil"/>
              <w:bottom w:val="nil"/>
            </w:tcBorders>
          </w:tcPr>
          <w:p w:rsidR="00176230" w:rsidRDefault="00391F83">
            <w:pPr>
              <w:pStyle w:val="TableParagraph"/>
              <w:spacing w:line="256" w:lineRule="exact"/>
              <w:rPr>
                <w:sz w:val="24"/>
              </w:rPr>
            </w:pPr>
            <w:r>
              <w:rPr>
                <w:sz w:val="24"/>
              </w:rPr>
              <w:t>ков других людей. На-</w:t>
            </w:r>
          </w:p>
        </w:tc>
        <w:tc>
          <w:tcPr>
            <w:tcW w:w="2551" w:type="dxa"/>
            <w:tcBorders>
              <w:top w:val="nil"/>
              <w:bottom w:val="nil"/>
            </w:tcBorders>
          </w:tcPr>
          <w:p w:rsidR="00176230" w:rsidRDefault="00391F83">
            <w:pPr>
              <w:pStyle w:val="TableParagraph"/>
              <w:spacing w:line="256" w:lineRule="exact"/>
              <w:rPr>
                <w:sz w:val="24"/>
              </w:rPr>
            </w:pPr>
            <w:r>
              <w:rPr>
                <w:sz w:val="24"/>
              </w:rPr>
              <w:t>чувства других людей</w:t>
            </w:r>
          </w:p>
        </w:tc>
      </w:tr>
      <w:tr w:rsidR="00176230">
        <w:trPr>
          <w:trHeight w:val="275"/>
        </w:trPr>
        <w:tc>
          <w:tcPr>
            <w:tcW w:w="2693" w:type="dxa"/>
            <w:tcBorders>
              <w:top w:val="nil"/>
              <w:bottom w:val="nil"/>
            </w:tcBorders>
          </w:tcPr>
          <w:p w:rsidR="00176230" w:rsidRDefault="00391F83">
            <w:pPr>
              <w:pStyle w:val="TableParagraph"/>
              <w:spacing w:line="256" w:lineRule="exact"/>
              <w:rPr>
                <w:sz w:val="24"/>
              </w:rPr>
            </w:pPr>
            <w:r>
              <w:rPr>
                <w:sz w:val="24"/>
              </w:rPr>
              <w:t>школе, дома, на улице,</w:t>
            </w:r>
          </w:p>
        </w:tc>
        <w:tc>
          <w:tcPr>
            <w:tcW w:w="2695" w:type="dxa"/>
            <w:tcBorders>
              <w:top w:val="nil"/>
              <w:bottom w:val="nil"/>
            </w:tcBorders>
          </w:tcPr>
          <w:p w:rsidR="00176230" w:rsidRDefault="00391F83">
            <w:pPr>
              <w:pStyle w:val="TableParagraph"/>
              <w:spacing w:line="256" w:lineRule="exact"/>
              <w:ind w:left="109"/>
              <w:rPr>
                <w:sz w:val="24"/>
              </w:rPr>
            </w:pPr>
            <w:r>
              <w:rPr>
                <w:sz w:val="24"/>
              </w:rPr>
              <w:t>правила экологической</w:t>
            </w:r>
          </w:p>
        </w:tc>
        <w:tc>
          <w:tcPr>
            <w:tcW w:w="2551" w:type="dxa"/>
            <w:tcBorders>
              <w:top w:val="nil"/>
              <w:bottom w:val="nil"/>
            </w:tcBorders>
          </w:tcPr>
          <w:p w:rsidR="00176230" w:rsidRDefault="00391F83">
            <w:pPr>
              <w:pStyle w:val="TableParagraph"/>
              <w:spacing w:line="256" w:lineRule="exact"/>
              <w:rPr>
                <w:sz w:val="24"/>
              </w:rPr>
            </w:pPr>
            <w:r>
              <w:rPr>
                <w:sz w:val="24"/>
              </w:rPr>
              <w:t>ходить общие нравст-</w:t>
            </w:r>
          </w:p>
        </w:tc>
        <w:tc>
          <w:tcPr>
            <w:tcW w:w="2551" w:type="dxa"/>
            <w:tcBorders>
              <w:top w:val="nil"/>
              <w:bottom w:val="nil"/>
            </w:tcBorders>
          </w:tcPr>
          <w:p w:rsidR="00176230" w:rsidRDefault="00391F83">
            <w:pPr>
              <w:pStyle w:val="TableParagraph"/>
              <w:spacing w:line="256" w:lineRule="exact"/>
              <w:rPr>
                <w:sz w:val="24"/>
              </w:rPr>
            </w:pPr>
            <w:r>
              <w:rPr>
                <w:sz w:val="24"/>
              </w:rPr>
              <w:t>и сопереживать им,</w:t>
            </w:r>
          </w:p>
        </w:tc>
      </w:tr>
      <w:tr w:rsidR="00176230">
        <w:trPr>
          <w:trHeight w:val="275"/>
        </w:trPr>
        <w:tc>
          <w:tcPr>
            <w:tcW w:w="2693" w:type="dxa"/>
            <w:tcBorders>
              <w:top w:val="nil"/>
              <w:bottom w:val="nil"/>
            </w:tcBorders>
          </w:tcPr>
          <w:p w:rsidR="00176230" w:rsidRDefault="00391F83">
            <w:pPr>
              <w:pStyle w:val="TableParagraph"/>
              <w:spacing w:line="256" w:lineRule="exact"/>
              <w:rPr>
                <w:sz w:val="24"/>
              </w:rPr>
            </w:pPr>
            <w:r>
              <w:rPr>
                <w:sz w:val="24"/>
              </w:rPr>
              <w:t>в общественных</w:t>
            </w:r>
          </w:p>
        </w:tc>
        <w:tc>
          <w:tcPr>
            <w:tcW w:w="2695" w:type="dxa"/>
            <w:tcBorders>
              <w:top w:val="nil"/>
              <w:bottom w:val="nil"/>
            </w:tcBorders>
          </w:tcPr>
          <w:p w:rsidR="00176230" w:rsidRDefault="00391F83">
            <w:pPr>
              <w:pStyle w:val="TableParagraph"/>
              <w:spacing w:line="256" w:lineRule="exact"/>
              <w:ind w:left="109"/>
              <w:rPr>
                <w:sz w:val="24"/>
              </w:rPr>
            </w:pPr>
            <w:r>
              <w:rPr>
                <w:sz w:val="24"/>
              </w:rPr>
              <w:t>безопасности.</w:t>
            </w:r>
          </w:p>
        </w:tc>
        <w:tc>
          <w:tcPr>
            <w:tcW w:w="2551" w:type="dxa"/>
            <w:tcBorders>
              <w:top w:val="nil"/>
              <w:bottom w:val="nil"/>
            </w:tcBorders>
          </w:tcPr>
          <w:p w:rsidR="00176230" w:rsidRDefault="00391F83">
            <w:pPr>
              <w:pStyle w:val="TableParagraph"/>
              <w:spacing w:line="256" w:lineRule="exact"/>
              <w:rPr>
                <w:sz w:val="24"/>
              </w:rPr>
            </w:pPr>
            <w:r>
              <w:rPr>
                <w:sz w:val="24"/>
              </w:rPr>
              <w:t>венные категории в</w:t>
            </w:r>
          </w:p>
        </w:tc>
        <w:tc>
          <w:tcPr>
            <w:tcW w:w="2551" w:type="dxa"/>
            <w:tcBorders>
              <w:top w:val="nil"/>
              <w:bottom w:val="nil"/>
            </w:tcBorders>
          </w:tcPr>
          <w:p w:rsidR="00176230" w:rsidRDefault="00391F83">
            <w:pPr>
              <w:pStyle w:val="TableParagraph"/>
              <w:spacing w:line="256" w:lineRule="exact"/>
              <w:rPr>
                <w:sz w:val="24"/>
              </w:rPr>
            </w:pPr>
            <w:r>
              <w:rPr>
                <w:sz w:val="24"/>
              </w:rPr>
              <w:t>выражать свое</w:t>
            </w:r>
          </w:p>
        </w:tc>
      </w:tr>
      <w:tr w:rsidR="00176230">
        <w:trPr>
          <w:trHeight w:val="275"/>
        </w:trPr>
        <w:tc>
          <w:tcPr>
            <w:tcW w:w="2693" w:type="dxa"/>
            <w:tcBorders>
              <w:top w:val="nil"/>
              <w:bottom w:val="nil"/>
            </w:tcBorders>
          </w:tcPr>
          <w:p w:rsidR="00176230" w:rsidRDefault="00391F83">
            <w:pPr>
              <w:pStyle w:val="TableParagraph"/>
              <w:spacing w:line="256" w:lineRule="exact"/>
              <w:rPr>
                <w:sz w:val="24"/>
              </w:rPr>
            </w:pPr>
            <w:r>
              <w:rPr>
                <w:sz w:val="24"/>
              </w:rPr>
              <w:t>местах.</w:t>
            </w:r>
          </w:p>
        </w:tc>
        <w:tc>
          <w:tcPr>
            <w:tcW w:w="2695" w:type="dxa"/>
            <w:tcBorders>
              <w:top w:val="nil"/>
              <w:bottom w:val="nil"/>
            </w:tcBorders>
          </w:tcPr>
          <w:p w:rsidR="00176230" w:rsidRDefault="00391F83">
            <w:pPr>
              <w:pStyle w:val="TableParagraph"/>
              <w:spacing w:line="256" w:lineRule="exact"/>
              <w:ind w:left="110"/>
              <w:rPr>
                <w:sz w:val="24"/>
              </w:rPr>
            </w:pPr>
            <w:r>
              <w:rPr>
                <w:sz w:val="24"/>
              </w:rPr>
              <w:t>6.Внимательно относи-</w:t>
            </w:r>
          </w:p>
        </w:tc>
        <w:tc>
          <w:tcPr>
            <w:tcW w:w="2551" w:type="dxa"/>
            <w:tcBorders>
              <w:top w:val="nil"/>
              <w:bottom w:val="nil"/>
            </w:tcBorders>
          </w:tcPr>
          <w:p w:rsidR="00176230" w:rsidRDefault="00391F83">
            <w:pPr>
              <w:pStyle w:val="TableParagraph"/>
              <w:spacing w:line="256" w:lineRule="exact"/>
              <w:rPr>
                <w:sz w:val="24"/>
              </w:rPr>
            </w:pPr>
            <w:r>
              <w:rPr>
                <w:sz w:val="24"/>
              </w:rPr>
              <w:t>культуре разных</w:t>
            </w:r>
          </w:p>
        </w:tc>
        <w:tc>
          <w:tcPr>
            <w:tcW w:w="2551" w:type="dxa"/>
            <w:tcBorders>
              <w:top w:val="nil"/>
              <w:bottom w:val="nil"/>
            </w:tcBorders>
          </w:tcPr>
          <w:p w:rsidR="00176230" w:rsidRDefault="00391F83">
            <w:pPr>
              <w:pStyle w:val="TableParagraph"/>
              <w:spacing w:line="256" w:lineRule="exact"/>
              <w:rPr>
                <w:sz w:val="24"/>
              </w:rPr>
            </w:pPr>
            <w:r>
              <w:rPr>
                <w:sz w:val="24"/>
              </w:rPr>
              <w:t>отношение в</w:t>
            </w:r>
          </w:p>
        </w:tc>
      </w:tr>
      <w:tr w:rsidR="00176230">
        <w:trPr>
          <w:trHeight w:val="278"/>
        </w:trPr>
        <w:tc>
          <w:tcPr>
            <w:tcW w:w="2693" w:type="dxa"/>
            <w:tcBorders>
              <w:top w:val="nil"/>
            </w:tcBorders>
          </w:tcPr>
          <w:p w:rsidR="00176230" w:rsidRDefault="00391F83">
            <w:pPr>
              <w:pStyle w:val="TableParagraph"/>
              <w:spacing w:line="259" w:lineRule="exact"/>
              <w:rPr>
                <w:sz w:val="24"/>
              </w:rPr>
            </w:pPr>
            <w:r>
              <w:rPr>
                <w:sz w:val="24"/>
              </w:rPr>
              <w:t>6. Внимательно</w:t>
            </w:r>
          </w:p>
        </w:tc>
        <w:tc>
          <w:tcPr>
            <w:tcW w:w="2695" w:type="dxa"/>
            <w:tcBorders>
              <w:top w:val="nil"/>
            </w:tcBorders>
          </w:tcPr>
          <w:p w:rsidR="00176230" w:rsidRDefault="00391F83">
            <w:pPr>
              <w:pStyle w:val="TableParagraph"/>
              <w:spacing w:line="259" w:lineRule="exact"/>
              <w:ind w:left="110"/>
              <w:rPr>
                <w:sz w:val="24"/>
              </w:rPr>
            </w:pPr>
            <w:r>
              <w:rPr>
                <w:sz w:val="24"/>
              </w:rPr>
              <w:t>ться к собственным</w:t>
            </w:r>
          </w:p>
        </w:tc>
        <w:tc>
          <w:tcPr>
            <w:tcW w:w="2551" w:type="dxa"/>
            <w:tcBorders>
              <w:top w:val="nil"/>
            </w:tcBorders>
          </w:tcPr>
          <w:p w:rsidR="00176230" w:rsidRDefault="00391F83">
            <w:pPr>
              <w:pStyle w:val="TableParagraph"/>
              <w:spacing w:line="259" w:lineRule="exact"/>
              <w:rPr>
                <w:sz w:val="24"/>
              </w:rPr>
            </w:pPr>
            <w:r>
              <w:rPr>
                <w:sz w:val="24"/>
              </w:rPr>
              <w:t>народов.</w:t>
            </w:r>
          </w:p>
        </w:tc>
        <w:tc>
          <w:tcPr>
            <w:tcW w:w="2551" w:type="dxa"/>
            <w:tcBorders>
              <w:top w:val="nil"/>
            </w:tcBorders>
          </w:tcPr>
          <w:p w:rsidR="00176230" w:rsidRDefault="00391F83">
            <w:pPr>
              <w:pStyle w:val="TableParagraph"/>
              <w:spacing w:line="259" w:lineRule="exact"/>
              <w:rPr>
                <w:sz w:val="24"/>
              </w:rPr>
            </w:pPr>
            <w:r>
              <w:rPr>
                <w:sz w:val="24"/>
              </w:rPr>
              <w:t>конкретных</w:t>
            </w:r>
          </w:p>
        </w:tc>
      </w:tr>
    </w:tbl>
    <w:p w:rsidR="00176230" w:rsidRDefault="00176230">
      <w:pPr>
        <w:spacing w:line="259" w:lineRule="exact"/>
        <w:rPr>
          <w:sz w:val="24"/>
        </w:rPr>
        <w:sectPr w:rsidR="00176230">
          <w:pgSz w:w="11910" w:h="16840"/>
          <w:pgMar w:top="760" w:right="300" w:bottom="280" w:left="380" w:header="720" w:footer="720" w:gutter="0"/>
          <w:cols w:space="720"/>
        </w:sectPr>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2695"/>
        <w:gridCol w:w="2551"/>
        <w:gridCol w:w="2551"/>
      </w:tblGrid>
      <w:tr w:rsidR="00176230">
        <w:trPr>
          <w:trHeight w:val="4967"/>
        </w:trPr>
        <w:tc>
          <w:tcPr>
            <w:tcW w:w="2693" w:type="dxa"/>
          </w:tcPr>
          <w:p w:rsidR="00176230" w:rsidRDefault="00391F83">
            <w:pPr>
              <w:pStyle w:val="TableParagraph"/>
              <w:ind w:right="329"/>
              <w:rPr>
                <w:sz w:val="24"/>
              </w:rPr>
            </w:pPr>
            <w:r>
              <w:rPr>
                <w:sz w:val="24"/>
              </w:rPr>
              <w:lastRenderedPageBreak/>
              <w:t>относиться к красоте Окружающего мира, произведениям 7.Адекватно воспринимать оценку учителя.</w:t>
            </w:r>
          </w:p>
        </w:tc>
        <w:tc>
          <w:tcPr>
            <w:tcW w:w="2695" w:type="dxa"/>
          </w:tcPr>
          <w:p w:rsidR="00176230" w:rsidRDefault="00391F83">
            <w:pPr>
              <w:pStyle w:val="TableParagraph"/>
              <w:ind w:left="110" w:right="127"/>
              <w:rPr>
                <w:sz w:val="24"/>
              </w:rPr>
            </w:pPr>
            <w:r>
              <w:rPr>
                <w:sz w:val="24"/>
              </w:rPr>
              <w:t>переживаниям, вызва- нным восприятием природы, произведения искусства.</w:t>
            </w:r>
          </w:p>
          <w:p w:rsidR="00176230" w:rsidRDefault="00391F83">
            <w:pPr>
              <w:pStyle w:val="TableParagraph"/>
              <w:ind w:left="110" w:right="151"/>
              <w:rPr>
                <w:sz w:val="24"/>
              </w:rPr>
            </w:pPr>
            <w:r>
              <w:rPr>
                <w:sz w:val="24"/>
              </w:rPr>
              <w:t>7. Признавать собственные ошибки. Сопоставлять собственную оценку своей деятельности с оценкой ее товарищами, учителем.</w:t>
            </w:r>
          </w:p>
        </w:tc>
        <w:tc>
          <w:tcPr>
            <w:tcW w:w="2551" w:type="dxa"/>
          </w:tcPr>
          <w:p w:rsidR="00176230" w:rsidRDefault="00391F83">
            <w:pPr>
              <w:pStyle w:val="TableParagraph"/>
              <w:numPr>
                <w:ilvl w:val="0"/>
                <w:numId w:val="128"/>
              </w:numPr>
              <w:tabs>
                <w:tab w:val="left" w:pos="348"/>
              </w:tabs>
              <w:ind w:right="85" w:firstLine="0"/>
              <w:rPr>
                <w:sz w:val="24"/>
              </w:rPr>
            </w:pPr>
            <w:r>
              <w:rPr>
                <w:sz w:val="24"/>
              </w:rPr>
              <w:t xml:space="preserve">Выполнять основ- ные правила бережно- го отношения к </w:t>
            </w:r>
            <w:r>
              <w:rPr>
                <w:spacing w:val="-3"/>
                <w:sz w:val="24"/>
              </w:rPr>
              <w:t xml:space="preserve">приро- </w:t>
            </w:r>
            <w:r>
              <w:rPr>
                <w:sz w:val="24"/>
              </w:rPr>
              <w:t>де, правила здорового образа жизни на основе знаний об организме</w:t>
            </w:r>
            <w:r>
              <w:rPr>
                <w:spacing w:val="-2"/>
                <w:sz w:val="24"/>
              </w:rPr>
              <w:t xml:space="preserve"> </w:t>
            </w:r>
            <w:r>
              <w:rPr>
                <w:sz w:val="24"/>
              </w:rPr>
              <w:t>человека.</w:t>
            </w:r>
          </w:p>
          <w:p w:rsidR="00176230" w:rsidRDefault="00391F83">
            <w:pPr>
              <w:pStyle w:val="TableParagraph"/>
              <w:numPr>
                <w:ilvl w:val="0"/>
                <w:numId w:val="128"/>
              </w:numPr>
              <w:tabs>
                <w:tab w:val="left" w:pos="348"/>
              </w:tabs>
              <w:ind w:right="119" w:firstLine="0"/>
              <w:rPr>
                <w:sz w:val="24"/>
              </w:rPr>
            </w:pPr>
            <w:r>
              <w:rPr>
                <w:sz w:val="24"/>
              </w:rPr>
              <w:t xml:space="preserve">Проявлять эстети- ческое чувство на основе знакомства с разными видами </w:t>
            </w:r>
            <w:r>
              <w:rPr>
                <w:spacing w:val="-5"/>
                <w:sz w:val="24"/>
              </w:rPr>
              <w:t xml:space="preserve">иску- </w:t>
            </w:r>
            <w:r>
              <w:rPr>
                <w:sz w:val="24"/>
              </w:rPr>
              <w:t>сства, наблюдениями за</w:t>
            </w:r>
            <w:r>
              <w:rPr>
                <w:spacing w:val="-1"/>
                <w:sz w:val="24"/>
              </w:rPr>
              <w:t xml:space="preserve"> </w:t>
            </w:r>
            <w:r>
              <w:rPr>
                <w:sz w:val="24"/>
              </w:rPr>
              <w:t>природой.</w:t>
            </w:r>
          </w:p>
          <w:p w:rsidR="00176230" w:rsidRDefault="00391F83">
            <w:pPr>
              <w:pStyle w:val="TableParagraph"/>
              <w:numPr>
                <w:ilvl w:val="0"/>
                <w:numId w:val="128"/>
              </w:numPr>
              <w:tabs>
                <w:tab w:val="left" w:pos="348"/>
              </w:tabs>
              <w:spacing w:line="270" w:lineRule="atLeast"/>
              <w:ind w:right="162" w:firstLine="0"/>
              <w:rPr>
                <w:sz w:val="24"/>
              </w:rPr>
            </w:pPr>
            <w:r>
              <w:rPr>
                <w:sz w:val="24"/>
              </w:rPr>
              <w:t xml:space="preserve">Сопоставлять </w:t>
            </w:r>
            <w:r>
              <w:rPr>
                <w:spacing w:val="-4"/>
                <w:sz w:val="24"/>
              </w:rPr>
              <w:t xml:space="preserve">само- </w:t>
            </w:r>
            <w:r>
              <w:rPr>
                <w:sz w:val="24"/>
              </w:rPr>
              <w:t>оценку собственной деятельности с оцен- кой ее товарищами, учителем</w:t>
            </w:r>
          </w:p>
        </w:tc>
        <w:tc>
          <w:tcPr>
            <w:tcW w:w="2551" w:type="dxa"/>
          </w:tcPr>
          <w:p w:rsidR="00176230" w:rsidRDefault="00391F83">
            <w:pPr>
              <w:pStyle w:val="TableParagraph"/>
              <w:ind w:right="384"/>
              <w:rPr>
                <w:sz w:val="24"/>
              </w:rPr>
            </w:pPr>
            <w:r>
              <w:rPr>
                <w:sz w:val="24"/>
              </w:rPr>
              <w:t>поступках. 5.Ответственно отнситься к собственному здоровью, к окружающей среде, стремиться к сохранению живой природы.</w:t>
            </w:r>
          </w:p>
          <w:p w:rsidR="00176230" w:rsidRDefault="00391F83">
            <w:pPr>
              <w:pStyle w:val="TableParagraph"/>
              <w:numPr>
                <w:ilvl w:val="0"/>
                <w:numId w:val="127"/>
              </w:numPr>
              <w:tabs>
                <w:tab w:val="left" w:pos="289"/>
              </w:tabs>
              <w:ind w:right="231" w:firstLine="0"/>
              <w:rPr>
                <w:sz w:val="24"/>
              </w:rPr>
            </w:pPr>
            <w:r>
              <w:rPr>
                <w:sz w:val="24"/>
              </w:rPr>
              <w:t xml:space="preserve">Проявлять эстетическое чувство на основе </w:t>
            </w:r>
            <w:r>
              <w:rPr>
                <w:spacing w:val="-3"/>
                <w:sz w:val="24"/>
              </w:rPr>
              <w:t xml:space="preserve">знакомства </w:t>
            </w:r>
            <w:r>
              <w:rPr>
                <w:sz w:val="24"/>
              </w:rPr>
              <w:t>с художественной культурой.</w:t>
            </w:r>
          </w:p>
          <w:p w:rsidR="00176230" w:rsidRDefault="00391F83">
            <w:pPr>
              <w:pStyle w:val="TableParagraph"/>
              <w:numPr>
                <w:ilvl w:val="0"/>
                <w:numId w:val="127"/>
              </w:numPr>
              <w:tabs>
                <w:tab w:val="left" w:pos="348"/>
              </w:tabs>
              <w:spacing w:line="270" w:lineRule="atLeast"/>
              <w:ind w:right="152" w:firstLine="0"/>
              <w:rPr>
                <w:sz w:val="24"/>
              </w:rPr>
            </w:pPr>
            <w:r>
              <w:rPr>
                <w:sz w:val="24"/>
              </w:rPr>
              <w:t>Ориентироваться в понимании причин успешности/ неуспешности в</w:t>
            </w:r>
            <w:r>
              <w:rPr>
                <w:spacing w:val="5"/>
                <w:sz w:val="24"/>
              </w:rPr>
              <w:t xml:space="preserve"> </w:t>
            </w:r>
            <w:r>
              <w:rPr>
                <w:spacing w:val="-5"/>
                <w:sz w:val="24"/>
              </w:rPr>
              <w:t>учебе</w:t>
            </w:r>
          </w:p>
        </w:tc>
      </w:tr>
    </w:tbl>
    <w:p w:rsidR="00176230" w:rsidRDefault="00176230">
      <w:pPr>
        <w:pStyle w:val="a3"/>
        <w:ind w:left="0"/>
        <w:jc w:val="left"/>
        <w:rPr>
          <w:sz w:val="20"/>
        </w:rPr>
      </w:pPr>
    </w:p>
    <w:p w:rsidR="00176230" w:rsidRDefault="00176230">
      <w:pPr>
        <w:pStyle w:val="a3"/>
        <w:spacing w:before="1"/>
        <w:ind w:left="0"/>
        <w:jc w:val="left"/>
        <w:rPr>
          <w:sz w:val="19"/>
        </w:rPr>
      </w:pPr>
    </w:p>
    <w:p w:rsidR="00176230" w:rsidRDefault="00391F83">
      <w:pPr>
        <w:pStyle w:val="a3"/>
        <w:spacing w:before="97" w:line="237" w:lineRule="auto"/>
        <w:ind w:left="327" w:right="121" w:firstLine="453"/>
      </w:pPr>
      <w:r>
        <w:rPr>
          <w:b/>
        </w:rPr>
        <w:t xml:space="preserve">Оценка метапредметных результатов </w:t>
      </w:r>
      <w:r>
        <w:t>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w:t>
      </w:r>
    </w:p>
    <w:p w:rsidR="00176230" w:rsidRDefault="00391F83">
      <w:pPr>
        <w:pStyle w:val="a3"/>
        <w:spacing w:before="2"/>
        <w:ind w:left="327" w:right="124"/>
      </w:pPr>
      <w:r>
        <w:t>«Познавательные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w:t>
      </w:r>
      <w:r>
        <w:rPr>
          <w:spacing w:val="-2"/>
        </w:rPr>
        <w:t xml:space="preserve"> </w:t>
      </w:r>
      <w:r>
        <w:t>текстом».</w:t>
      </w:r>
    </w:p>
    <w:p w:rsidR="00176230" w:rsidRDefault="00391F83">
      <w:pPr>
        <w:pStyle w:val="a3"/>
        <w:ind w:left="327" w:right="120" w:firstLine="453"/>
      </w:pPr>
      <w:r>
        <w:t>Достижение метапредметных результатов обеспечивается за счет основных компонентов образовательной деятельности — учебных предметов.</w:t>
      </w:r>
    </w:p>
    <w:p w:rsidR="00176230" w:rsidRDefault="00391F83">
      <w:pPr>
        <w:pStyle w:val="a3"/>
        <w:ind w:left="327" w:right="120" w:firstLine="453"/>
      </w:pPr>
      <w: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w:t>
      </w:r>
      <w:r>
        <w:rPr>
          <w:spacing w:val="-3"/>
        </w:rPr>
        <w:t xml:space="preserve"> </w:t>
      </w:r>
      <w:r>
        <w:t>относятся:</w:t>
      </w:r>
    </w:p>
    <w:p w:rsidR="00176230" w:rsidRDefault="00391F83">
      <w:pPr>
        <w:pStyle w:val="a4"/>
        <w:numPr>
          <w:ilvl w:val="0"/>
          <w:numId w:val="129"/>
        </w:numPr>
        <w:tabs>
          <w:tab w:val="left" w:pos="1744"/>
        </w:tabs>
        <w:ind w:right="119" w:firstLine="679"/>
        <w:jc w:val="both"/>
        <w:rPr>
          <w:sz w:val="24"/>
        </w:rPr>
      </w:pPr>
      <w:bookmarkStart w:id="309" w:name="–_способность_обучающегося_принимать_и_с"/>
      <w:bookmarkEnd w:id="309"/>
      <w:r>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w:t>
      </w:r>
      <w:r>
        <w:rPr>
          <w:spacing w:val="-1"/>
          <w:sz w:val="24"/>
        </w:rPr>
        <w:t xml:space="preserve"> </w:t>
      </w:r>
      <w:r>
        <w:rPr>
          <w:sz w:val="24"/>
        </w:rPr>
        <w:t>обучении;</w:t>
      </w:r>
    </w:p>
    <w:p w:rsidR="00176230" w:rsidRDefault="00391F83">
      <w:pPr>
        <w:pStyle w:val="a4"/>
        <w:numPr>
          <w:ilvl w:val="0"/>
          <w:numId w:val="129"/>
        </w:numPr>
        <w:tabs>
          <w:tab w:val="left" w:pos="1744"/>
        </w:tabs>
        <w:ind w:right="121" w:firstLine="679"/>
        <w:jc w:val="both"/>
        <w:rPr>
          <w:sz w:val="24"/>
        </w:rPr>
      </w:pPr>
      <w:bookmarkStart w:id="310" w:name="–_умение_осуществлять_информационный_пои"/>
      <w:bookmarkEnd w:id="310"/>
      <w:r>
        <w:rPr>
          <w:sz w:val="24"/>
        </w:rPr>
        <w:t>умение осуществлять информационный поиск, сбор и выделение существенной информации из различных информационных</w:t>
      </w:r>
      <w:r>
        <w:rPr>
          <w:spacing w:val="1"/>
          <w:sz w:val="24"/>
        </w:rPr>
        <w:t xml:space="preserve"> </w:t>
      </w:r>
      <w:r>
        <w:rPr>
          <w:sz w:val="24"/>
        </w:rPr>
        <w:t>источников;</w:t>
      </w:r>
    </w:p>
    <w:p w:rsidR="00176230" w:rsidRDefault="00391F83">
      <w:pPr>
        <w:pStyle w:val="a4"/>
        <w:numPr>
          <w:ilvl w:val="0"/>
          <w:numId w:val="129"/>
        </w:numPr>
        <w:tabs>
          <w:tab w:val="left" w:pos="1744"/>
        </w:tabs>
        <w:ind w:right="124" w:firstLine="679"/>
        <w:jc w:val="both"/>
        <w:rPr>
          <w:sz w:val="24"/>
        </w:rPr>
      </w:pPr>
      <w:bookmarkStart w:id="311" w:name="–_умение_использовать_знаково­символичес"/>
      <w:bookmarkEnd w:id="311"/>
      <w:r>
        <w:rPr>
          <w:sz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w:t>
      </w:r>
      <w:r>
        <w:rPr>
          <w:spacing w:val="16"/>
          <w:sz w:val="24"/>
        </w:rPr>
        <w:t xml:space="preserve"> </w:t>
      </w:r>
      <w:r>
        <w:rPr>
          <w:sz w:val="24"/>
        </w:rPr>
        <w:t>задач;</w:t>
      </w:r>
    </w:p>
    <w:p w:rsidR="00176230" w:rsidRDefault="00391F83">
      <w:pPr>
        <w:pStyle w:val="a4"/>
        <w:numPr>
          <w:ilvl w:val="0"/>
          <w:numId w:val="129"/>
        </w:numPr>
        <w:tabs>
          <w:tab w:val="left" w:pos="1744"/>
        </w:tabs>
        <w:ind w:right="120" w:firstLine="679"/>
        <w:jc w:val="both"/>
        <w:rPr>
          <w:sz w:val="24"/>
        </w:rPr>
      </w:pPr>
      <w:bookmarkStart w:id="312" w:name="–_способность_к_осуществлению_логических"/>
      <w:bookmarkEnd w:id="312"/>
      <w:r>
        <w:rPr>
          <w:sz w:val="24"/>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176230" w:rsidRDefault="00391F83">
      <w:pPr>
        <w:pStyle w:val="a4"/>
        <w:numPr>
          <w:ilvl w:val="0"/>
          <w:numId w:val="129"/>
        </w:numPr>
        <w:tabs>
          <w:tab w:val="left" w:pos="1744"/>
        </w:tabs>
        <w:ind w:right="122" w:firstLine="679"/>
        <w:jc w:val="both"/>
        <w:rPr>
          <w:sz w:val="24"/>
        </w:rPr>
      </w:pPr>
      <w:bookmarkStart w:id="313" w:name="–_умение_сотрудничать_с_педагогом_и_свер"/>
      <w:bookmarkEnd w:id="313"/>
      <w:r>
        <w:rPr>
          <w:sz w:val="24"/>
        </w:rPr>
        <w:t>умение сотрудничать с педагогом и сверстниками при решении учебных проблем, принимать на себя ответственность за результаты своих</w:t>
      </w:r>
      <w:r>
        <w:rPr>
          <w:spacing w:val="-3"/>
          <w:sz w:val="24"/>
        </w:rPr>
        <w:t xml:space="preserve"> </w:t>
      </w:r>
      <w:r>
        <w:rPr>
          <w:sz w:val="24"/>
        </w:rPr>
        <w:t>действий.</w:t>
      </w:r>
    </w:p>
    <w:p w:rsidR="00176230" w:rsidRDefault="00391F83">
      <w:pPr>
        <w:pStyle w:val="a3"/>
        <w:spacing w:before="5" w:line="237" w:lineRule="auto"/>
        <w:ind w:left="327" w:right="120" w:firstLine="453"/>
      </w:pPr>
      <w:r>
        <w:rPr>
          <w:b/>
        </w:rPr>
        <w:t xml:space="preserve">Основное содержание оценки метапредметных результатов </w:t>
      </w:r>
      <w:r>
        <w:t>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этой деятельности.</w:t>
      </w:r>
    </w:p>
    <w:p w:rsidR="00176230" w:rsidRDefault="00391F83">
      <w:pPr>
        <w:pStyle w:val="a3"/>
        <w:spacing w:before="4"/>
        <w:ind w:left="327" w:right="124" w:firstLine="453"/>
      </w:pPr>
      <w: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оценен и измерен в следующих основных формах.</w:t>
      </w:r>
    </w:p>
    <w:p w:rsidR="00176230" w:rsidRDefault="00176230">
      <w:pPr>
        <w:sectPr w:rsidR="00176230">
          <w:pgSz w:w="11910" w:h="16840"/>
          <w:pgMar w:top="840" w:right="300" w:bottom="280" w:left="380" w:header="720" w:footer="720" w:gutter="0"/>
          <w:cols w:space="720"/>
        </w:sectPr>
      </w:pPr>
    </w:p>
    <w:p w:rsidR="00176230" w:rsidRDefault="00391F83">
      <w:pPr>
        <w:pStyle w:val="a3"/>
        <w:spacing w:before="68"/>
        <w:ind w:left="327" w:right="121" w:firstLine="453"/>
      </w:pPr>
      <w:r>
        <w:lastRenderedPageBreak/>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176230" w:rsidRDefault="00391F83">
      <w:pPr>
        <w:pStyle w:val="a3"/>
        <w:ind w:left="327" w:right="121" w:firstLine="453"/>
      </w:pPr>
      <w: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176230" w:rsidRDefault="00391F83">
      <w:pPr>
        <w:pStyle w:val="a3"/>
        <w:ind w:left="327" w:right="120" w:firstLine="453"/>
      </w:pPr>
      <w:r>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(нерусскому) языку (далее — родному языку),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w:t>
      </w:r>
      <w:r>
        <w:rPr>
          <w:spacing w:val="5"/>
        </w:rPr>
        <w:t xml:space="preserve"> </w:t>
      </w:r>
      <w:r>
        <w:t>действий.</w:t>
      </w:r>
    </w:p>
    <w:p w:rsidR="00176230" w:rsidRDefault="00391F83">
      <w:pPr>
        <w:pStyle w:val="a3"/>
        <w:ind w:left="327" w:right="119" w:firstLine="453"/>
      </w:pPr>
      <w: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176230" w:rsidRDefault="00391F83">
      <w:pPr>
        <w:pStyle w:val="a3"/>
        <w:ind w:left="327" w:right="120" w:firstLine="453"/>
      </w:pPr>
      <w: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w:t>
      </w:r>
      <w:r>
        <w:rPr>
          <w:spacing w:val="6"/>
        </w:rPr>
        <w:t xml:space="preserve"> </w:t>
      </w:r>
      <w:r>
        <w:t>ребенка.</w:t>
      </w:r>
    </w:p>
    <w:p w:rsidR="00176230" w:rsidRDefault="00391F83">
      <w:pPr>
        <w:pStyle w:val="a3"/>
        <w:ind w:left="327" w:right="121" w:firstLine="453"/>
      </w:pPr>
      <w:r>
        <w:t>Таким образом, оценка метапредметных результатов может проводиться в ходе различных процедур. Например,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w:t>
      </w:r>
      <w:r>
        <w:rPr>
          <w:spacing w:val="-17"/>
        </w:rPr>
        <w:t xml:space="preserve"> </w:t>
      </w:r>
      <w:r>
        <w:t>действий.</w:t>
      </w:r>
    </w:p>
    <w:p w:rsidR="00176230" w:rsidRDefault="00391F83">
      <w:pPr>
        <w:pStyle w:val="a3"/>
        <w:ind w:left="327" w:right="121" w:firstLine="453"/>
      </w:pPr>
      <w: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w:t>
      </w:r>
      <w:r>
        <w:rPr>
          <w:spacing w:val="-4"/>
        </w:rPr>
        <w:t xml:space="preserve">умения, </w:t>
      </w:r>
      <w:r>
        <w:rPr>
          <w:spacing w:val="-2"/>
        </w:rPr>
        <w:t xml:space="preserve">как </w:t>
      </w:r>
      <w:r>
        <w:rPr>
          <w:spacing w:val="-3"/>
        </w:rPr>
        <w:t xml:space="preserve">взаимодействие </w:t>
      </w:r>
      <w:r>
        <w:t xml:space="preserve">с </w:t>
      </w:r>
      <w:r>
        <w:rPr>
          <w:spacing w:val="-3"/>
        </w:rPr>
        <w:t xml:space="preserve">партнером: ориентация </w:t>
      </w:r>
      <w:r>
        <w:t>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 и</w:t>
      </w:r>
      <w:r>
        <w:rPr>
          <w:spacing w:val="51"/>
        </w:rPr>
        <w:t xml:space="preserve"> </w:t>
      </w:r>
      <w:r>
        <w:t>др.</w:t>
      </w:r>
    </w:p>
    <w:p w:rsidR="00176230" w:rsidRDefault="00391F83">
      <w:pPr>
        <w:pStyle w:val="a3"/>
        <w:ind w:left="327" w:right="119" w:firstLine="453"/>
      </w:pPr>
      <w: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176230" w:rsidRDefault="00391F83">
      <w:pPr>
        <w:pStyle w:val="a3"/>
        <w:ind w:left="327" w:right="123" w:firstLine="453"/>
      </w:pPr>
      <w:r>
        <w:t>В качестве содержательной и критериальной базы оценки выступают планируемые регулятивные, познавательные и коммуникативные результаты обучения:</w:t>
      </w:r>
    </w:p>
    <w:p w:rsidR="00176230" w:rsidRDefault="00176230">
      <w:pPr>
        <w:pStyle w:val="a3"/>
        <w:spacing w:before="6"/>
        <w:ind w:left="0"/>
        <w:jc w:val="left"/>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3542"/>
        <w:gridCol w:w="3259"/>
        <w:gridCol w:w="2976"/>
      </w:tblGrid>
      <w:tr w:rsidR="00176230">
        <w:trPr>
          <w:trHeight w:val="265"/>
        </w:trPr>
        <w:tc>
          <w:tcPr>
            <w:tcW w:w="854" w:type="dxa"/>
          </w:tcPr>
          <w:p w:rsidR="00176230" w:rsidRDefault="00391F83">
            <w:pPr>
              <w:pStyle w:val="TableParagraph"/>
              <w:spacing w:line="246" w:lineRule="exact"/>
              <w:rPr>
                <w:sz w:val="23"/>
              </w:rPr>
            </w:pPr>
            <w:r>
              <w:rPr>
                <w:sz w:val="23"/>
              </w:rPr>
              <w:t>класс</w:t>
            </w:r>
          </w:p>
        </w:tc>
        <w:tc>
          <w:tcPr>
            <w:tcW w:w="9777" w:type="dxa"/>
            <w:gridSpan w:val="3"/>
          </w:tcPr>
          <w:p w:rsidR="00176230" w:rsidRDefault="00391F83">
            <w:pPr>
              <w:pStyle w:val="TableParagraph"/>
              <w:spacing w:line="246" w:lineRule="exact"/>
              <w:ind w:left="3306" w:right="3298"/>
              <w:jc w:val="center"/>
              <w:rPr>
                <w:b/>
                <w:sz w:val="23"/>
              </w:rPr>
            </w:pPr>
            <w:r>
              <w:rPr>
                <w:b/>
                <w:sz w:val="23"/>
              </w:rPr>
              <w:t>Метапредметные результаты</w:t>
            </w:r>
          </w:p>
        </w:tc>
      </w:tr>
      <w:tr w:rsidR="00176230">
        <w:trPr>
          <w:trHeight w:val="263"/>
        </w:trPr>
        <w:tc>
          <w:tcPr>
            <w:tcW w:w="854" w:type="dxa"/>
          </w:tcPr>
          <w:p w:rsidR="00176230" w:rsidRDefault="00176230">
            <w:pPr>
              <w:pStyle w:val="TableParagraph"/>
              <w:ind w:left="0"/>
              <w:rPr>
                <w:sz w:val="18"/>
              </w:rPr>
            </w:pPr>
          </w:p>
        </w:tc>
        <w:tc>
          <w:tcPr>
            <w:tcW w:w="3542" w:type="dxa"/>
          </w:tcPr>
          <w:p w:rsidR="00176230" w:rsidRDefault="00391F83">
            <w:pPr>
              <w:pStyle w:val="TableParagraph"/>
              <w:spacing w:line="244" w:lineRule="exact"/>
              <w:ind w:left="691"/>
              <w:rPr>
                <w:b/>
                <w:sz w:val="23"/>
              </w:rPr>
            </w:pPr>
            <w:r>
              <w:rPr>
                <w:b/>
                <w:sz w:val="23"/>
              </w:rPr>
              <w:t>Регулятивные УУД</w:t>
            </w:r>
          </w:p>
        </w:tc>
        <w:tc>
          <w:tcPr>
            <w:tcW w:w="3259" w:type="dxa"/>
          </w:tcPr>
          <w:p w:rsidR="00176230" w:rsidRDefault="00391F83">
            <w:pPr>
              <w:pStyle w:val="TableParagraph"/>
              <w:spacing w:line="244" w:lineRule="exact"/>
              <w:ind w:left="108"/>
              <w:rPr>
                <w:b/>
                <w:sz w:val="23"/>
              </w:rPr>
            </w:pPr>
            <w:r>
              <w:rPr>
                <w:b/>
                <w:sz w:val="23"/>
              </w:rPr>
              <w:t>Познавательные УУД</w:t>
            </w:r>
          </w:p>
        </w:tc>
        <w:tc>
          <w:tcPr>
            <w:tcW w:w="2976" w:type="dxa"/>
          </w:tcPr>
          <w:p w:rsidR="00176230" w:rsidRDefault="00391F83">
            <w:pPr>
              <w:pStyle w:val="TableParagraph"/>
              <w:spacing w:line="244" w:lineRule="exact"/>
              <w:ind w:left="108"/>
              <w:rPr>
                <w:b/>
                <w:sz w:val="23"/>
              </w:rPr>
            </w:pPr>
            <w:r>
              <w:rPr>
                <w:b/>
                <w:sz w:val="23"/>
              </w:rPr>
              <w:t>Коммуникативные УУД</w:t>
            </w:r>
          </w:p>
        </w:tc>
      </w:tr>
      <w:tr w:rsidR="00176230">
        <w:trPr>
          <w:trHeight w:val="262"/>
        </w:trPr>
        <w:tc>
          <w:tcPr>
            <w:tcW w:w="854" w:type="dxa"/>
            <w:tcBorders>
              <w:bottom w:val="nil"/>
            </w:tcBorders>
          </w:tcPr>
          <w:p w:rsidR="00176230" w:rsidRDefault="00391F83">
            <w:pPr>
              <w:pStyle w:val="TableParagraph"/>
              <w:spacing w:line="243" w:lineRule="exact"/>
              <w:rPr>
                <w:sz w:val="23"/>
              </w:rPr>
            </w:pPr>
            <w:r>
              <w:rPr>
                <w:sz w:val="23"/>
              </w:rPr>
              <w:t>1</w:t>
            </w:r>
          </w:p>
        </w:tc>
        <w:tc>
          <w:tcPr>
            <w:tcW w:w="3542" w:type="dxa"/>
            <w:tcBorders>
              <w:bottom w:val="nil"/>
            </w:tcBorders>
          </w:tcPr>
          <w:p w:rsidR="00176230" w:rsidRDefault="00391F83">
            <w:pPr>
              <w:pStyle w:val="TableParagraph"/>
              <w:spacing w:line="243" w:lineRule="exact"/>
              <w:ind w:left="108"/>
              <w:rPr>
                <w:sz w:val="23"/>
              </w:rPr>
            </w:pPr>
            <w:r>
              <w:rPr>
                <w:sz w:val="23"/>
              </w:rPr>
              <w:t>1. Организовывать свое рабочее</w:t>
            </w:r>
          </w:p>
        </w:tc>
        <w:tc>
          <w:tcPr>
            <w:tcW w:w="3259" w:type="dxa"/>
            <w:tcBorders>
              <w:bottom w:val="nil"/>
            </w:tcBorders>
          </w:tcPr>
          <w:p w:rsidR="00176230" w:rsidRDefault="00391F83">
            <w:pPr>
              <w:pStyle w:val="TableParagraph"/>
              <w:spacing w:line="243" w:lineRule="exact"/>
              <w:ind w:left="108"/>
              <w:rPr>
                <w:sz w:val="23"/>
              </w:rPr>
            </w:pPr>
            <w:r>
              <w:rPr>
                <w:sz w:val="23"/>
              </w:rPr>
              <w:t>1. Ориентироваться в</w:t>
            </w:r>
          </w:p>
        </w:tc>
        <w:tc>
          <w:tcPr>
            <w:tcW w:w="2976" w:type="dxa"/>
            <w:tcBorders>
              <w:bottom w:val="nil"/>
            </w:tcBorders>
          </w:tcPr>
          <w:p w:rsidR="00176230" w:rsidRDefault="00391F83">
            <w:pPr>
              <w:pStyle w:val="TableParagraph"/>
              <w:spacing w:line="243" w:lineRule="exact"/>
              <w:ind w:left="108"/>
              <w:rPr>
                <w:sz w:val="23"/>
              </w:rPr>
            </w:pPr>
            <w:r>
              <w:rPr>
                <w:sz w:val="23"/>
              </w:rPr>
              <w:t>1.Соблюдать простейшие</w:t>
            </w:r>
          </w:p>
        </w:tc>
      </w:tr>
      <w:tr w:rsidR="00176230">
        <w:trPr>
          <w:trHeight w:val="263"/>
        </w:trPr>
        <w:tc>
          <w:tcPr>
            <w:tcW w:w="854" w:type="dxa"/>
            <w:tcBorders>
              <w:top w:val="nil"/>
              <w:bottom w:val="nil"/>
            </w:tcBorders>
          </w:tcPr>
          <w:p w:rsidR="00176230" w:rsidRDefault="00391F83">
            <w:pPr>
              <w:pStyle w:val="TableParagraph"/>
              <w:spacing w:line="244" w:lineRule="exact"/>
              <w:rPr>
                <w:sz w:val="23"/>
              </w:rPr>
            </w:pPr>
            <w:r>
              <w:rPr>
                <w:sz w:val="23"/>
              </w:rPr>
              <w:t>класс</w:t>
            </w:r>
          </w:p>
        </w:tc>
        <w:tc>
          <w:tcPr>
            <w:tcW w:w="3542" w:type="dxa"/>
            <w:tcBorders>
              <w:top w:val="nil"/>
              <w:bottom w:val="nil"/>
            </w:tcBorders>
          </w:tcPr>
          <w:p w:rsidR="00176230" w:rsidRDefault="00391F83">
            <w:pPr>
              <w:pStyle w:val="TableParagraph"/>
              <w:spacing w:line="244" w:lineRule="exact"/>
              <w:ind w:left="108"/>
              <w:rPr>
                <w:sz w:val="23"/>
              </w:rPr>
            </w:pPr>
            <w:r>
              <w:rPr>
                <w:sz w:val="23"/>
              </w:rPr>
              <w:t>место под руководством учителя.</w:t>
            </w:r>
          </w:p>
        </w:tc>
        <w:tc>
          <w:tcPr>
            <w:tcW w:w="3259" w:type="dxa"/>
            <w:tcBorders>
              <w:top w:val="nil"/>
              <w:bottom w:val="nil"/>
            </w:tcBorders>
          </w:tcPr>
          <w:p w:rsidR="00176230" w:rsidRDefault="00391F83">
            <w:pPr>
              <w:pStyle w:val="TableParagraph"/>
              <w:spacing w:line="244" w:lineRule="exact"/>
              <w:ind w:left="108"/>
              <w:rPr>
                <w:sz w:val="23"/>
              </w:rPr>
            </w:pPr>
            <w:r>
              <w:rPr>
                <w:sz w:val="23"/>
              </w:rPr>
              <w:t>учебниках (система</w:t>
            </w:r>
          </w:p>
        </w:tc>
        <w:tc>
          <w:tcPr>
            <w:tcW w:w="2976" w:type="dxa"/>
            <w:tcBorders>
              <w:top w:val="nil"/>
              <w:bottom w:val="nil"/>
            </w:tcBorders>
          </w:tcPr>
          <w:p w:rsidR="00176230" w:rsidRDefault="00391F83">
            <w:pPr>
              <w:pStyle w:val="TableParagraph"/>
              <w:spacing w:line="244" w:lineRule="exact"/>
              <w:ind w:left="108"/>
              <w:rPr>
                <w:sz w:val="23"/>
              </w:rPr>
            </w:pPr>
            <w:r>
              <w:rPr>
                <w:sz w:val="23"/>
              </w:rPr>
              <w:t>нормы речевого этикета:</w:t>
            </w:r>
          </w:p>
        </w:tc>
      </w:tr>
      <w:tr w:rsidR="00176230">
        <w:trPr>
          <w:trHeight w:val="265"/>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5" w:lineRule="exact"/>
              <w:ind w:left="108"/>
              <w:rPr>
                <w:sz w:val="23"/>
              </w:rPr>
            </w:pPr>
            <w:r>
              <w:rPr>
                <w:sz w:val="23"/>
              </w:rPr>
              <w:t>2. Осуществлять контроль в</w:t>
            </w:r>
          </w:p>
        </w:tc>
        <w:tc>
          <w:tcPr>
            <w:tcW w:w="3259" w:type="dxa"/>
            <w:tcBorders>
              <w:top w:val="nil"/>
              <w:bottom w:val="nil"/>
            </w:tcBorders>
          </w:tcPr>
          <w:p w:rsidR="00176230" w:rsidRDefault="00391F83">
            <w:pPr>
              <w:pStyle w:val="TableParagraph"/>
              <w:spacing w:line="245" w:lineRule="exact"/>
              <w:ind w:left="108"/>
              <w:rPr>
                <w:sz w:val="23"/>
              </w:rPr>
            </w:pPr>
            <w:r>
              <w:rPr>
                <w:sz w:val="23"/>
              </w:rPr>
              <w:t>обозначений, структура</w:t>
            </w:r>
          </w:p>
        </w:tc>
        <w:tc>
          <w:tcPr>
            <w:tcW w:w="2976" w:type="dxa"/>
            <w:tcBorders>
              <w:top w:val="nil"/>
              <w:bottom w:val="nil"/>
            </w:tcBorders>
          </w:tcPr>
          <w:p w:rsidR="00176230" w:rsidRDefault="00391F83">
            <w:pPr>
              <w:pStyle w:val="TableParagraph"/>
              <w:spacing w:line="245" w:lineRule="exact"/>
              <w:ind w:left="108"/>
              <w:rPr>
                <w:sz w:val="23"/>
              </w:rPr>
            </w:pPr>
            <w:r>
              <w:rPr>
                <w:sz w:val="23"/>
              </w:rPr>
              <w:t>здороваться, прощаться,</w:t>
            </w:r>
          </w:p>
        </w:tc>
      </w:tr>
      <w:tr w:rsidR="00176230">
        <w:trPr>
          <w:trHeight w:val="265"/>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5" w:lineRule="exact"/>
              <w:ind w:left="108"/>
              <w:rPr>
                <w:sz w:val="23"/>
              </w:rPr>
            </w:pPr>
            <w:r>
              <w:rPr>
                <w:sz w:val="23"/>
              </w:rPr>
              <w:t>форме сличения своей работы с</w:t>
            </w:r>
          </w:p>
        </w:tc>
        <w:tc>
          <w:tcPr>
            <w:tcW w:w="3259" w:type="dxa"/>
            <w:tcBorders>
              <w:top w:val="nil"/>
              <w:bottom w:val="nil"/>
            </w:tcBorders>
          </w:tcPr>
          <w:p w:rsidR="00176230" w:rsidRDefault="00391F83">
            <w:pPr>
              <w:pStyle w:val="TableParagraph"/>
              <w:spacing w:line="245" w:lineRule="exact"/>
              <w:ind w:left="108"/>
              <w:rPr>
                <w:sz w:val="23"/>
              </w:rPr>
            </w:pPr>
            <w:r>
              <w:rPr>
                <w:sz w:val="23"/>
              </w:rPr>
              <w:t>текста, рубрики, словарь,</w:t>
            </w:r>
          </w:p>
        </w:tc>
        <w:tc>
          <w:tcPr>
            <w:tcW w:w="2976" w:type="dxa"/>
            <w:tcBorders>
              <w:top w:val="nil"/>
              <w:bottom w:val="nil"/>
            </w:tcBorders>
          </w:tcPr>
          <w:p w:rsidR="00176230" w:rsidRDefault="00391F83">
            <w:pPr>
              <w:pStyle w:val="TableParagraph"/>
              <w:spacing w:line="245" w:lineRule="exact"/>
              <w:ind w:left="108"/>
              <w:rPr>
                <w:sz w:val="23"/>
              </w:rPr>
            </w:pPr>
            <w:r>
              <w:rPr>
                <w:sz w:val="23"/>
              </w:rPr>
              <w:t>благодарить.</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заданным эталоном.</w:t>
            </w:r>
          </w:p>
        </w:tc>
        <w:tc>
          <w:tcPr>
            <w:tcW w:w="3259" w:type="dxa"/>
            <w:tcBorders>
              <w:top w:val="nil"/>
              <w:bottom w:val="nil"/>
            </w:tcBorders>
          </w:tcPr>
          <w:p w:rsidR="00176230" w:rsidRDefault="00391F83">
            <w:pPr>
              <w:pStyle w:val="TableParagraph"/>
              <w:spacing w:line="244" w:lineRule="exact"/>
              <w:ind w:left="108"/>
              <w:rPr>
                <w:sz w:val="23"/>
              </w:rPr>
            </w:pPr>
            <w:r>
              <w:rPr>
                <w:sz w:val="23"/>
              </w:rPr>
              <w:t>содержание).</w:t>
            </w:r>
          </w:p>
        </w:tc>
        <w:tc>
          <w:tcPr>
            <w:tcW w:w="2976" w:type="dxa"/>
            <w:tcBorders>
              <w:top w:val="nil"/>
              <w:bottom w:val="nil"/>
            </w:tcBorders>
          </w:tcPr>
          <w:p w:rsidR="00176230" w:rsidRDefault="00391F83">
            <w:pPr>
              <w:pStyle w:val="TableParagraph"/>
              <w:spacing w:line="244" w:lineRule="exact"/>
              <w:ind w:left="108"/>
              <w:rPr>
                <w:sz w:val="23"/>
              </w:rPr>
            </w:pPr>
            <w:r>
              <w:rPr>
                <w:sz w:val="23"/>
              </w:rPr>
              <w:t>2. Вступать в диалог</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3.Вносить необходимые</w:t>
            </w:r>
          </w:p>
        </w:tc>
        <w:tc>
          <w:tcPr>
            <w:tcW w:w="3259" w:type="dxa"/>
            <w:tcBorders>
              <w:top w:val="nil"/>
              <w:bottom w:val="nil"/>
            </w:tcBorders>
          </w:tcPr>
          <w:p w:rsidR="00176230" w:rsidRDefault="00391F83">
            <w:pPr>
              <w:pStyle w:val="TableParagraph"/>
              <w:spacing w:line="244" w:lineRule="exact"/>
              <w:ind w:left="108"/>
              <w:rPr>
                <w:sz w:val="23"/>
              </w:rPr>
            </w:pPr>
            <w:r>
              <w:rPr>
                <w:sz w:val="23"/>
              </w:rPr>
              <w:t>2. Осуществлять поиск</w:t>
            </w:r>
          </w:p>
        </w:tc>
        <w:tc>
          <w:tcPr>
            <w:tcW w:w="2976" w:type="dxa"/>
            <w:tcBorders>
              <w:top w:val="nil"/>
              <w:bottom w:val="nil"/>
            </w:tcBorders>
          </w:tcPr>
          <w:p w:rsidR="00176230" w:rsidRDefault="00391F83">
            <w:pPr>
              <w:pStyle w:val="TableParagraph"/>
              <w:spacing w:line="244" w:lineRule="exact"/>
              <w:ind w:left="108"/>
              <w:rPr>
                <w:sz w:val="23"/>
              </w:rPr>
            </w:pPr>
            <w:r>
              <w:rPr>
                <w:sz w:val="23"/>
              </w:rPr>
              <w:t>(отвечать на вопросы,</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дополнения, исправления в</w:t>
            </w:r>
          </w:p>
        </w:tc>
        <w:tc>
          <w:tcPr>
            <w:tcW w:w="3259" w:type="dxa"/>
            <w:tcBorders>
              <w:top w:val="nil"/>
              <w:bottom w:val="nil"/>
            </w:tcBorders>
          </w:tcPr>
          <w:p w:rsidR="00176230" w:rsidRDefault="00391F83">
            <w:pPr>
              <w:pStyle w:val="TableParagraph"/>
              <w:spacing w:line="244" w:lineRule="exact"/>
              <w:ind w:left="108"/>
              <w:rPr>
                <w:sz w:val="23"/>
              </w:rPr>
            </w:pPr>
            <w:r>
              <w:rPr>
                <w:sz w:val="23"/>
              </w:rPr>
              <w:t>необходимой информации для</w:t>
            </w:r>
          </w:p>
        </w:tc>
        <w:tc>
          <w:tcPr>
            <w:tcW w:w="2976" w:type="dxa"/>
            <w:tcBorders>
              <w:top w:val="nil"/>
              <w:bottom w:val="nil"/>
            </w:tcBorders>
          </w:tcPr>
          <w:p w:rsidR="00176230" w:rsidRDefault="00391F83">
            <w:pPr>
              <w:pStyle w:val="TableParagraph"/>
              <w:spacing w:line="244" w:lineRule="exact"/>
              <w:ind w:left="108"/>
              <w:rPr>
                <w:sz w:val="23"/>
              </w:rPr>
            </w:pPr>
            <w:r>
              <w:rPr>
                <w:sz w:val="23"/>
              </w:rPr>
              <w:t>задавать вопросы,</w:t>
            </w:r>
          </w:p>
        </w:tc>
      </w:tr>
      <w:tr w:rsidR="00176230">
        <w:trPr>
          <w:trHeight w:val="265"/>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5" w:lineRule="exact"/>
              <w:ind w:left="108"/>
              <w:rPr>
                <w:sz w:val="23"/>
              </w:rPr>
            </w:pPr>
            <w:r>
              <w:rPr>
                <w:sz w:val="23"/>
              </w:rPr>
              <w:t>свою работу, если она</w:t>
            </w:r>
          </w:p>
        </w:tc>
        <w:tc>
          <w:tcPr>
            <w:tcW w:w="3259" w:type="dxa"/>
            <w:tcBorders>
              <w:top w:val="nil"/>
              <w:bottom w:val="nil"/>
            </w:tcBorders>
          </w:tcPr>
          <w:p w:rsidR="00176230" w:rsidRDefault="00391F83">
            <w:pPr>
              <w:pStyle w:val="TableParagraph"/>
              <w:spacing w:line="245" w:lineRule="exact"/>
              <w:ind w:left="108"/>
              <w:rPr>
                <w:sz w:val="23"/>
              </w:rPr>
            </w:pPr>
            <w:r>
              <w:rPr>
                <w:sz w:val="23"/>
              </w:rPr>
              <w:t>выполнения учебных заданий,</w:t>
            </w:r>
          </w:p>
        </w:tc>
        <w:tc>
          <w:tcPr>
            <w:tcW w:w="2976" w:type="dxa"/>
            <w:tcBorders>
              <w:top w:val="nil"/>
              <w:bottom w:val="nil"/>
            </w:tcBorders>
          </w:tcPr>
          <w:p w:rsidR="00176230" w:rsidRDefault="00C6283E">
            <w:pPr>
              <w:pStyle w:val="TableParagraph"/>
              <w:spacing w:line="245" w:lineRule="exact"/>
              <w:ind w:left="108"/>
              <w:rPr>
                <w:sz w:val="23"/>
              </w:rPr>
            </w:pPr>
            <w:r>
              <w:rPr>
                <w:sz w:val="23"/>
              </w:rPr>
              <w:t>Уточнять непонятное</w:t>
            </w:r>
            <w:r w:rsidR="00391F83">
              <w:rPr>
                <w:sz w:val="23"/>
              </w:rPr>
              <w:t>).</w:t>
            </w:r>
          </w:p>
        </w:tc>
      </w:tr>
      <w:tr w:rsidR="00176230">
        <w:trPr>
          <w:trHeight w:val="265"/>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5" w:lineRule="exact"/>
              <w:ind w:left="108"/>
              <w:rPr>
                <w:sz w:val="23"/>
              </w:rPr>
            </w:pPr>
            <w:r>
              <w:rPr>
                <w:sz w:val="23"/>
              </w:rPr>
              <w:t>расходится с эталоном</w:t>
            </w:r>
          </w:p>
        </w:tc>
        <w:tc>
          <w:tcPr>
            <w:tcW w:w="3259" w:type="dxa"/>
            <w:tcBorders>
              <w:top w:val="nil"/>
              <w:bottom w:val="nil"/>
            </w:tcBorders>
          </w:tcPr>
          <w:p w:rsidR="00176230" w:rsidRDefault="00391F83">
            <w:pPr>
              <w:pStyle w:val="TableParagraph"/>
              <w:spacing w:line="245" w:lineRule="exact"/>
              <w:ind w:left="108"/>
              <w:rPr>
                <w:sz w:val="23"/>
              </w:rPr>
            </w:pPr>
            <w:r>
              <w:rPr>
                <w:sz w:val="23"/>
              </w:rPr>
              <w:t>используя справочные</w:t>
            </w:r>
          </w:p>
        </w:tc>
        <w:tc>
          <w:tcPr>
            <w:tcW w:w="2976" w:type="dxa"/>
            <w:tcBorders>
              <w:top w:val="nil"/>
              <w:bottom w:val="nil"/>
            </w:tcBorders>
          </w:tcPr>
          <w:p w:rsidR="00176230" w:rsidRDefault="00391F83">
            <w:pPr>
              <w:pStyle w:val="TableParagraph"/>
              <w:spacing w:line="245" w:lineRule="exact"/>
              <w:ind w:left="108"/>
              <w:rPr>
                <w:sz w:val="23"/>
              </w:rPr>
            </w:pPr>
            <w:r>
              <w:rPr>
                <w:sz w:val="23"/>
              </w:rPr>
              <w:t>3.Сотрудничать с</w:t>
            </w:r>
          </w:p>
        </w:tc>
      </w:tr>
      <w:tr w:rsidR="00176230">
        <w:trPr>
          <w:trHeight w:val="263"/>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(образцом).</w:t>
            </w:r>
          </w:p>
        </w:tc>
        <w:tc>
          <w:tcPr>
            <w:tcW w:w="3259" w:type="dxa"/>
            <w:tcBorders>
              <w:top w:val="nil"/>
              <w:bottom w:val="nil"/>
            </w:tcBorders>
          </w:tcPr>
          <w:p w:rsidR="00176230" w:rsidRDefault="00391F83">
            <w:pPr>
              <w:pStyle w:val="TableParagraph"/>
              <w:spacing w:line="244" w:lineRule="exact"/>
              <w:ind w:left="108"/>
              <w:rPr>
                <w:sz w:val="23"/>
              </w:rPr>
            </w:pPr>
            <w:r>
              <w:rPr>
                <w:sz w:val="23"/>
              </w:rPr>
              <w:t>материалы учебника (под</w:t>
            </w:r>
          </w:p>
        </w:tc>
        <w:tc>
          <w:tcPr>
            <w:tcW w:w="2976" w:type="dxa"/>
            <w:tcBorders>
              <w:top w:val="nil"/>
              <w:bottom w:val="nil"/>
            </w:tcBorders>
          </w:tcPr>
          <w:p w:rsidR="00176230" w:rsidRDefault="00391F83">
            <w:pPr>
              <w:pStyle w:val="TableParagraph"/>
              <w:spacing w:line="244" w:lineRule="exact"/>
              <w:ind w:left="108"/>
              <w:rPr>
                <w:sz w:val="23"/>
              </w:rPr>
            </w:pPr>
            <w:r>
              <w:rPr>
                <w:sz w:val="23"/>
              </w:rPr>
              <w:t>товарищами при</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4. В сотрудничестве с учителем</w:t>
            </w:r>
          </w:p>
        </w:tc>
        <w:tc>
          <w:tcPr>
            <w:tcW w:w="3259" w:type="dxa"/>
            <w:tcBorders>
              <w:top w:val="nil"/>
              <w:bottom w:val="nil"/>
            </w:tcBorders>
          </w:tcPr>
          <w:p w:rsidR="00176230" w:rsidRDefault="00391F83">
            <w:pPr>
              <w:pStyle w:val="TableParagraph"/>
              <w:spacing w:line="244" w:lineRule="exact"/>
              <w:ind w:left="108"/>
              <w:rPr>
                <w:sz w:val="23"/>
              </w:rPr>
            </w:pPr>
            <w:r>
              <w:rPr>
                <w:sz w:val="23"/>
              </w:rPr>
              <w:t>руководством учителя).</w:t>
            </w:r>
          </w:p>
        </w:tc>
        <w:tc>
          <w:tcPr>
            <w:tcW w:w="2976" w:type="dxa"/>
            <w:tcBorders>
              <w:top w:val="nil"/>
              <w:bottom w:val="nil"/>
            </w:tcBorders>
          </w:tcPr>
          <w:p w:rsidR="00176230" w:rsidRDefault="00391F83">
            <w:pPr>
              <w:pStyle w:val="TableParagraph"/>
              <w:spacing w:line="244" w:lineRule="exact"/>
              <w:ind w:left="108"/>
              <w:rPr>
                <w:sz w:val="23"/>
              </w:rPr>
            </w:pPr>
            <w:r>
              <w:rPr>
                <w:sz w:val="23"/>
              </w:rPr>
              <w:t>выполнении заданий в</w:t>
            </w:r>
          </w:p>
        </w:tc>
      </w:tr>
      <w:tr w:rsidR="00176230">
        <w:trPr>
          <w:trHeight w:val="263"/>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определять последовательность</w:t>
            </w:r>
          </w:p>
        </w:tc>
        <w:tc>
          <w:tcPr>
            <w:tcW w:w="3259" w:type="dxa"/>
            <w:tcBorders>
              <w:top w:val="nil"/>
              <w:bottom w:val="nil"/>
            </w:tcBorders>
          </w:tcPr>
          <w:p w:rsidR="00176230" w:rsidRDefault="00391F83">
            <w:pPr>
              <w:pStyle w:val="TableParagraph"/>
              <w:spacing w:line="244" w:lineRule="exact"/>
              <w:ind w:left="108"/>
              <w:rPr>
                <w:sz w:val="23"/>
              </w:rPr>
            </w:pPr>
            <w:r>
              <w:rPr>
                <w:sz w:val="23"/>
              </w:rPr>
              <w:t>3.Понимать информацию,</w:t>
            </w:r>
          </w:p>
        </w:tc>
        <w:tc>
          <w:tcPr>
            <w:tcW w:w="2976" w:type="dxa"/>
            <w:tcBorders>
              <w:top w:val="nil"/>
              <w:bottom w:val="nil"/>
            </w:tcBorders>
          </w:tcPr>
          <w:p w:rsidR="00176230" w:rsidRDefault="00391F83">
            <w:pPr>
              <w:pStyle w:val="TableParagraph"/>
              <w:spacing w:line="244" w:lineRule="exact"/>
              <w:ind w:left="108"/>
              <w:rPr>
                <w:sz w:val="23"/>
              </w:rPr>
            </w:pPr>
            <w:r>
              <w:rPr>
                <w:sz w:val="23"/>
              </w:rPr>
              <w:t>паре:</w:t>
            </w:r>
            <w:r w:rsidR="00C6283E">
              <w:rPr>
                <w:sz w:val="23"/>
              </w:rPr>
              <w:t xml:space="preserve"> </w:t>
            </w:r>
            <w:r>
              <w:rPr>
                <w:sz w:val="23"/>
              </w:rPr>
              <w:t>устанавливать и</w:t>
            </w:r>
          </w:p>
        </w:tc>
      </w:tr>
      <w:tr w:rsidR="00176230">
        <w:trPr>
          <w:trHeight w:val="267"/>
        </w:trPr>
        <w:tc>
          <w:tcPr>
            <w:tcW w:w="854" w:type="dxa"/>
            <w:tcBorders>
              <w:top w:val="nil"/>
            </w:tcBorders>
          </w:tcPr>
          <w:p w:rsidR="00176230" w:rsidRDefault="00176230">
            <w:pPr>
              <w:pStyle w:val="TableParagraph"/>
              <w:ind w:left="0"/>
              <w:rPr>
                <w:sz w:val="18"/>
              </w:rPr>
            </w:pPr>
          </w:p>
        </w:tc>
        <w:tc>
          <w:tcPr>
            <w:tcW w:w="3542" w:type="dxa"/>
            <w:tcBorders>
              <w:top w:val="nil"/>
            </w:tcBorders>
          </w:tcPr>
          <w:p w:rsidR="00176230" w:rsidRDefault="00391F83">
            <w:pPr>
              <w:pStyle w:val="TableParagraph"/>
              <w:spacing w:line="247" w:lineRule="exact"/>
              <w:ind w:left="108"/>
              <w:rPr>
                <w:sz w:val="23"/>
              </w:rPr>
            </w:pPr>
            <w:r>
              <w:rPr>
                <w:sz w:val="23"/>
              </w:rPr>
              <w:t>изучения материала, опираясь на</w:t>
            </w:r>
          </w:p>
        </w:tc>
        <w:tc>
          <w:tcPr>
            <w:tcW w:w="3259" w:type="dxa"/>
            <w:tcBorders>
              <w:top w:val="nil"/>
            </w:tcBorders>
          </w:tcPr>
          <w:p w:rsidR="00176230" w:rsidRDefault="00391F83">
            <w:pPr>
              <w:pStyle w:val="TableParagraph"/>
              <w:spacing w:line="247" w:lineRule="exact"/>
              <w:ind w:left="108"/>
              <w:rPr>
                <w:sz w:val="23"/>
              </w:rPr>
            </w:pPr>
            <w:r>
              <w:rPr>
                <w:sz w:val="23"/>
              </w:rPr>
              <w:t>представленную в виде текста,</w:t>
            </w:r>
          </w:p>
        </w:tc>
        <w:tc>
          <w:tcPr>
            <w:tcW w:w="2976" w:type="dxa"/>
            <w:tcBorders>
              <w:top w:val="nil"/>
            </w:tcBorders>
          </w:tcPr>
          <w:p w:rsidR="00176230" w:rsidRDefault="00391F83">
            <w:pPr>
              <w:pStyle w:val="TableParagraph"/>
              <w:spacing w:line="247" w:lineRule="exact"/>
              <w:ind w:left="108"/>
              <w:rPr>
                <w:sz w:val="23"/>
              </w:rPr>
            </w:pPr>
            <w:r>
              <w:rPr>
                <w:sz w:val="23"/>
              </w:rPr>
              <w:t>соблюдать очередность</w:t>
            </w:r>
          </w:p>
        </w:tc>
      </w:tr>
    </w:tbl>
    <w:p w:rsidR="00176230" w:rsidRDefault="00176230">
      <w:pPr>
        <w:spacing w:line="247" w:lineRule="exact"/>
        <w:rPr>
          <w:sz w:val="23"/>
        </w:rPr>
        <w:sectPr w:rsidR="00176230">
          <w:pgSz w:w="11910" w:h="16840"/>
          <w:pgMar w:top="760" w:right="300" w:bottom="280" w:left="380" w:header="720" w:footer="720" w:gutter="0"/>
          <w:cols w:space="720"/>
        </w:sectPr>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3542"/>
        <w:gridCol w:w="3259"/>
        <w:gridCol w:w="2976"/>
      </w:tblGrid>
      <w:tr w:rsidR="00176230">
        <w:trPr>
          <w:trHeight w:val="2380"/>
        </w:trPr>
        <w:tc>
          <w:tcPr>
            <w:tcW w:w="854" w:type="dxa"/>
          </w:tcPr>
          <w:p w:rsidR="00176230" w:rsidRDefault="00176230">
            <w:pPr>
              <w:pStyle w:val="TableParagraph"/>
              <w:ind w:left="0"/>
            </w:pPr>
          </w:p>
        </w:tc>
        <w:tc>
          <w:tcPr>
            <w:tcW w:w="3542" w:type="dxa"/>
          </w:tcPr>
          <w:p w:rsidR="00176230" w:rsidRDefault="00391F83">
            <w:pPr>
              <w:pStyle w:val="TableParagraph"/>
              <w:spacing w:line="254" w:lineRule="exact"/>
              <w:ind w:left="108"/>
              <w:rPr>
                <w:sz w:val="23"/>
              </w:rPr>
            </w:pPr>
            <w:r>
              <w:rPr>
                <w:sz w:val="23"/>
              </w:rPr>
              <w:t>иллюстративный ряд</w:t>
            </w:r>
          </w:p>
          <w:p w:rsidR="00176230" w:rsidRDefault="00391F83">
            <w:pPr>
              <w:pStyle w:val="TableParagraph"/>
              <w:spacing w:line="264" w:lineRule="exact"/>
              <w:ind w:left="108"/>
              <w:rPr>
                <w:sz w:val="23"/>
              </w:rPr>
            </w:pPr>
            <w:r>
              <w:rPr>
                <w:sz w:val="23"/>
              </w:rPr>
              <w:t>«маршрутного листа».</w:t>
            </w:r>
          </w:p>
        </w:tc>
        <w:tc>
          <w:tcPr>
            <w:tcW w:w="3259" w:type="dxa"/>
          </w:tcPr>
          <w:p w:rsidR="00176230" w:rsidRDefault="00391F83">
            <w:pPr>
              <w:pStyle w:val="TableParagraph"/>
              <w:spacing w:line="254" w:lineRule="exact"/>
              <w:ind w:left="108"/>
              <w:rPr>
                <w:sz w:val="23"/>
              </w:rPr>
            </w:pPr>
            <w:r>
              <w:rPr>
                <w:sz w:val="23"/>
              </w:rPr>
              <w:t>рисунков, схем.</w:t>
            </w:r>
          </w:p>
          <w:p w:rsidR="00176230" w:rsidRDefault="00391F83">
            <w:pPr>
              <w:pStyle w:val="TableParagraph"/>
              <w:numPr>
                <w:ilvl w:val="0"/>
                <w:numId w:val="126"/>
              </w:numPr>
              <w:tabs>
                <w:tab w:val="left" w:pos="339"/>
              </w:tabs>
              <w:ind w:right="442" w:firstLine="0"/>
              <w:rPr>
                <w:sz w:val="23"/>
              </w:rPr>
            </w:pPr>
            <w:r>
              <w:rPr>
                <w:sz w:val="23"/>
              </w:rPr>
              <w:t>Сравнивать предметы, объекты: находить общее и различие.</w:t>
            </w:r>
          </w:p>
          <w:p w:rsidR="00176230" w:rsidRDefault="00391F83">
            <w:pPr>
              <w:pStyle w:val="TableParagraph"/>
              <w:numPr>
                <w:ilvl w:val="0"/>
                <w:numId w:val="126"/>
              </w:numPr>
              <w:tabs>
                <w:tab w:val="left" w:pos="283"/>
              </w:tabs>
              <w:spacing w:before="4" w:line="264" w:lineRule="exact"/>
              <w:ind w:right="241" w:firstLine="0"/>
              <w:rPr>
                <w:sz w:val="23"/>
              </w:rPr>
            </w:pPr>
            <w:r>
              <w:rPr>
                <w:sz w:val="23"/>
              </w:rPr>
              <w:t>Группировать, классифицировать предметы, объекты на основе существенных признаков, по заданным</w:t>
            </w:r>
            <w:r>
              <w:rPr>
                <w:spacing w:val="-1"/>
                <w:sz w:val="23"/>
              </w:rPr>
              <w:t xml:space="preserve"> </w:t>
            </w:r>
            <w:r>
              <w:rPr>
                <w:sz w:val="23"/>
              </w:rPr>
              <w:t>критериям.</w:t>
            </w:r>
          </w:p>
        </w:tc>
        <w:tc>
          <w:tcPr>
            <w:tcW w:w="2976" w:type="dxa"/>
          </w:tcPr>
          <w:p w:rsidR="00176230" w:rsidRDefault="00391F83">
            <w:pPr>
              <w:pStyle w:val="TableParagraph"/>
              <w:ind w:left="108" w:right="600"/>
              <w:rPr>
                <w:sz w:val="23"/>
              </w:rPr>
            </w:pPr>
            <w:r>
              <w:rPr>
                <w:sz w:val="23"/>
              </w:rPr>
              <w:t>действий, корректно сообщать товарищу об ошибках.</w:t>
            </w:r>
          </w:p>
        </w:tc>
      </w:tr>
      <w:tr w:rsidR="00176230">
        <w:trPr>
          <w:trHeight w:val="262"/>
        </w:trPr>
        <w:tc>
          <w:tcPr>
            <w:tcW w:w="854" w:type="dxa"/>
            <w:tcBorders>
              <w:bottom w:val="nil"/>
            </w:tcBorders>
          </w:tcPr>
          <w:p w:rsidR="00176230" w:rsidRDefault="00391F83">
            <w:pPr>
              <w:pStyle w:val="TableParagraph"/>
              <w:spacing w:line="243" w:lineRule="exact"/>
              <w:rPr>
                <w:sz w:val="23"/>
              </w:rPr>
            </w:pPr>
            <w:r>
              <w:rPr>
                <w:sz w:val="23"/>
              </w:rPr>
              <w:t>2</w:t>
            </w:r>
          </w:p>
        </w:tc>
        <w:tc>
          <w:tcPr>
            <w:tcW w:w="3542" w:type="dxa"/>
            <w:tcBorders>
              <w:bottom w:val="nil"/>
            </w:tcBorders>
          </w:tcPr>
          <w:p w:rsidR="00176230" w:rsidRDefault="00391F83">
            <w:pPr>
              <w:pStyle w:val="TableParagraph"/>
              <w:spacing w:line="243" w:lineRule="exact"/>
              <w:ind w:left="108"/>
              <w:rPr>
                <w:sz w:val="23"/>
              </w:rPr>
            </w:pPr>
            <w:r>
              <w:rPr>
                <w:sz w:val="23"/>
              </w:rPr>
              <w:t>1.Самостоятельно</w:t>
            </w:r>
          </w:p>
        </w:tc>
        <w:tc>
          <w:tcPr>
            <w:tcW w:w="3259" w:type="dxa"/>
            <w:tcBorders>
              <w:bottom w:val="nil"/>
            </w:tcBorders>
          </w:tcPr>
          <w:p w:rsidR="00176230" w:rsidRDefault="00391F83">
            <w:pPr>
              <w:pStyle w:val="TableParagraph"/>
              <w:spacing w:line="243" w:lineRule="exact"/>
              <w:ind w:left="108"/>
              <w:rPr>
                <w:sz w:val="23"/>
              </w:rPr>
            </w:pPr>
            <w:r>
              <w:rPr>
                <w:sz w:val="23"/>
              </w:rPr>
              <w:t>1.Ориентироваться в учеб-</w:t>
            </w:r>
          </w:p>
        </w:tc>
        <w:tc>
          <w:tcPr>
            <w:tcW w:w="2976" w:type="dxa"/>
            <w:tcBorders>
              <w:bottom w:val="nil"/>
            </w:tcBorders>
          </w:tcPr>
          <w:p w:rsidR="00176230" w:rsidRDefault="00391F83">
            <w:pPr>
              <w:pStyle w:val="TableParagraph"/>
              <w:spacing w:line="243" w:lineRule="exact"/>
              <w:ind w:left="108"/>
              <w:rPr>
                <w:sz w:val="23"/>
              </w:rPr>
            </w:pPr>
            <w:r>
              <w:rPr>
                <w:sz w:val="23"/>
              </w:rPr>
              <w:t>1. Соблюдать в</w:t>
            </w:r>
          </w:p>
        </w:tc>
      </w:tr>
      <w:tr w:rsidR="00176230">
        <w:trPr>
          <w:trHeight w:val="264"/>
        </w:trPr>
        <w:tc>
          <w:tcPr>
            <w:tcW w:w="854" w:type="dxa"/>
            <w:tcBorders>
              <w:top w:val="nil"/>
              <w:bottom w:val="nil"/>
            </w:tcBorders>
          </w:tcPr>
          <w:p w:rsidR="00176230" w:rsidRDefault="00391F83">
            <w:pPr>
              <w:pStyle w:val="TableParagraph"/>
              <w:spacing w:line="244" w:lineRule="exact"/>
              <w:rPr>
                <w:sz w:val="23"/>
              </w:rPr>
            </w:pPr>
            <w:r>
              <w:rPr>
                <w:sz w:val="23"/>
              </w:rPr>
              <w:t>класс</w:t>
            </w:r>
          </w:p>
        </w:tc>
        <w:tc>
          <w:tcPr>
            <w:tcW w:w="3542" w:type="dxa"/>
            <w:tcBorders>
              <w:top w:val="nil"/>
              <w:bottom w:val="nil"/>
            </w:tcBorders>
          </w:tcPr>
          <w:p w:rsidR="00176230" w:rsidRDefault="00391F83">
            <w:pPr>
              <w:pStyle w:val="TableParagraph"/>
              <w:spacing w:line="244" w:lineRule="exact"/>
              <w:ind w:left="108"/>
              <w:rPr>
                <w:sz w:val="23"/>
              </w:rPr>
            </w:pPr>
            <w:r>
              <w:rPr>
                <w:sz w:val="23"/>
              </w:rPr>
              <w:t>организовывать свое рабочее</w:t>
            </w:r>
          </w:p>
        </w:tc>
        <w:tc>
          <w:tcPr>
            <w:tcW w:w="3259" w:type="dxa"/>
            <w:tcBorders>
              <w:top w:val="nil"/>
              <w:bottom w:val="nil"/>
            </w:tcBorders>
          </w:tcPr>
          <w:p w:rsidR="00176230" w:rsidRDefault="00391F83">
            <w:pPr>
              <w:pStyle w:val="TableParagraph"/>
              <w:spacing w:line="244" w:lineRule="exact"/>
              <w:ind w:left="108"/>
              <w:rPr>
                <w:sz w:val="23"/>
              </w:rPr>
            </w:pPr>
            <w:r>
              <w:rPr>
                <w:sz w:val="23"/>
              </w:rPr>
              <w:t>никах (система обозначений,</w:t>
            </w:r>
          </w:p>
        </w:tc>
        <w:tc>
          <w:tcPr>
            <w:tcW w:w="2976" w:type="dxa"/>
            <w:tcBorders>
              <w:top w:val="nil"/>
              <w:bottom w:val="nil"/>
            </w:tcBorders>
          </w:tcPr>
          <w:p w:rsidR="00176230" w:rsidRDefault="00391F83">
            <w:pPr>
              <w:pStyle w:val="TableParagraph"/>
              <w:spacing w:line="244" w:lineRule="exact"/>
              <w:ind w:left="108"/>
              <w:rPr>
                <w:sz w:val="23"/>
              </w:rPr>
            </w:pPr>
            <w:r>
              <w:rPr>
                <w:sz w:val="23"/>
              </w:rPr>
              <w:t>повседневной жизни нормы</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место.</w:t>
            </w:r>
          </w:p>
        </w:tc>
        <w:tc>
          <w:tcPr>
            <w:tcW w:w="3259" w:type="dxa"/>
            <w:tcBorders>
              <w:top w:val="nil"/>
              <w:bottom w:val="nil"/>
            </w:tcBorders>
          </w:tcPr>
          <w:p w:rsidR="00176230" w:rsidRDefault="00391F83">
            <w:pPr>
              <w:pStyle w:val="TableParagraph"/>
              <w:spacing w:line="244" w:lineRule="exact"/>
              <w:ind w:left="108"/>
              <w:rPr>
                <w:sz w:val="23"/>
              </w:rPr>
            </w:pPr>
            <w:r>
              <w:rPr>
                <w:sz w:val="23"/>
              </w:rPr>
              <w:t>структура текста, рубрики,</w:t>
            </w:r>
          </w:p>
        </w:tc>
        <w:tc>
          <w:tcPr>
            <w:tcW w:w="2976" w:type="dxa"/>
            <w:tcBorders>
              <w:top w:val="nil"/>
              <w:bottom w:val="nil"/>
            </w:tcBorders>
          </w:tcPr>
          <w:p w:rsidR="00176230" w:rsidRDefault="00391F83">
            <w:pPr>
              <w:pStyle w:val="TableParagraph"/>
              <w:spacing w:line="244" w:lineRule="exact"/>
              <w:ind w:left="108"/>
              <w:rPr>
                <w:sz w:val="23"/>
              </w:rPr>
            </w:pPr>
            <w:r>
              <w:rPr>
                <w:sz w:val="23"/>
              </w:rPr>
              <w:t>речевого этикета и правила</w:t>
            </w:r>
          </w:p>
        </w:tc>
      </w:tr>
      <w:tr w:rsidR="00176230">
        <w:trPr>
          <w:trHeight w:val="265"/>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5" w:lineRule="exact"/>
              <w:ind w:left="108"/>
              <w:rPr>
                <w:sz w:val="23"/>
              </w:rPr>
            </w:pPr>
            <w:r>
              <w:rPr>
                <w:sz w:val="23"/>
              </w:rPr>
              <w:t>2. Следовать режиму</w:t>
            </w:r>
          </w:p>
        </w:tc>
        <w:tc>
          <w:tcPr>
            <w:tcW w:w="3259" w:type="dxa"/>
            <w:tcBorders>
              <w:top w:val="nil"/>
              <w:bottom w:val="nil"/>
            </w:tcBorders>
          </w:tcPr>
          <w:p w:rsidR="00176230" w:rsidRDefault="00391F83">
            <w:pPr>
              <w:pStyle w:val="TableParagraph"/>
              <w:spacing w:line="245" w:lineRule="exact"/>
              <w:ind w:left="108"/>
              <w:rPr>
                <w:sz w:val="23"/>
              </w:rPr>
            </w:pPr>
            <w:r>
              <w:rPr>
                <w:sz w:val="23"/>
              </w:rPr>
              <w:t>словарь, содержание).</w:t>
            </w:r>
          </w:p>
        </w:tc>
        <w:tc>
          <w:tcPr>
            <w:tcW w:w="2976" w:type="dxa"/>
            <w:tcBorders>
              <w:top w:val="nil"/>
              <w:bottom w:val="nil"/>
            </w:tcBorders>
          </w:tcPr>
          <w:p w:rsidR="00176230" w:rsidRDefault="00391F83">
            <w:pPr>
              <w:pStyle w:val="TableParagraph"/>
              <w:spacing w:line="245" w:lineRule="exact"/>
              <w:ind w:left="108"/>
              <w:rPr>
                <w:sz w:val="23"/>
              </w:rPr>
            </w:pPr>
            <w:r>
              <w:rPr>
                <w:sz w:val="23"/>
              </w:rPr>
              <w:t>устного общения.</w:t>
            </w:r>
          </w:p>
        </w:tc>
      </w:tr>
      <w:tr w:rsidR="00176230">
        <w:trPr>
          <w:trHeight w:val="265"/>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5" w:lineRule="exact"/>
              <w:ind w:left="108"/>
              <w:rPr>
                <w:sz w:val="23"/>
              </w:rPr>
            </w:pPr>
            <w:r>
              <w:rPr>
                <w:sz w:val="23"/>
              </w:rPr>
              <w:t>организации учебной и</w:t>
            </w:r>
          </w:p>
        </w:tc>
        <w:tc>
          <w:tcPr>
            <w:tcW w:w="3259" w:type="dxa"/>
            <w:tcBorders>
              <w:top w:val="nil"/>
              <w:bottom w:val="nil"/>
            </w:tcBorders>
          </w:tcPr>
          <w:p w:rsidR="00176230" w:rsidRDefault="00391F83">
            <w:pPr>
              <w:pStyle w:val="TableParagraph"/>
              <w:spacing w:line="245" w:lineRule="exact"/>
              <w:ind w:left="108"/>
              <w:rPr>
                <w:sz w:val="23"/>
              </w:rPr>
            </w:pPr>
            <w:r>
              <w:rPr>
                <w:sz w:val="23"/>
              </w:rPr>
              <w:t>2.Самостоятельно</w:t>
            </w:r>
          </w:p>
        </w:tc>
        <w:tc>
          <w:tcPr>
            <w:tcW w:w="2976" w:type="dxa"/>
            <w:tcBorders>
              <w:top w:val="nil"/>
              <w:bottom w:val="nil"/>
            </w:tcBorders>
          </w:tcPr>
          <w:p w:rsidR="00176230" w:rsidRDefault="00391F83">
            <w:pPr>
              <w:pStyle w:val="TableParagraph"/>
              <w:spacing w:line="245" w:lineRule="exact"/>
              <w:ind w:left="108"/>
              <w:rPr>
                <w:sz w:val="23"/>
              </w:rPr>
            </w:pPr>
            <w:r>
              <w:rPr>
                <w:sz w:val="23"/>
              </w:rPr>
              <w:t>2.Читать вслух и про</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внеучебной деятельности.</w:t>
            </w:r>
          </w:p>
        </w:tc>
        <w:tc>
          <w:tcPr>
            <w:tcW w:w="3259" w:type="dxa"/>
            <w:tcBorders>
              <w:top w:val="nil"/>
              <w:bottom w:val="nil"/>
            </w:tcBorders>
          </w:tcPr>
          <w:p w:rsidR="00176230" w:rsidRDefault="00391F83">
            <w:pPr>
              <w:pStyle w:val="TableParagraph"/>
              <w:spacing w:line="244" w:lineRule="exact"/>
              <w:ind w:left="108"/>
              <w:rPr>
                <w:sz w:val="23"/>
              </w:rPr>
            </w:pPr>
            <w:r>
              <w:rPr>
                <w:sz w:val="23"/>
              </w:rPr>
              <w:t>осуществлять поиск</w:t>
            </w:r>
          </w:p>
        </w:tc>
        <w:tc>
          <w:tcPr>
            <w:tcW w:w="2976" w:type="dxa"/>
            <w:tcBorders>
              <w:top w:val="nil"/>
              <w:bottom w:val="nil"/>
            </w:tcBorders>
          </w:tcPr>
          <w:p w:rsidR="00176230" w:rsidRDefault="00391F83">
            <w:pPr>
              <w:pStyle w:val="TableParagraph"/>
              <w:spacing w:line="244" w:lineRule="exact"/>
              <w:ind w:left="108"/>
              <w:rPr>
                <w:sz w:val="23"/>
              </w:rPr>
            </w:pPr>
            <w:r>
              <w:rPr>
                <w:sz w:val="23"/>
              </w:rPr>
              <w:t>себя тексты учебников,</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3.Определять цель учебной</w:t>
            </w:r>
          </w:p>
        </w:tc>
        <w:tc>
          <w:tcPr>
            <w:tcW w:w="3259" w:type="dxa"/>
            <w:tcBorders>
              <w:top w:val="nil"/>
              <w:bottom w:val="nil"/>
            </w:tcBorders>
          </w:tcPr>
          <w:p w:rsidR="00176230" w:rsidRDefault="00391F83">
            <w:pPr>
              <w:pStyle w:val="TableParagraph"/>
              <w:spacing w:line="244" w:lineRule="exact"/>
              <w:ind w:left="108"/>
              <w:rPr>
                <w:sz w:val="23"/>
              </w:rPr>
            </w:pPr>
            <w:r>
              <w:rPr>
                <w:sz w:val="23"/>
              </w:rPr>
              <w:t>необходимой информации для</w:t>
            </w:r>
          </w:p>
        </w:tc>
        <w:tc>
          <w:tcPr>
            <w:tcW w:w="2976" w:type="dxa"/>
            <w:tcBorders>
              <w:top w:val="nil"/>
              <w:bottom w:val="nil"/>
            </w:tcBorders>
          </w:tcPr>
          <w:p w:rsidR="00176230" w:rsidRDefault="00391F83">
            <w:pPr>
              <w:pStyle w:val="TableParagraph"/>
              <w:spacing w:line="244" w:lineRule="exact"/>
              <w:ind w:left="108"/>
              <w:rPr>
                <w:sz w:val="23"/>
              </w:rPr>
            </w:pPr>
            <w:r>
              <w:rPr>
                <w:sz w:val="23"/>
              </w:rPr>
              <w:t>художественных и</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деятельности с помощью</w:t>
            </w:r>
          </w:p>
        </w:tc>
        <w:tc>
          <w:tcPr>
            <w:tcW w:w="3259" w:type="dxa"/>
            <w:tcBorders>
              <w:top w:val="nil"/>
              <w:bottom w:val="nil"/>
            </w:tcBorders>
          </w:tcPr>
          <w:p w:rsidR="00176230" w:rsidRDefault="00391F83">
            <w:pPr>
              <w:pStyle w:val="TableParagraph"/>
              <w:spacing w:line="244" w:lineRule="exact"/>
              <w:ind w:left="108"/>
              <w:rPr>
                <w:sz w:val="23"/>
              </w:rPr>
            </w:pPr>
            <w:r>
              <w:rPr>
                <w:sz w:val="23"/>
              </w:rPr>
              <w:t>выполнения учебных заданий</w:t>
            </w:r>
          </w:p>
        </w:tc>
        <w:tc>
          <w:tcPr>
            <w:tcW w:w="2976" w:type="dxa"/>
            <w:tcBorders>
              <w:top w:val="nil"/>
              <w:bottom w:val="nil"/>
            </w:tcBorders>
          </w:tcPr>
          <w:p w:rsidR="00176230" w:rsidRDefault="00391F83">
            <w:pPr>
              <w:pStyle w:val="TableParagraph"/>
              <w:spacing w:line="244" w:lineRule="exact"/>
              <w:ind w:left="108"/>
              <w:rPr>
                <w:sz w:val="23"/>
              </w:rPr>
            </w:pPr>
            <w:r>
              <w:rPr>
                <w:sz w:val="23"/>
              </w:rPr>
              <w:t>научно-популярных</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учителя.</w:t>
            </w:r>
          </w:p>
        </w:tc>
        <w:tc>
          <w:tcPr>
            <w:tcW w:w="3259" w:type="dxa"/>
            <w:tcBorders>
              <w:top w:val="nil"/>
              <w:bottom w:val="nil"/>
            </w:tcBorders>
          </w:tcPr>
          <w:p w:rsidR="00176230" w:rsidRDefault="00391F83">
            <w:pPr>
              <w:pStyle w:val="TableParagraph"/>
              <w:spacing w:line="244" w:lineRule="exact"/>
              <w:ind w:left="108"/>
              <w:rPr>
                <w:sz w:val="23"/>
              </w:rPr>
            </w:pPr>
            <w:r>
              <w:rPr>
                <w:sz w:val="23"/>
              </w:rPr>
              <w:t>в справочниках, словарях,</w:t>
            </w:r>
          </w:p>
        </w:tc>
        <w:tc>
          <w:tcPr>
            <w:tcW w:w="2976" w:type="dxa"/>
            <w:tcBorders>
              <w:top w:val="nil"/>
              <w:bottom w:val="nil"/>
            </w:tcBorders>
          </w:tcPr>
          <w:p w:rsidR="00176230" w:rsidRDefault="00391F83">
            <w:pPr>
              <w:pStyle w:val="TableParagraph"/>
              <w:spacing w:line="244" w:lineRule="exact"/>
              <w:ind w:left="108"/>
              <w:rPr>
                <w:sz w:val="23"/>
              </w:rPr>
            </w:pPr>
            <w:r>
              <w:rPr>
                <w:sz w:val="23"/>
              </w:rPr>
              <w:t>книг, понимать</w:t>
            </w:r>
          </w:p>
        </w:tc>
      </w:tr>
      <w:tr w:rsidR="00176230">
        <w:trPr>
          <w:trHeight w:val="265"/>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5" w:lineRule="exact"/>
              <w:ind w:left="108"/>
              <w:rPr>
                <w:sz w:val="23"/>
              </w:rPr>
            </w:pPr>
            <w:r>
              <w:rPr>
                <w:sz w:val="23"/>
              </w:rPr>
              <w:t>4.Определять план выполнения</w:t>
            </w:r>
          </w:p>
        </w:tc>
        <w:tc>
          <w:tcPr>
            <w:tcW w:w="3259" w:type="dxa"/>
            <w:tcBorders>
              <w:top w:val="nil"/>
              <w:bottom w:val="nil"/>
            </w:tcBorders>
          </w:tcPr>
          <w:p w:rsidR="00176230" w:rsidRDefault="00391F83">
            <w:pPr>
              <w:pStyle w:val="TableParagraph"/>
              <w:spacing w:line="245" w:lineRule="exact"/>
              <w:ind w:left="108"/>
              <w:rPr>
                <w:sz w:val="23"/>
              </w:rPr>
            </w:pPr>
            <w:r>
              <w:rPr>
                <w:sz w:val="23"/>
              </w:rPr>
              <w:t>таблицах, помещенных в</w:t>
            </w:r>
          </w:p>
        </w:tc>
        <w:tc>
          <w:tcPr>
            <w:tcW w:w="2976" w:type="dxa"/>
            <w:tcBorders>
              <w:top w:val="nil"/>
              <w:bottom w:val="nil"/>
            </w:tcBorders>
          </w:tcPr>
          <w:p w:rsidR="00176230" w:rsidRDefault="00391F83">
            <w:pPr>
              <w:pStyle w:val="TableParagraph"/>
              <w:spacing w:line="245" w:lineRule="exact"/>
              <w:ind w:left="108"/>
              <w:rPr>
                <w:sz w:val="23"/>
              </w:rPr>
            </w:pPr>
            <w:r>
              <w:rPr>
                <w:sz w:val="23"/>
              </w:rPr>
              <w:t>прочитанное; понимать</w:t>
            </w:r>
          </w:p>
        </w:tc>
      </w:tr>
      <w:tr w:rsidR="00176230">
        <w:trPr>
          <w:trHeight w:val="265"/>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5" w:lineRule="exact"/>
              <w:ind w:left="108"/>
              <w:rPr>
                <w:sz w:val="23"/>
              </w:rPr>
            </w:pPr>
            <w:r>
              <w:rPr>
                <w:sz w:val="23"/>
              </w:rPr>
              <w:t>заданий на уроках, внеурочной</w:t>
            </w:r>
          </w:p>
        </w:tc>
        <w:tc>
          <w:tcPr>
            <w:tcW w:w="3259" w:type="dxa"/>
            <w:tcBorders>
              <w:top w:val="nil"/>
              <w:bottom w:val="nil"/>
            </w:tcBorders>
          </w:tcPr>
          <w:p w:rsidR="00176230" w:rsidRDefault="00391F83">
            <w:pPr>
              <w:pStyle w:val="TableParagraph"/>
              <w:spacing w:line="245" w:lineRule="exact"/>
              <w:ind w:left="108"/>
              <w:rPr>
                <w:sz w:val="23"/>
              </w:rPr>
            </w:pPr>
            <w:r>
              <w:rPr>
                <w:sz w:val="23"/>
              </w:rPr>
              <w:t>учебниках.</w:t>
            </w:r>
          </w:p>
        </w:tc>
        <w:tc>
          <w:tcPr>
            <w:tcW w:w="2976" w:type="dxa"/>
            <w:tcBorders>
              <w:top w:val="nil"/>
              <w:bottom w:val="nil"/>
            </w:tcBorders>
          </w:tcPr>
          <w:p w:rsidR="00176230" w:rsidRDefault="00391F83">
            <w:pPr>
              <w:pStyle w:val="TableParagraph"/>
              <w:spacing w:line="245" w:lineRule="exact"/>
              <w:ind w:left="108"/>
              <w:rPr>
                <w:sz w:val="23"/>
              </w:rPr>
            </w:pPr>
            <w:r>
              <w:rPr>
                <w:sz w:val="23"/>
              </w:rPr>
              <w:t>тему высказывания (текста)</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деятельности, жизненных</w:t>
            </w:r>
          </w:p>
        </w:tc>
        <w:tc>
          <w:tcPr>
            <w:tcW w:w="3259" w:type="dxa"/>
            <w:tcBorders>
              <w:top w:val="nil"/>
              <w:bottom w:val="nil"/>
            </w:tcBorders>
          </w:tcPr>
          <w:p w:rsidR="00176230" w:rsidRDefault="00391F83">
            <w:pPr>
              <w:pStyle w:val="TableParagraph"/>
              <w:spacing w:line="244" w:lineRule="exact"/>
              <w:ind w:left="108"/>
              <w:rPr>
                <w:sz w:val="23"/>
              </w:rPr>
            </w:pPr>
            <w:r>
              <w:rPr>
                <w:sz w:val="23"/>
              </w:rPr>
              <w:t>3. Ориентироваться в</w:t>
            </w:r>
          </w:p>
        </w:tc>
        <w:tc>
          <w:tcPr>
            <w:tcW w:w="2976" w:type="dxa"/>
            <w:tcBorders>
              <w:top w:val="nil"/>
              <w:bottom w:val="nil"/>
            </w:tcBorders>
          </w:tcPr>
          <w:p w:rsidR="00176230" w:rsidRDefault="00391F83">
            <w:pPr>
              <w:pStyle w:val="TableParagraph"/>
              <w:spacing w:line="244" w:lineRule="exact"/>
              <w:ind w:left="108"/>
              <w:rPr>
                <w:sz w:val="23"/>
              </w:rPr>
            </w:pPr>
            <w:r>
              <w:rPr>
                <w:sz w:val="23"/>
              </w:rPr>
              <w:t>по содержанию, по</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ситуациях под руководством</w:t>
            </w:r>
          </w:p>
        </w:tc>
        <w:tc>
          <w:tcPr>
            <w:tcW w:w="3259" w:type="dxa"/>
            <w:tcBorders>
              <w:top w:val="nil"/>
              <w:bottom w:val="nil"/>
            </w:tcBorders>
          </w:tcPr>
          <w:p w:rsidR="00176230" w:rsidRDefault="00391F83">
            <w:pPr>
              <w:pStyle w:val="TableParagraph"/>
              <w:spacing w:line="244" w:lineRule="exact"/>
              <w:ind w:left="108"/>
              <w:rPr>
                <w:sz w:val="23"/>
              </w:rPr>
            </w:pPr>
            <w:r>
              <w:rPr>
                <w:sz w:val="23"/>
              </w:rPr>
              <w:t>рисунках, схемах, таблицах,</w:t>
            </w:r>
          </w:p>
        </w:tc>
        <w:tc>
          <w:tcPr>
            <w:tcW w:w="2976" w:type="dxa"/>
            <w:tcBorders>
              <w:top w:val="nil"/>
              <w:bottom w:val="nil"/>
            </w:tcBorders>
          </w:tcPr>
          <w:p w:rsidR="00176230" w:rsidRDefault="00391F83">
            <w:pPr>
              <w:pStyle w:val="TableParagraph"/>
              <w:spacing w:line="244" w:lineRule="exact"/>
              <w:ind w:left="108"/>
              <w:rPr>
                <w:sz w:val="23"/>
              </w:rPr>
            </w:pPr>
            <w:r>
              <w:rPr>
                <w:sz w:val="23"/>
              </w:rPr>
              <w:t>заголовку.</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учителя.</w:t>
            </w:r>
          </w:p>
        </w:tc>
        <w:tc>
          <w:tcPr>
            <w:tcW w:w="3259" w:type="dxa"/>
            <w:tcBorders>
              <w:top w:val="nil"/>
              <w:bottom w:val="nil"/>
            </w:tcBorders>
          </w:tcPr>
          <w:p w:rsidR="00176230" w:rsidRDefault="00391F83">
            <w:pPr>
              <w:pStyle w:val="TableParagraph"/>
              <w:spacing w:line="244" w:lineRule="exact"/>
              <w:ind w:left="108"/>
              <w:rPr>
                <w:sz w:val="23"/>
              </w:rPr>
            </w:pPr>
            <w:r>
              <w:rPr>
                <w:sz w:val="23"/>
              </w:rPr>
              <w:t>представленных в учебниках.</w:t>
            </w:r>
          </w:p>
        </w:tc>
        <w:tc>
          <w:tcPr>
            <w:tcW w:w="2976" w:type="dxa"/>
            <w:tcBorders>
              <w:top w:val="nil"/>
              <w:bottom w:val="nil"/>
            </w:tcBorders>
          </w:tcPr>
          <w:p w:rsidR="00176230" w:rsidRDefault="00391F83">
            <w:pPr>
              <w:pStyle w:val="TableParagraph"/>
              <w:spacing w:line="244" w:lineRule="exact"/>
              <w:ind w:left="108"/>
              <w:rPr>
                <w:sz w:val="23"/>
              </w:rPr>
            </w:pPr>
            <w:r>
              <w:rPr>
                <w:sz w:val="23"/>
              </w:rPr>
              <w:t>3.Оформлять свои мысли в</w:t>
            </w:r>
          </w:p>
        </w:tc>
      </w:tr>
      <w:tr w:rsidR="00176230">
        <w:trPr>
          <w:trHeight w:val="265"/>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5" w:lineRule="exact"/>
              <w:ind w:left="108"/>
              <w:rPr>
                <w:sz w:val="23"/>
              </w:rPr>
            </w:pPr>
            <w:r>
              <w:rPr>
                <w:sz w:val="23"/>
              </w:rPr>
              <w:t>5. Следовать при выполнении</w:t>
            </w:r>
          </w:p>
        </w:tc>
        <w:tc>
          <w:tcPr>
            <w:tcW w:w="3259" w:type="dxa"/>
            <w:tcBorders>
              <w:top w:val="nil"/>
              <w:bottom w:val="nil"/>
            </w:tcBorders>
          </w:tcPr>
          <w:p w:rsidR="00176230" w:rsidRDefault="00391F83">
            <w:pPr>
              <w:pStyle w:val="TableParagraph"/>
              <w:spacing w:line="245" w:lineRule="exact"/>
              <w:ind w:left="108"/>
              <w:rPr>
                <w:sz w:val="23"/>
              </w:rPr>
            </w:pPr>
            <w:r>
              <w:rPr>
                <w:sz w:val="23"/>
              </w:rPr>
              <w:t>4. Подробно и кратко</w:t>
            </w:r>
          </w:p>
        </w:tc>
        <w:tc>
          <w:tcPr>
            <w:tcW w:w="2976" w:type="dxa"/>
            <w:tcBorders>
              <w:top w:val="nil"/>
              <w:bottom w:val="nil"/>
            </w:tcBorders>
          </w:tcPr>
          <w:p w:rsidR="00176230" w:rsidRDefault="00391F83">
            <w:pPr>
              <w:pStyle w:val="TableParagraph"/>
              <w:spacing w:line="245" w:lineRule="exact"/>
              <w:ind w:left="108"/>
              <w:rPr>
                <w:sz w:val="23"/>
              </w:rPr>
            </w:pPr>
            <w:r>
              <w:rPr>
                <w:sz w:val="23"/>
              </w:rPr>
              <w:t>устной и письменной</w:t>
            </w:r>
          </w:p>
        </w:tc>
      </w:tr>
      <w:tr w:rsidR="00176230">
        <w:trPr>
          <w:trHeight w:val="265"/>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5" w:lineRule="exact"/>
              <w:ind w:left="108"/>
              <w:rPr>
                <w:sz w:val="23"/>
              </w:rPr>
            </w:pPr>
            <w:r>
              <w:rPr>
                <w:sz w:val="23"/>
              </w:rPr>
              <w:t>заданий инструкциям учителя и</w:t>
            </w:r>
          </w:p>
        </w:tc>
        <w:tc>
          <w:tcPr>
            <w:tcW w:w="3259" w:type="dxa"/>
            <w:tcBorders>
              <w:top w:val="nil"/>
              <w:bottom w:val="nil"/>
            </w:tcBorders>
          </w:tcPr>
          <w:p w:rsidR="00176230" w:rsidRDefault="00391F83">
            <w:pPr>
              <w:pStyle w:val="TableParagraph"/>
              <w:spacing w:line="245" w:lineRule="exact"/>
              <w:ind w:left="108"/>
              <w:rPr>
                <w:sz w:val="23"/>
              </w:rPr>
            </w:pPr>
            <w:r>
              <w:rPr>
                <w:sz w:val="23"/>
              </w:rPr>
              <w:t>пересказывать прочитанное</w:t>
            </w:r>
          </w:p>
        </w:tc>
        <w:tc>
          <w:tcPr>
            <w:tcW w:w="2976" w:type="dxa"/>
            <w:tcBorders>
              <w:top w:val="nil"/>
              <w:bottom w:val="nil"/>
            </w:tcBorders>
          </w:tcPr>
          <w:p w:rsidR="00176230" w:rsidRDefault="00391F83">
            <w:pPr>
              <w:pStyle w:val="TableParagraph"/>
              <w:spacing w:line="245" w:lineRule="exact"/>
              <w:ind w:left="108"/>
              <w:rPr>
                <w:sz w:val="23"/>
              </w:rPr>
            </w:pPr>
            <w:r>
              <w:rPr>
                <w:sz w:val="23"/>
              </w:rPr>
              <w:t>речи с учетом своих</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алгоритмам,</w:t>
            </w:r>
          </w:p>
        </w:tc>
        <w:tc>
          <w:tcPr>
            <w:tcW w:w="3259" w:type="dxa"/>
            <w:tcBorders>
              <w:top w:val="nil"/>
              <w:bottom w:val="nil"/>
            </w:tcBorders>
          </w:tcPr>
          <w:p w:rsidR="00176230" w:rsidRDefault="00391F83">
            <w:pPr>
              <w:pStyle w:val="TableParagraph"/>
              <w:spacing w:line="244" w:lineRule="exact"/>
              <w:ind w:left="108"/>
              <w:rPr>
                <w:sz w:val="23"/>
              </w:rPr>
            </w:pPr>
            <w:r>
              <w:rPr>
                <w:sz w:val="23"/>
              </w:rPr>
              <w:t>или прослушанное, составлять</w:t>
            </w:r>
          </w:p>
        </w:tc>
        <w:tc>
          <w:tcPr>
            <w:tcW w:w="2976" w:type="dxa"/>
            <w:tcBorders>
              <w:top w:val="nil"/>
              <w:bottom w:val="nil"/>
            </w:tcBorders>
          </w:tcPr>
          <w:p w:rsidR="00176230" w:rsidRDefault="00391F83">
            <w:pPr>
              <w:pStyle w:val="TableParagraph"/>
              <w:spacing w:line="244" w:lineRule="exact"/>
              <w:ind w:left="108"/>
              <w:rPr>
                <w:sz w:val="23"/>
              </w:rPr>
            </w:pPr>
            <w:r>
              <w:rPr>
                <w:sz w:val="23"/>
              </w:rPr>
              <w:t>учебных и жизненных</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Описывающем стандартные</w:t>
            </w:r>
          </w:p>
        </w:tc>
        <w:tc>
          <w:tcPr>
            <w:tcW w:w="3259" w:type="dxa"/>
            <w:tcBorders>
              <w:top w:val="nil"/>
              <w:bottom w:val="nil"/>
            </w:tcBorders>
          </w:tcPr>
          <w:p w:rsidR="00176230" w:rsidRDefault="00391F83">
            <w:pPr>
              <w:pStyle w:val="TableParagraph"/>
              <w:spacing w:line="244" w:lineRule="exact"/>
              <w:ind w:left="108"/>
              <w:rPr>
                <w:sz w:val="23"/>
              </w:rPr>
            </w:pPr>
            <w:r>
              <w:rPr>
                <w:sz w:val="23"/>
              </w:rPr>
              <w:t>простой план.</w:t>
            </w:r>
          </w:p>
        </w:tc>
        <w:tc>
          <w:tcPr>
            <w:tcW w:w="2976" w:type="dxa"/>
            <w:tcBorders>
              <w:top w:val="nil"/>
              <w:bottom w:val="nil"/>
            </w:tcBorders>
          </w:tcPr>
          <w:p w:rsidR="00176230" w:rsidRDefault="00391F83">
            <w:pPr>
              <w:pStyle w:val="TableParagraph"/>
              <w:spacing w:line="244" w:lineRule="exact"/>
              <w:ind w:left="108"/>
              <w:rPr>
                <w:sz w:val="23"/>
              </w:rPr>
            </w:pPr>
            <w:r>
              <w:rPr>
                <w:sz w:val="23"/>
              </w:rPr>
              <w:t>речевых ситуаций.</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учебные действия.</w:t>
            </w:r>
          </w:p>
        </w:tc>
        <w:tc>
          <w:tcPr>
            <w:tcW w:w="3259" w:type="dxa"/>
            <w:tcBorders>
              <w:top w:val="nil"/>
              <w:bottom w:val="nil"/>
            </w:tcBorders>
          </w:tcPr>
          <w:p w:rsidR="00176230" w:rsidRDefault="00391F83">
            <w:pPr>
              <w:pStyle w:val="TableParagraph"/>
              <w:spacing w:line="244" w:lineRule="exact"/>
              <w:ind w:left="108"/>
              <w:rPr>
                <w:sz w:val="23"/>
              </w:rPr>
            </w:pPr>
            <w:r>
              <w:rPr>
                <w:sz w:val="23"/>
              </w:rPr>
              <w:t>5.Объяснять смысл названия</w:t>
            </w:r>
          </w:p>
        </w:tc>
        <w:tc>
          <w:tcPr>
            <w:tcW w:w="2976" w:type="dxa"/>
            <w:tcBorders>
              <w:top w:val="nil"/>
              <w:bottom w:val="nil"/>
            </w:tcBorders>
          </w:tcPr>
          <w:p w:rsidR="00176230" w:rsidRDefault="00391F83">
            <w:pPr>
              <w:pStyle w:val="TableParagraph"/>
              <w:spacing w:line="244" w:lineRule="exact"/>
              <w:ind w:left="108"/>
              <w:rPr>
                <w:sz w:val="23"/>
              </w:rPr>
            </w:pPr>
            <w:r>
              <w:rPr>
                <w:sz w:val="23"/>
              </w:rPr>
              <w:t>4. Участвовать в диалоге;</w:t>
            </w:r>
          </w:p>
        </w:tc>
      </w:tr>
      <w:tr w:rsidR="00176230">
        <w:trPr>
          <w:trHeight w:val="265"/>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5" w:lineRule="exact"/>
              <w:ind w:left="108"/>
              <w:rPr>
                <w:sz w:val="23"/>
              </w:rPr>
            </w:pPr>
            <w:r>
              <w:rPr>
                <w:sz w:val="23"/>
              </w:rPr>
              <w:t>6. Осуществлять само- и</w:t>
            </w:r>
          </w:p>
        </w:tc>
        <w:tc>
          <w:tcPr>
            <w:tcW w:w="3259" w:type="dxa"/>
            <w:tcBorders>
              <w:top w:val="nil"/>
              <w:bottom w:val="nil"/>
            </w:tcBorders>
          </w:tcPr>
          <w:p w:rsidR="00176230" w:rsidRDefault="00391F83">
            <w:pPr>
              <w:pStyle w:val="TableParagraph"/>
              <w:spacing w:line="245" w:lineRule="exact"/>
              <w:ind w:left="108"/>
              <w:rPr>
                <w:sz w:val="23"/>
              </w:rPr>
            </w:pPr>
            <w:r>
              <w:rPr>
                <w:sz w:val="23"/>
              </w:rPr>
              <w:t>произведения, связь его с</w:t>
            </w:r>
          </w:p>
        </w:tc>
        <w:tc>
          <w:tcPr>
            <w:tcW w:w="2976" w:type="dxa"/>
            <w:tcBorders>
              <w:top w:val="nil"/>
              <w:bottom w:val="nil"/>
            </w:tcBorders>
          </w:tcPr>
          <w:p w:rsidR="00176230" w:rsidRDefault="00391F83">
            <w:pPr>
              <w:pStyle w:val="TableParagraph"/>
              <w:spacing w:line="245" w:lineRule="exact"/>
              <w:ind w:left="108"/>
              <w:rPr>
                <w:sz w:val="23"/>
              </w:rPr>
            </w:pPr>
            <w:r>
              <w:rPr>
                <w:sz w:val="23"/>
              </w:rPr>
              <w:t>слушать и понимать</w:t>
            </w:r>
          </w:p>
        </w:tc>
      </w:tr>
      <w:tr w:rsidR="00176230">
        <w:trPr>
          <w:trHeight w:val="265"/>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5" w:lineRule="exact"/>
              <w:ind w:left="108"/>
              <w:rPr>
                <w:sz w:val="23"/>
              </w:rPr>
            </w:pPr>
            <w:r>
              <w:rPr>
                <w:sz w:val="23"/>
              </w:rPr>
              <w:t>взаимопроверку работ.</w:t>
            </w:r>
          </w:p>
        </w:tc>
        <w:tc>
          <w:tcPr>
            <w:tcW w:w="3259" w:type="dxa"/>
            <w:tcBorders>
              <w:top w:val="nil"/>
              <w:bottom w:val="nil"/>
            </w:tcBorders>
          </w:tcPr>
          <w:p w:rsidR="00176230" w:rsidRDefault="00391F83">
            <w:pPr>
              <w:pStyle w:val="TableParagraph"/>
              <w:spacing w:line="245" w:lineRule="exact"/>
              <w:ind w:left="108"/>
              <w:rPr>
                <w:sz w:val="23"/>
              </w:rPr>
            </w:pPr>
            <w:r>
              <w:rPr>
                <w:sz w:val="23"/>
              </w:rPr>
              <w:t>содержанием.</w:t>
            </w:r>
          </w:p>
        </w:tc>
        <w:tc>
          <w:tcPr>
            <w:tcW w:w="2976" w:type="dxa"/>
            <w:tcBorders>
              <w:top w:val="nil"/>
              <w:bottom w:val="nil"/>
            </w:tcBorders>
          </w:tcPr>
          <w:p w:rsidR="00176230" w:rsidRDefault="00391F83">
            <w:pPr>
              <w:pStyle w:val="TableParagraph"/>
              <w:spacing w:line="245" w:lineRule="exact"/>
              <w:ind w:left="108"/>
              <w:rPr>
                <w:sz w:val="23"/>
              </w:rPr>
            </w:pPr>
            <w:r>
              <w:rPr>
                <w:sz w:val="23"/>
              </w:rPr>
              <w:t>других, реагировать на</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7. Корректировать</w:t>
            </w:r>
          </w:p>
        </w:tc>
        <w:tc>
          <w:tcPr>
            <w:tcW w:w="3259" w:type="dxa"/>
            <w:tcBorders>
              <w:top w:val="nil"/>
              <w:bottom w:val="nil"/>
            </w:tcBorders>
          </w:tcPr>
          <w:p w:rsidR="00176230" w:rsidRDefault="00391F83">
            <w:pPr>
              <w:pStyle w:val="TableParagraph"/>
              <w:spacing w:line="244" w:lineRule="exact"/>
              <w:ind w:left="108"/>
              <w:rPr>
                <w:sz w:val="23"/>
              </w:rPr>
            </w:pPr>
            <w:r>
              <w:rPr>
                <w:sz w:val="23"/>
              </w:rPr>
              <w:t>6.Сравнивать и группировать</w:t>
            </w:r>
          </w:p>
        </w:tc>
        <w:tc>
          <w:tcPr>
            <w:tcW w:w="2976" w:type="dxa"/>
            <w:tcBorders>
              <w:top w:val="nil"/>
              <w:bottom w:val="nil"/>
            </w:tcBorders>
          </w:tcPr>
          <w:p w:rsidR="00176230" w:rsidRDefault="00391F83">
            <w:pPr>
              <w:pStyle w:val="TableParagraph"/>
              <w:spacing w:line="244" w:lineRule="exact"/>
              <w:ind w:left="108"/>
              <w:rPr>
                <w:sz w:val="23"/>
              </w:rPr>
            </w:pPr>
            <w:r>
              <w:rPr>
                <w:sz w:val="23"/>
              </w:rPr>
              <w:t>реплики, задавать</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выполнение задания.</w:t>
            </w:r>
          </w:p>
        </w:tc>
        <w:tc>
          <w:tcPr>
            <w:tcW w:w="3259" w:type="dxa"/>
            <w:tcBorders>
              <w:top w:val="nil"/>
              <w:bottom w:val="nil"/>
            </w:tcBorders>
          </w:tcPr>
          <w:p w:rsidR="00176230" w:rsidRDefault="00391F83">
            <w:pPr>
              <w:pStyle w:val="TableParagraph"/>
              <w:spacing w:line="244" w:lineRule="exact"/>
              <w:ind w:left="108"/>
              <w:rPr>
                <w:sz w:val="23"/>
              </w:rPr>
            </w:pPr>
            <w:r>
              <w:rPr>
                <w:sz w:val="23"/>
              </w:rPr>
              <w:t>предметы, объекты по</w:t>
            </w:r>
          </w:p>
        </w:tc>
        <w:tc>
          <w:tcPr>
            <w:tcW w:w="2976" w:type="dxa"/>
            <w:tcBorders>
              <w:top w:val="nil"/>
              <w:bottom w:val="nil"/>
            </w:tcBorders>
          </w:tcPr>
          <w:p w:rsidR="00176230" w:rsidRDefault="00391F83">
            <w:pPr>
              <w:pStyle w:val="TableParagraph"/>
              <w:spacing w:line="244" w:lineRule="exact"/>
              <w:ind w:left="108"/>
              <w:rPr>
                <w:sz w:val="23"/>
              </w:rPr>
            </w:pPr>
            <w:r>
              <w:rPr>
                <w:sz w:val="23"/>
              </w:rPr>
              <w:t>вопросы, высказывать</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8. Оценивать выполнение</w:t>
            </w:r>
          </w:p>
        </w:tc>
        <w:tc>
          <w:tcPr>
            <w:tcW w:w="3259" w:type="dxa"/>
            <w:tcBorders>
              <w:top w:val="nil"/>
              <w:bottom w:val="nil"/>
            </w:tcBorders>
          </w:tcPr>
          <w:p w:rsidR="00176230" w:rsidRDefault="00391F83">
            <w:pPr>
              <w:pStyle w:val="TableParagraph"/>
              <w:spacing w:line="244" w:lineRule="exact"/>
              <w:ind w:left="108"/>
              <w:rPr>
                <w:sz w:val="23"/>
              </w:rPr>
            </w:pPr>
            <w:r>
              <w:rPr>
                <w:sz w:val="23"/>
              </w:rPr>
              <w:t>нескольким основаниям;</w:t>
            </w:r>
          </w:p>
        </w:tc>
        <w:tc>
          <w:tcPr>
            <w:tcW w:w="2976" w:type="dxa"/>
            <w:tcBorders>
              <w:top w:val="nil"/>
              <w:bottom w:val="nil"/>
            </w:tcBorders>
          </w:tcPr>
          <w:p w:rsidR="00176230" w:rsidRDefault="00391F83">
            <w:pPr>
              <w:pStyle w:val="TableParagraph"/>
              <w:spacing w:line="244" w:lineRule="exact"/>
              <w:ind w:left="108"/>
              <w:rPr>
                <w:sz w:val="23"/>
              </w:rPr>
            </w:pPr>
            <w:r>
              <w:rPr>
                <w:sz w:val="23"/>
              </w:rPr>
              <w:t>свою точку зрения.</w:t>
            </w:r>
          </w:p>
        </w:tc>
      </w:tr>
      <w:tr w:rsidR="00176230">
        <w:trPr>
          <w:trHeight w:val="265"/>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5" w:lineRule="exact"/>
              <w:ind w:left="108"/>
              <w:rPr>
                <w:sz w:val="23"/>
              </w:rPr>
            </w:pPr>
            <w:r>
              <w:rPr>
                <w:sz w:val="23"/>
              </w:rPr>
              <w:t>своего задания по следующим</w:t>
            </w:r>
          </w:p>
        </w:tc>
        <w:tc>
          <w:tcPr>
            <w:tcW w:w="3259" w:type="dxa"/>
            <w:tcBorders>
              <w:top w:val="nil"/>
              <w:bottom w:val="nil"/>
            </w:tcBorders>
          </w:tcPr>
          <w:p w:rsidR="00176230" w:rsidRDefault="00391F83">
            <w:pPr>
              <w:pStyle w:val="TableParagraph"/>
              <w:spacing w:line="245" w:lineRule="exact"/>
              <w:ind w:left="108"/>
              <w:rPr>
                <w:sz w:val="23"/>
              </w:rPr>
            </w:pPr>
            <w:r>
              <w:rPr>
                <w:sz w:val="23"/>
              </w:rPr>
              <w:t>находить закономерности,</w:t>
            </w:r>
          </w:p>
        </w:tc>
        <w:tc>
          <w:tcPr>
            <w:tcW w:w="2976" w:type="dxa"/>
            <w:tcBorders>
              <w:top w:val="nil"/>
              <w:bottom w:val="nil"/>
            </w:tcBorders>
          </w:tcPr>
          <w:p w:rsidR="00176230" w:rsidRDefault="00391F83">
            <w:pPr>
              <w:pStyle w:val="TableParagraph"/>
              <w:spacing w:line="245" w:lineRule="exact"/>
              <w:ind w:left="108"/>
              <w:rPr>
                <w:sz w:val="23"/>
              </w:rPr>
            </w:pPr>
            <w:r>
              <w:rPr>
                <w:sz w:val="23"/>
              </w:rPr>
              <w:t>5. Выслушивать</w:t>
            </w:r>
          </w:p>
        </w:tc>
      </w:tr>
      <w:tr w:rsidR="00176230">
        <w:trPr>
          <w:trHeight w:val="265"/>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5" w:lineRule="exact"/>
              <w:ind w:left="108"/>
              <w:rPr>
                <w:sz w:val="23"/>
              </w:rPr>
            </w:pPr>
            <w:r>
              <w:rPr>
                <w:sz w:val="23"/>
              </w:rPr>
              <w:t>параметрам: легко или трудно</w:t>
            </w:r>
          </w:p>
        </w:tc>
        <w:tc>
          <w:tcPr>
            <w:tcW w:w="3259" w:type="dxa"/>
            <w:tcBorders>
              <w:top w:val="nil"/>
              <w:bottom w:val="nil"/>
            </w:tcBorders>
          </w:tcPr>
          <w:p w:rsidR="00176230" w:rsidRDefault="00391F83">
            <w:pPr>
              <w:pStyle w:val="TableParagraph"/>
              <w:spacing w:line="245" w:lineRule="exact"/>
              <w:ind w:left="108"/>
              <w:rPr>
                <w:sz w:val="23"/>
              </w:rPr>
            </w:pPr>
            <w:r>
              <w:rPr>
                <w:sz w:val="23"/>
              </w:rPr>
              <w:t>самостоятельно продолжать</w:t>
            </w:r>
          </w:p>
        </w:tc>
        <w:tc>
          <w:tcPr>
            <w:tcW w:w="2976" w:type="dxa"/>
            <w:tcBorders>
              <w:top w:val="nil"/>
              <w:bottom w:val="nil"/>
            </w:tcBorders>
          </w:tcPr>
          <w:p w:rsidR="00176230" w:rsidRDefault="00391F83">
            <w:pPr>
              <w:pStyle w:val="TableParagraph"/>
              <w:spacing w:line="245" w:lineRule="exact"/>
              <w:ind w:left="108"/>
              <w:rPr>
                <w:sz w:val="23"/>
              </w:rPr>
            </w:pPr>
            <w:r>
              <w:rPr>
                <w:sz w:val="23"/>
              </w:rPr>
              <w:t>партнера, договариваться</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выполнять, в чем сложность</w:t>
            </w:r>
          </w:p>
        </w:tc>
        <w:tc>
          <w:tcPr>
            <w:tcW w:w="3259" w:type="dxa"/>
            <w:tcBorders>
              <w:top w:val="nil"/>
              <w:bottom w:val="nil"/>
            </w:tcBorders>
          </w:tcPr>
          <w:p w:rsidR="00176230" w:rsidRDefault="00391F83">
            <w:pPr>
              <w:pStyle w:val="TableParagraph"/>
              <w:spacing w:line="244" w:lineRule="exact"/>
              <w:ind w:left="108"/>
              <w:rPr>
                <w:sz w:val="23"/>
              </w:rPr>
            </w:pPr>
            <w:r>
              <w:rPr>
                <w:sz w:val="23"/>
              </w:rPr>
              <w:t>их по установленному</w:t>
            </w:r>
          </w:p>
        </w:tc>
        <w:tc>
          <w:tcPr>
            <w:tcW w:w="2976" w:type="dxa"/>
            <w:tcBorders>
              <w:top w:val="nil"/>
              <w:bottom w:val="nil"/>
            </w:tcBorders>
          </w:tcPr>
          <w:p w:rsidR="00176230" w:rsidRDefault="00391F83">
            <w:pPr>
              <w:pStyle w:val="TableParagraph"/>
              <w:spacing w:line="244" w:lineRule="exact"/>
              <w:ind w:left="108"/>
              <w:rPr>
                <w:sz w:val="23"/>
              </w:rPr>
            </w:pPr>
            <w:r>
              <w:rPr>
                <w:sz w:val="23"/>
              </w:rPr>
              <w:t>и приходить к общему</w:t>
            </w:r>
          </w:p>
        </w:tc>
      </w:tr>
      <w:tr w:rsidR="00176230">
        <w:trPr>
          <w:trHeight w:val="263"/>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выполнения.</w:t>
            </w:r>
          </w:p>
        </w:tc>
        <w:tc>
          <w:tcPr>
            <w:tcW w:w="3259" w:type="dxa"/>
            <w:tcBorders>
              <w:top w:val="nil"/>
              <w:bottom w:val="nil"/>
            </w:tcBorders>
          </w:tcPr>
          <w:p w:rsidR="00176230" w:rsidRDefault="00391F83">
            <w:pPr>
              <w:pStyle w:val="TableParagraph"/>
              <w:spacing w:line="244" w:lineRule="exact"/>
              <w:ind w:left="108"/>
              <w:rPr>
                <w:sz w:val="23"/>
              </w:rPr>
            </w:pPr>
            <w:r>
              <w:rPr>
                <w:sz w:val="23"/>
              </w:rPr>
              <w:t>правилу.</w:t>
            </w:r>
          </w:p>
        </w:tc>
        <w:tc>
          <w:tcPr>
            <w:tcW w:w="2976" w:type="dxa"/>
            <w:tcBorders>
              <w:top w:val="nil"/>
              <w:bottom w:val="nil"/>
            </w:tcBorders>
          </w:tcPr>
          <w:p w:rsidR="00176230" w:rsidRDefault="00391F83">
            <w:pPr>
              <w:pStyle w:val="TableParagraph"/>
              <w:spacing w:line="244" w:lineRule="exact"/>
              <w:ind w:left="108"/>
              <w:rPr>
                <w:sz w:val="23"/>
              </w:rPr>
            </w:pPr>
            <w:r>
              <w:rPr>
                <w:sz w:val="23"/>
              </w:rPr>
              <w:t>решению, работая в паре.</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176230">
            <w:pPr>
              <w:pStyle w:val="TableParagraph"/>
              <w:ind w:left="0"/>
              <w:rPr>
                <w:sz w:val="18"/>
              </w:rPr>
            </w:pPr>
          </w:p>
        </w:tc>
        <w:tc>
          <w:tcPr>
            <w:tcW w:w="3259" w:type="dxa"/>
            <w:tcBorders>
              <w:top w:val="nil"/>
              <w:bottom w:val="nil"/>
            </w:tcBorders>
          </w:tcPr>
          <w:p w:rsidR="00176230" w:rsidRDefault="00391F83">
            <w:pPr>
              <w:pStyle w:val="TableParagraph"/>
              <w:spacing w:line="244" w:lineRule="exact"/>
              <w:ind w:left="108"/>
              <w:rPr>
                <w:sz w:val="23"/>
              </w:rPr>
            </w:pPr>
            <w:r>
              <w:rPr>
                <w:sz w:val="23"/>
              </w:rPr>
              <w:t>7.Наблюдать и</w:t>
            </w:r>
          </w:p>
        </w:tc>
        <w:tc>
          <w:tcPr>
            <w:tcW w:w="2976" w:type="dxa"/>
            <w:tcBorders>
              <w:top w:val="nil"/>
              <w:bottom w:val="nil"/>
            </w:tcBorders>
          </w:tcPr>
          <w:p w:rsidR="00176230" w:rsidRDefault="00391F83">
            <w:pPr>
              <w:pStyle w:val="TableParagraph"/>
              <w:spacing w:line="244" w:lineRule="exact"/>
              <w:ind w:left="108"/>
              <w:rPr>
                <w:sz w:val="23"/>
              </w:rPr>
            </w:pPr>
            <w:r>
              <w:rPr>
                <w:sz w:val="23"/>
              </w:rPr>
              <w:t>6. Выполнять различные</w:t>
            </w:r>
          </w:p>
        </w:tc>
      </w:tr>
      <w:tr w:rsidR="00176230">
        <w:trPr>
          <w:trHeight w:val="265"/>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176230">
            <w:pPr>
              <w:pStyle w:val="TableParagraph"/>
              <w:ind w:left="0"/>
              <w:rPr>
                <w:sz w:val="18"/>
              </w:rPr>
            </w:pPr>
          </w:p>
        </w:tc>
        <w:tc>
          <w:tcPr>
            <w:tcW w:w="3259" w:type="dxa"/>
            <w:tcBorders>
              <w:top w:val="nil"/>
              <w:bottom w:val="nil"/>
            </w:tcBorders>
          </w:tcPr>
          <w:p w:rsidR="00176230" w:rsidRDefault="00391F83">
            <w:pPr>
              <w:pStyle w:val="TableParagraph"/>
              <w:spacing w:line="245" w:lineRule="exact"/>
              <w:ind w:left="108"/>
              <w:rPr>
                <w:sz w:val="23"/>
              </w:rPr>
            </w:pPr>
            <w:r>
              <w:rPr>
                <w:sz w:val="23"/>
              </w:rPr>
              <w:t>самостоятельно делать</w:t>
            </w:r>
          </w:p>
        </w:tc>
        <w:tc>
          <w:tcPr>
            <w:tcW w:w="2976" w:type="dxa"/>
            <w:tcBorders>
              <w:top w:val="nil"/>
              <w:bottom w:val="nil"/>
            </w:tcBorders>
          </w:tcPr>
          <w:p w:rsidR="00176230" w:rsidRDefault="00391F83">
            <w:pPr>
              <w:pStyle w:val="TableParagraph"/>
              <w:spacing w:line="245" w:lineRule="exact"/>
              <w:ind w:left="108"/>
              <w:rPr>
                <w:sz w:val="23"/>
              </w:rPr>
            </w:pPr>
            <w:r>
              <w:rPr>
                <w:sz w:val="23"/>
              </w:rPr>
              <w:t>роли в группе,</w:t>
            </w:r>
          </w:p>
        </w:tc>
      </w:tr>
      <w:tr w:rsidR="00176230">
        <w:trPr>
          <w:trHeight w:val="265"/>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176230">
            <w:pPr>
              <w:pStyle w:val="TableParagraph"/>
              <w:ind w:left="0"/>
              <w:rPr>
                <w:sz w:val="18"/>
              </w:rPr>
            </w:pPr>
          </w:p>
        </w:tc>
        <w:tc>
          <w:tcPr>
            <w:tcW w:w="3259" w:type="dxa"/>
            <w:tcBorders>
              <w:top w:val="nil"/>
              <w:bottom w:val="nil"/>
            </w:tcBorders>
          </w:tcPr>
          <w:p w:rsidR="00176230" w:rsidRDefault="00391F83">
            <w:pPr>
              <w:pStyle w:val="TableParagraph"/>
              <w:spacing w:line="245" w:lineRule="exact"/>
              <w:ind w:left="108"/>
              <w:rPr>
                <w:sz w:val="23"/>
              </w:rPr>
            </w:pPr>
            <w:r>
              <w:rPr>
                <w:sz w:val="23"/>
              </w:rPr>
              <w:t>простые выводы.</w:t>
            </w:r>
          </w:p>
        </w:tc>
        <w:tc>
          <w:tcPr>
            <w:tcW w:w="2976" w:type="dxa"/>
            <w:tcBorders>
              <w:top w:val="nil"/>
              <w:bottom w:val="nil"/>
            </w:tcBorders>
          </w:tcPr>
          <w:p w:rsidR="00176230" w:rsidRDefault="00391F83">
            <w:pPr>
              <w:pStyle w:val="TableParagraph"/>
              <w:spacing w:line="245" w:lineRule="exact"/>
              <w:ind w:left="108"/>
              <w:rPr>
                <w:sz w:val="23"/>
              </w:rPr>
            </w:pPr>
            <w:r>
              <w:rPr>
                <w:sz w:val="23"/>
              </w:rPr>
              <w:t>сотрудничать в совместном</w:t>
            </w:r>
          </w:p>
        </w:tc>
      </w:tr>
      <w:tr w:rsidR="00176230">
        <w:trPr>
          <w:trHeight w:val="263"/>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176230">
            <w:pPr>
              <w:pStyle w:val="TableParagraph"/>
              <w:ind w:left="0"/>
              <w:rPr>
                <w:sz w:val="18"/>
              </w:rPr>
            </w:pPr>
          </w:p>
        </w:tc>
        <w:tc>
          <w:tcPr>
            <w:tcW w:w="3259" w:type="dxa"/>
            <w:tcBorders>
              <w:top w:val="nil"/>
              <w:bottom w:val="nil"/>
            </w:tcBorders>
          </w:tcPr>
          <w:p w:rsidR="00176230" w:rsidRDefault="00391F83">
            <w:pPr>
              <w:pStyle w:val="TableParagraph"/>
              <w:spacing w:line="244" w:lineRule="exact"/>
              <w:ind w:left="108"/>
              <w:rPr>
                <w:sz w:val="23"/>
              </w:rPr>
            </w:pPr>
            <w:r>
              <w:rPr>
                <w:sz w:val="23"/>
              </w:rPr>
              <w:t>8. Выполнять задания по</w:t>
            </w:r>
          </w:p>
        </w:tc>
        <w:tc>
          <w:tcPr>
            <w:tcW w:w="2976" w:type="dxa"/>
            <w:tcBorders>
              <w:top w:val="nil"/>
              <w:bottom w:val="nil"/>
            </w:tcBorders>
          </w:tcPr>
          <w:p w:rsidR="00176230" w:rsidRDefault="00391F83">
            <w:pPr>
              <w:pStyle w:val="TableParagraph"/>
              <w:spacing w:line="244" w:lineRule="exact"/>
              <w:ind w:left="108"/>
              <w:rPr>
                <w:sz w:val="23"/>
              </w:rPr>
            </w:pPr>
            <w:r>
              <w:rPr>
                <w:sz w:val="23"/>
              </w:rPr>
              <w:t>решении проблемы</w:t>
            </w:r>
          </w:p>
        </w:tc>
      </w:tr>
      <w:tr w:rsidR="00176230">
        <w:trPr>
          <w:trHeight w:val="264"/>
        </w:trPr>
        <w:tc>
          <w:tcPr>
            <w:tcW w:w="854" w:type="dxa"/>
            <w:tcBorders>
              <w:top w:val="nil"/>
            </w:tcBorders>
          </w:tcPr>
          <w:p w:rsidR="00176230" w:rsidRDefault="00176230">
            <w:pPr>
              <w:pStyle w:val="TableParagraph"/>
              <w:ind w:left="0"/>
              <w:rPr>
                <w:sz w:val="18"/>
              </w:rPr>
            </w:pPr>
          </w:p>
        </w:tc>
        <w:tc>
          <w:tcPr>
            <w:tcW w:w="3542" w:type="dxa"/>
            <w:tcBorders>
              <w:top w:val="nil"/>
            </w:tcBorders>
          </w:tcPr>
          <w:p w:rsidR="00176230" w:rsidRDefault="00176230">
            <w:pPr>
              <w:pStyle w:val="TableParagraph"/>
              <w:ind w:left="0"/>
              <w:rPr>
                <w:sz w:val="18"/>
              </w:rPr>
            </w:pPr>
          </w:p>
        </w:tc>
        <w:tc>
          <w:tcPr>
            <w:tcW w:w="3259" w:type="dxa"/>
            <w:tcBorders>
              <w:top w:val="nil"/>
            </w:tcBorders>
          </w:tcPr>
          <w:p w:rsidR="00176230" w:rsidRDefault="00391F83">
            <w:pPr>
              <w:pStyle w:val="TableParagraph"/>
              <w:spacing w:line="245" w:lineRule="exact"/>
              <w:ind w:left="108"/>
              <w:rPr>
                <w:sz w:val="23"/>
              </w:rPr>
            </w:pPr>
            <w:r>
              <w:rPr>
                <w:sz w:val="23"/>
              </w:rPr>
              <w:t>аналогии</w:t>
            </w:r>
          </w:p>
        </w:tc>
        <w:tc>
          <w:tcPr>
            <w:tcW w:w="2976" w:type="dxa"/>
            <w:tcBorders>
              <w:top w:val="nil"/>
            </w:tcBorders>
          </w:tcPr>
          <w:p w:rsidR="00176230" w:rsidRDefault="00391F83">
            <w:pPr>
              <w:pStyle w:val="TableParagraph"/>
              <w:spacing w:line="245" w:lineRule="exact"/>
              <w:ind w:left="108"/>
              <w:rPr>
                <w:sz w:val="23"/>
              </w:rPr>
            </w:pPr>
            <w:r>
              <w:rPr>
                <w:sz w:val="23"/>
              </w:rPr>
              <w:t>(задачи).</w:t>
            </w:r>
          </w:p>
        </w:tc>
      </w:tr>
      <w:tr w:rsidR="00176230">
        <w:trPr>
          <w:trHeight w:val="264"/>
        </w:trPr>
        <w:tc>
          <w:tcPr>
            <w:tcW w:w="854" w:type="dxa"/>
            <w:tcBorders>
              <w:bottom w:val="nil"/>
            </w:tcBorders>
          </w:tcPr>
          <w:p w:rsidR="00176230" w:rsidRDefault="00391F83">
            <w:pPr>
              <w:pStyle w:val="TableParagraph"/>
              <w:spacing w:line="244" w:lineRule="exact"/>
              <w:rPr>
                <w:sz w:val="23"/>
              </w:rPr>
            </w:pPr>
            <w:r>
              <w:rPr>
                <w:sz w:val="23"/>
              </w:rPr>
              <w:t>3</w:t>
            </w:r>
          </w:p>
        </w:tc>
        <w:tc>
          <w:tcPr>
            <w:tcW w:w="3542" w:type="dxa"/>
            <w:tcBorders>
              <w:bottom w:val="nil"/>
            </w:tcBorders>
          </w:tcPr>
          <w:p w:rsidR="00176230" w:rsidRDefault="00391F83">
            <w:pPr>
              <w:pStyle w:val="TableParagraph"/>
              <w:spacing w:line="244" w:lineRule="exact"/>
              <w:ind w:left="108"/>
              <w:rPr>
                <w:sz w:val="23"/>
              </w:rPr>
            </w:pPr>
            <w:r>
              <w:rPr>
                <w:sz w:val="23"/>
              </w:rPr>
              <w:t>1. Самостоятельно</w:t>
            </w:r>
          </w:p>
        </w:tc>
        <w:tc>
          <w:tcPr>
            <w:tcW w:w="3259" w:type="dxa"/>
            <w:tcBorders>
              <w:bottom w:val="nil"/>
            </w:tcBorders>
          </w:tcPr>
          <w:p w:rsidR="00176230" w:rsidRDefault="00391F83">
            <w:pPr>
              <w:pStyle w:val="TableParagraph"/>
              <w:spacing w:line="244" w:lineRule="exact"/>
              <w:ind w:left="108"/>
              <w:rPr>
                <w:sz w:val="23"/>
              </w:rPr>
            </w:pPr>
            <w:r>
              <w:rPr>
                <w:sz w:val="23"/>
              </w:rPr>
              <w:t>осуществлять выбор заданий</w:t>
            </w:r>
          </w:p>
        </w:tc>
        <w:tc>
          <w:tcPr>
            <w:tcW w:w="2976" w:type="dxa"/>
            <w:tcBorders>
              <w:bottom w:val="nil"/>
            </w:tcBorders>
          </w:tcPr>
          <w:p w:rsidR="00176230" w:rsidRDefault="00391F83">
            <w:pPr>
              <w:pStyle w:val="TableParagraph"/>
              <w:spacing w:line="244" w:lineRule="exact"/>
              <w:ind w:left="108"/>
              <w:rPr>
                <w:sz w:val="23"/>
              </w:rPr>
            </w:pPr>
            <w:r>
              <w:rPr>
                <w:sz w:val="23"/>
              </w:rPr>
              <w:t>1. Соблюдать в</w:t>
            </w:r>
          </w:p>
        </w:tc>
      </w:tr>
      <w:tr w:rsidR="00176230">
        <w:trPr>
          <w:trHeight w:val="265"/>
        </w:trPr>
        <w:tc>
          <w:tcPr>
            <w:tcW w:w="854" w:type="dxa"/>
            <w:tcBorders>
              <w:top w:val="nil"/>
              <w:bottom w:val="nil"/>
            </w:tcBorders>
          </w:tcPr>
          <w:p w:rsidR="00176230" w:rsidRDefault="00391F83">
            <w:pPr>
              <w:pStyle w:val="TableParagraph"/>
              <w:spacing w:line="245" w:lineRule="exact"/>
              <w:rPr>
                <w:sz w:val="23"/>
              </w:rPr>
            </w:pPr>
            <w:r>
              <w:rPr>
                <w:sz w:val="23"/>
              </w:rPr>
              <w:t>класс</w:t>
            </w:r>
          </w:p>
        </w:tc>
        <w:tc>
          <w:tcPr>
            <w:tcW w:w="3542" w:type="dxa"/>
            <w:tcBorders>
              <w:top w:val="nil"/>
              <w:bottom w:val="nil"/>
            </w:tcBorders>
          </w:tcPr>
          <w:p w:rsidR="00176230" w:rsidRDefault="00391F83">
            <w:pPr>
              <w:pStyle w:val="TableParagraph"/>
              <w:spacing w:line="245" w:lineRule="exact"/>
              <w:ind w:left="108"/>
              <w:rPr>
                <w:sz w:val="23"/>
              </w:rPr>
            </w:pPr>
            <w:r>
              <w:rPr>
                <w:sz w:val="23"/>
              </w:rPr>
              <w:t>организовывать свое рабочее</w:t>
            </w:r>
          </w:p>
        </w:tc>
        <w:tc>
          <w:tcPr>
            <w:tcW w:w="3259" w:type="dxa"/>
            <w:tcBorders>
              <w:top w:val="nil"/>
              <w:bottom w:val="nil"/>
            </w:tcBorders>
          </w:tcPr>
          <w:p w:rsidR="00176230" w:rsidRDefault="00391F83">
            <w:pPr>
              <w:pStyle w:val="TableParagraph"/>
              <w:spacing w:line="245" w:lineRule="exact"/>
              <w:ind w:left="108"/>
              <w:rPr>
                <w:sz w:val="23"/>
              </w:rPr>
            </w:pPr>
            <w:r>
              <w:rPr>
                <w:sz w:val="23"/>
              </w:rPr>
              <w:t>под определѐнную задачу. Я</w:t>
            </w:r>
          </w:p>
        </w:tc>
        <w:tc>
          <w:tcPr>
            <w:tcW w:w="2976" w:type="dxa"/>
            <w:tcBorders>
              <w:top w:val="nil"/>
              <w:bottom w:val="nil"/>
            </w:tcBorders>
          </w:tcPr>
          <w:p w:rsidR="00176230" w:rsidRDefault="00391F83">
            <w:pPr>
              <w:pStyle w:val="TableParagraph"/>
              <w:spacing w:line="245" w:lineRule="exact"/>
              <w:ind w:left="108"/>
              <w:rPr>
                <w:sz w:val="23"/>
              </w:rPr>
            </w:pPr>
            <w:r>
              <w:rPr>
                <w:sz w:val="23"/>
              </w:rPr>
              <w:t>повседневной жизни</w:t>
            </w:r>
          </w:p>
        </w:tc>
      </w:tr>
      <w:tr w:rsidR="00176230">
        <w:trPr>
          <w:trHeight w:val="263"/>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место в соответствии с целью</w:t>
            </w:r>
          </w:p>
        </w:tc>
        <w:tc>
          <w:tcPr>
            <w:tcW w:w="3259" w:type="dxa"/>
            <w:tcBorders>
              <w:top w:val="nil"/>
              <w:bottom w:val="nil"/>
            </w:tcBorders>
          </w:tcPr>
          <w:p w:rsidR="00176230" w:rsidRDefault="00391F83">
            <w:pPr>
              <w:pStyle w:val="TableParagraph"/>
              <w:spacing w:line="244" w:lineRule="exact"/>
              <w:ind w:left="108"/>
              <w:rPr>
                <w:sz w:val="23"/>
              </w:rPr>
            </w:pPr>
            <w:r>
              <w:rPr>
                <w:sz w:val="23"/>
              </w:rPr>
              <w:t>имею в виду работу с</w:t>
            </w:r>
          </w:p>
        </w:tc>
        <w:tc>
          <w:tcPr>
            <w:tcW w:w="2976" w:type="dxa"/>
            <w:tcBorders>
              <w:top w:val="nil"/>
              <w:bottom w:val="nil"/>
            </w:tcBorders>
          </w:tcPr>
          <w:p w:rsidR="00176230" w:rsidRDefault="00391F83">
            <w:pPr>
              <w:pStyle w:val="TableParagraph"/>
              <w:spacing w:line="244" w:lineRule="exact"/>
              <w:ind w:left="108"/>
              <w:rPr>
                <w:sz w:val="23"/>
              </w:rPr>
            </w:pPr>
            <w:r>
              <w:rPr>
                <w:sz w:val="23"/>
              </w:rPr>
              <w:t>нормы речевого этикета и</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выполнения заданий.</w:t>
            </w:r>
          </w:p>
        </w:tc>
        <w:tc>
          <w:tcPr>
            <w:tcW w:w="3259" w:type="dxa"/>
            <w:tcBorders>
              <w:top w:val="nil"/>
              <w:bottom w:val="nil"/>
            </w:tcBorders>
          </w:tcPr>
          <w:p w:rsidR="00176230" w:rsidRDefault="00391F83">
            <w:pPr>
              <w:pStyle w:val="TableParagraph"/>
              <w:spacing w:line="244" w:lineRule="exact"/>
              <w:ind w:left="108"/>
              <w:rPr>
                <w:sz w:val="23"/>
              </w:rPr>
            </w:pPr>
            <w:r>
              <w:rPr>
                <w:sz w:val="23"/>
              </w:rPr>
              <w:t>маршрутным листом и работу с</w:t>
            </w:r>
          </w:p>
        </w:tc>
        <w:tc>
          <w:tcPr>
            <w:tcW w:w="2976" w:type="dxa"/>
            <w:tcBorders>
              <w:top w:val="nil"/>
              <w:bottom w:val="nil"/>
            </w:tcBorders>
          </w:tcPr>
          <w:p w:rsidR="00176230" w:rsidRDefault="00391F83">
            <w:pPr>
              <w:pStyle w:val="TableParagraph"/>
              <w:spacing w:line="244" w:lineRule="exact"/>
              <w:ind w:left="108"/>
              <w:rPr>
                <w:sz w:val="23"/>
              </w:rPr>
            </w:pPr>
            <w:r>
              <w:rPr>
                <w:sz w:val="23"/>
              </w:rPr>
              <w:t>правила устного общения.</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2. Определять цель учебной</w:t>
            </w:r>
          </w:p>
        </w:tc>
        <w:tc>
          <w:tcPr>
            <w:tcW w:w="3259" w:type="dxa"/>
            <w:tcBorders>
              <w:top w:val="nil"/>
              <w:bottom w:val="nil"/>
            </w:tcBorders>
          </w:tcPr>
          <w:p w:rsidR="00176230" w:rsidRDefault="00391F83">
            <w:pPr>
              <w:pStyle w:val="TableParagraph"/>
              <w:spacing w:line="244" w:lineRule="exact"/>
              <w:ind w:left="108"/>
              <w:rPr>
                <w:sz w:val="23"/>
              </w:rPr>
            </w:pPr>
            <w:r>
              <w:rPr>
                <w:sz w:val="23"/>
              </w:rPr>
              <w:t>проверочными заданиями!</w:t>
            </w:r>
          </w:p>
        </w:tc>
        <w:tc>
          <w:tcPr>
            <w:tcW w:w="2976" w:type="dxa"/>
            <w:tcBorders>
              <w:top w:val="nil"/>
              <w:bottom w:val="nil"/>
            </w:tcBorders>
          </w:tcPr>
          <w:p w:rsidR="00176230" w:rsidRDefault="00391F83">
            <w:pPr>
              <w:pStyle w:val="TableParagraph"/>
              <w:spacing w:line="244" w:lineRule="exact"/>
              <w:ind w:left="108"/>
              <w:rPr>
                <w:sz w:val="23"/>
              </w:rPr>
            </w:pPr>
            <w:r>
              <w:rPr>
                <w:sz w:val="23"/>
              </w:rPr>
              <w:t>2.Читать вслух и про себя</w:t>
            </w:r>
          </w:p>
        </w:tc>
      </w:tr>
      <w:tr w:rsidR="00176230">
        <w:trPr>
          <w:trHeight w:val="265"/>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5" w:lineRule="exact"/>
              <w:ind w:left="108"/>
              <w:rPr>
                <w:sz w:val="23"/>
              </w:rPr>
            </w:pPr>
            <w:r>
              <w:rPr>
                <w:sz w:val="23"/>
              </w:rPr>
              <w:t>деятельности с помощью учителя</w:t>
            </w:r>
          </w:p>
        </w:tc>
        <w:tc>
          <w:tcPr>
            <w:tcW w:w="3259" w:type="dxa"/>
            <w:tcBorders>
              <w:top w:val="nil"/>
              <w:bottom w:val="nil"/>
            </w:tcBorders>
          </w:tcPr>
          <w:p w:rsidR="00176230" w:rsidRDefault="00391F83">
            <w:pPr>
              <w:pStyle w:val="TableParagraph"/>
              <w:spacing w:line="245" w:lineRule="exact"/>
              <w:ind w:left="108"/>
              <w:rPr>
                <w:sz w:val="23"/>
              </w:rPr>
            </w:pPr>
            <w:r>
              <w:rPr>
                <w:sz w:val="23"/>
              </w:rPr>
              <w:t>2. Самостоятельно</w:t>
            </w:r>
          </w:p>
        </w:tc>
        <w:tc>
          <w:tcPr>
            <w:tcW w:w="2976" w:type="dxa"/>
            <w:tcBorders>
              <w:top w:val="nil"/>
              <w:bottom w:val="nil"/>
            </w:tcBorders>
          </w:tcPr>
          <w:p w:rsidR="00176230" w:rsidRDefault="00391F83">
            <w:pPr>
              <w:pStyle w:val="TableParagraph"/>
              <w:spacing w:line="245" w:lineRule="exact"/>
              <w:ind w:left="108"/>
              <w:rPr>
                <w:sz w:val="23"/>
              </w:rPr>
            </w:pPr>
            <w:r>
              <w:rPr>
                <w:sz w:val="23"/>
              </w:rPr>
              <w:t>тексты учебников,</w:t>
            </w:r>
          </w:p>
        </w:tc>
      </w:tr>
      <w:tr w:rsidR="00176230">
        <w:trPr>
          <w:trHeight w:val="265"/>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5" w:lineRule="exact"/>
              <w:ind w:left="108"/>
              <w:rPr>
                <w:sz w:val="23"/>
              </w:rPr>
            </w:pPr>
            <w:r>
              <w:rPr>
                <w:sz w:val="23"/>
              </w:rPr>
              <w:t>и самостоятельно, соотносить</w:t>
            </w:r>
          </w:p>
        </w:tc>
        <w:tc>
          <w:tcPr>
            <w:tcW w:w="3259" w:type="dxa"/>
            <w:tcBorders>
              <w:top w:val="nil"/>
              <w:bottom w:val="nil"/>
            </w:tcBorders>
          </w:tcPr>
          <w:p w:rsidR="00176230" w:rsidRDefault="00391F83">
            <w:pPr>
              <w:pStyle w:val="TableParagraph"/>
              <w:spacing w:line="245" w:lineRule="exact"/>
              <w:ind w:left="108"/>
              <w:rPr>
                <w:sz w:val="23"/>
              </w:rPr>
            </w:pPr>
            <w:r>
              <w:rPr>
                <w:sz w:val="23"/>
              </w:rPr>
              <w:t>предполагать, какая</w:t>
            </w:r>
          </w:p>
        </w:tc>
        <w:tc>
          <w:tcPr>
            <w:tcW w:w="2976" w:type="dxa"/>
            <w:tcBorders>
              <w:top w:val="nil"/>
              <w:bottom w:val="nil"/>
            </w:tcBorders>
          </w:tcPr>
          <w:p w:rsidR="00176230" w:rsidRDefault="00391F83">
            <w:pPr>
              <w:pStyle w:val="TableParagraph"/>
              <w:spacing w:line="245" w:lineRule="exact"/>
              <w:ind w:left="108"/>
              <w:rPr>
                <w:sz w:val="23"/>
              </w:rPr>
            </w:pPr>
            <w:r>
              <w:rPr>
                <w:sz w:val="23"/>
              </w:rPr>
              <w:t>художественных и научно-</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свои действия с поставленной</w:t>
            </w:r>
          </w:p>
        </w:tc>
        <w:tc>
          <w:tcPr>
            <w:tcW w:w="3259" w:type="dxa"/>
            <w:tcBorders>
              <w:top w:val="nil"/>
              <w:bottom w:val="nil"/>
            </w:tcBorders>
          </w:tcPr>
          <w:p w:rsidR="00176230" w:rsidRDefault="00391F83">
            <w:pPr>
              <w:pStyle w:val="TableParagraph"/>
              <w:spacing w:line="244" w:lineRule="exact"/>
              <w:ind w:left="108"/>
              <w:rPr>
                <w:sz w:val="23"/>
              </w:rPr>
            </w:pPr>
            <w:r>
              <w:rPr>
                <w:sz w:val="23"/>
              </w:rPr>
              <w:t>дополнительная информация</w:t>
            </w:r>
          </w:p>
        </w:tc>
        <w:tc>
          <w:tcPr>
            <w:tcW w:w="2976" w:type="dxa"/>
            <w:tcBorders>
              <w:top w:val="nil"/>
              <w:bottom w:val="nil"/>
            </w:tcBorders>
          </w:tcPr>
          <w:p w:rsidR="00176230" w:rsidRDefault="00391F83">
            <w:pPr>
              <w:pStyle w:val="TableParagraph"/>
              <w:spacing w:line="244" w:lineRule="exact"/>
              <w:ind w:left="108"/>
              <w:rPr>
                <w:sz w:val="23"/>
              </w:rPr>
            </w:pPr>
            <w:r>
              <w:rPr>
                <w:sz w:val="23"/>
              </w:rPr>
              <w:t>популярных книг,понимать</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целью.</w:t>
            </w:r>
          </w:p>
        </w:tc>
        <w:tc>
          <w:tcPr>
            <w:tcW w:w="3259" w:type="dxa"/>
            <w:tcBorders>
              <w:top w:val="nil"/>
              <w:bottom w:val="nil"/>
            </w:tcBorders>
          </w:tcPr>
          <w:p w:rsidR="00176230" w:rsidRDefault="00391F83">
            <w:pPr>
              <w:pStyle w:val="TableParagraph"/>
              <w:spacing w:line="244" w:lineRule="exact"/>
              <w:ind w:left="108"/>
              <w:rPr>
                <w:sz w:val="23"/>
              </w:rPr>
            </w:pPr>
            <w:r>
              <w:rPr>
                <w:sz w:val="23"/>
              </w:rPr>
              <w:t>будет нужна для изучения</w:t>
            </w:r>
          </w:p>
        </w:tc>
        <w:tc>
          <w:tcPr>
            <w:tcW w:w="2976" w:type="dxa"/>
            <w:tcBorders>
              <w:top w:val="nil"/>
              <w:bottom w:val="nil"/>
            </w:tcBorders>
          </w:tcPr>
          <w:p w:rsidR="00176230" w:rsidRDefault="00391F83">
            <w:pPr>
              <w:pStyle w:val="TableParagraph"/>
              <w:spacing w:line="244" w:lineRule="exact"/>
              <w:ind w:left="108"/>
              <w:rPr>
                <w:sz w:val="23"/>
              </w:rPr>
            </w:pPr>
            <w:r>
              <w:rPr>
                <w:sz w:val="23"/>
              </w:rPr>
              <w:t>прочитанное,</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4. Составлять план выполнения</w:t>
            </w:r>
          </w:p>
        </w:tc>
        <w:tc>
          <w:tcPr>
            <w:tcW w:w="3259" w:type="dxa"/>
            <w:tcBorders>
              <w:top w:val="nil"/>
              <w:bottom w:val="nil"/>
            </w:tcBorders>
          </w:tcPr>
          <w:p w:rsidR="00176230" w:rsidRDefault="00391F83">
            <w:pPr>
              <w:pStyle w:val="TableParagraph"/>
              <w:spacing w:line="244" w:lineRule="exact"/>
              <w:ind w:left="108"/>
              <w:rPr>
                <w:sz w:val="23"/>
              </w:rPr>
            </w:pPr>
            <w:r>
              <w:rPr>
                <w:sz w:val="23"/>
              </w:rPr>
              <w:t>незнакомого материала;</w:t>
            </w:r>
          </w:p>
        </w:tc>
        <w:tc>
          <w:tcPr>
            <w:tcW w:w="2976" w:type="dxa"/>
            <w:tcBorders>
              <w:top w:val="nil"/>
              <w:bottom w:val="nil"/>
            </w:tcBorders>
          </w:tcPr>
          <w:p w:rsidR="00176230" w:rsidRDefault="00391F83">
            <w:pPr>
              <w:pStyle w:val="TableParagraph"/>
              <w:spacing w:line="244" w:lineRule="exact"/>
              <w:ind w:left="108"/>
              <w:rPr>
                <w:sz w:val="23"/>
              </w:rPr>
            </w:pPr>
            <w:r>
              <w:rPr>
                <w:sz w:val="23"/>
              </w:rPr>
              <w:t>задавать вопросы,</w:t>
            </w:r>
          </w:p>
        </w:tc>
      </w:tr>
      <w:tr w:rsidR="00176230">
        <w:trPr>
          <w:trHeight w:val="265"/>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5" w:lineRule="exact"/>
              <w:ind w:left="108"/>
              <w:rPr>
                <w:sz w:val="23"/>
              </w:rPr>
            </w:pPr>
            <w:r>
              <w:rPr>
                <w:sz w:val="23"/>
              </w:rPr>
              <w:t>заданий на уроках, внеурочной</w:t>
            </w:r>
          </w:p>
        </w:tc>
        <w:tc>
          <w:tcPr>
            <w:tcW w:w="3259" w:type="dxa"/>
            <w:tcBorders>
              <w:top w:val="nil"/>
              <w:bottom w:val="nil"/>
            </w:tcBorders>
          </w:tcPr>
          <w:p w:rsidR="00176230" w:rsidRDefault="00391F83">
            <w:pPr>
              <w:pStyle w:val="TableParagraph"/>
              <w:spacing w:line="245" w:lineRule="exact"/>
              <w:ind w:left="108"/>
              <w:rPr>
                <w:sz w:val="23"/>
              </w:rPr>
            </w:pPr>
            <w:r>
              <w:rPr>
                <w:sz w:val="23"/>
              </w:rPr>
              <w:t>отбирать необходимые</w:t>
            </w:r>
          </w:p>
        </w:tc>
        <w:tc>
          <w:tcPr>
            <w:tcW w:w="2976" w:type="dxa"/>
            <w:tcBorders>
              <w:top w:val="nil"/>
              <w:bottom w:val="nil"/>
            </w:tcBorders>
          </w:tcPr>
          <w:p w:rsidR="00176230" w:rsidRDefault="00391F83">
            <w:pPr>
              <w:pStyle w:val="TableParagraph"/>
              <w:spacing w:line="245" w:lineRule="exact"/>
              <w:ind w:left="108"/>
              <w:rPr>
                <w:sz w:val="23"/>
              </w:rPr>
            </w:pPr>
            <w:r>
              <w:rPr>
                <w:sz w:val="23"/>
              </w:rPr>
              <w:t>уточняя непонятое.</w:t>
            </w:r>
          </w:p>
        </w:tc>
      </w:tr>
      <w:tr w:rsidR="00176230">
        <w:trPr>
          <w:trHeight w:val="265"/>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5" w:lineRule="exact"/>
              <w:ind w:left="108"/>
              <w:rPr>
                <w:sz w:val="23"/>
              </w:rPr>
            </w:pPr>
            <w:r>
              <w:rPr>
                <w:sz w:val="23"/>
              </w:rPr>
              <w:t>деятельности, жизненных</w:t>
            </w:r>
          </w:p>
        </w:tc>
        <w:tc>
          <w:tcPr>
            <w:tcW w:w="3259" w:type="dxa"/>
            <w:tcBorders>
              <w:top w:val="nil"/>
              <w:bottom w:val="nil"/>
            </w:tcBorders>
          </w:tcPr>
          <w:p w:rsidR="00176230" w:rsidRDefault="00391F83">
            <w:pPr>
              <w:pStyle w:val="TableParagraph"/>
              <w:spacing w:line="245" w:lineRule="exact"/>
              <w:ind w:left="108"/>
              <w:rPr>
                <w:sz w:val="23"/>
              </w:rPr>
            </w:pPr>
            <w:r>
              <w:rPr>
                <w:sz w:val="23"/>
              </w:rPr>
              <w:t>источники информации среди</w:t>
            </w:r>
          </w:p>
        </w:tc>
        <w:tc>
          <w:tcPr>
            <w:tcW w:w="2976" w:type="dxa"/>
            <w:tcBorders>
              <w:top w:val="nil"/>
              <w:bottom w:val="nil"/>
            </w:tcBorders>
          </w:tcPr>
          <w:p w:rsidR="00176230" w:rsidRDefault="00391F83">
            <w:pPr>
              <w:pStyle w:val="TableParagraph"/>
              <w:spacing w:line="245" w:lineRule="exact"/>
              <w:ind w:left="108"/>
              <w:rPr>
                <w:sz w:val="23"/>
              </w:rPr>
            </w:pPr>
            <w:r>
              <w:rPr>
                <w:sz w:val="23"/>
              </w:rPr>
              <w:t>3.Оформлять свои мысли в</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ситуациях под руководством</w:t>
            </w:r>
          </w:p>
        </w:tc>
        <w:tc>
          <w:tcPr>
            <w:tcW w:w="3259" w:type="dxa"/>
            <w:tcBorders>
              <w:top w:val="nil"/>
              <w:bottom w:val="nil"/>
            </w:tcBorders>
          </w:tcPr>
          <w:p w:rsidR="00176230" w:rsidRDefault="00391F83">
            <w:pPr>
              <w:pStyle w:val="TableParagraph"/>
              <w:spacing w:line="244" w:lineRule="exact"/>
              <w:ind w:left="108"/>
              <w:rPr>
                <w:sz w:val="23"/>
              </w:rPr>
            </w:pPr>
            <w:r>
              <w:rPr>
                <w:sz w:val="23"/>
              </w:rPr>
              <w:t>словарей, энциклопедий,</w:t>
            </w:r>
          </w:p>
        </w:tc>
        <w:tc>
          <w:tcPr>
            <w:tcW w:w="2976" w:type="dxa"/>
            <w:tcBorders>
              <w:top w:val="nil"/>
              <w:bottom w:val="nil"/>
            </w:tcBorders>
          </w:tcPr>
          <w:p w:rsidR="00176230" w:rsidRDefault="00391F83">
            <w:pPr>
              <w:pStyle w:val="TableParagraph"/>
              <w:spacing w:line="244" w:lineRule="exact"/>
              <w:ind w:left="108"/>
              <w:rPr>
                <w:sz w:val="23"/>
              </w:rPr>
            </w:pPr>
            <w:r>
              <w:rPr>
                <w:sz w:val="23"/>
              </w:rPr>
              <w:t>устной и письменной</w:t>
            </w:r>
          </w:p>
        </w:tc>
      </w:tr>
      <w:tr w:rsidR="00176230">
        <w:trPr>
          <w:trHeight w:val="263"/>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учителя.</w:t>
            </w:r>
          </w:p>
        </w:tc>
        <w:tc>
          <w:tcPr>
            <w:tcW w:w="3259" w:type="dxa"/>
            <w:tcBorders>
              <w:top w:val="nil"/>
              <w:bottom w:val="nil"/>
            </w:tcBorders>
          </w:tcPr>
          <w:p w:rsidR="00176230" w:rsidRDefault="00391F83">
            <w:pPr>
              <w:pStyle w:val="TableParagraph"/>
              <w:spacing w:line="244" w:lineRule="exact"/>
              <w:ind w:left="108"/>
              <w:rPr>
                <w:sz w:val="23"/>
              </w:rPr>
            </w:pPr>
            <w:r>
              <w:rPr>
                <w:sz w:val="23"/>
              </w:rPr>
              <w:t>справочников в рамках</w:t>
            </w:r>
          </w:p>
        </w:tc>
        <w:tc>
          <w:tcPr>
            <w:tcW w:w="2976" w:type="dxa"/>
            <w:tcBorders>
              <w:top w:val="nil"/>
              <w:bottom w:val="nil"/>
            </w:tcBorders>
          </w:tcPr>
          <w:p w:rsidR="00176230" w:rsidRDefault="00391F83">
            <w:pPr>
              <w:pStyle w:val="TableParagraph"/>
              <w:spacing w:line="244" w:lineRule="exact"/>
              <w:ind w:left="108"/>
              <w:rPr>
                <w:sz w:val="23"/>
              </w:rPr>
            </w:pPr>
            <w:r>
              <w:rPr>
                <w:sz w:val="23"/>
              </w:rPr>
              <w:t>речи с учетом своих</w:t>
            </w:r>
          </w:p>
        </w:tc>
      </w:tr>
      <w:tr w:rsidR="00176230">
        <w:trPr>
          <w:trHeight w:val="267"/>
        </w:trPr>
        <w:tc>
          <w:tcPr>
            <w:tcW w:w="854" w:type="dxa"/>
            <w:tcBorders>
              <w:top w:val="nil"/>
            </w:tcBorders>
          </w:tcPr>
          <w:p w:rsidR="00176230" w:rsidRDefault="00176230">
            <w:pPr>
              <w:pStyle w:val="TableParagraph"/>
              <w:ind w:left="0"/>
              <w:rPr>
                <w:sz w:val="18"/>
              </w:rPr>
            </w:pPr>
          </w:p>
        </w:tc>
        <w:tc>
          <w:tcPr>
            <w:tcW w:w="3542" w:type="dxa"/>
            <w:tcBorders>
              <w:top w:val="nil"/>
            </w:tcBorders>
          </w:tcPr>
          <w:p w:rsidR="00176230" w:rsidRDefault="00391F83">
            <w:pPr>
              <w:pStyle w:val="TableParagraph"/>
              <w:spacing w:line="247" w:lineRule="exact"/>
              <w:ind w:left="108"/>
              <w:rPr>
                <w:sz w:val="23"/>
              </w:rPr>
            </w:pPr>
            <w:r>
              <w:rPr>
                <w:sz w:val="23"/>
              </w:rPr>
              <w:t>5. Осознавать способы и</w:t>
            </w:r>
          </w:p>
        </w:tc>
        <w:tc>
          <w:tcPr>
            <w:tcW w:w="3259" w:type="dxa"/>
            <w:tcBorders>
              <w:top w:val="nil"/>
            </w:tcBorders>
          </w:tcPr>
          <w:p w:rsidR="00176230" w:rsidRDefault="00391F83">
            <w:pPr>
              <w:pStyle w:val="TableParagraph"/>
              <w:spacing w:line="247" w:lineRule="exact"/>
              <w:ind w:left="108"/>
              <w:rPr>
                <w:sz w:val="23"/>
              </w:rPr>
            </w:pPr>
            <w:r>
              <w:rPr>
                <w:sz w:val="23"/>
              </w:rPr>
              <w:t>проектной деятельности.</w:t>
            </w:r>
          </w:p>
        </w:tc>
        <w:tc>
          <w:tcPr>
            <w:tcW w:w="2976" w:type="dxa"/>
            <w:tcBorders>
              <w:top w:val="nil"/>
            </w:tcBorders>
          </w:tcPr>
          <w:p w:rsidR="00176230" w:rsidRDefault="00391F83">
            <w:pPr>
              <w:pStyle w:val="TableParagraph"/>
              <w:spacing w:line="247" w:lineRule="exact"/>
              <w:ind w:left="108"/>
              <w:rPr>
                <w:sz w:val="23"/>
              </w:rPr>
            </w:pPr>
            <w:r>
              <w:rPr>
                <w:sz w:val="23"/>
              </w:rPr>
              <w:t>учебных и жизненных</w:t>
            </w:r>
          </w:p>
        </w:tc>
      </w:tr>
    </w:tbl>
    <w:p w:rsidR="00176230" w:rsidRDefault="00176230">
      <w:pPr>
        <w:spacing w:line="247" w:lineRule="exact"/>
        <w:rPr>
          <w:sz w:val="23"/>
        </w:rPr>
        <w:sectPr w:rsidR="00176230">
          <w:pgSz w:w="11910" w:h="16840"/>
          <w:pgMar w:top="840" w:right="300" w:bottom="280" w:left="380" w:header="720" w:footer="720" w:gutter="0"/>
          <w:cols w:space="720"/>
        </w:sectPr>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3542"/>
        <w:gridCol w:w="3259"/>
        <w:gridCol w:w="2976"/>
      </w:tblGrid>
      <w:tr w:rsidR="00176230">
        <w:trPr>
          <w:trHeight w:val="257"/>
        </w:trPr>
        <w:tc>
          <w:tcPr>
            <w:tcW w:w="854" w:type="dxa"/>
            <w:vMerge w:val="restart"/>
          </w:tcPr>
          <w:p w:rsidR="00176230" w:rsidRDefault="00176230">
            <w:pPr>
              <w:pStyle w:val="TableParagraph"/>
              <w:ind w:left="0"/>
            </w:pPr>
          </w:p>
        </w:tc>
        <w:tc>
          <w:tcPr>
            <w:tcW w:w="3542" w:type="dxa"/>
            <w:tcBorders>
              <w:bottom w:val="nil"/>
            </w:tcBorders>
          </w:tcPr>
          <w:p w:rsidR="00176230" w:rsidRDefault="00391F83">
            <w:pPr>
              <w:pStyle w:val="TableParagraph"/>
              <w:spacing w:line="238" w:lineRule="exact"/>
              <w:ind w:left="108"/>
              <w:rPr>
                <w:sz w:val="23"/>
              </w:rPr>
            </w:pPr>
            <w:r>
              <w:rPr>
                <w:sz w:val="23"/>
              </w:rPr>
              <w:t>приемы действий при решении</w:t>
            </w:r>
          </w:p>
        </w:tc>
        <w:tc>
          <w:tcPr>
            <w:tcW w:w="3259" w:type="dxa"/>
            <w:tcBorders>
              <w:bottom w:val="nil"/>
            </w:tcBorders>
          </w:tcPr>
          <w:p w:rsidR="00176230" w:rsidRDefault="00391F83">
            <w:pPr>
              <w:pStyle w:val="TableParagraph"/>
              <w:spacing w:line="238" w:lineRule="exact"/>
              <w:ind w:left="108"/>
              <w:rPr>
                <w:sz w:val="23"/>
              </w:rPr>
            </w:pPr>
            <w:r>
              <w:rPr>
                <w:sz w:val="23"/>
              </w:rPr>
              <w:t>3.Извлекать информацию,</w:t>
            </w:r>
          </w:p>
        </w:tc>
        <w:tc>
          <w:tcPr>
            <w:tcW w:w="2976" w:type="dxa"/>
            <w:tcBorders>
              <w:bottom w:val="nil"/>
            </w:tcBorders>
          </w:tcPr>
          <w:p w:rsidR="00176230" w:rsidRDefault="00391F83">
            <w:pPr>
              <w:pStyle w:val="TableParagraph"/>
              <w:spacing w:line="238" w:lineRule="exact"/>
              <w:ind w:left="108"/>
              <w:rPr>
                <w:sz w:val="23"/>
              </w:rPr>
            </w:pPr>
            <w:r>
              <w:rPr>
                <w:sz w:val="23"/>
              </w:rPr>
              <w:t>речевых ситуаций.</w:t>
            </w:r>
          </w:p>
        </w:tc>
      </w:tr>
      <w:tr w:rsidR="00176230">
        <w:trPr>
          <w:trHeight w:val="254"/>
        </w:trPr>
        <w:tc>
          <w:tcPr>
            <w:tcW w:w="854" w:type="dxa"/>
            <w:vMerge/>
            <w:tcBorders>
              <w:top w:val="nil"/>
            </w:tcBorders>
          </w:tcPr>
          <w:p w:rsidR="00176230" w:rsidRDefault="00176230">
            <w:pPr>
              <w:rPr>
                <w:sz w:val="2"/>
                <w:szCs w:val="2"/>
              </w:rPr>
            </w:pPr>
          </w:p>
        </w:tc>
        <w:tc>
          <w:tcPr>
            <w:tcW w:w="3542" w:type="dxa"/>
            <w:tcBorders>
              <w:top w:val="nil"/>
              <w:bottom w:val="nil"/>
            </w:tcBorders>
          </w:tcPr>
          <w:p w:rsidR="00176230" w:rsidRDefault="00391F83">
            <w:pPr>
              <w:pStyle w:val="TableParagraph"/>
              <w:spacing w:line="234" w:lineRule="exact"/>
              <w:ind w:left="108"/>
              <w:rPr>
                <w:sz w:val="23"/>
              </w:rPr>
            </w:pPr>
            <w:r>
              <w:rPr>
                <w:sz w:val="23"/>
              </w:rPr>
              <w:t>учебных задач.</w:t>
            </w:r>
          </w:p>
        </w:tc>
        <w:tc>
          <w:tcPr>
            <w:tcW w:w="3259" w:type="dxa"/>
            <w:tcBorders>
              <w:top w:val="nil"/>
              <w:bottom w:val="nil"/>
            </w:tcBorders>
          </w:tcPr>
          <w:p w:rsidR="00176230" w:rsidRDefault="00391F83">
            <w:pPr>
              <w:pStyle w:val="TableParagraph"/>
              <w:spacing w:line="234" w:lineRule="exact"/>
              <w:ind w:left="108"/>
              <w:rPr>
                <w:sz w:val="23"/>
              </w:rPr>
            </w:pPr>
            <w:r>
              <w:rPr>
                <w:sz w:val="23"/>
              </w:rPr>
              <w:t>представленную в разных</w:t>
            </w:r>
          </w:p>
        </w:tc>
        <w:tc>
          <w:tcPr>
            <w:tcW w:w="2976" w:type="dxa"/>
            <w:tcBorders>
              <w:top w:val="nil"/>
              <w:bottom w:val="nil"/>
            </w:tcBorders>
          </w:tcPr>
          <w:p w:rsidR="00176230" w:rsidRDefault="00391F83">
            <w:pPr>
              <w:pStyle w:val="TableParagraph"/>
              <w:spacing w:line="234" w:lineRule="exact"/>
              <w:ind w:left="108"/>
              <w:rPr>
                <w:sz w:val="23"/>
              </w:rPr>
            </w:pPr>
            <w:r>
              <w:rPr>
                <w:sz w:val="23"/>
              </w:rPr>
              <w:t>4. Участвовать в</w:t>
            </w:r>
          </w:p>
        </w:tc>
      </w:tr>
      <w:tr w:rsidR="00176230">
        <w:trPr>
          <w:trHeight w:val="254"/>
        </w:trPr>
        <w:tc>
          <w:tcPr>
            <w:tcW w:w="854" w:type="dxa"/>
            <w:vMerge/>
            <w:tcBorders>
              <w:top w:val="nil"/>
            </w:tcBorders>
          </w:tcPr>
          <w:p w:rsidR="00176230" w:rsidRDefault="00176230">
            <w:pPr>
              <w:rPr>
                <w:sz w:val="2"/>
                <w:szCs w:val="2"/>
              </w:rPr>
            </w:pPr>
          </w:p>
        </w:tc>
        <w:tc>
          <w:tcPr>
            <w:tcW w:w="3542" w:type="dxa"/>
            <w:tcBorders>
              <w:top w:val="nil"/>
              <w:bottom w:val="nil"/>
            </w:tcBorders>
          </w:tcPr>
          <w:p w:rsidR="00176230" w:rsidRDefault="00391F83">
            <w:pPr>
              <w:pStyle w:val="TableParagraph"/>
              <w:spacing w:line="234" w:lineRule="exact"/>
              <w:ind w:left="108"/>
              <w:rPr>
                <w:sz w:val="23"/>
              </w:rPr>
            </w:pPr>
            <w:r>
              <w:rPr>
                <w:sz w:val="23"/>
              </w:rPr>
              <w:t>6. Осуществлять само- и</w:t>
            </w:r>
          </w:p>
        </w:tc>
        <w:tc>
          <w:tcPr>
            <w:tcW w:w="3259" w:type="dxa"/>
            <w:tcBorders>
              <w:top w:val="nil"/>
              <w:bottom w:val="nil"/>
            </w:tcBorders>
          </w:tcPr>
          <w:p w:rsidR="00176230" w:rsidRDefault="00391F83">
            <w:pPr>
              <w:pStyle w:val="TableParagraph"/>
              <w:spacing w:line="234" w:lineRule="exact"/>
              <w:ind w:left="108"/>
              <w:rPr>
                <w:sz w:val="23"/>
              </w:rPr>
            </w:pPr>
            <w:r>
              <w:rPr>
                <w:sz w:val="23"/>
              </w:rPr>
              <w:t>формах (текст, иллюстрация</w:t>
            </w:r>
          </w:p>
        </w:tc>
        <w:tc>
          <w:tcPr>
            <w:tcW w:w="2976" w:type="dxa"/>
            <w:tcBorders>
              <w:top w:val="nil"/>
              <w:bottom w:val="nil"/>
            </w:tcBorders>
          </w:tcPr>
          <w:p w:rsidR="00176230" w:rsidRDefault="00391F83">
            <w:pPr>
              <w:pStyle w:val="TableParagraph"/>
              <w:spacing w:line="234" w:lineRule="exact"/>
              <w:ind w:left="108"/>
              <w:rPr>
                <w:sz w:val="23"/>
              </w:rPr>
            </w:pPr>
            <w:r>
              <w:rPr>
                <w:sz w:val="23"/>
              </w:rPr>
              <w:t>диалоге;</w:t>
            </w:r>
            <w:r w:rsidR="00C6283E">
              <w:rPr>
                <w:sz w:val="23"/>
              </w:rPr>
              <w:t xml:space="preserve"> </w:t>
            </w:r>
            <w:r>
              <w:rPr>
                <w:sz w:val="23"/>
              </w:rPr>
              <w:t>слушать и</w:t>
            </w:r>
          </w:p>
        </w:tc>
      </w:tr>
      <w:tr w:rsidR="00176230">
        <w:trPr>
          <w:trHeight w:val="255"/>
        </w:trPr>
        <w:tc>
          <w:tcPr>
            <w:tcW w:w="854" w:type="dxa"/>
            <w:vMerge/>
            <w:tcBorders>
              <w:top w:val="nil"/>
            </w:tcBorders>
          </w:tcPr>
          <w:p w:rsidR="00176230" w:rsidRDefault="00176230">
            <w:pPr>
              <w:rPr>
                <w:sz w:val="2"/>
                <w:szCs w:val="2"/>
              </w:rPr>
            </w:pPr>
          </w:p>
        </w:tc>
        <w:tc>
          <w:tcPr>
            <w:tcW w:w="3542" w:type="dxa"/>
            <w:tcBorders>
              <w:top w:val="nil"/>
              <w:bottom w:val="nil"/>
            </w:tcBorders>
          </w:tcPr>
          <w:p w:rsidR="00176230" w:rsidRDefault="00391F83">
            <w:pPr>
              <w:pStyle w:val="TableParagraph"/>
              <w:spacing w:line="235" w:lineRule="exact"/>
              <w:ind w:left="108"/>
              <w:rPr>
                <w:sz w:val="23"/>
              </w:rPr>
            </w:pPr>
            <w:r>
              <w:rPr>
                <w:sz w:val="23"/>
              </w:rPr>
              <w:t>взаимопроверку работ.</w:t>
            </w:r>
          </w:p>
        </w:tc>
        <w:tc>
          <w:tcPr>
            <w:tcW w:w="3259" w:type="dxa"/>
            <w:tcBorders>
              <w:top w:val="nil"/>
              <w:bottom w:val="nil"/>
            </w:tcBorders>
          </w:tcPr>
          <w:p w:rsidR="00176230" w:rsidRDefault="00391F83">
            <w:pPr>
              <w:pStyle w:val="TableParagraph"/>
              <w:spacing w:line="235" w:lineRule="exact"/>
              <w:ind w:left="108"/>
              <w:rPr>
                <w:sz w:val="23"/>
              </w:rPr>
            </w:pPr>
            <w:r>
              <w:rPr>
                <w:sz w:val="23"/>
              </w:rPr>
              <w:t>таблица, схема, диаграмма,</w:t>
            </w:r>
          </w:p>
        </w:tc>
        <w:tc>
          <w:tcPr>
            <w:tcW w:w="2976" w:type="dxa"/>
            <w:tcBorders>
              <w:top w:val="nil"/>
              <w:bottom w:val="nil"/>
            </w:tcBorders>
          </w:tcPr>
          <w:p w:rsidR="00176230" w:rsidRDefault="00391F83">
            <w:pPr>
              <w:pStyle w:val="TableParagraph"/>
              <w:spacing w:line="235" w:lineRule="exact"/>
              <w:ind w:left="108"/>
              <w:rPr>
                <w:sz w:val="23"/>
              </w:rPr>
            </w:pPr>
            <w:r>
              <w:rPr>
                <w:sz w:val="23"/>
              </w:rPr>
              <w:t>понимать других, точно</w:t>
            </w:r>
          </w:p>
        </w:tc>
      </w:tr>
      <w:tr w:rsidR="00176230">
        <w:trPr>
          <w:trHeight w:val="255"/>
        </w:trPr>
        <w:tc>
          <w:tcPr>
            <w:tcW w:w="854" w:type="dxa"/>
            <w:vMerge/>
            <w:tcBorders>
              <w:top w:val="nil"/>
            </w:tcBorders>
          </w:tcPr>
          <w:p w:rsidR="00176230" w:rsidRDefault="00176230">
            <w:pPr>
              <w:rPr>
                <w:sz w:val="2"/>
                <w:szCs w:val="2"/>
              </w:rPr>
            </w:pPr>
          </w:p>
        </w:tc>
        <w:tc>
          <w:tcPr>
            <w:tcW w:w="3542" w:type="dxa"/>
            <w:tcBorders>
              <w:top w:val="nil"/>
              <w:bottom w:val="nil"/>
            </w:tcBorders>
          </w:tcPr>
          <w:p w:rsidR="00176230" w:rsidRDefault="00391F83">
            <w:pPr>
              <w:pStyle w:val="TableParagraph"/>
              <w:spacing w:line="235" w:lineRule="exact"/>
              <w:ind w:left="108"/>
              <w:rPr>
                <w:sz w:val="23"/>
              </w:rPr>
            </w:pPr>
            <w:r>
              <w:rPr>
                <w:sz w:val="23"/>
              </w:rPr>
              <w:t>7. Оценивать правильность</w:t>
            </w:r>
          </w:p>
        </w:tc>
        <w:tc>
          <w:tcPr>
            <w:tcW w:w="3259" w:type="dxa"/>
            <w:tcBorders>
              <w:top w:val="nil"/>
              <w:bottom w:val="nil"/>
            </w:tcBorders>
          </w:tcPr>
          <w:p w:rsidR="00176230" w:rsidRDefault="00391F83">
            <w:pPr>
              <w:pStyle w:val="TableParagraph"/>
              <w:spacing w:line="235" w:lineRule="exact"/>
              <w:ind w:left="108"/>
              <w:rPr>
                <w:sz w:val="23"/>
              </w:rPr>
            </w:pPr>
            <w:r>
              <w:rPr>
                <w:sz w:val="23"/>
              </w:rPr>
              <w:t>экспонат, модель и др.)</w:t>
            </w:r>
          </w:p>
        </w:tc>
        <w:tc>
          <w:tcPr>
            <w:tcW w:w="2976" w:type="dxa"/>
            <w:tcBorders>
              <w:top w:val="nil"/>
              <w:bottom w:val="nil"/>
            </w:tcBorders>
          </w:tcPr>
          <w:p w:rsidR="00176230" w:rsidRDefault="00391F83">
            <w:pPr>
              <w:pStyle w:val="TableParagraph"/>
              <w:spacing w:line="235" w:lineRule="exact"/>
              <w:ind w:left="108"/>
              <w:rPr>
                <w:sz w:val="23"/>
              </w:rPr>
            </w:pPr>
            <w:r>
              <w:rPr>
                <w:sz w:val="23"/>
              </w:rPr>
              <w:t>реагировать на реплики,</w:t>
            </w:r>
          </w:p>
        </w:tc>
      </w:tr>
      <w:tr w:rsidR="00176230">
        <w:trPr>
          <w:trHeight w:val="254"/>
        </w:trPr>
        <w:tc>
          <w:tcPr>
            <w:tcW w:w="854" w:type="dxa"/>
            <w:vMerge/>
            <w:tcBorders>
              <w:top w:val="nil"/>
            </w:tcBorders>
          </w:tcPr>
          <w:p w:rsidR="00176230" w:rsidRDefault="00176230">
            <w:pPr>
              <w:rPr>
                <w:sz w:val="2"/>
                <w:szCs w:val="2"/>
              </w:rPr>
            </w:pPr>
          </w:p>
        </w:tc>
        <w:tc>
          <w:tcPr>
            <w:tcW w:w="3542" w:type="dxa"/>
            <w:tcBorders>
              <w:top w:val="nil"/>
              <w:bottom w:val="nil"/>
            </w:tcBorders>
          </w:tcPr>
          <w:p w:rsidR="00176230" w:rsidRDefault="00391F83">
            <w:pPr>
              <w:pStyle w:val="TableParagraph"/>
              <w:spacing w:line="234" w:lineRule="exact"/>
              <w:ind w:left="108"/>
              <w:rPr>
                <w:sz w:val="23"/>
              </w:rPr>
            </w:pPr>
            <w:r>
              <w:rPr>
                <w:sz w:val="23"/>
              </w:rPr>
              <w:t>выполненного задания на</w:t>
            </w:r>
          </w:p>
        </w:tc>
        <w:tc>
          <w:tcPr>
            <w:tcW w:w="3259" w:type="dxa"/>
            <w:tcBorders>
              <w:top w:val="nil"/>
              <w:bottom w:val="nil"/>
            </w:tcBorders>
          </w:tcPr>
          <w:p w:rsidR="00176230" w:rsidRDefault="00391F83">
            <w:pPr>
              <w:pStyle w:val="TableParagraph"/>
              <w:spacing w:line="234" w:lineRule="exact"/>
              <w:ind w:left="108"/>
              <w:rPr>
                <w:sz w:val="23"/>
              </w:rPr>
            </w:pPr>
            <w:r>
              <w:rPr>
                <w:sz w:val="23"/>
              </w:rPr>
              <w:t>Использовать преобразование</w:t>
            </w:r>
          </w:p>
        </w:tc>
        <w:tc>
          <w:tcPr>
            <w:tcW w:w="2976" w:type="dxa"/>
            <w:tcBorders>
              <w:top w:val="nil"/>
              <w:bottom w:val="nil"/>
            </w:tcBorders>
          </w:tcPr>
          <w:p w:rsidR="00176230" w:rsidRDefault="00391F83">
            <w:pPr>
              <w:pStyle w:val="TableParagraph"/>
              <w:spacing w:line="234" w:lineRule="exact"/>
              <w:ind w:left="108"/>
              <w:rPr>
                <w:sz w:val="23"/>
              </w:rPr>
            </w:pPr>
            <w:r>
              <w:rPr>
                <w:sz w:val="23"/>
              </w:rPr>
              <w:t>высказывать свою точку</w:t>
            </w:r>
          </w:p>
        </w:tc>
      </w:tr>
      <w:tr w:rsidR="00176230">
        <w:trPr>
          <w:trHeight w:val="254"/>
        </w:trPr>
        <w:tc>
          <w:tcPr>
            <w:tcW w:w="854" w:type="dxa"/>
            <w:vMerge/>
            <w:tcBorders>
              <w:top w:val="nil"/>
            </w:tcBorders>
          </w:tcPr>
          <w:p w:rsidR="00176230" w:rsidRDefault="00176230">
            <w:pPr>
              <w:rPr>
                <w:sz w:val="2"/>
                <w:szCs w:val="2"/>
              </w:rPr>
            </w:pPr>
          </w:p>
        </w:tc>
        <w:tc>
          <w:tcPr>
            <w:tcW w:w="3542" w:type="dxa"/>
            <w:tcBorders>
              <w:top w:val="nil"/>
              <w:bottom w:val="nil"/>
            </w:tcBorders>
          </w:tcPr>
          <w:p w:rsidR="00176230" w:rsidRDefault="00391F83">
            <w:pPr>
              <w:pStyle w:val="TableParagraph"/>
              <w:spacing w:line="234" w:lineRule="exact"/>
              <w:ind w:left="108"/>
              <w:rPr>
                <w:sz w:val="23"/>
              </w:rPr>
            </w:pPr>
            <w:r>
              <w:rPr>
                <w:sz w:val="23"/>
              </w:rPr>
              <w:t>основе сравнения с</w:t>
            </w:r>
          </w:p>
        </w:tc>
        <w:tc>
          <w:tcPr>
            <w:tcW w:w="3259" w:type="dxa"/>
            <w:tcBorders>
              <w:top w:val="nil"/>
              <w:bottom w:val="nil"/>
            </w:tcBorders>
          </w:tcPr>
          <w:p w:rsidR="00176230" w:rsidRDefault="00391F83">
            <w:pPr>
              <w:pStyle w:val="TableParagraph"/>
              <w:spacing w:line="234" w:lineRule="exact"/>
              <w:ind w:left="108"/>
              <w:rPr>
                <w:sz w:val="23"/>
              </w:rPr>
            </w:pPr>
            <w:r>
              <w:rPr>
                <w:sz w:val="23"/>
              </w:rPr>
              <w:t>словесной информации в</w:t>
            </w:r>
          </w:p>
        </w:tc>
        <w:tc>
          <w:tcPr>
            <w:tcW w:w="2976" w:type="dxa"/>
            <w:tcBorders>
              <w:top w:val="nil"/>
              <w:bottom w:val="nil"/>
            </w:tcBorders>
          </w:tcPr>
          <w:p w:rsidR="00176230" w:rsidRDefault="00391F83">
            <w:pPr>
              <w:pStyle w:val="TableParagraph"/>
              <w:spacing w:line="234" w:lineRule="exact"/>
              <w:ind w:left="108"/>
              <w:rPr>
                <w:sz w:val="23"/>
              </w:rPr>
            </w:pPr>
            <w:r>
              <w:rPr>
                <w:sz w:val="23"/>
              </w:rPr>
              <w:t>зрения, понимать</w:t>
            </w:r>
          </w:p>
        </w:tc>
      </w:tr>
      <w:tr w:rsidR="00176230">
        <w:trPr>
          <w:trHeight w:val="254"/>
        </w:trPr>
        <w:tc>
          <w:tcPr>
            <w:tcW w:w="854" w:type="dxa"/>
            <w:vMerge/>
            <w:tcBorders>
              <w:top w:val="nil"/>
            </w:tcBorders>
          </w:tcPr>
          <w:p w:rsidR="00176230" w:rsidRDefault="00176230">
            <w:pPr>
              <w:rPr>
                <w:sz w:val="2"/>
                <w:szCs w:val="2"/>
              </w:rPr>
            </w:pPr>
          </w:p>
        </w:tc>
        <w:tc>
          <w:tcPr>
            <w:tcW w:w="3542" w:type="dxa"/>
            <w:tcBorders>
              <w:top w:val="nil"/>
              <w:bottom w:val="nil"/>
            </w:tcBorders>
          </w:tcPr>
          <w:p w:rsidR="00176230" w:rsidRDefault="00391F83">
            <w:pPr>
              <w:pStyle w:val="TableParagraph"/>
              <w:spacing w:line="234" w:lineRule="exact"/>
              <w:ind w:left="108"/>
              <w:rPr>
                <w:sz w:val="23"/>
              </w:rPr>
            </w:pPr>
            <w:r>
              <w:rPr>
                <w:sz w:val="23"/>
              </w:rPr>
              <w:t>предыдущими заданиями</w:t>
            </w:r>
          </w:p>
        </w:tc>
        <w:tc>
          <w:tcPr>
            <w:tcW w:w="3259" w:type="dxa"/>
            <w:tcBorders>
              <w:top w:val="nil"/>
              <w:bottom w:val="nil"/>
            </w:tcBorders>
          </w:tcPr>
          <w:p w:rsidR="00176230" w:rsidRDefault="00391F83">
            <w:pPr>
              <w:pStyle w:val="TableParagraph"/>
              <w:spacing w:line="234" w:lineRule="exact"/>
              <w:ind w:left="108"/>
              <w:rPr>
                <w:sz w:val="23"/>
              </w:rPr>
            </w:pPr>
            <w:r>
              <w:rPr>
                <w:sz w:val="23"/>
              </w:rPr>
              <w:t>условные модели и наоборот.</w:t>
            </w:r>
          </w:p>
        </w:tc>
        <w:tc>
          <w:tcPr>
            <w:tcW w:w="2976" w:type="dxa"/>
            <w:tcBorders>
              <w:top w:val="nil"/>
              <w:bottom w:val="nil"/>
            </w:tcBorders>
          </w:tcPr>
          <w:p w:rsidR="00176230" w:rsidRDefault="00391F83">
            <w:pPr>
              <w:pStyle w:val="TableParagraph"/>
              <w:spacing w:line="234" w:lineRule="exact"/>
              <w:ind w:left="108"/>
              <w:rPr>
                <w:sz w:val="23"/>
              </w:rPr>
            </w:pPr>
            <w:r>
              <w:rPr>
                <w:sz w:val="23"/>
              </w:rPr>
              <w:t>необходимость</w:t>
            </w:r>
          </w:p>
        </w:tc>
      </w:tr>
      <w:tr w:rsidR="00176230">
        <w:trPr>
          <w:trHeight w:val="255"/>
        </w:trPr>
        <w:tc>
          <w:tcPr>
            <w:tcW w:w="854" w:type="dxa"/>
            <w:vMerge/>
            <w:tcBorders>
              <w:top w:val="nil"/>
            </w:tcBorders>
          </w:tcPr>
          <w:p w:rsidR="00176230" w:rsidRDefault="00176230">
            <w:pPr>
              <w:rPr>
                <w:sz w:val="2"/>
                <w:szCs w:val="2"/>
              </w:rPr>
            </w:pPr>
          </w:p>
        </w:tc>
        <w:tc>
          <w:tcPr>
            <w:tcW w:w="3542" w:type="dxa"/>
            <w:tcBorders>
              <w:top w:val="nil"/>
              <w:bottom w:val="nil"/>
            </w:tcBorders>
          </w:tcPr>
          <w:p w:rsidR="00176230" w:rsidRDefault="00391F83">
            <w:pPr>
              <w:pStyle w:val="TableParagraph"/>
              <w:spacing w:line="235" w:lineRule="exact"/>
              <w:ind w:left="108"/>
              <w:rPr>
                <w:sz w:val="23"/>
              </w:rPr>
            </w:pPr>
            <w:r>
              <w:rPr>
                <w:sz w:val="23"/>
              </w:rPr>
              <w:t>или на основе различных</w:t>
            </w:r>
          </w:p>
        </w:tc>
        <w:tc>
          <w:tcPr>
            <w:tcW w:w="3259" w:type="dxa"/>
            <w:tcBorders>
              <w:top w:val="nil"/>
              <w:bottom w:val="nil"/>
            </w:tcBorders>
          </w:tcPr>
          <w:p w:rsidR="00176230" w:rsidRDefault="00391F83">
            <w:pPr>
              <w:pStyle w:val="TableParagraph"/>
              <w:spacing w:line="235" w:lineRule="exact"/>
              <w:ind w:left="108"/>
              <w:rPr>
                <w:sz w:val="23"/>
              </w:rPr>
            </w:pPr>
            <w:r>
              <w:rPr>
                <w:sz w:val="23"/>
              </w:rPr>
              <w:t>Самостоятельно использовать</w:t>
            </w:r>
          </w:p>
        </w:tc>
        <w:tc>
          <w:tcPr>
            <w:tcW w:w="2976" w:type="dxa"/>
            <w:tcBorders>
              <w:top w:val="nil"/>
              <w:bottom w:val="nil"/>
            </w:tcBorders>
          </w:tcPr>
          <w:p w:rsidR="00176230" w:rsidRDefault="00391F83">
            <w:pPr>
              <w:pStyle w:val="TableParagraph"/>
              <w:spacing w:line="235" w:lineRule="exact"/>
              <w:ind w:left="108"/>
              <w:rPr>
                <w:sz w:val="23"/>
              </w:rPr>
            </w:pPr>
            <w:r>
              <w:rPr>
                <w:sz w:val="23"/>
              </w:rPr>
              <w:t>аргументации своего</w:t>
            </w:r>
          </w:p>
        </w:tc>
      </w:tr>
      <w:tr w:rsidR="00176230">
        <w:trPr>
          <w:trHeight w:val="255"/>
        </w:trPr>
        <w:tc>
          <w:tcPr>
            <w:tcW w:w="854" w:type="dxa"/>
            <w:vMerge/>
            <w:tcBorders>
              <w:top w:val="nil"/>
            </w:tcBorders>
          </w:tcPr>
          <w:p w:rsidR="00176230" w:rsidRDefault="00176230">
            <w:pPr>
              <w:rPr>
                <w:sz w:val="2"/>
                <w:szCs w:val="2"/>
              </w:rPr>
            </w:pPr>
          </w:p>
        </w:tc>
        <w:tc>
          <w:tcPr>
            <w:tcW w:w="3542" w:type="dxa"/>
            <w:tcBorders>
              <w:top w:val="nil"/>
              <w:bottom w:val="nil"/>
            </w:tcBorders>
          </w:tcPr>
          <w:p w:rsidR="00176230" w:rsidRDefault="00391F83">
            <w:pPr>
              <w:pStyle w:val="TableParagraph"/>
              <w:spacing w:line="235" w:lineRule="exact"/>
              <w:ind w:left="108"/>
              <w:rPr>
                <w:sz w:val="23"/>
              </w:rPr>
            </w:pPr>
            <w:r>
              <w:rPr>
                <w:sz w:val="23"/>
              </w:rPr>
              <w:t>образцов и критериев.</w:t>
            </w:r>
          </w:p>
        </w:tc>
        <w:tc>
          <w:tcPr>
            <w:tcW w:w="3259" w:type="dxa"/>
            <w:tcBorders>
              <w:top w:val="nil"/>
              <w:bottom w:val="nil"/>
            </w:tcBorders>
          </w:tcPr>
          <w:p w:rsidR="00176230" w:rsidRDefault="00391F83">
            <w:pPr>
              <w:pStyle w:val="TableParagraph"/>
              <w:spacing w:line="235" w:lineRule="exact"/>
              <w:ind w:left="108"/>
              <w:rPr>
                <w:sz w:val="23"/>
              </w:rPr>
            </w:pPr>
            <w:r>
              <w:rPr>
                <w:sz w:val="23"/>
              </w:rPr>
              <w:t>модели при решении учебных</w:t>
            </w:r>
          </w:p>
        </w:tc>
        <w:tc>
          <w:tcPr>
            <w:tcW w:w="2976" w:type="dxa"/>
            <w:tcBorders>
              <w:top w:val="nil"/>
              <w:bottom w:val="nil"/>
            </w:tcBorders>
          </w:tcPr>
          <w:p w:rsidR="00176230" w:rsidRDefault="00391F83">
            <w:pPr>
              <w:pStyle w:val="TableParagraph"/>
              <w:spacing w:line="235" w:lineRule="exact"/>
              <w:ind w:left="108"/>
              <w:rPr>
                <w:sz w:val="23"/>
              </w:rPr>
            </w:pPr>
            <w:r>
              <w:rPr>
                <w:sz w:val="23"/>
              </w:rPr>
              <w:t>мнения.</w:t>
            </w:r>
          </w:p>
        </w:tc>
      </w:tr>
      <w:tr w:rsidR="00176230">
        <w:trPr>
          <w:trHeight w:val="253"/>
        </w:trPr>
        <w:tc>
          <w:tcPr>
            <w:tcW w:w="854" w:type="dxa"/>
            <w:vMerge/>
            <w:tcBorders>
              <w:top w:val="nil"/>
            </w:tcBorders>
          </w:tcPr>
          <w:p w:rsidR="00176230" w:rsidRDefault="00176230">
            <w:pPr>
              <w:rPr>
                <w:sz w:val="2"/>
                <w:szCs w:val="2"/>
              </w:rPr>
            </w:pPr>
          </w:p>
        </w:tc>
        <w:tc>
          <w:tcPr>
            <w:tcW w:w="3542" w:type="dxa"/>
            <w:tcBorders>
              <w:top w:val="nil"/>
              <w:bottom w:val="nil"/>
            </w:tcBorders>
          </w:tcPr>
          <w:p w:rsidR="00176230" w:rsidRDefault="00391F83">
            <w:pPr>
              <w:pStyle w:val="TableParagraph"/>
              <w:spacing w:line="234" w:lineRule="exact"/>
              <w:ind w:left="108"/>
              <w:rPr>
                <w:sz w:val="23"/>
              </w:rPr>
            </w:pPr>
            <w:r>
              <w:rPr>
                <w:sz w:val="23"/>
              </w:rPr>
              <w:t>8. Корректировать выполнение</w:t>
            </w:r>
          </w:p>
        </w:tc>
        <w:tc>
          <w:tcPr>
            <w:tcW w:w="3259" w:type="dxa"/>
            <w:tcBorders>
              <w:top w:val="nil"/>
              <w:bottom w:val="nil"/>
            </w:tcBorders>
          </w:tcPr>
          <w:p w:rsidR="00176230" w:rsidRDefault="00391F83">
            <w:pPr>
              <w:pStyle w:val="TableParagraph"/>
              <w:spacing w:line="234" w:lineRule="exact"/>
              <w:ind w:left="108"/>
              <w:rPr>
                <w:sz w:val="23"/>
              </w:rPr>
            </w:pPr>
            <w:r>
              <w:rPr>
                <w:sz w:val="23"/>
              </w:rPr>
              <w:t>задач.</w:t>
            </w:r>
          </w:p>
        </w:tc>
        <w:tc>
          <w:tcPr>
            <w:tcW w:w="2976" w:type="dxa"/>
            <w:tcBorders>
              <w:top w:val="nil"/>
              <w:bottom w:val="nil"/>
            </w:tcBorders>
          </w:tcPr>
          <w:p w:rsidR="00176230" w:rsidRDefault="00391F83">
            <w:pPr>
              <w:pStyle w:val="TableParagraph"/>
              <w:spacing w:line="234" w:lineRule="exact"/>
              <w:ind w:left="108"/>
              <w:rPr>
                <w:sz w:val="23"/>
              </w:rPr>
            </w:pPr>
            <w:r>
              <w:rPr>
                <w:sz w:val="23"/>
              </w:rPr>
              <w:t>5. Критично относиться к</w:t>
            </w:r>
          </w:p>
        </w:tc>
      </w:tr>
      <w:tr w:rsidR="00176230">
        <w:trPr>
          <w:trHeight w:val="254"/>
        </w:trPr>
        <w:tc>
          <w:tcPr>
            <w:tcW w:w="854" w:type="dxa"/>
            <w:vMerge/>
            <w:tcBorders>
              <w:top w:val="nil"/>
            </w:tcBorders>
          </w:tcPr>
          <w:p w:rsidR="00176230" w:rsidRDefault="00176230">
            <w:pPr>
              <w:rPr>
                <w:sz w:val="2"/>
                <w:szCs w:val="2"/>
              </w:rPr>
            </w:pPr>
          </w:p>
        </w:tc>
        <w:tc>
          <w:tcPr>
            <w:tcW w:w="3542" w:type="dxa"/>
            <w:tcBorders>
              <w:top w:val="nil"/>
              <w:bottom w:val="nil"/>
            </w:tcBorders>
          </w:tcPr>
          <w:p w:rsidR="00176230" w:rsidRDefault="00391F83">
            <w:pPr>
              <w:pStyle w:val="TableParagraph"/>
              <w:spacing w:line="234" w:lineRule="exact"/>
              <w:ind w:left="108"/>
              <w:rPr>
                <w:sz w:val="23"/>
              </w:rPr>
            </w:pPr>
            <w:r>
              <w:rPr>
                <w:sz w:val="23"/>
              </w:rPr>
              <w:t>задания в соответствии с планом,</w:t>
            </w:r>
          </w:p>
        </w:tc>
        <w:tc>
          <w:tcPr>
            <w:tcW w:w="3259" w:type="dxa"/>
            <w:tcBorders>
              <w:top w:val="nil"/>
              <w:bottom w:val="nil"/>
            </w:tcBorders>
          </w:tcPr>
          <w:p w:rsidR="00176230" w:rsidRDefault="00391F83">
            <w:pPr>
              <w:pStyle w:val="TableParagraph"/>
              <w:spacing w:line="234" w:lineRule="exact"/>
              <w:ind w:left="108"/>
              <w:rPr>
                <w:sz w:val="23"/>
              </w:rPr>
            </w:pPr>
            <w:r>
              <w:rPr>
                <w:sz w:val="23"/>
              </w:rPr>
              <w:t>4. Предъявлять результаты</w:t>
            </w:r>
          </w:p>
        </w:tc>
        <w:tc>
          <w:tcPr>
            <w:tcW w:w="2976" w:type="dxa"/>
            <w:tcBorders>
              <w:top w:val="nil"/>
              <w:bottom w:val="nil"/>
            </w:tcBorders>
          </w:tcPr>
          <w:p w:rsidR="00176230" w:rsidRDefault="00391F83">
            <w:pPr>
              <w:pStyle w:val="TableParagraph"/>
              <w:spacing w:line="234" w:lineRule="exact"/>
              <w:ind w:left="108"/>
              <w:rPr>
                <w:sz w:val="23"/>
              </w:rPr>
            </w:pPr>
            <w:r>
              <w:rPr>
                <w:sz w:val="23"/>
              </w:rPr>
              <w:t>своему мнению,</w:t>
            </w:r>
          </w:p>
        </w:tc>
      </w:tr>
      <w:tr w:rsidR="00176230">
        <w:trPr>
          <w:trHeight w:val="254"/>
        </w:trPr>
        <w:tc>
          <w:tcPr>
            <w:tcW w:w="854" w:type="dxa"/>
            <w:vMerge/>
            <w:tcBorders>
              <w:top w:val="nil"/>
            </w:tcBorders>
          </w:tcPr>
          <w:p w:rsidR="00176230" w:rsidRDefault="00176230">
            <w:pPr>
              <w:rPr>
                <w:sz w:val="2"/>
                <w:szCs w:val="2"/>
              </w:rPr>
            </w:pPr>
          </w:p>
        </w:tc>
        <w:tc>
          <w:tcPr>
            <w:tcW w:w="3542" w:type="dxa"/>
            <w:tcBorders>
              <w:top w:val="nil"/>
              <w:bottom w:val="nil"/>
            </w:tcBorders>
          </w:tcPr>
          <w:p w:rsidR="00176230" w:rsidRDefault="00391F83">
            <w:pPr>
              <w:pStyle w:val="TableParagraph"/>
              <w:spacing w:line="234" w:lineRule="exact"/>
              <w:ind w:left="108"/>
              <w:rPr>
                <w:sz w:val="23"/>
              </w:rPr>
            </w:pPr>
            <w:r>
              <w:rPr>
                <w:sz w:val="23"/>
              </w:rPr>
              <w:t>условиями выполнения,</w:t>
            </w:r>
          </w:p>
        </w:tc>
        <w:tc>
          <w:tcPr>
            <w:tcW w:w="3259" w:type="dxa"/>
            <w:tcBorders>
              <w:top w:val="nil"/>
              <w:bottom w:val="nil"/>
            </w:tcBorders>
          </w:tcPr>
          <w:p w:rsidR="00176230" w:rsidRDefault="00391F83">
            <w:pPr>
              <w:pStyle w:val="TableParagraph"/>
              <w:spacing w:line="234" w:lineRule="exact"/>
              <w:ind w:left="108"/>
              <w:rPr>
                <w:sz w:val="23"/>
              </w:rPr>
            </w:pPr>
            <w:r>
              <w:rPr>
                <w:sz w:val="23"/>
              </w:rPr>
              <w:t>работы, в том числе с помощью</w:t>
            </w:r>
          </w:p>
        </w:tc>
        <w:tc>
          <w:tcPr>
            <w:tcW w:w="2976" w:type="dxa"/>
            <w:tcBorders>
              <w:top w:val="nil"/>
              <w:bottom w:val="nil"/>
            </w:tcBorders>
          </w:tcPr>
          <w:p w:rsidR="00176230" w:rsidRDefault="00391F83">
            <w:pPr>
              <w:pStyle w:val="TableParagraph"/>
              <w:spacing w:line="234" w:lineRule="exact"/>
              <w:ind w:left="108"/>
              <w:rPr>
                <w:sz w:val="23"/>
              </w:rPr>
            </w:pPr>
            <w:r>
              <w:rPr>
                <w:sz w:val="23"/>
              </w:rPr>
              <w:t>сопоставлять свою точку</w:t>
            </w:r>
          </w:p>
        </w:tc>
      </w:tr>
      <w:tr w:rsidR="00176230">
        <w:trPr>
          <w:trHeight w:val="255"/>
        </w:trPr>
        <w:tc>
          <w:tcPr>
            <w:tcW w:w="854" w:type="dxa"/>
            <w:vMerge/>
            <w:tcBorders>
              <w:top w:val="nil"/>
            </w:tcBorders>
          </w:tcPr>
          <w:p w:rsidR="00176230" w:rsidRDefault="00176230">
            <w:pPr>
              <w:rPr>
                <w:sz w:val="2"/>
                <w:szCs w:val="2"/>
              </w:rPr>
            </w:pPr>
          </w:p>
        </w:tc>
        <w:tc>
          <w:tcPr>
            <w:tcW w:w="3542" w:type="dxa"/>
            <w:tcBorders>
              <w:top w:val="nil"/>
              <w:bottom w:val="nil"/>
            </w:tcBorders>
          </w:tcPr>
          <w:p w:rsidR="00176230" w:rsidRDefault="00391F83">
            <w:pPr>
              <w:pStyle w:val="TableParagraph"/>
              <w:spacing w:line="235" w:lineRule="exact"/>
              <w:ind w:left="108"/>
              <w:rPr>
                <w:sz w:val="23"/>
              </w:rPr>
            </w:pPr>
            <w:r>
              <w:rPr>
                <w:sz w:val="23"/>
              </w:rPr>
              <w:t>результатом действий на</w:t>
            </w:r>
          </w:p>
        </w:tc>
        <w:tc>
          <w:tcPr>
            <w:tcW w:w="3259" w:type="dxa"/>
            <w:tcBorders>
              <w:top w:val="nil"/>
              <w:bottom w:val="nil"/>
            </w:tcBorders>
          </w:tcPr>
          <w:p w:rsidR="00176230" w:rsidRDefault="00391F83">
            <w:pPr>
              <w:pStyle w:val="TableParagraph"/>
              <w:spacing w:line="235" w:lineRule="exact"/>
              <w:ind w:left="108"/>
              <w:rPr>
                <w:sz w:val="23"/>
              </w:rPr>
            </w:pPr>
            <w:r>
              <w:rPr>
                <w:sz w:val="23"/>
              </w:rPr>
              <w:t>ИКТ.</w:t>
            </w:r>
          </w:p>
        </w:tc>
        <w:tc>
          <w:tcPr>
            <w:tcW w:w="2976" w:type="dxa"/>
            <w:tcBorders>
              <w:top w:val="nil"/>
              <w:bottom w:val="nil"/>
            </w:tcBorders>
          </w:tcPr>
          <w:p w:rsidR="00176230" w:rsidRDefault="00391F83">
            <w:pPr>
              <w:pStyle w:val="TableParagraph"/>
              <w:spacing w:line="235" w:lineRule="exact"/>
              <w:ind w:left="108"/>
              <w:rPr>
                <w:sz w:val="23"/>
              </w:rPr>
            </w:pPr>
            <w:r>
              <w:rPr>
                <w:sz w:val="23"/>
              </w:rPr>
              <w:t>зрения с точкой зрения</w:t>
            </w:r>
          </w:p>
        </w:tc>
      </w:tr>
      <w:tr w:rsidR="00176230">
        <w:trPr>
          <w:trHeight w:val="255"/>
        </w:trPr>
        <w:tc>
          <w:tcPr>
            <w:tcW w:w="854" w:type="dxa"/>
            <w:vMerge/>
            <w:tcBorders>
              <w:top w:val="nil"/>
            </w:tcBorders>
          </w:tcPr>
          <w:p w:rsidR="00176230" w:rsidRDefault="00176230">
            <w:pPr>
              <w:rPr>
                <w:sz w:val="2"/>
                <w:szCs w:val="2"/>
              </w:rPr>
            </w:pPr>
          </w:p>
        </w:tc>
        <w:tc>
          <w:tcPr>
            <w:tcW w:w="3542" w:type="dxa"/>
            <w:tcBorders>
              <w:top w:val="nil"/>
              <w:bottom w:val="nil"/>
            </w:tcBorders>
          </w:tcPr>
          <w:p w:rsidR="00176230" w:rsidRDefault="00391F83">
            <w:pPr>
              <w:pStyle w:val="TableParagraph"/>
              <w:spacing w:line="235" w:lineRule="exact"/>
              <w:ind w:left="108"/>
              <w:rPr>
                <w:sz w:val="23"/>
              </w:rPr>
            </w:pPr>
            <w:r>
              <w:rPr>
                <w:sz w:val="23"/>
              </w:rPr>
              <w:t>определенном этапе.</w:t>
            </w:r>
          </w:p>
        </w:tc>
        <w:tc>
          <w:tcPr>
            <w:tcW w:w="3259" w:type="dxa"/>
            <w:tcBorders>
              <w:top w:val="nil"/>
              <w:bottom w:val="nil"/>
            </w:tcBorders>
          </w:tcPr>
          <w:p w:rsidR="00176230" w:rsidRDefault="00391F83">
            <w:pPr>
              <w:pStyle w:val="TableParagraph"/>
              <w:spacing w:line="235" w:lineRule="exact"/>
              <w:ind w:left="108"/>
              <w:rPr>
                <w:sz w:val="23"/>
              </w:rPr>
            </w:pPr>
            <w:r>
              <w:rPr>
                <w:sz w:val="23"/>
              </w:rPr>
              <w:t>5.Анализировать, сравнивать,</w:t>
            </w:r>
          </w:p>
        </w:tc>
        <w:tc>
          <w:tcPr>
            <w:tcW w:w="2976" w:type="dxa"/>
            <w:tcBorders>
              <w:top w:val="nil"/>
              <w:bottom w:val="nil"/>
            </w:tcBorders>
          </w:tcPr>
          <w:p w:rsidR="00176230" w:rsidRDefault="00391F83">
            <w:pPr>
              <w:pStyle w:val="TableParagraph"/>
              <w:spacing w:line="235" w:lineRule="exact"/>
              <w:ind w:left="108"/>
              <w:rPr>
                <w:sz w:val="23"/>
              </w:rPr>
            </w:pPr>
            <w:r>
              <w:rPr>
                <w:sz w:val="23"/>
              </w:rPr>
              <w:t>другого.</w:t>
            </w:r>
          </w:p>
        </w:tc>
      </w:tr>
      <w:tr w:rsidR="00176230">
        <w:trPr>
          <w:trHeight w:val="253"/>
        </w:trPr>
        <w:tc>
          <w:tcPr>
            <w:tcW w:w="854" w:type="dxa"/>
            <w:vMerge/>
            <w:tcBorders>
              <w:top w:val="nil"/>
            </w:tcBorders>
          </w:tcPr>
          <w:p w:rsidR="00176230" w:rsidRDefault="00176230">
            <w:pPr>
              <w:rPr>
                <w:sz w:val="2"/>
                <w:szCs w:val="2"/>
              </w:rPr>
            </w:pPr>
          </w:p>
        </w:tc>
        <w:tc>
          <w:tcPr>
            <w:tcW w:w="3542" w:type="dxa"/>
            <w:tcBorders>
              <w:top w:val="nil"/>
              <w:bottom w:val="nil"/>
            </w:tcBorders>
          </w:tcPr>
          <w:p w:rsidR="00176230" w:rsidRDefault="00391F83">
            <w:pPr>
              <w:pStyle w:val="TableParagraph"/>
              <w:spacing w:line="234" w:lineRule="exact"/>
              <w:ind w:left="108"/>
              <w:rPr>
                <w:sz w:val="23"/>
              </w:rPr>
            </w:pPr>
            <w:r>
              <w:rPr>
                <w:sz w:val="23"/>
              </w:rPr>
              <w:t>9.Осуществлять выбор под</w:t>
            </w:r>
          </w:p>
        </w:tc>
        <w:tc>
          <w:tcPr>
            <w:tcW w:w="3259" w:type="dxa"/>
            <w:tcBorders>
              <w:top w:val="nil"/>
              <w:bottom w:val="nil"/>
            </w:tcBorders>
          </w:tcPr>
          <w:p w:rsidR="00176230" w:rsidRDefault="00391F83">
            <w:pPr>
              <w:pStyle w:val="TableParagraph"/>
              <w:spacing w:line="234" w:lineRule="exact"/>
              <w:ind w:left="108"/>
              <w:rPr>
                <w:sz w:val="23"/>
              </w:rPr>
            </w:pPr>
            <w:r>
              <w:rPr>
                <w:sz w:val="23"/>
              </w:rPr>
              <w:t>группировать, устанавливать</w:t>
            </w:r>
          </w:p>
        </w:tc>
        <w:tc>
          <w:tcPr>
            <w:tcW w:w="2976" w:type="dxa"/>
            <w:tcBorders>
              <w:top w:val="nil"/>
              <w:bottom w:val="nil"/>
            </w:tcBorders>
          </w:tcPr>
          <w:p w:rsidR="00176230" w:rsidRDefault="00391F83">
            <w:pPr>
              <w:pStyle w:val="TableParagraph"/>
              <w:spacing w:line="234" w:lineRule="exact"/>
              <w:ind w:left="108"/>
              <w:rPr>
                <w:sz w:val="23"/>
              </w:rPr>
            </w:pPr>
            <w:r>
              <w:rPr>
                <w:sz w:val="23"/>
              </w:rPr>
              <w:t>6. Участвовать в работе</w:t>
            </w:r>
          </w:p>
        </w:tc>
      </w:tr>
      <w:tr w:rsidR="00176230">
        <w:trPr>
          <w:trHeight w:val="254"/>
        </w:trPr>
        <w:tc>
          <w:tcPr>
            <w:tcW w:w="854" w:type="dxa"/>
            <w:vMerge/>
            <w:tcBorders>
              <w:top w:val="nil"/>
            </w:tcBorders>
          </w:tcPr>
          <w:p w:rsidR="00176230" w:rsidRDefault="00176230">
            <w:pPr>
              <w:rPr>
                <w:sz w:val="2"/>
                <w:szCs w:val="2"/>
              </w:rPr>
            </w:pPr>
          </w:p>
        </w:tc>
        <w:tc>
          <w:tcPr>
            <w:tcW w:w="3542" w:type="dxa"/>
            <w:tcBorders>
              <w:top w:val="nil"/>
              <w:bottom w:val="nil"/>
            </w:tcBorders>
          </w:tcPr>
          <w:p w:rsidR="00176230" w:rsidRDefault="00391F83">
            <w:pPr>
              <w:pStyle w:val="TableParagraph"/>
              <w:spacing w:line="234" w:lineRule="exact"/>
              <w:ind w:left="108"/>
              <w:rPr>
                <w:sz w:val="23"/>
              </w:rPr>
            </w:pPr>
            <w:r>
              <w:rPr>
                <w:sz w:val="23"/>
              </w:rPr>
              <w:t>определѐнную задачу</w:t>
            </w:r>
          </w:p>
        </w:tc>
        <w:tc>
          <w:tcPr>
            <w:tcW w:w="3259" w:type="dxa"/>
            <w:tcBorders>
              <w:top w:val="nil"/>
              <w:bottom w:val="nil"/>
            </w:tcBorders>
          </w:tcPr>
          <w:p w:rsidR="00176230" w:rsidRDefault="00391F83">
            <w:pPr>
              <w:pStyle w:val="TableParagraph"/>
              <w:spacing w:line="234" w:lineRule="exact"/>
              <w:ind w:left="108"/>
              <w:rPr>
                <w:sz w:val="23"/>
              </w:rPr>
            </w:pPr>
            <w:r>
              <w:rPr>
                <w:sz w:val="23"/>
              </w:rPr>
              <w:t>причинно - следственные связи</w:t>
            </w:r>
          </w:p>
        </w:tc>
        <w:tc>
          <w:tcPr>
            <w:tcW w:w="2976" w:type="dxa"/>
            <w:tcBorders>
              <w:top w:val="nil"/>
              <w:bottom w:val="nil"/>
            </w:tcBorders>
          </w:tcPr>
          <w:p w:rsidR="00176230" w:rsidRDefault="00391F83">
            <w:pPr>
              <w:pStyle w:val="TableParagraph"/>
              <w:spacing w:line="234" w:lineRule="exact"/>
              <w:ind w:left="108"/>
              <w:rPr>
                <w:sz w:val="23"/>
              </w:rPr>
            </w:pPr>
            <w:r>
              <w:rPr>
                <w:sz w:val="23"/>
              </w:rPr>
              <w:t>группы (в том числе в ходе</w:t>
            </w:r>
          </w:p>
        </w:tc>
      </w:tr>
      <w:tr w:rsidR="00176230">
        <w:trPr>
          <w:trHeight w:val="254"/>
        </w:trPr>
        <w:tc>
          <w:tcPr>
            <w:tcW w:w="854" w:type="dxa"/>
            <w:vMerge/>
            <w:tcBorders>
              <w:top w:val="nil"/>
            </w:tcBorders>
          </w:tcPr>
          <w:p w:rsidR="00176230" w:rsidRDefault="00176230">
            <w:pPr>
              <w:rPr>
                <w:sz w:val="2"/>
                <w:szCs w:val="2"/>
              </w:rPr>
            </w:pPr>
          </w:p>
        </w:tc>
        <w:tc>
          <w:tcPr>
            <w:tcW w:w="3542" w:type="dxa"/>
            <w:tcBorders>
              <w:top w:val="nil"/>
              <w:bottom w:val="nil"/>
            </w:tcBorders>
          </w:tcPr>
          <w:p w:rsidR="00176230" w:rsidRDefault="00391F83">
            <w:pPr>
              <w:pStyle w:val="TableParagraph"/>
              <w:spacing w:line="234" w:lineRule="exact"/>
              <w:ind w:left="108"/>
              <w:rPr>
                <w:sz w:val="23"/>
              </w:rPr>
            </w:pPr>
            <w:r>
              <w:rPr>
                <w:sz w:val="23"/>
              </w:rPr>
              <w:t>литературы, инструментов,</w:t>
            </w:r>
          </w:p>
        </w:tc>
        <w:tc>
          <w:tcPr>
            <w:tcW w:w="3259" w:type="dxa"/>
            <w:tcBorders>
              <w:top w:val="nil"/>
              <w:bottom w:val="nil"/>
            </w:tcBorders>
          </w:tcPr>
          <w:p w:rsidR="00176230" w:rsidRDefault="00391F83">
            <w:pPr>
              <w:pStyle w:val="TableParagraph"/>
              <w:spacing w:line="234" w:lineRule="exact"/>
              <w:ind w:left="108"/>
              <w:rPr>
                <w:sz w:val="23"/>
              </w:rPr>
            </w:pPr>
            <w:r>
              <w:rPr>
                <w:sz w:val="23"/>
              </w:rPr>
              <w:t>(на доступном уровне).</w:t>
            </w:r>
          </w:p>
        </w:tc>
        <w:tc>
          <w:tcPr>
            <w:tcW w:w="2976" w:type="dxa"/>
            <w:tcBorders>
              <w:top w:val="nil"/>
              <w:bottom w:val="nil"/>
            </w:tcBorders>
          </w:tcPr>
          <w:p w:rsidR="00176230" w:rsidRDefault="00391F83">
            <w:pPr>
              <w:pStyle w:val="TableParagraph"/>
              <w:spacing w:line="234" w:lineRule="exact"/>
              <w:ind w:left="108"/>
              <w:rPr>
                <w:sz w:val="23"/>
              </w:rPr>
            </w:pPr>
            <w:r>
              <w:rPr>
                <w:sz w:val="23"/>
              </w:rPr>
              <w:t>проектной деятельности),</w:t>
            </w:r>
          </w:p>
        </w:tc>
      </w:tr>
      <w:tr w:rsidR="00176230">
        <w:trPr>
          <w:trHeight w:val="255"/>
        </w:trPr>
        <w:tc>
          <w:tcPr>
            <w:tcW w:w="854" w:type="dxa"/>
            <w:vMerge/>
            <w:tcBorders>
              <w:top w:val="nil"/>
            </w:tcBorders>
          </w:tcPr>
          <w:p w:rsidR="00176230" w:rsidRDefault="00176230">
            <w:pPr>
              <w:rPr>
                <w:sz w:val="2"/>
                <w:szCs w:val="2"/>
              </w:rPr>
            </w:pPr>
          </w:p>
        </w:tc>
        <w:tc>
          <w:tcPr>
            <w:tcW w:w="3542" w:type="dxa"/>
            <w:tcBorders>
              <w:top w:val="nil"/>
              <w:bottom w:val="nil"/>
            </w:tcBorders>
          </w:tcPr>
          <w:p w:rsidR="00176230" w:rsidRDefault="00391F83">
            <w:pPr>
              <w:pStyle w:val="TableParagraph"/>
              <w:spacing w:line="235" w:lineRule="exact"/>
              <w:ind w:left="108"/>
              <w:rPr>
                <w:sz w:val="23"/>
              </w:rPr>
            </w:pPr>
            <w:r>
              <w:rPr>
                <w:sz w:val="23"/>
              </w:rPr>
              <w:t>приборов.</w:t>
            </w:r>
          </w:p>
        </w:tc>
        <w:tc>
          <w:tcPr>
            <w:tcW w:w="3259" w:type="dxa"/>
            <w:tcBorders>
              <w:top w:val="nil"/>
              <w:bottom w:val="nil"/>
            </w:tcBorders>
          </w:tcPr>
          <w:p w:rsidR="00176230" w:rsidRDefault="00391F83">
            <w:pPr>
              <w:pStyle w:val="TableParagraph"/>
              <w:spacing w:line="235" w:lineRule="exact"/>
              <w:ind w:left="108"/>
              <w:rPr>
                <w:sz w:val="23"/>
              </w:rPr>
            </w:pPr>
            <w:r>
              <w:rPr>
                <w:sz w:val="23"/>
              </w:rPr>
              <w:t>6. Выявлять аналогии и</w:t>
            </w:r>
          </w:p>
        </w:tc>
        <w:tc>
          <w:tcPr>
            <w:tcW w:w="2976" w:type="dxa"/>
            <w:tcBorders>
              <w:top w:val="nil"/>
              <w:bottom w:val="nil"/>
            </w:tcBorders>
          </w:tcPr>
          <w:p w:rsidR="00176230" w:rsidRDefault="00391F83">
            <w:pPr>
              <w:pStyle w:val="TableParagraph"/>
              <w:spacing w:line="235" w:lineRule="exact"/>
              <w:ind w:left="108"/>
              <w:rPr>
                <w:sz w:val="23"/>
              </w:rPr>
            </w:pPr>
            <w:r>
              <w:rPr>
                <w:sz w:val="23"/>
              </w:rPr>
              <w:t>распределять роли,</w:t>
            </w:r>
          </w:p>
        </w:tc>
      </w:tr>
      <w:tr w:rsidR="00176230">
        <w:trPr>
          <w:trHeight w:val="255"/>
        </w:trPr>
        <w:tc>
          <w:tcPr>
            <w:tcW w:w="854" w:type="dxa"/>
            <w:vMerge/>
            <w:tcBorders>
              <w:top w:val="nil"/>
            </w:tcBorders>
          </w:tcPr>
          <w:p w:rsidR="00176230" w:rsidRDefault="00176230">
            <w:pPr>
              <w:rPr>
                <w:sz w:val="2"/>
                <w:szCs w:val="2"/>
              </w:rPr>
            </w:pPr>
          </w:p>
        </w:tc>
        <w:tc>
          <w:tcPr>
            <w:tcW w:w="3542" w:type="dxa"/>
            <w:tcBorders>
              <w:top w:val="nil"/>
              <w:bottom w:val="nil"/>
            </w:tcBorders>
          </w:tcPr>
          <w:p w:rsidR="00176230" w:rsidRDefault="00391F83">
            <w:pPr>
              <w:pStyle w:val="TableParagraph"/>
              <w:spacing w:line="235" w:lineRule="exact"/>
              <w:ind w:left="108"/>
              <w:rPr>
                <w:sz w:val="23"/>
              </w:rPr>
            </w:pPr>
            <w:r>
              <w:rPr>
                <w:sz w:val="23"/>
              </w:rPr>
              <w:t>10.Оценивать собственную</w:t>
            </w:r>
          </w:p>
        </w:tc>
        <w:tc>
          <w:tcPr>
            <w:tcW w:w="3259" w:type="dxa"/>
            <w:tcBorders>
              <w:top w:val="nil"/>
              <w:bottom w:val="nil"/>
            </w:tcBorders>
          </w:tcPr>
          <w:p w:rsidR="00176230" w:rsidRDefault="00391F83">
            <w:pPr>
              <w:pStyle w:val="TableParagraph"/>
              <w:spacing w:line="235" w:lineRule="exact"/>
              <w:ind w:left="108"/>
              <w:rPr>
                <w:sz w:val="23"/>
              </w:rPr>
            </w:pPr>
            <w:r>
              <w:rPr>
                <w:sz w:val="23"/>
              </w:rPr>
              <w:t>использовать их при</w:t>
            </w:r>
          </w:p>
        </w:tc>
        <w:tc>
          <w:tcPr>
            <w:tcW w:w="2976" w:type="dxa"/>
            <w:tcBorders>
              <w:top w:val="nil"/>
              <w:bottom w:val="nil"/>
            </w:tcBorders>
          </w:tcPr>
          <w:p w:rsidR="00176230" w:rsidRDefault="00391F83">
            <w:pPr>
              <w:pStyle w:val="TableParagraph"/>
              <w:spacing w:line="235" w:lineRule="exact"/>
              <w:ind w:left="108"/>
              <w:rPr>
                <w:sz w:val="23"/>
              </w:rPr>
            </w:pPr>
            <w:r>
              <w:rPr>
                <w:sz w:val="23"/>
              </w:rPr>
              <w:t>договариваться друг с</w:t>
            </w:r>
          </w:p>
        </w:tc>
      </w:tr>
      <w:tr w:rsidR="00176230">
        <w:trPr>
          <w:trHeight w:val="254"/>
        </w:trPr>
        <w:tc>
          <w:tcPr>
            <w:tcW w:w="854" w:type="dxa"/>
            <w:vMerge/>
            <w:tcBorders>
              <w:top w:val="nil"/>
            </w:tcBorders>
          </w:tcPr>
          <w:p w:rsidR="00176230" w:rsidRDefault="00176230">
            <w:pPr>
              <w:rPr>
                <w:sz w:val="2"/>
                <w:szCs w:val="2"/>
              </w:rPr>
            </w:pPr>
          </w:p>
        </w:tc>
        <w:tc>
          <w:tcPr>
            <w:tcW w:w="3542" w:type="dxa"/>
            <w:tcBorders>
              <w:top w:val="nil"/>
              <w:bottom w:val="nil"/>
            </w:tcBorders>
          </w:tcPr>
          <w:p w:rsidR="00176230" w:rsidRDefault="00391F83">
            <w:pPr>
              <w:pStyle w:val="TableParagraph"/>
              <w:spacing w:line="234" w:lineRule="exact"/>
              <w:ind w:left="108"/>
              <w:rPr>
                <w:sz w:val="23"/>
              </w:rPr>
            </w:pPr>
            <w:r>
              <w:rPr>
                <w:sz w:val="23"/>
              </w:rPr>
              <w:t>успешность в выполнения</w:t>
            </w:r>
          </w:p>
        </w:tc>
        <w:tc>
          <w:tcPr>
            <w:tcW w:w="3259" w:type="dxa"/>
            <w:tcBorders>
              <w:top w:val="nil"/>
              <w:bottom w:val="nil"/>
            </w:tcBorders>
          </w:tcPr>
          <w:p w:rsidR="00176230" w:rsidRDefault="00391F83">
            <w:pPr>
              <w:pStyle w:val="TableParagraph"/>
              <w:spacing w:line="234" w:lineRule="exact"/>
              <w:ind w:left="108"/>
              <w:rPr>
                <w:sz w:val="23"/>
              </w:rPr>
            </w:pPr>
            <w:r>
              <w:rPr>
                <w:sz w:val="23"/>
              </w:rPr>
              <w:t>выполнении заданий.</w:t>
            </w:r>
          </w:p>
        </w:tc>
        <w:tc>
          <w:tcPr>
            <w:tcW w:w="2976" w:type="dxa"/>
            <w:tcBorders>
              <w:top w:val="nil"/>
              <w:bottom w:val="nil"/>
            </w:tcBorders>
          </w:tcPr>
          <w:p w:rsidR="00176230" w:rsidRDefault="00391F83">
            <w:pPr>
              <w:pStyle w:val="TableParagraph"/>
              <w:spacing w:line="234" w:lineRule="exact"/>
              <w:ind w:left="108"/>
              <w:rPr>
                <w:sz w:val="23"/>
              </w:rPr>
            </w:pPr>
            <w:r>
              <w:rPr>
                <w:sz w:val="23"/>
              </w:rPr>
              <w:t>другом, учитывая</w:t>
            </w:r>
          </w:p>
        </w:tc>
      </w:tr>
      <w:tr w:rsidR="00176230">
        <w:trPr>
          <w:trHeight w:val="253"/>
        </w:trPr>
        <w:tc>
          <w:tcPr>
            <w:tcW w:w="854" w:type="dxa"/>
            <w:vMerge/>
            <w:tcBorders>
              <w:top w:val="nil"/>
            </w:tcBorders>
          </w:tcPr>
          <w:p w:rsidR="00176230" w:rsidRDefault="00176230">
            <w:pPr>
              <w:rPr>
                <w:sz w:val="2"/>
                <w:szCs w:val="2"/>
              </w:rPr>
            </w:pPr>
          </w:p>
        </w:tc>
        <w:tc>
          <w:tcPr>
            <w:tcW w:w="3542" w:type="dxa"/>
            <w:tcBorders>
              <w:top w:val="nil"/>
              <w:bottom w:val="nil"/>
            </w:tcBorders>
          </w:tcPr>
          <w:p w:rsidR="00176230" w:rsidRDefault="00391F83">
            <w:pPr>
              <w:pStyle w:val="TableParagraph"/>
              <w:spacing w:line="234" w:lineRule="exact"/>
              <w:ind w:left="108"/>
              <w:rPr>
                <w:sz w:val="23"/>
              </w:rPr>
            </w:pPr>
            <w:r>
              <w:rPr>
                <w:sz w:val="23"/>
              </w:rPr>
              <w:t>заданий</w:t>
            </w:r>
          </w:p>
        </w:tc>
        <w:tc>
          <w:tcPr>
            <w:tcW w:w="3259" w:type="dxa"/>
            <w:tcBorders>
              <w:top w:val="nil"/>
              <w:bottom w:val="nil"/>
            </w:tcBorders>
          </w:tcPr>
          <w:p w:rsidR="00176230" w:rsidRDefault="00391F83">
            <w:pPr>
              <w:pStyle w:val="TableParagraph"/>
              <w:spacing w:line="234" w:lineRule="exact"/>
              <w:ind w:left="108"/>
              <w:rPr>
                <w:sz w:val="23"/>
              </w:rPr>
            </w:pPr>
            <w:r>
              <w:rPr>
                <w:sz w:val="23"/>
              </w:rPr>
              <w:t>7. Активно участвовать в</w:t>
            </w:r>
          </w:p>
        </w:tc>
        <w:tc>
          <w:tcPr>
            <w:tcW w:w="2976" w:type="dxa"/>
            <w:tcBorders>
              <w:top w:val="nil"/>
              <w:bottom w:val="nil"/>
            </w:tcBorders>
          </w:tcPr>
          <w:p w:rsidR="00176230" w:rsidRDefault="00391F83">
            <w:pPr>
              <w:pStyle w:val="TableParagraph"/>
              <w:spacing w:line="234" w:lineRule="exact"/>
              <w:ind w:left="108"/>
              <w:rPr>
                <w:sz w:val="23"/>
              </w:rPr>
            </w:pPr>
            <w:r>
              <w:rPr>
                <w:sz w:val="23"/>
              </w:rPr>
              <w:t>конечную цель.</w:t>
            </w:r>
          </w:p>
        </w:tc>
      </w:tr>
      <w:tr w:rsidR="00176230">
        <w:trPr>
          <w:trHeight w:val="254"/>
        </w:trPr>
        <w:tc>
          <w:tcPr>
            <w:tcW w:w="854" w:type="dxa"/>
            <w:vMerge/>
            <w:tcBorders>
              <w:top w:val="nil"/>
            </w:tcBorders>
          </w:tcPr>
          <w:p w:rsidR="00176230" w:rsidRDefault="00176230">
            <w:pPr>
              <w:rPr>
                <w:sz w:val="2"/>
                <w:szCs w:val="2"/>
              </w:rPr>
            </w:pPr>
          </w:p>
        </w:tc>
        <w:tc>
          <w:tcPr>
            <w:tcW w:w="3542" w:type="dxa"/>
            <w:tcBorders>
              <w:top w:val="nil"/>
              <w:bottom w:val="nil"/>
            </w:tcBorders>
          </w:tcPr>
          <w:p w:rsidR="00176230" w:rsidRDefault="00176230">
            <w:pPr>
              <w:pStyle w:val="TableParagraph"/>
              <w:ind w:left="0"/>
              <w:rPr>
                <w:sz w:val="18"/>
              </w:rPr>
            </w:pPr>
          </w:p>
        </w:tc>
        <w:tc>
          <w:tcPr>
            <w:tcW w:w="3259" w:type="dxa"/>
            <w:tcBorders>
              <w:top w:val="nil"/>
              <w:bottom w:val="nil"/>
            </w:tcBorders>
          </w:tcPr>
          <w:p w:rsidR="00176230" w:rsidRDefault="00391F83">
            <w:pPr>
              <w:pStyle w:val="TableParagraph"/>
              <w:spacing w:line="234" w:lineRule="exact"/>
              <w:ind w:left="108"/>
              <w:rPr>
                <w:sz w:val="23"/>
              </w:rPr>
            </w:pPr>
            <w:r>
              <w:rPr>
                <w:sz w:val="23"/>
              </w:rPr>
              <w:t>обсуждении учебных заданий,</w:t>
            </w:r>
          </w:p>
        </w:tc>
        <w:tc>
          <w:tcPr>
            <w:tcW w:w="2976" w:type="dxa"/>
            <w:tcBorders>
              <w:top w:val="nil"/>
              <w:bottom w:val="nil"/>
            </w:tcBorders>
          </w:tcPr>
          <w:p w:rsidR="00176230" w:rsidRDefault="00391F83">
            <w:pPr>
              <w:pStyle w:val="TableParagraph"/>
              <w:spacing w:line="234" w:lineRule="exact"/>
              <w:ind w:left="108"/>
              <w:rPr>
                <w:sz w:val="23"/>
              </w:rPr>
            </w:pPr>
            <w:r>
              <w:rPr>
                <w:sz w:val="23"/>
              </w:rPr>
              <w:t>Осуществлять</w:t>
            </w:r>
          </w:p>
        </w:tc>
      </w:tr>
      <w:tr w:rsidR="00176230">
        <w:trPr>
          <w:trHeight w:val="255"/>
        </w:trPr>
        <w:tc>
          <w:tcPr>
            <w:tcW w:w="854" w:type="dxa"/>
            <w:vMerge/>
            <w:tcBorders>
              <w:top w:val="nil"/>
            </w:tcBorders>
          </w:tcPr>
          <w:p w:rsidR="00176230" w:rsidRDefault="00176230">
            <w:pPr>
              <w:rPr>
                <w:sz w:val="2"/>
                <w:szCs w:val="2"/>
              </w:rPr>
            </w:pPr>
          </w:p>
        </w:tc>
        <w:tc>
          <w:tcPr>
            <w:tcW w:w="3542" w:type="dxa"/>
            <w:tcBorders>
              <w:top w:val="nil"/>
              <w:bottom w:val="nil"/>
            </w:tcBorders>
          </w:tcPr>
          <w:p w:rsidR="00176230" w:rsidRDefault="00176230">
            <w:pPr>
              <w:pStyle w:val="TableParagraph"/>
              <w:ind w:left="0"/>
              <w:rPr>
                <w:sz w:val="18"/>
              </w:rPr>
            </w:pPr>
          </w:p>
        </w:tc>
        <w:tc>
          <w:tcPr>
            <w:tcW w:w="3259" w:type="dxa"/>
            <w:tcBorders>
              <w:top w:val="nil"/>
              <w:bottom w:val="nil"/>
            </w:tcBorders>
          </w:tcPr>
          <w:p w:rsidR="00176230" w:rsidRDefault="00391F83">
            <w:pPr>
              <w:pStyle w:val="TableParagraph"/>
              <w:spacing w:line="235" w:lineRule="exact"/>
              <w:ind w:left="108"/>
              <w:rPr>
                <w:sz w:val="23"/>
              </w:rPr>
            </w:pPr>
            <w:r>
              <w:rPr>
                <w:sz w:val="23"/>
              </w:rPr>
              <w:t>предлагать разные способы</w:t>
            </w:r>
          </w:p>
        </w:tc>
        <w:tc>
          <w:tcPr>
            <w:tcW w:w="2976" w:type="dxa"/>
            <w:tcBorders>
              <w:top w:val="nil"/>
              <w:bottom w:val="nil"/>
            </w:tcBorders>
          </w:tcPr>
          <w:p w:rsidR="00176230" w:rsidRDefault="00391F83">
            <w:pPr>
              <w:pStyle w:val="TableParagraph"/>
              <w:spacing w:line="235" w:lineRule="exact"/>
              <w:ind w:left="108"/>
              <w:rPr>
                <w:sz w:val="23"/>
              </w:rPr>
            </w:pPr>
            <w:r>
              <w:rPr>
                <w:sz w:val="23"/>
              </w:rPr>
              <w:t>взаимопомощь и</w:t>
            </w:r>
          </w:p>
        </w:tc>
      </w:tr>
      <w:tr w:rsidR="00176230">
        <w:trPr>
          <w:trHeight w:val="255"/>
        </w:trPr>
        <w:tc>
          <w:tcPr>
            <w:tcW w:w="854" w:type="dxa"/>
            <w:vMerge/>
            <w:tcBorders>
              <w:top w:val="nil"/>
            </w:tcBorders>
          </w:tcPr>
          <w:p w:rsidR="00176230" w:rsidRDefault="00176230">
            <w:pPr>
              <w:rPr>
                <w:sz w:val="2"/>
                <w:szCs w:val="2"/>
              </w:rPr>
            </w:pPr>
          </w:p>
        </w:tc>
        <w:tc>
          <w:tcPr>
            <w:tcW w:w="3542" w:type="dxa"/>
            <w:tcBorders>
              <w:top w:val="nil"/>
              <w:bottom w:val="nil"/>
            </w:tcBorders>
          </w:tcPr>
          <w:p w:rsidR="00176230" w:rsidRDefault="00176230">
            <w:pPr>
              <w:pStyle w:val="TableParagraph"/>
              <w:ind w:left="0"/>
              <w:rPr>
                <w:sz w:val="18"/>
              </w:rPr>
            </w:pPr>
          </w:p>
        </w:tc>
        <w:tc>
          <w:tcPr>
            <w:tcW w:w="3259" w:type="dxa"/>
            <w:tcBorders>
              <w:top w:val="nil"/>
              <w:bottom w:val="nil"/>
            </w:tcBorders>
          </w:tcPr>
          <w:p w:rsidR="00176230" w:rsidRDefault="00391F83">
            <w:pPr>
              <w:pStyle w:val="TableParagraph"/>
              <w:spacing w:line="235" w:lineRule="exact"/>
              <w:ind w:left="108"/>
              <w:rPr>
                <w:sz w:val="23"/>
              </w:rPr>
            </w:pPr>
            <w:r>
              <w:rPr>
                <w:sz w:val="23"/>
              </w:rPr>
              <w:t>выполнения заданий,</w:t>
            </w:r>
          </w:p>
        </w:tc>
        <w:tc>
          <w:tcPr>
            <w:tcW w:w="2976" w:type="dxa"/>
            <w:tcBorders>
              <w:top w:val="nil"/>
              <w:bottom w:val="nil"/>
            </w:tcBorders>
          </w:tcPr>
          <w:p w:rsidR="00176230" w:rsidRDefault="00391F83">
            <w:pPr>
              <w:pStyle w:val="TableParagraph"/>
              <w:spacing w:line="235" w:lineRule="exact"/>
              <w:ind w:left="108"/>
              <w:rPr>
                <w:sz w:val="23"/>
              </w:rPr>
            </w:pPr>
            <w:r>
              <w:rPr>
                <w:sz w:val="23"/>
              </w:rPr>
              <w:t>взаимоконтроль при</w:t>
            </w:r>
          </w:p>
        </w:tc>
      </w:tr>
      <w:tr w:rsidR="00176230">
        <w:trPr>
          <w:trHeight w:val="259"/>
        </w:trPr>
        <w:tc>
          <w:tcPr>
            <w:tcW w:w="854" w:type="dxa"/>
            <w:vMerge/>
            <w:tcBorders>
              <w:top w:val="nil"/>
            </w:tcBorders>
          </w:tcPr>
          <w:p w:rsidR="00176230" w:rsidRDefault="00176230">
            <w:pPr>
              <w:rPr>
                <w:sz w:val="2"/>
                <w:szCs w:val="2"/>
              </w:rPr>
            </w:pPr>
          </w:p>
        </w:tc>
        <w:tc>
          <w:tcPr>
            <w:tcW w:w="3542" w:type="dxa"/>
            <w:tcBorders>
              <w:top w:val="nil"/>
            </w:tcBorders>
          </w:tcPr>
          <w:p w:rsidR="00176230" w:rsidRDefault="00176230">
            <w:pPr>
              <w:pStyle w:val="TableParagraph"/>
              <w:ind w:left="0"/>
              <w:rPr>
                <w:sz w:val="18"/>
              </w:rPr>
            </w:pPr>
          </w:p>
        </w:tc>
        <w:tc>
          <w:tcPr>
            <w:tcW w:w="3259" w:type="dxa"/>
            <w:tcBorders>
              <w:top w:val="nil"/>
            </w:tcBorders>
          </w:tcPr>
          <w:p w:rsidR="00176230" w:rsidRDefault="00391F83">
            <w:pPr>
              <w:pStyle w:val="TableParagraph"/>
              <w:spacing w:line="240" w:lineRule="exact"/>
              <w:ind w:left="108"/>
              <w:rPr>
                <w:sz w:val="23"/>
              </w:rPr>
            </w:pPr>
            <w:r>
              <w:rPr>
                <w:sz w:val="23"/>
              </w:rPr>
              <w:t>обосновывать выбор наиболее</w:t>
            </w:r>
          </w:p>
        </w:tc>
        <w:tc>
          <w:tcPr>
            <w:tcW w:w="2976" w:type="dxa"/>
            <w:tcBorders>
              <w:top w:val="nil"/>
            </w:tcBorders>
          </w:tcPr>
          <w:p w:rsidR="00176230" w:rsidRDefault="00391F83">
            <w:pPr>
              <w:pStyle w:val="TableParagraph"/>
              <w:spacing w:line="240" w:lineRule="exact"/>
              <w:ind w:left="108"/>
              <w:rPr>
                <w:sz w:val="23"/>
              </w:rPr>
            </w:pPr>
            <w:r>
              <w:rPr>
                <w:sz w:val="23"/>
              </w:rPr>
              <w:t>работе в группе.</w:t>
            </w:r>
          </w:p>
        </w:tc>
      </w:tr>
      <w:tr w:rsidR="00176230">
        <w:trPr>
          <w:trHeight w:val="262"/>
        </w:trPr>
        <w:tc>
          <w:tcPr>
            <w:tcW w:w="854" w:type="dxa"/>
            <w:tcBorders>
              <w:bottom w:val="nil"/>
            </w:tcBorders>
          </w:tcPr>
          <w:p w:rsidR="00176230" w:rsidRDefault="00391F83">
            <w:pPr>
              <w:pStyle w:val="TableParagraph"/>
              <w:spacing w:line="243" w:lineRule="exact"/>
              <w:rPr>
                <w:sz w:val="23"/>
              </w:rPr>
            </w:pPr>
            <w:r>
              <w:rPr>
                <w:sz w:val="23"/>
              </w:rPr>
              <w:t>4</w:t>
            </w:r>
          </w:p>
        </w:tc>
        <w:tc>
          <w:tcPr>
            <w:tcW w:w="3542" w:type="dxa"/>
            <w:tcBorders>
              <w:bottom w:val="nil"/>
            </w:tcBorders>
          </w:tcPr>
          <w:p w:rsidR="00176230" w:rsidRDefault="00391F83">
            <w:pPr>
              <w:pStyle w:val="TableParagraph"/>
              <w:spacing w:line="243" w:lineRule="exact"/>
              <w:ind w:left="108"/>
              <w:rPr>
                <w:sz w:val="23"/>
              </w:rPr>
            </w:pPr>
            <w:r>
              <w:rPr>
                <w:sz w:val="23"/>
              </w:rPr>
              <w:t>1.Самостоятельноформулировать</w:t>
            </w:r>
          </w:p>
        </w:tc>
        <w:tc>
          <w:tcPr>
            <w:tcW w:w="3259" w:type="dxa"/>
            <w:tcBorders>
              <w:bottom w:val="nil"/>
            </w:tcBorders>
          </w:tcPr>
          <w:p w:rsidR="00176230" w:rsidRDefault="00391F83">
            <w:pPr>
              <w:pStyle w:val="TableParagraph"/>
              <w:spacing w:line="243" w:lineRule="exact"/>
              <w:ind w:left="108"/>
              <w:rPr>
                <w:sz w:val="23"/>
              </w:rPr>
            </w:pPr>
            <w:r>
              <w:rPr>
                <w:sz w:val="23"/>
              </w:rPr>
              <w:t xml:space="preserve">1.Ориентироваться </w:t>
            </w:r>
            <w:r w:rsidR="00C6283E">
              <w:rPr>
                <w:sz w:val="23"/>
              </w:rPr>
              <w:t>в учебниках</w:t>
            </w:r>
            <w:r>
              <w:rPr>
                <w:sz w:val="23"/>
              </w:rPr>
              <w:t>:</w:t>
            </w:r>
          </w:p>
        </w:tc>
        <w:tc>
          <w:tcPr>
            <w:tcW w:w="2976" w:type="dxa"/>
            <w:tcBorders>
              <w:bottom w:val="nil"/>
            </w:tcBorders>
          </w:tcPr>
          <w:p w:rsidR="00176230" w:rsidRDefault="00391F83">
            <w:pPr>
              <w:pStyle w:val="TableParagraph"/>
              <w:spacing w:line="243" w:lineRule="exact"/>
              <w:ind w:left="108"/>
              <w:rPr>
                <w:sz w:val="23"/>
              </w:rPr>
            </w:pPr>
            <w:r>
              <w:rPr>
                <w:sz w:val="23"/>
              </w:rPr>
              <w:t>1.Владеть</w:t>
            </w:r>
          </w:p>
        </w:tc>
      </w:tr>
      <w:tr w:rsidR="00176230">
        <w:trPr>
          <w:trHeight w:val="263"/>
        </w:trPr>
        <w:tc>
          <w:tcPr>
            <w:tcW w:w="854" w:type="dxa"/>
            <w:tcBorders>
              <w:top w:val="nil"/>
              <w:bottom w:val="nil"/>
            </w:tcBorders>
          </w:tcPr>
          <w:p w:rsidR="00176230" w:rsidRDefault="00391F83">
            <w:pPr>
              <w:pStyle w:val="TableParagraph"/>
              <w:spacing w:line="244" w:lineRule="exact"/>
              <w:rPr>
                <w:sz w:val="23"/>
              </w:rPr>
            </w:pPr>
            <w:r>
              <w:rPr>
                <w:sz w:val="23"/>
              </w:rPr>
              <w:t>класс</w:t>
            </w:r>
          </w:p>
        </w:tc>
        <w:tc>
          <w:tcPr>
            <w:tcW w:w="3542" w:type="dxa"/>
            <w:tcBorders>
              <w:top w:val="nil"/>
              <w:bottom w:val="nil"/>
            </w:tcBorders>
          </w:tcPr>
          <w:p w:rsidR="00176230" w:rsidRDefault="00391F83">
            <w:pPr>
              <w:pStyle w:val="TableParagraph"/>
              <w:spacing w:line="244" w:lineRule="exact"/>
              <w:ind w:left="108"/>
              <w:rPr>
                <w:sz w:val="23"/>
              </w:rPr>
            </w:pPr>
            <w:r>
              <w:rPr>
                <w:sz w:val="23"/>
              </w:rPr>
              <w:t>задание:</w:t>
            </w:r>
          </w:p>
        </w:tc>
        <w:tc>
          <w:tcPr>
            <w:tcW w:w="3259" w:type="dxa"/>
            <w:tcBorders>
              <w:top w:val="nil"/>
              <w:bottom w:val="nil"/>
            </w:tcBorders>
          </w:tcPr>
          <w:p w:rsidR="00176230" w:rsidRDefault="00391F83" w:rsidP="00C6283E">
            <w:pPr>
              <w:pStyle w:val="TableParagraph"/>
              <w:spacing w:line="244" w:lineRule="exact"/>
              <w:ind w:left="0"/>
              <w:rPr>
                <w:sz w:val="23"/>
              </w:rPr>
            </w:pPr>
            <w:r>
              <w:rPr>
                <w:sz w:val="23"/>
              </w:rPr>
              <w:t>определять</w:t>
            </w:r>
          </w:p>
        </w:tc>
        <w:tc>
          <w:tcPr>
            <w:tcW w:w="2976" w:type="dxa"/>
            <w:tcBorders>
              <w:top w:val="nil"/>
              <w:bottom w:val="nil"/>
            </w:tcBorders>
          </w:tcPr>
          <w:p w:rsidR="00176230" w:rsidRDefault="000523C6">
            <w:pPr>
              <w:pStyle w:val="TableParagraph"/>
              <w:spacing w:line="244" w:lineRule="exact"/>
              <w:ind w:left="108"/>
              <w:rPr>
                <w:sz w:val="23"/>
              </w:rPr>
            </w:pPr>
            <w:r>
              <w:rPr>
                <w:sz w:val="23"/>
              </w:rPr>
              <w:t>Д</w:t>
            </w:r>
            <w:r w:rsidR="00391F83">
              <w:rPr>
                <w:sz w:val="23"/>
              </w:rPr>
              <w:t>иалоговой</w:t>
            </w:r>
            <w:r>
              <w:rPr>
                <w:sz w:val="23"/>
              </w:rPr>
              <w:t xml:space="preserve"> </w:t>
            </w:r>
            <w:r w:rsidR="00391F83">
              <w:rPr>
                <w:sz w:val="23"/>
              </w:rPr>
              <w:t>формой речи.</w:t>
            </w:r>
          </w:p>
        </w:tc>
      </w:tr>
      <w:tr w:rsidR="00176230">
        <w:trPr>
          <w:trHeight w:val="265"/>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5" w:lineRule="exact"/>
              <w:ind w:left="108"/>
              <w:rPr>
                <w:sz w:val="23"/>
              </w:rPr>
            </w:pPr>
            <w:r>
              <w:rPr>
                <w:sz w:val="23"/>
              </w:rPr>
              <w:t>определять его цель,</w:t>
            </w:r>
          </w:p>
        </w:tc>
        <w:tc>
          <w:tcPr>
            <w:tcW w:w="3259" w:type="dxa"/>
            <w:tcBorders>
              <w:top w:val="nil"/>
              <w:bottom w:val="nil"/>
            </w:tcBorders>
          </w:tcPr>
          <w:p w:rsidR="00176230" w:rsidRDefault="00391F83">
            <w:pPr>
              <w:pStyle w:val="TableParagraph"/>
              <w:spacing w:line="245" w:lineRule="exact"/>
              <w:ind w:left="108"/>
              <w:rPr>
                <w:sz w:val="23"/>
              </w:rPr>
            </w:pPr>
            <w:r>
              <w:rPr>
                <w:sz w:val="23"/>
              </w:rPr>
              <w:t>умения, которые будут</w:t>
            </w:r>
          </w:p>
        </w:tc>
        <w:tc>
          <w:tcPr>
            <w:tcW w:w="2976" w:type="dxa"/>
            <w:tcBorders>
              <w:top w:val="nil"/>
              <w:bottom w:val="nil"/>
            </w:tcBorders>
          </w:tcPr>
          <w:p w:rsidR="00176230" w:rsidRDefault="00391F83">
            <w:pPr>
              <w:pStyle w:val="TableParagraph"/>
              <w:spacing w:line="245" w:lineRule="exact"/>
              <w:ind w:left="108"/>
              <w:rPr>
                <w:sz w:val="23"/>
              </w:rPr>
            </w:pPr>
            <w:r>
              <w:rPr>
                <w:sz w:val="23"/>
              </w:rPr>
              <w:t>2.Читать вслух и про себя</w:t>
            </w:r>
          </w:p>
        </w:tc>
      </w:tr>
      <w:tr w:rsidR="00176230">
        <w:trPr>
          <w:trHeight w:val="265"/>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5" w:lineRule="exact"/>
              <w:ind w:left="108"/>
              <w:rPr>
                <w:sz w:val="23"/>
              </w:rPr>
            </w:pPr>
            <w:r>
              <w:rPr>
                <w:sz w:val="23"/>
              </w:rPr>
              <w:t>планировать свои действия</w:t>
            </w:r>
          </w:p>
        </w:tc>
        <w:tc>
          <w:tcPr>
            <w:tcW w:w="3259" w:type="dxa"/>
            <w:tcBorders>
              <w:top w:val="nil"/>
              <w:bottom w:val="nil"/>
            </w:tcBorders>
          </w:tcPr>
          <w:p w:rsidR="00176230" w:rsidRDefault="00391F83">
            <w:pPr>
              <w:pStyle w:val="TableParagraph"/>
              <w:spacing w:line="245" w:lineRule="exact"/>
              <w:ind w:left="108"/>
              <w:rPr>
                <w:sz w:val="23"/>
              </w:rPr>
            </w:pPr>
            <w:r>
              <w:rPr>
                <w:sz w:val="23"/>
              </w:rPr>
              <w:t>сформированы на основе</w:t>
            </w:r>
          </w:p>
        </w:tc>
        <w:tc>
          <w:tcPr>
            <w:tcW w:w="2976" w:type="dxa"/>
            <w:tcBorders>
              <w:top w:val="nil"/>
              <w:bottom w:val="nil"/>
            </w:tcBorders>
          </w:tcPr>
          <w:p w:rsidR="00176230" w:rsidRDefault="00391F83">
            <w:pPr>
              <w:pStyle w:val="TableParagraph"/>
              <w:spacing w:line="245" w:lineRule="exact"/>
              <w:ind w:left="108"/>
              <w:rPr>
                <w:sz w:val="23"/>
              </w:rPr>
            </w:pPr>
            <w:r>
              <w:rPr>
                <w:sz w:val="23"/>
              </w:rPr>
              <w:t>тексты учебников, других</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для реализации задач,</w:t>
            </w:r>
          </w:p>
        </w:tc>
        <w:tc>
          <w:tcPr>
            <w:tcW w:w="3259" w:type="dxa"/>
            <w:tcBorders>
              <w:top w:val="nil"/>
              <w:bottom w:val="nil"/>
            </w:tcBorders>
          </w:tcPr>
          <w:p w:rsidR="00176230" w:rsidRDefault="00391F83">
            <w:pPr>
              <w:pStyle w:val="TableParagraph"/>
              <w:spacing w:line="244" w:lineRule="exact"/>
              <w:ind w:left="108"/>
              <w:rPr>
                <w:sz w:val="23"/>
              </w:rPr>
            </w:pPr>
            <w:r>
              <w:rPr>
                <w:sz w:val="23"/>
              </w:rPr>
              <w:t>изучения данного раздела;</w:t>
            </w:r>
          </w:p>
        </w:tc>
        <w:tc>
          <w:tcPr>
            <w:tcW w:w="2976" w:type="dxa"/>
            <w:tcBorders>
              <w:top w:val="nil"/>
              <w:bottom w:val="nil"/>
            </w:tcBorders>
          </w:tcPr>
          <w:p w:rsidR="00176230" w:rsidRDefault="00391F83">
            <w:pPr>
              <w:pStyle w:val="TableParagraph"/>
              <w:spacing w:line="244" w:lineRule="exact"/>
              <w:ind w:left="108"/>
              <w:rPr>
                <w:sz w:val="23"/>
              </w:rPr>
            </w:pPr>
            <w:r>
              <w:rPr>
                <w:sz w:val="23"/>
              </w:rPr>
              <w:t>художественных и научно-</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прогнозировать результаты,</w:t>
            </w:r>
          </w:p>
        </w:tc>
        <w:tc>
          <w:tcPr>
            <w:tcW w:w="3259" w:type="dxa"/>
            <w:tcBorders>
              <w:top w:val="nil"/>
              <w:bottom w:val="nil"/>
            </w:tcBorders>
          </w:tcPr>
          <w:p w:rsidR="00176230" w:rsidRDefault="00391F83">
            <w:pPr>
              <w:pStyle w:val="TableParagraph"/>
              <w:spacing w:line="244" w:lineRule="exact"/>
              <w:ind w:left="108"/>
              <w:rPr>
                <w:sz w:val="23"/>
              </w:rPr>
            </w:pPr>
            <w:r>
              <w:rPr>
                <w:sz w:val="23"/>
              </w:rPr>
              <w:t>определять круг своего</w:t>
            </w:r>
          </w:p>
        </w:tc>
        <w:tc>
          <w:tcPr>
            <w:tcW w:w="2976" w:type="dxa"/>
            <w:tcBorders>
              <w:top w:val="nil"/>
              <w:bottom w:val="nil"/>
            </w:tcBorders>
          </w:tcPr>
          <w:p w:rsidR="00176230" w:rsidRDefault="00391F83">
            <w:pPr>
              <w:pStyle w:val="TableParagraph"/>
              <w:spacing w:line="244" w:lineRule="exact"/>
              <w:ind w:left="108"/>
              <w:rPr>
                <w:sz w:val="23"/>
              </w:rPr>
            </w:pPr>
            <w:r>
              <w:rPr>
                <w:sz w:val="23"/>
              </w:rPr>
              <w:t>популярных книг,</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осмысленно выбирать способы и</w:t>
            </w:r>
          </w:p>
        </w:tc>
        <w:tc>
          <w:tcPr>
            <w:tcW w:w="3259" w:type="dxa"/>
            <w:tcBorders>
              <w:top w:val="nil"/>
              <w:bottom w:val="nil"/>
            </w:tcBorders>
          </w:tcPr>
          <w:p w:rsidR="00176230" w:rsidRDefault="00391F83">
            <w:pPr>
              <w:pStyle w:val="TableParagraph"/>
              <w:spacing w:line="244" w:lineRule="exact"/>
              <w:ind w:left="108"/>
              <w:rPr>
                <w:sz w:val="23"/>
              </w:rPr>
            </w:pPr>
            <w:r>
              <w:rPr>
                <w:sz w:val="23"/>
              </w:rPr>
              <w:t>незнания, осуществлять выбор</w:t>
            </w:r>
          </w:p>
        </w:tc>
        <w:tc>
          <w:tcPr>
            <w:tcW w:w="2976" w:type="dxa"/>
            <w:tcBorders>
              <w:top w:val="nil"/>
              <w:bottom w:val="nil"/>
            </w:tcBorders>
          </w:tcPr>
          <w:p w:rsidR="00176230" w:rsidRDefault="00391F83">
            <w:pPr>
              <w:pStyle w:val="TableParagraph"/>
              <w:spacing w:line="244" w:lineRule="exact"/>
              <w:ind w:left="108"/>
              <w:rPr>
                <w:sz w:val="23"/>
              </w:rPr>
            </w:pPr>
            <w:r>
              <w:rPr>
                <w:sz w:val="23"/>
              </w:rPr>
              <w:t>понимать прочитанное.</w:t>
            </w:r>
          </w:p>
        </w:tc>
      </w:tr>
      <w:tr w:rsidR="00176230">
        <w:trPr>
          <w:trHeight w:val="265"/>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5" w:lineRule="exact"/>
              <w:ind w:left="108"/>
              <w:rPr>
                <w:sz w:val="23"/>
              </w:rPr>
            </w:pPr>
            <w:r>
              <w:rPr>
                <w:sz w:val="23"/>
              </w:rPr>
              <w:t>приемы действий,</w:t>
            </w:r>
          </w:p>
        </w:tc>
        <w:tc>
          <w:tcPr>
            <w:tcW w:w="3259" w:type="dxa"/>
            <w:tcBorders>
              <w:top w:val="nil"/>
              <w:bottom w:val="nil"/>
            </w:tcBorders>
          </w:tcPr>
          <w:p w:rsidR="00176230" w:rsidRDefault="00391F83">
            <w:pPr>
              <w:pStyle w:val="TableParagraph"/>
              <w:spacing w:line="245" w:lineRule="exact"/>
              <w:ind w:left="108"/>
              <w:rPr>
                <w:sz w:val="23"/>
              </w:rPr>
            </w:pPr>
            <w:r>
              <w:rPr>
                <w:sz w:val="23"/>
              </w:rPr>
              <w:t>заданий, основываясь на свое</w:t>
            </w:r>
          </w:p>
        </w:tc>
        <w:tc>
          <w:tcPr>
            <w:tcW w:w="2976" w:type="dxa"/>
            <w:tcBorders>
              <w:top w:val="nil"/>
              <w:bottom w:val="nil"/>
            </w:tcBorders>
          </w:tcPr>
          <w:p w:rsidR="00176230" w:rsidRDefault="00391F83">
            <w:pPr>
              <w:pStyle w:val="TableParagraph"/>
              <w:spacing w:line="245" w:lineRule="exact"/>
              <w:ind w:left="108"/>
              <w:rPr>
                <w:sz w:val="23"/>
              </w:rPr>
            </w:pPr>
            <w:r>
              <w:rPr>
                <w:sz w:val="23"/>
              </w:rPr>
              <w:t>3.Оформлять свои мысли</w:t>
            </w:r>
          </w:p>
        </w:tc>
      </w:tr>
      <w:tr w:rsidR="00176230">
        <w:trPr>
          <w:trHeight w:val="265"/>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5" w:lineRule="exact"/>
              <w:ind w:left="108"/>
              <w:rPr>
                <w:sz w:val="23"/>
              </w:rPr>
            </w:pPr>
            <w:r>
              <w:rPr>
                <w:sz w:val="23"/>
              </w:rPr>
              <w:t>корректировать работу по ходу</w:t>
            </w:r>
          </w:p>
        </w:tc>
        <w:tc>
          <w:tcPr>
            <w:tcW w:w="3259" w:type="dxa"/>
            <w:tcBorders>
              <w:top w:val="nil"/>
              <w:bottom w:val="nil"/>
            </w:tcBorders>
          </w:tcPr>
          <w:p w:rsidR="00176230" w:rsidRDefault="00391F83">
            <w:pPr>
              <w:pStyle w:val="TableParagraph"/>
              <w:spacing w:line="245" w:lineRule="exact"/>
              <w:ind w:left="108"/>
              <w:rPr>
                <w:sz w:val="23"/>
              </w:rPr>
            </w:pPr>
            <w:r>
              <w:rPr>
                <w:sz w:val="23"/>
              </w:rPr>
              <w:t>целеполагание.</w:t>
            </w:r>
          </w:p>
        </w:tc>
        <w:tc>
          <w:tcPr>
            <w:tcW w:w="2976" w:type="dxa"/>
            <w:tcBorders>
              <w:top w:val="nil"/>
              <w:bottom w:val="nil"/>
            </w:tcBorders>
          </w:tcPr>
          <w:p w:rsidR="00176230" w:rsidRDefault="00391F83">
            <w:pPr>
              <w:pStyle w:val="TableParagraph"/>
              <w:spacing w:line="245" w:lineRule="exact"/>
              <w:ind w:left="108"/>
              <w:rPr>
                <w:sz w:val="23"/>
              </w:rPr>
            </w:pPr>
            <w:r>
              <w:rPr>
                <w:sz w:val="23"/>
              </w:rPr>
              <w:t>в устной и письменной</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выполнения.</w:t>
            </w:r>
          </w:p>
        </w:tc>
        <w:tc>
          <w:tcPr>
            <w:tcW w:w="3259" w:type="dxa"/>
            <w:tcBorders>
              <w:top w:val="nil"/>
              <w:bottom w:val="nil"/>
            </w:tcBorders>
          </w:tcPr>
          <w:p w:rsidR="00176230" w:rsidRDefault="00391F83">
            <w:pPr>
              <w:pStyle w:val="TableParagraph"/>
              <w:spacing w:line="244" w:lineRule="exact"/>
              <w:ind w:left="108"/>
              <w:rPr>
                <w:sz w:val="23"/>
              </w:rPr>
            </w:pPr>
            <w:r>
              <w:rPr>
                <w:sz w:val="23"/>
              </w:rPr>
              <w:t>2.Самостоятельно</w:t>
            </w:r>
          </w:p>
        </w:tc>
        <w:tc>
          <w:tcPr>
            <w:tcW w:w="2976" w:type="dxa"/>
            <w:tcBorders>
              <w:top w:val="nil"/>
              <w:bottom w:val="nil"/>
            </w:tcBorders>
          </w:tcPr>
          <w:p w:rsidR="00176230" w:rsidRDefault="00391F83">
            <w:pPr>
              <w:pStyle w:val="TableParagraph"/>
              <w:spacing w:line="244" w:lineRule="exact"/>
              <w:ind w:left="108"/>
              <w:rPr>
                <w:sz w:val="23"/>
              </w:rPr>
            </w:pPr>
            <w:r>
              <w:rPr>
                <w:sz w:val="23"/>
              </w:rPr>
              <w:t>речи с учетом своих</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2.Выбирать для выполнения</w:t>
            </w:r>
          </w:p>
        </w:tc>
        <w:tc>
          <w:tcPr>
            <w:tcW w:w="3259" w:type="dxa"/>
            <w:tcBorders>
              <w:top w:val="nil"/>
              <w:bottom w:val="nil"/>
            </w:tcBorders>
          </w:tcPr>
          <w:p w:rsidR="00176230" w:rsidRDefault="00391F83">
            <w:pPr>
              <w:pStyle w:val="TableParagraph"/>
              <w:spacing w:line="244" w:lineRule="exact"/>
              <w:ind w:left="108"/>
              <w:rPr>
                <w:sz w:val="23"/>
              </w:rPr>
            </w:pPr>
            <w:r>
              <w:rPr>
                <w:sz w:val="23"/>
              </w:rPr>
              <w:t>предполагать, какая</w:t>
            </w:r>
          </w:p>
        </w:tc>
        <w:tc>
          <w:tcPr>
            <w:tcW w:w="2976" w:type="dxa"/>
            <w:tcBorders>
              <w:top w:val="nil"/>
              <w:bottom w:val="nil"/>
            </w:tcBorders>
          </w:tcPr>
          <w:p w:rsidR="00176230" w:rsidRDefault="00391F83">
            <w:pPr>
              <w:pStyle w:val="TableParagraph"/>
              <w:spacing w:line="244" w:lineRule="exact"/>
              <w:ind w:left="108"/>
              <w:rPr>
                <w:sz w:val="23"/>
              </w:rPr>
            </w:pPr>
            <w:r>
              <w:rPr>
                <w:sz w:val="23"/>
              </w:rPr>
              <w:t>учебных и жизненных</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определенной задачи различные</w:t>
            </w:r>
          </w:p>
        </w:tc>
        <w:tc>
          <w:tcPr>
            <w:tcW w:w="3259" w:type="dxa"/>
            <w:tcBorders>
              <w:top w:val="nil"/>
              <w:bottom w:val="nil"/>
            </w:tcBorders>
          </w:tcPr>
          <w:p w:rsidR="00176230" w:rsidRDefault="00391F83">
            <w:pPr>
              <w:pStyle w:val="TableParagraph"/>
              <w:spacing w:line="244" w:lineRule="exact"/>
              <w:ind w:left="108"/>
              <w:rPr>
                <w:sz w:val="23"/>
              </w:rPr>
            </w:pPr>
            <w:r>
              <w:rPr>
                <w:sz w:val="23"/>
              </w:rPr>
              <w:t>дополнительная информация</w:t>
            </w:r>
          </w:p>
        </w:tc>
        <w:tc>
          <w:tcPr>
            <w:tcW w:w="2976" w:type="dxa"/>
            <w:tcBorders>
              <w:top w:val="nil"/>
              <w:bottom w:val="nil"/>
            </w:tcBorders>
          </w:tcPr>
          <w:p w:rsidR="00176230" w:rsidRDefault="00391F83">
            <w:pPr>
              <w:pStyle w:val="TableParagraph"/>
              <w:spacing w:line="244" w:lineRule="exact"/>
              <w:ind w:left="108"/>
              <w:rPr>
                <w:sz w:val="23"/>
              </w:rPr>
            </w:pPr>
            <w:r>
              <w:rPr>
                <w:sz w:val="23"/>
              </w:rPr>
              <w:t>речевых ситуаций.</w:t>
            </w:r>
          </w:p>
        </w:tc>
      </w:tr>
      <w:tr w:rsidR="00176230">
        <w:trPr>
          <w:trHeight w:val="265"/>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5" w:lineRule="exact"/>
              <w:ind w:left="108"/>
              <w:rPr>
                <w:sz w:val="23"/>
              </w:rPr>
            </w:pPr>
            <w:r>
              <w:rPr>
                <w:sz w:val="23"/>
              </w:rPr>
              <w:t>средства: справочную</w:t>
            </w:r>
          </w:p>
        </w:tc>
        <w:tc>
          <w:tcPr>
            <w:tcW w:w="3259" w:type="dxa"/>
            <w:tcBorders>
              <w:top w:val="nil"/>
              <w:bottom w:val="nil"/>
            </w:tcBorders>
          </w:tcPr>
          <w:p w:rsidR="00176230" w:rsidRDefault="00391F83">
            <w:pPr>
              <w:pStyle w:val="TableParagraph"/>
              <w:spacing w:line="245" w:lineRule="exact"/>
              <w:ind w:left="108"/>
              <w:rPr>
                <w:sz w:val="23"/>
              </w:rPr>
            </w:pPr>
            <w:r>
              <w:rPr>
                <w:sz w:val="23"/>
              </w:rPr>
              <w:t>будет нужна для изучения</w:t>
            </w:r>
          </w:p>
        </w:tc>
        <w:tc>
          <w:tcPr>
            <w:tcW w:w="2976" w:type="dxa"/>
            <w:tcBorders>
              <w:top w:val="nil"/>
              <w:bottom w:val="nil"/>
            </w:tcBorders>
          </w:tcPr>
          <w:p w:rsidR="00176230" w:rsidRDefault="00391F83">
            <w:pPr>
              <w:pStyle w:val="TableParagraph"/>
              <w:spacing w:line="245" w:lineRule="exact"/>
              <w:ind w:left="108"/>
              <w:rPr>
                <w:sz w:val="23"/>
              </w:rPr>
            </w:pPr>
            <w:r>
              <w:rPr>
                <w:sz w:val="23"/>
              </w:rPr>
              <w:t>4.Формулировать собстве-</w:t>
            </w:r>
          </w:p>
        </w:tc>
      </w:tr>
      <w:tr w:rsidR="00176230">
        <w:trPr>
          <w:trHeight w:val="265"/>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5" w:lineRule="exact"/>
              <w:ind w:left="108"/>
              <w:rPr>
                <w:sz w:val="23"/>
              </w:rPr>
            </w:pPr>
            <w:r>
              <w:rPr>
                <w:sz w:val="23"/>
              </w:rPr>
              <w:t>литературу, ИКТ, инструменты и</w:t>
            </w:r>
          </w:p>
        </w:tc>
        <w:tc>
          <w:tcPr>
            <w:tcW w:w="3259" w:type="dxa"/>
            <w:tcBorders>
              <w:top w:val="nil"/>
              <w:bottom w:val="nil"/>
            </w:tcBorders>
          </w:tcPr>
          <w:p w:rsidR="00176230" w:rsidRDefault="00391F83">
            <w:pPr>
              <w:pStyle w:val="TableParagraph"/>
              <w:spacing w:line="245" w:lineRule="exact"/>
              <w:ind w:left="108"/>
              <w:rPr>
                <w:sz w:val="23"/>
              </w:rPr>
            </w:pPr>
            <w:r>
              <w:rPr>
                <w:sz w:val="23"/>
              </w:rPr>
              <w:t>незнакомого материала.</w:t>
            </w:r>
          </w:p>
        </w:tc>
        <w:tc>
          <w:tcPr>
            <w:tcW w:w="2976" w:type="dxa"/>
            <w:tcBorders>
              <w:top w:val="nil"/>
              <w:bottom w:val="nil"/>
            </w:tcBorders>
          </w:tcPr>
          <w:p w:rsidR="00176230" w:rsidRDefault="00391F83">
            <w:pPr>
              <w:pStyle w:val="TableParagraph"/>
              <w:spacing w:line="245" w:lineRule="exact"/>
              <w:ind w:left="108"/>
              <w:rPr>
                <w:sz w:val="23"/>
              </w:rPr>
            </w:pPr>
            <w:r>
              <w:rPr>
                <w:sz w:val="23"/>
              </w:rPr>
              <w:t>нное мнение и позицию;</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приборы.</w:t>
            </w:r>
          </w:p>
        </w:tc>
        <w:tc>
          <w:tcPr>
            <w:tcW w:w="3259" w:type="dxa"/>
            <w:tcBorders>
              <w:top w:val="nil"/>
              <w:bottom w:val="nil"/>
            </w:tcBorders>
          </w:tcPr>
          <w:p w:rsidR="00176230" w:rsidRDefault="00391F83">
            <w:pPr>
              <w:pStyle w:val="TableParagraph"/>
              <w:spacing w:line="244" w:lineRule="exact"/>
              <w:ind w:left="108"/>
              <w:rPr>
                <w:sz w:val="23"/>
              </w:rPr>
            </w:pPr>
            <w:r>
              <w:rPr>
                <w:sz w:val="23"/>
              </w:rPr>
              <w:t>3.Сопоставлять и отбирать</w:t>
            </w:r>
          </w:p>
        </w:tc>
        <w:tc>
          <w:tcPr>
            <w:tcW w:w="2976" w:type="dxa"/>
            <w:tcBorders>
              <w:top w:val="nil"/>
              <w:bottom w:val="nil"/>
            </w:tcBorders>
          </w:tcPr>
          <w:p w:rsidR="00176230" w:rsidRDefault="00391F83">
            <w:pPr>
              <w:pStyle w:val="TableParagraph"/>
              <w:spacing w:line="244" w:lineRule="exact"/>
              <w:ind w:left="108"/>
              <w:rPr>
                <w:sz w:val="23"/>
              </w:rPr>
            </w:pPr>
            <w:r>
              <w:rPr>
                <w:sz w:val="23"/>
              </w:rPr>
              <w:t>задавать вопросы, уточняя</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rPr>
                <w:sz w:val="23"/>
              </w:rPr>
            </w:pPr>
            <w:r>
              <w:rPr>
                <w:sz w:val="23"/>
              </w:rPr>
              <w:t>3.Осуществлять итоговый</w:t>
            </w:r>
          </w:p>
        </w:tc>
        <w:tc>
          <w:tcPr>
            <w:tcW w:w="3259" w:type="dxa"/>
            <w:tcBorders>
              <w:top w:val="nil"/>
              <w:bottom w:val="nil"/>
            </w:tcBorders>
          </w:tcPr>
          <w:p w:rsidR="00176230" w:rsidRDefault="00391F83">
            <w:pPr>
              <w:pStyle w:val="TableParagraph"/>
              <w:spacing w:line="244" w:lineRule="exact"/>
              <w:ind w:left="108"/>
              <w:rPr>
                <w:sz w:val="23"/>
              </w:rPr>
            </w:pPr>
            <w:r>
              <w:rPr>
                <w:sz w:val="23"/>
              </w:rPr>
              <w:t>информацию, полученную из</w:t>
            </w:r>
          </w:p>
        </w:tc>
        <w:tc>
          <w:tcPr>
            <w:tcW w:w="2976" w:type="dxa"/>
            <w:tcBorders>
              <w:top w:val="nil"/>
              <w:bottom w:val="nil"/>
            </w:tcBorders>
          </w:tcPr>
          <w:p w:rsidR="00176230" w:rsidRDefault="00391F83">
            <w:pPr>
              <w:pStyle w:val="TableParagraph"/>
              <w:spacing w:line="244" w:lineRule="exact"/>
              <w:ind w:left="108"/>
              <w:rPr>
                <w:sz w:val="23"/>
              </w:rPr>
            </w:pPr>
            <w:r>
              <w:rPr>
                <w:sz w:val="23"/>
              </w:rPr>
              <w:t>непонятое в высказывании</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rPr>
                <w:sz w:val="23"/>
              </w:rPr>
            </w:pPr>
            <w:r>
              <w:rPr>
                <w:sz w:val="23"/>
              </w:rPr>
              <w:t>и пошаговый контроль</w:t>
            </w:r>
          </w:p>
        </w:tc>
        <w:tc>
          <w:tcPr>
            <w:tcW w:w="3259" w:type="dxa"/>
            <w:tcBorders>
              <w:top w:val="nil"/>
              <w:bottom w:val="nil"/>
            </w:tcBorders>
          </w:tcPr>
          <w:p w:rsidR="00176230" w:rsidRDefault="00391F83">
            <w:pPr>
              <w:pStyle w:val="TableParagraph"/>
              <w:spacing w:line="244" w:lineRule="exact"/>
              <w:ind w:left="108"/>
              <w:rPr>
                <w:sz w:val="23"/>
              </w:rPr>
            </w:pPr>
            <w:r>
              <w:rPr>
                <w:sz w:val="23"/>
              </w:rPr>
              <w:t>различных источников</w:t>
            </w:r>
          </w:p>
        </w:tc>
        <w:tc>
          <w:tcPr>
            <w:tcW w:w="2976" w:type="dxa"/>
            <w:tcBorders>
              <w:top w:val="nil"/>
              <w:bottom w:val="nil"/>
            </w:tcBorders>
          </w:tcPr>
          <w:p w:rsidR="00176230" w:rsidRDefault="00391F83">
            <w:pPr>
              <w:pStyle w:val="TableParagraph"/>
              <w:spacing w:line="244" w:lineRule="exact"/>
              <w:ind w:left="108"/>
              <w:rPr>
                <w:sz w:val="23"/>
              </w:rPr>
            </w:pPr>
            <w:r>
              <w:rPr>
                <w:sz w:val="23"/>
              </w:rPr>
              <w:t>собеседника, отстаивать</w:t>
            </w:r>
          </w:p>
        </w:tc>
      </w:tr>
      <w:tr w:rsidR="00176230">
        <w:trPr>
          <w:trHeight w:val="265"/>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5" w:lineRule="exact"/>
              <w:rPr>
                <w:sz w:val="23"/>
              </w:rPr>
            </w:pPr>
            <w:r>
              <w:rPr>
                <w:sz w:val="23"/>
              </w:rPr>
              <w:t>результатов.</w:t>
            </w:r>
          </w:p>
        </w:tc>
        <w:tc>
          <w:tcPr>
            <w:tcW w:w="3259" w:type="dxa"/>
            <w:tcBorders>
              <w:top w:val="nil"/>
              <w:bottom w:val="nil"/>
            </w:tcBorders>
          </w:tcPr>
          <w:p w:rsidR="00176230" w:rsidRDefault="00391F83">
            <w:pPr>
              <w:pStyle w:val="TableParagraph"/>
              <w:spacing w:line="245" w:lineRule="exact"/>
              <w:ind w:left="108"/>
              <w:rPr>
                <w:sz w:val="23"/>
              </w:rPr>
            </w:pPr>
            <w:r>
              <w:rPr>
                <w:sz w:val="23"/>
              </w:rPr>
              <w:t>(словари, энциклопедии,</w:t>
            </w:r>
          </w:p>
        </w:tc>
        <w:tc>
          <w:tcPr>
            <w:tcW w:w="2976" w:type="dxa"/>
            <w:tcBorders>
              <w:top w:val="nil"/>
              <w:bottom w:val="nil"/>
            </w:tcBorders>
          </w:tcPr>
          <w:p w:rsidR="00176230" w:rsidRDefault="00391F83">
            <w:pPr>
              <w:pStyle w:val="TableParagraph"/>
              <w:spacing w:line="245" w:lineRule="exact"/>
              <w:ind w:left="108"/>
              <w:rPr>
                <w:sz w:val="23"/>
              </w:rPr>
            </w:pPr>
            <w:r>
              <w:rPr>
                <w:sz w:val="23"/>
              </w:rPr>
              <w:t>свою точку зрения, соблю-</w:t>
            </w:r>
          </w:p>
        </w:tc>
      </w:tr>
      <w:tr w:rsidR="00176230">
        <w:trPr>
          <w:trHeight w:val="265"/>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5" w:lineRule="exact"/>
              <w:rPr>
                <w:sz w:val="23"/>
              </w:rPr>
            </w:pPr>
            <w:r>
              <w:rPr>
                <w:sz w:val="23"/>
              </w:rPr>
              <w:t>4. Оценивать результаты</w:t>
            </w:r>
          </w:p>
        </w:tc>
        <w:tc>
          <w:tcPr>
            <w:tcW w:w="3259" w:type="dxa"/>
            <w:tcBorders>
              <w:top w:val="nil"/>
              <w:bottom w:val="nil"/>
            </w:tcBorders>
          </w:tcPr>
          <w:p w:rsidR="00176230" w:rsidRDefault="00391F83">
            <w:pPr>
              <w:pStyle w:val="TableParagraph"/>
              <w:spacing w:line="245" w:lineRule="exact"/>
              <w:ind w:left="108"/>
              <w:rPr>
                <w:sz w:val="23"/>
              </w:rPr>
            </w:pPr>
            <w:r>
              <w:rPr>
                <w:sz w:val="23"/>
              </w:rPr>
              <w:t>справочники, электронные</w:t>
            </w:r>
          </w:p>
        </w:tc>
        <w:tc>
          <w:tcPr>
            <w:tcW w:w="2976" w:type="dxa"/>
            <w:tcBorders>
              <w:top w:val="nil"/>
              <w:bottom w:val="nil"/>
            </w:tcBorders>
          </w:tcPr>
          <w:p w:rsidR="00176230" w:rsidRDefault="00391F83">
            <w:pPr>
              <w:pStyle w:val="TableParagraph"/>
              <w:spacing w:line="245" w:lineRule="exact"/>
              <w:ind w:left="108"/>
              <w:rPr>
                <w:sz w:val="23"/>
              </w:rPr>
            </w:pPr>
            <w:r>
              <w:rPr>
                <w:sz w:val="23"/>
              </w:rPr>
              <w:t>дая правила речевого эти-</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rPr>
                <w:sz w:val="23"/>
              </w:rPr>
            </w:pPr>
            <w:r>
              <w:rPr>
                <w:sz w:val="23"/>
              </w:rPr>
              <w:t>собственной деятельности,</w:t>
            </w:r>
          </w:p>
        </w:tc>
        <w:tc>
          <w:tcPr>
            <w:tcW w:w="3259" w:type="dxa"/>
            <w:tcBorders>
              <w:top w:val="nil"/>
              <w:bottom w:val="nil"/>
            </w:tcBorders>
          </w:tcPr>
          <w:p w:rsidR="00176230" w:rsidRDefault="00391F83">
            <w:pPr>
              <w:pStyle w:val="TableParagraph"/>
              <w:spacing w:line="244" w:lineRule="exact"/>
              <w:ind w:left="108"/>
              <w:rPr>
                <w:sz w:val="23"/>
              </w:rPr>
            </w:pPr>
            <w:r>
              <w:rPr>
                <w:sz w:val="23"/>
              </w:rPr>
              <w:t>диски, сеть Интернет).</w:t>
            </w:r>
          </w:p>
        </w:tc>
        <w:tc>
          <w:tcPr>
            <w:tcW w:w="2976" w:type="dxa"/>
            <w:tcBorders>
              <w:top w:val="nil"/>
              <w:bottom w:val="nil"/>
            </w:tcBorders>
          </w:tcPr>
          <w:p w:rsidR="00176230" w:rsidRDefault="00391F83">
            <w:pPr>
              <w:pStyle w:val="TableParagraph"/>
              <w:spacing w:line="244" w:lineRule="exact"/>
              <w:ind w:left="108"/>
              <w:rPr>
                <w:sz w:val="23"/>
              </w:rPr>
            </w:pPr>
            <w:r>
              <w:rPr>
                <w:sz w:val="23"/>
              </w:rPr>
              <w:t>кета; аргументировать</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rPr>
                <w:sz w:val="23"/>
              </w:rPr>
            </w:pPr>
            <w:r>
              <w:rPr>
                <w:sz w:val="23"/>
              </w:rPr>
              <w:t>объяснять по каким критериям</w:t>
            </w:r>
          </w:p>
        </w:tc>
        <w:tc>
          <w:tcPr>
            <w:tcW w:w="3259" w:type="dxa"/>
            <w:tcBorders>
              <w:top w:val="nil"/>
              <w:bottom w:val="nil"/>
            </w:tcBorders>
          </w:tcPr>
          <w:p w:rsidR="00176230" w:rsidRDefault="00391F83">
            <w:pPr>
              <w:pStyle w:val="TableParagraph"/>
              <w:spacing w:line="244" w:lineRule="exact"/>
              <w:ind w:left="108"/>
              <w:rPr>
                <w:sz w:val="23"/>
              </w:rPr>
            </w:pPr>
            <w:r>
              <w:rPr>
                <w:sz w:val="23"/>
              </w:rPr>
              <w:t>4.Анализировать, сравнивать,</w:t>
            </w:r>
          </w:p>
        </w:tc>
        <w:tc>
          <w:tcPr>
            <w:tcW w:w="2976" w:type="dxa"/>
            <w:tcBorders>
              <w:top w:val="nil"/>
              <w:bottom w:val="nil"/>
            </w:tcBorders>
          </w:tcPr>
          <w:p w:rsidR="00176230" w:rsidRDefault="00391F83">
            <w:pPr>
              <w:pStyle w:val="TableParagraph"/>
              <w:spacing w:line="244" w:lineRule="exact"/>
              <w:ind w:left="108"/>
              <w:rPr>
                <w:sz w:val="23"/>
              </w:rPr>
            </w:pPr>
            <w:r>
              <w:rPr>
                <w:sz w:val="23"/>
              </w:rPr>
              <w:t>свою точку зрения с помо-</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rPr>
                <w:sz w:val="23"/>
              </w:rPr>
            </w:pPr>
            <w:r>
              <w:rPr>
                <w:sz w:val="23"/>
              </w:rPr>
              <w:t>проводилась оценка.</w:t>
            </w:r>
          </w:p>
        </w:tc>
        <w:tc>
          <w:tcPr>
            <w:tcW w:w="3259" w:type="dxa"/>
            <w:tcBorders>
              <w:top w:val="nil"/>
              <w:bottom w:val="nil"/>
            </w:tcBorders>
          </w:tcPr>
          <w:p w:rsidR="00176230" w:rsidRDefault="00391F83">
            <w:pPr>
              <w:pStyle w:val="TableParagraph"/>
              <w:spacing w:line="244" w:lineRule="exact"/>
              <w:ind w:left="108"/>
              <w:rPr>
                <w:sz w:val="23"/>
              </w:rPr>
            </w:pPr>
            <w:r>
              <w:rPr>
                <w:sz w:val="23"/>
              </w:rPr>
              <w:t>группировать различные</w:t>
            </w:r>
          </w:p>
        </w:tc>
        <w:tc>
          <w:tcPr>
            <w:tcW w:w="2976" w:type="dxa"/>
            <w:tcBorders>
              <w:top w:val="nil"/>
              <w:bottom w:val="nil"/>
            </w:tcBorders>
          </w:tcPr>
          <w:p w:rsidR="00176230" w:rsidRDefault="00391F83">
            <w:pPr>
              <w:pStyle w:val="TableParagraph"/>
              <w:spacing w:line="244" w:lineRule="exact"/>
              <w:ind w:left="108"/>
              <w:rPr>
                <w:sz w:val="23"/>
              </w:rPr>
            </w:pPr>
            <w:r>
              <w:rPr>
                <w:sz w:val="23"/>
              </w:rPr>
              <w:t>щью фактов и дополни-</w:t>
            </w:r>
          </w:p>
        </w:tc>
      </w:tr>
      <w:tr w:rsidR="00176230">
        <w:trPr>
          <w:trHeight w:val="265"/>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5" w:lineRule="exact"/>
              <w:rPr>
                <w:sz w:val="23"/>
              </w:rPr>
            </w:pPr>
            <w:r>
              <w:rPr>
                <w:sz w:val="23"/>
              </w:rPr>
              <w:t>5.Адекватно воспринимать</w:t>
            </w:r>
          </w:p>
        </w:tc>
        <w:tc>
          <w:tcPr>
            <w:tcW w:w="3259" w:type="dxa"/>
            <w:tcBorders>
              <w:top w:val="nil"/>
              <w:bottom w:val="nil"/>
            </w:tcBorders>
          </w:tcPr>
          <w:p w:rsidR="00176230" w:rsidRDefault="00391F83">
            <w:pPr>
              <w:pStyle w:val="TableParagraph"/>
              <w:spacing w:line="245" w:lineRule="exact"/>
              <w:ind w:left="108"/>
              <w:rPr>
                <w:sz w:val="23"/>
              </w:rPr>
            </w:pPr>
            <w:r>
              <w:rPr>
                <w:sz w:val="23"/>
              </w:rPr>
              <w:t>объекты, явления, факты;</w:t>
            </w:r>
          </w:p>
        </w:tc>
        <w:tc>
          <w:tcPr>
            <w:tcW w:w="2976" w:type="dxa"/>
            <w:tcBorders>
              <w:top w:val="nil"/>
              <w:bottom w:val="nil"/>
            </w:tcBorders>
          </w:tcPr>
          <w:p w:rsidR="00176230" w:rsidRDefault="00391F83">
            <w:pPr>
              <w:pStyle w:val="TableParagraph"/>
              <w:spacing w:line="245" w:lineRule="exact"/>
              <w:ind w:left="108"/>
              <w:rPr>
                <w:sz w:val="23"/>
              </w:rPr>
            </w:pPr>
            <w:r>
              <w:rPr>
                <w:sz w:val="23"/>
              </w:rPr>
              <w:t>тельных сведений.</w:t>
            </w:r>
          </w:p>
        </w:tc>
      </w:tr>
      <w:tr w:rsidR="00176230">
        <w:trPr>
          <w:trHeight w:val="265"/>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5" w:lineRule="exact"/>
              <w:rPr>
                <w:sz w:val="23"/>
              </w:rPr>
            </w:pPr>
            <w:r>
              <w:rPr>
                <w:sz w:val="23"/>
              </w:rPr>
              <w:t>Аргументированную критику</w:t>
            </w:r>
          </w:p>
        </w:tc>
        <w:tc>
          <w:tcPr>
            <w:tcW w:w="3259" w:type="dxa"/>
            <w:tcBorders>
              <w:top w:val="nil"/>
              <w:bottom w:val="nil"/>
            </w:tcBorders>
          </w:tcPr>
          <w:p w:rsidR="00176230" w:rsidRDefault="00391F83">
            <w:pPr>
              <w:pStyle w:val="TableParagraph"/>
              <w:spacing w:line="245" w:lineRule="exact"/>
              <w:ind w:left="108"/>
              <w:rPr>
                <w:sz w:val="23"/>
              </w:rPr>
            </w:pPr>
            <w:r>
              <w:rPr>
                <w:sz w:val="23"/>
              </w:rPr>
              <w:t>устанавливать закономерности</w:t>
            </w:r>
          </w:p>
        </w:tc>
        <w:tc>
          <w:tcPr>
            <w:tcW w:w="2976" w:type="dxa"/>
            <w:tcBorders>
              <w:top w:val="nil"/>
              <w:bottom w:val="nil"/>
            </w:tcBorders>
          </w:tcPr>
          <w:p w:rsidR="00176230" w:rsidRDefault="00391F83">
            <w:pPr>
              <w:pStyle w:val="TableParagraph"/>
              <w:spacing w:line="245" w:lineRule="exact"/>
              <w:ind w:left="108"/>
              <w:rPr>
                <w:sz w:val="23"/>
              </w:rPr>
            </w:pPr>
            <w:r>
              <w:rPr>
                <w:sz w:val="23"/>
              </w:rPr>
              <w:t>5. Критично относиться к</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rPr>
                <w:sz w:val="23"/>
              </w:rPr>
            </w:pPr>
            <w:r>
              <w:rPr>
                <w:sz w:val="23"/>
              </w:rPr>
              <w:t>ошибок и учитывать еѐ в работе</w:t>
            </w:r>
          </w:p>
        </w:tc>
        <w:tc>
          <w:tcPr>
            <w:tcW w:w="3259" w:type="dxa"/>
            <w:tcBorders>
              <w:top w:val="nil"/>
              <w:bottom w:val="nil"/>
            </w:tcBorders>
          </w:tcPr>
          <w:p w:rsidR="00176230" w:rsidRDefault="00391F83">
            <w:pPr>
              <w:pStyle w:val="TableParagraph"/>
              <w:spacing w:line="244" w:lineRule="exact"/>
              <w:ind w:left="108"/>
              <w:rPr>
                <w:sz w:val="23"/>
              </w:rPr>
            </w:pPr>
            <w:r>
              <w:rPr>
                <w:sz w:val="23"/>
              </w:rPr>
              <w:t>и использовать их при</w:t>
            </w:r>
          </w:p>
        </w:tc>
        <w:tc>
          <w:tcPr>
            <w:tcW w:w="2976" w:type="dxa"/>
            <w:tcBorders>
              <w:top w:val="nil"/>
              <w:bottom w:val="nil"/>
            </w:tcBorders>
          </w:tcPr>
          <w:p w:rsidR="00176230" w:rsidRDefault="00391F83">
            <w:pPr>
              <w:pStyle w:val="TableParagraph"/>
              <w:spacing w:line="244" w:lineRule="exact"/>
              <w:ind w:left="108"/>
              <w:rPr>
                <w:sz w:val="23"/>
              </w:rPr>
            </w:pPr>
            <w:r>
              <w:rPr>
                <w:sz w:val="23"/>
              </w:rPr>
              <w:t>своему мнению. Уметь</w:t>
            </w:r>
          </w:p>
        </w:tc>
      </w:tr>
      <w:tr w:rsidR="00176230">
        <w:trPr>
          <w:trHeight w:val="263"/>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rPr>
                <w:sz w:val="23"/>
              </w:rPr>
            </w:pPr>
            <w:r>
              <w:rPr>
                <w:sz w:val="23"/>
              </w:rPr>
              <w:t>над ошибками.</w:t>
            </w:r>
          </w:p>
        </w:tc>
        <w:tc>
          <w:tcPr>
            <w:tcW w:w="3259" w:type="dxa"/>
            <w:tcBorders>
              <w:top w:val="nil"/>
              <w:bottom w:val="nil"/>
            </w:tcBorders>
          </w:tcPr>
          <w:p w:rsidR="00176230" w:rsidRDefault="00391F83">
            <w:pPr>
              <w:pStyle w:val="TableParagraph"/>
              <w:spacing w:line="244" w:lineRule="exact"/>
              <w:ind w:left="108"/>
              <w:rPr>
                <w:sz w:val="23"/>
              </w:rPr>
            </w:pPr>
            <w:r>
              <w:rPr>
                <w:sz w:val="23"/>
              </w:rPr>
              <w:t>выполнении заданий,</w:t>
            </w:r>
          </w:p>
        </w:tc>
        <w:tc>
          <w:tcPr>
            <w:tcW w:w="2976" w:type="dxa"/>
            <w:tcBorders>
              <w:top w:val="nil"/>
              <w:bottom w:val="nil"/>
            </w:tcBorders>
          </w:tcPr>
          <w:p w:rsidR="00176230" w:rsidRDefault="00391F83">
            <w:pPr>
              <w:pStyle w:val="TableParagraph"/>
              <w:spacing w:line="244" w:lineRule="exact"/>
              <w:ind w:left="108"/>
              <w:rPr>
                <w:sz w:val="23"/>
              </w:rPr>
            </w:pPr>
            <w:r>
              <w:rPr>
                <w:sz w:val="23"/>
              </w:rPr>
              <w:t>взглянуть на ситуацию с</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6.Ставить цель собственной</w:t>
            </w:r>
          </w:p>
        </w:tc>
        <w:tc>
          <w:tcPr>
            <w:tcW w:w="3259" w:type="dxa"/>
            <w:tcBorders>
              <w:top w:val="nil"/>
              <w:bottom w:val="nil"/>
            </w:tcBorders>
          </w:tcPr>
          <w:p w:rsidR="00176230" w:rsidRDefault="00391F83">
            <w:pPr>
              <w:pStyle w:val="TableParagraph"/>
              <w:spacing w:line="244" w:lineRule="exact"/>
              <w:ind w:left="108"/>
              <w:rPr>
                <w:sz w:val="23"/>
              </w:rPr>
            </w:pPr>
            <w:r>
              <w:rPr>
                <w:sz w:val="23"/>
              </w:rPr>
              <w:t>устанавливать причинно-</w:t>
            </w:r>
          </w:p>
        </w:tc>
        <w:tc>
          <w:tcPr>
            <w:tcW w:w="2976" w:type="dxa"/>
            <w:tcBorders>
              <w:top w:val="nil"/>
              <w:bottom w:val="nil"/>
            </w:tcBorders>
          </w:tcPr>
          <w:p w:rsidR="00176230" w:rsidRDefault="00391F83">
            <w:pPr>
              <w:pStyle w:val="TableParagraph"/>
              <w:spacing w:line="244" w:lineRule="exact"/>
              <w:ind w:left="108"/>
              <w:rPr>
                <w:sz w:val="23"/>
              </w:rPr>
            </w:pPr>
            <w:r>
              <w:rPr>
                <w:sz w:val="23"/>
              </w:rPr>
              <w:t>иной позиции.</w:t>
            </w:r>
            <w:r w:rsidR="000523C6">
              <w:rPr>
                <w:sz w:val="23"/>
              </w:rPr>
              <w:t xml:space="preserve"> </w:t>
            </w:r>
            <w:r>
              <w:rPr>
                <w:sz w:val="23"/>
              </w:rPr>
              <w:t>Учитывать</w:t>
            </w:r>
          </w:p>
        </w:tc>
      </w:tr>
      <w:tr w:rsidR="00176230">
        <w:trPr>
          <w:trHeight w:val="265"/>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5" w:lineRule="exact"/>
              <w:ind w:left="108"/>
              <w:rPr>
                <w:sz w:val="23"/>
              </w:rPr>
            </w:pPr>
            <w:r>
              <w:rPr>
                <w:sz w:val="23"/>
              </w:rPr>
              <w:t>Познавательной деятельности (в</w:t>
            </w:r>
          </w:p>
        </w:tc>
        <w:tc>
          <w:tcPr>
            <w:tcW w:w="3259" w:type="dxa"/>
            <w:tcBorders>
              <w:top w:val="nil"/>
              <w:bottom w:val="nil"/>
            </w:tcBorders>
          </w:tcPr>
          <w:p w:rsidR="00176230" w:rsidRDefault="00391F83">
            <w:pPr>
              <w:pStyle w:val="TableParagraph"/>
              <w:spacing w:line="245" w:lineRule="exact"/>
              <w:ind w:left="108"/>
              <w:rPr>
                <w:sz w:val="23"/>
              </w:rPr>
            </w:pPr>
            <w:r>
              <w:rPr>
                <w:sz w:val="23"/>
              </w:rPr>
              <w:t>следственные связи, строить</w:t>
            </w:r>
          </w:p>
        </w:tc>
        <w:tc>
          <w:tcPr>
            <w:tcW w:w="2976" w:type="dxa"/>
            <w:tcBorders>
              <w:top w:val="nil"/>
              <w:bottom w:val="nil"/>
            </w:tcBorders>
          </w:tcPr>
          <w:p w:rsidR="00176230" w:rsidRDefault="00391F83">
            <w:pPr>
              <w:pStyle w:val="TableParagraph"/>
              <w:spacing w:line="245" w:lineRule="exact"/>
              <w:ind w:left="108"/>
              <w:rPr>
                <w:sz w:val="23"/>
              </w:rPr>
            </w:pPr>
            <w:r>
              <w:rPr>
                <w:sz w:val="23"/>
              </w:rPr>
              <w:t>разные мнения и стремить-</w:t>
            </w:r>
          </w:p>
        </w:tc>
      </w:tr>
      <w:tr w:rsidR="00176230">
        <w:trPr>
          <w:trHeight w:val="265"/>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5" w:lineRule="exact"/>
              <w:ind w:left="108"/>
              <w:rPr>
                <w:sz w:val="23"/>
              </w:rPr>
            </w:pPr>
            <w:r>
              <w:rPr>
                <w:sz w:val="23"/>
              </w:rPr>
              <w:t>рамках учебной и проектной</w:t>
            </w:r>
          </w:p>
        </w:tc>
        <w:tc>
          <w:tcPr>
            <w:tcW w:w="3259" w:type="dxa"/>
            <w:tcBorders>
              <w:top w:val="nil"/>
              <w:bottom w:val="nil"/>
            </w:tcBorders>
          </w:tcPr>
          <w:p w:rsidR="00176230" w:rsidRDefault="00391F83">
            <w:pPr>
              <w:pStyle w:val="TableParagraph"/>
              <w:spacing w:line="245" w:lineRule="exact"/>
              <w:ind w:left="108"/>
              <w:rPr>
                <w:sz w:val="23"/>
              </w:rPr>
            </w:pPr>
            <w:r>
              <w:rPr>
                <w:sz w:val="23"/>
              </w:rPr>
              <w:t>логические рассуждения,</w:t>
            </w:r>
          </w:p>
        </w:tc>
        <w:tc>
          <w:tcPr>
            <w:tcW w:w="2976" w:type="dxa"/>
            <w:tcBorders>
              <w:top w:val="nil"/>
              <w:bottom w:val="nil"/>
            </w:tcBorders>
          </w:tcPr>
          <w:p w:rsidR="00176230" w:rsidRDefault="00391F83">
            <w:pPr>
              <w:pStyle w:val="TableParagraph"/>
              <w:spacing w:line="245" w:lineRule="exact"/>
              <w:ind w:left="108"/>
              <w:rPr>
                <w:sz w:val="23"/>
              </w:rPr>
            </w:pPr>
            <w:r>
              <w:rPr>
                <w:sz w:val="23"/>
              </w:rPr>
              <w:t>ся к координации различ -</w:t>
            </w:r>
          </w:p>
        </w:tc>
      </w:tr>
      <w:tr w:rsidR="00176230">
        <w:trPr>
          <w:trHeight w:val="264"/>
        </w:trPr>
        <w:tc>
          <w:tcPr>
            <w:tcW w:w="854" w:type="dxa"/>
            <w:tcBorders>
              <w:top w:val="nil"/>
              <w:bottom w:val="nil"/>
            </w:tcBorders>
          </w:tcPr>
          <w:p w:rsidR="00176230" w:rsidRDefault="00176230">
            <w:pPr>
              <w:pStyle w:val="TableParagraph"/>
              <w:ind w:left="0"/>
              <w:rPr>
                <w:sz w:val="18"/>
              </w:rPr>
            </w:pPr>
          </w:p>
        </w:tc>
        <w:tc>
          <w:tcPr>
            <w:tcW w:w="3542" w:type="dxa"/>
            <w:tcBorders>
              <w:top w:val="nil"/>
              <w:bottom w:val="nil"/>
            </w:tcBorders>
          </w:tcPr>
          <w:p w:rsidR="00176230" w:rsidRDefault="00391F83">
            <w:pPr>
              <w:pStyle w:val="TableParagraph"/>
              <w:spacing w:line="244" w:lineRule="exact"/>
              <w:ind w:left="108"/>
              <w:rPr>
                <w:sz w:val="23"/>
              </w:rPr>
            </w:pPr>
            <w:r>
              <w:rPr>
                <w:sz w:val="23"/>
              </w:rPr>
              <w:t>деятельности) и удерживать ее.</w:t>
            </w:r>
          </w:p>
        </w:tc>
        <w:tc>
          <w:tcPr>
            <w:tcW w:w="3259" w:type="dxa"/>
            <w:tcBorders>
              <w:top w:val="nil"/>
              <w:bottom w:val="nil"/>
            </w:tcBorders>
          </w:tcPr>
          <w:p w:rsidR="00176230" w:rsidRDefault="00391F83">
            <w:pPr>
              <w:pStyle w:val="TableParagraph"/>
              <w:spacing w:line="244" w:lineRule="exact"/>
              <w:ind w:left="108"/>
              <w:rPr>
                <w:sz w:val="23"/>
              </w:rPr>
            </w:pPr>
            <w:r>
              <w:rPr>
                <w:sz w:val="23"/>
              </w:rPr>
              <w:t>проводить аналогии,</w:t>
            </w:r>
          </w:p>
        </w:tc>
        <w:tc>
          <w:tcPr>
            <w:tcW w:w="2976" w:type="dxa"/>
            <w:tcBorders>
              <w:top w:val="nil"/>
              <w:bottom w:val="nil"/>
            </w:tcBorders>
          </w:tcPr>
          <w:p w:rsidR="00176230" w:rsidRDefault="00391F83">
            <w:pPr>
              <w:pStyle w:val="TableParagraph"/>
              <w:spacing w:line="244" w:lineRule="exact"/>
              <w:ind w:left="108"/>
              <w:rPr>
                <w:sz w:val="23"/>
              </w:rPr>
            </w:pPr>
            <w:r>
              <w:rPr>
                <w:sz w:val="23"/>
              </w:rPr>
              <w:t>ных позиций при работе в</w:t>
            </w:r>
          </w:p>
        </w:tc>
      </w:tr>
      <w:tr w:rsidR="00176230">
        <w:trPr>
          <w:trHeight w:val="264"/>
        </w:trPr>
        <w:tc>
          <w:tcPr>
            <w:tcW w:w="854" w:type="dxa"/>
            <w:tcBorders>
              <w:top w:val="nil"/>
            </w:tcBorders>
          </w:tcPr>
          <w:p w:rsidR="00176230" w:rsidRDefault="00176230">
            <w:pPr>
              <w:pStyle w:val="TableParagraph"/>
              <w:ind w:left="0"/>
              <w:rPr>
                <w:sz w:val="18"/>
              </w:rPr>
            </w:pPr>
          </w:p>
        </w:tc>
        <w:tc>
          <w:tcPr>
            <w:tcW w:w="3542" w:type="dxa"/>
            <w:tcBorders>
              <w:top w:val="nil"/>
            </w:tcBorders>
          </w:tcPr>
          <w:p w:rsidR="00176230" w:rsidRDefault="00391F83">
            <w:pPr>
              <w:pStyle w:val="TableParagraph"/>
              <w:spacing w:line="244" w:lineRule="exact"/>
              <w:ind w:left="108"/>
              <w:rPr>
                <w:sz w:val="23"/>
              </w:rPr>
            </w:pPr>
            <w:r>
              <w:rPr>
                <w:sz w:val="23"/>
              </w:rPr>
              <w:t>7.Планировать собственную</w:t>
            </w:r>
          </w:p>
        </w:tc>
        <w:tc>
          <w:tcPr>
            <w:tcW w:w="3259" w:type="dxa"/>
            <w:tcBorders>
              <w:top w:val="nil"/>
            </w:tcBorders>
          </w:tcPr>
          <w:p w:rsidR="00176230" w:rsidRDefault="00391F83">
            <w:pPr>
              <w:pStyle w:val="TableParagraph"/>
              <w:spacing w:line="244" w:lineRule="exact"/>
              <w:ind w:left="108"/>
              <w:rPr>
                <w:sz w:val="23"/>
              </w:rPr>
            </w:pPr>
            <w:r>
              <w:rPr>
                <w:sz w:val="23"/>
              </w:rPr>
              <w:t>использовать обобщенные</w:t>
            </w:r>
          </w:p>
        </w:tc>
        <w:tc>
          <w:tcPr>
            <w:tcW w:w="2976" w:type="dxa"/>
            <w:tcBorders>
              <w:top w:val="nil"/>
            </w:tcBorders>
          </w:tcPr>
          <w:p w:rsidR="00176230" w:rsidRDefault="00391F83">
            <w:pPr>
              <w:pStyle w:val="TableParagraph"/>
              <w:spacing w:line="244" w:lineRule="exact"/>
              <w:ind w:left="108"/>
              <w:rPr>
                <w:sz w:val="23"/>
              </w:rPr>
            </w:pPr>
            <w:r>
              <w:rPr>
                <w:sz w:val="23"/>
              </w:rPr>
              <w:t>паре. Договариваться и</w:t>
            </w:r>
          </w:p>
        </w:tc>
      </w:tr>
    </w:tbl>
    <w:p w:rsidR="00176230" w:rsidRDefault="00176230">
      <w:pPr>
        <w:spacing w:line="244" w:lineRule="exact"/>
        <w:rPr>
          <w:sz w:val="23"/>
        </w:rPr>
        <w:sectPr w:rsidR="00176230">
          <w:pgSz w:w="11910" w:h="16840"/>
          <w:pgMar w:top="840" w:right="300" w:bottom="280" w:left="380" w:header="720" w:footer="720" w:gutter="0"/>
          <w:cols w:space="720"/>
        </w:sectPr>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3542"/>
        <w:gridCol w:w="3259"/>
        <w:gridCol w:w="2976"/>
      </w:tblGrid>
      <w:tr w:rsidR="00176230">
        <w:trPr>
          <w:trHeight w:val="4758"/>
        </w:trPr>
        <w:tc>
          <w:tcPr>
            <w:tcW w:w="854" w:type="dxa"/>
          </w:tcPr>
          <w:p w:rsidR="00176230" w:rsidRDefault="00176230">
            <w:pPr>
              <w:pStyle w:val="TableParagraph"/>
              <w:ind w:left="0"/>
            </w:pPr>
          </w:p>
        </w:tc>
        <w:tc>
          <w:tcPr>
            <w:tcW w:w="3542" w:type="dxa"/>
          </w:tcPr>
          <w:p w:rsidR="00176230" w:rsidRDefault="00391F83">
            <w:pPr>
              <w:pStyle w:val="TableParagraph"/>
              <w:ind w:left="108" w:right="181"/>
              <w:rPr>
                <w:sz w:val="23"/>
              </w:rPr>
            </w:pPr>
            <w:r>
              <w:rPr>
                <w:sz w:val="23"/>
              </w:rPr>
              <w:t>внеучебную деятельность (в рамках проектной деятельности) с опорой на учебники и рабочие тетради.</w:t>
            </w:r>
          </w:p>
          <w:p w:rsidR="00176230" w:rsidRDefault="00391F83">
            <w:pPr>
              <w:pStyle w:val="TableParagraph"/>
              <w:ind w:left="108" w:right="86"/>
              <w:rPr>
                <w:sz w:val="23"/>
              </w:rPr>
            </w:pPr>
            <w:r>
              <w:rPr>
                <w:sz w:val="23"/>
              </w:rPr>
              <w:t>8. Регулировать свое поведение в соответствии с познанными моральными нормами и этическими требованиями. 9.Планировать собственную деятельность, связанную с бытовыми жизненными ситуациями: маршрут движения, время, расход продуктов, затраты и др.</w:t>
            </w:r>
          </w:p>
        </w:tc>
        <w:tc>
          <w:tcPr>
            <w:tcW w:w="3259" w:type="dxa"/>
          </w:tcPr>
          <w:p w:rsidR="00176230" w:rsidRDefault="00391F83">
            <w:pPr>
              <w:pStyle w:val="TableParagraph"/>
              <w:ind w:left="108" w:right="426"/>
              <w:rPr>
                <w:sz w:val="23"/>
              </w:rPr>
            </w:pPr>
            <w:r>
              <w:rPr>
                <w:sz w:val="23"/>
              </w:rPr>
              <w:t>способы и осваивать новые приемы, способы.</w:t>
            </w:r>
          </w:p>
          <w:p w:rsidR="00176230" w:rsidRDefault="00391F83">
            <w:pPr>
              <w:pStyle w:val="TableParagraph"/>
              <w:numPr>
                <w:ilvl w:val="0"/>
                <w:numId w:val="125"/>
              </w:numPr>
              <w:tabs>
                <w:tab w:val="left" w:pos="339"/>
              </w:tabs>
              <w:ind w:right="57" w:firstLine="0"/>
              <w:rPr>
                <w:sz w:val="23"/>
              </w:rPr>
            </w:pPr>
            <w:r>
              <w:rPr>
                <w:sz w:val="23"/>
              </w:rPr>
              <w:t>Самостоятельно делать выводы, перерабатывать информацию, преобразовывать ее, представлять информацию на основе схем, моделей, таблиц, гистограмм, сообщений.</w:t>
            </w:r>
          </w:p>
          <w:p w:rsidR="00176230" w:rsidRDefault="00391F83">
            <w:pPr>
              <w:pStyle w:val="TableParagraph"/>
              <w:numPr>
                <w:ilvl w:val="0"/>
                <w:numId w:val="125"/>
              </w:numPr>
              <w:tabs>
                <w:tab w:val="left" w:pos="339"/>
              </w:tabs>
              <w:ind w:right="329" w:firstLine="0"/>
              <w:rPr>
                <w:sz w:val="23"/>
              </w:rPr>
            </w:pPr>
            <w:r>
              <w:rPr>
                <w:sz w:val="23"/>
              </w:rPr>
              <w:t>Составлять сложный план текста.</w:t>
            </w:r>
          </w:p>
          <w:p w:rsidR="00176230" w:rsidRDefault="00391F83">
            <w:pPr>
              <w:pStyle w:val="TableParagraph"/>
              <w:numPr>
                <w:ilvl w:val="0"/>
                <w:numId w:val="125"/>
              </w:numPr>
              <w:tabs>
                <w:tab w:val="left" w:pos="339"/>
              </w:tabs>
              <w:ind w:right="566" w:firstLine="0"/>
              <w:rPr>
                <w:sz w:val="23"/>
              </w:rPr>
            </w:pPr>
            <w:r>
              <w:rPr>
                <w:sz w:val="23"/>
              </w:rPr>
              <w:t xml:space="preserve">Уметь передавать содержание в сжатом, выборочном, </w:t>
            </w:r>
            <w:r>
              <w:rPr>
                <w:spacing w:val="-3"/>
                <w:sz w:val="23"/>
              </w:rPr>
              <w:t xml:space="preserve">развернутом </w:t>
            </w:r>
            <w:r>
              <w:rPr>
                <w:sz w:val="23"/>
              </w:rPr>
              <w:t>виде, в виде</w:t>
            </w:r>
            <w:r>
              <w:rPr>
                <w:spacing w:val="-5"/>
                <w:sz w:val="23"/>
              </w:rPr>
              <w:t xml:space="preserve"> </w:t>
            </w:r>
            <w:r>
              <w:rPr>
                <w:sz w:val="23"/>
              </w:rPr>
              <w:t>презентаций</w:t>
            </w:r>
          </w:p>
        </w:tc>
        <w:tc>
          <w:tcPr>
            <w:tcW w:w="2976" w:type="dxa"/>
          </w:tcPr>
          <w:p w:rsidR="00176230" w:rsidRDefault="00391F83">
            <w:pPr>
              <w:pStyle w:val="TableParagraph"/>
              <w:ind w:left="108" w:right="802"/>
              <w:rPr>
                <w:sz w:val="23"/>
              </w:rPr>
            </w:pPr>
            <w:r>
              <w:rPr>
                <w:sz w:val="23"/>
              </w:rPr>
              <w:t>приходить к общему решению.</w:t>
            </w:r>
          </w:p>
          <w:p w:rsidR="00176230" w:rsidRDefault="00391F83">
            <w:pPr>
              <w:pStyle w:val="TableParagraph"/>
              <w:numPr>
                <w:ilvl w:val="0"/>
                <w:numId w:val="124"/>
              </w:numPr>
              <w:tabs>
                <w:tab w:val="left" w:pos="283"/>
              </w:tabs>
              <w:ind w:right="128" w:firstLine="0"/>
              <w:rPr>
                <w:sz w:val="23"/>
              </w:rPr>
            </w:pPr>
            <w:r>
              <w:rPr>
                <w:sz w:val="23"/>
              </w:rPr>
              <w:t>Участвовать в работе</w:t>
            </w:r>
            <w:r>
              <w:rPr>
                <w:spacing w:val="-12"/>
                <w:sz w:val="23"/>
              </w:rPr>
              <w:t xml:space="preserve"> </w:t>
            </w:r>
            <w:r>
              <w:rPr>
                <w:sz w:val="23"/>
              </w:rPr>
              <w:t>гру- ппы: распределять обязан- ности,</w:t>
            </w:r>
            <w:r w:rsidR="000523C6">
              <w:rPr>
                <w:sz w:val="23"/>
              </w:rPr>
              <w:t xml:space="preserve"> </w:t>
            </w:r>
            <w:r>
              <w:rPr>
                <w:sz w:val="23"/>
              </w:rPr>
              <w:t>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самоконт- роль, взаимоконтроль и взаимопомощь.</w:t>
            </w:r>
          </w:p>
          <w:p w:rsidR="00176230" w:rsidRDefault="00391F83">
            <w:pPr>
              <w:pStyle w:val="TableParagraph"/>
              <w:numPr>
                <w:ilvl w:val="0"/>
                <w:numId w:val="124"/>
              </w:numPr>
              <w:tabs>
                <w:tab w:val="left" w:pos="283"/>
              </w:tabs>
              <w:spacing w:line="264" w:lineRule="exact"/>
              <w:ind w:right="128" w:firstLine="0"/>
              <w:rPr>
                <w:sz w:val="23"/>
              </w:rPr>
            </w:pPr>
            <w:r>
              <w:rPr>
                <w:sz w:val="23"/>
              </w:rPr>
              <w:t>Адекватноиспользовать речевые средства для решения коммуникативных задач.</w:t>
            </w:r>
          </w:p>
        </w:tc>
      </w:tr>
    </w:tbl>
    <w:p w:rsidR="00176230" w:rsidRDefault="00176230">
      <w:pPr>
        <w:pStyle w:val="a3"/>
        <w:ind w:left="0"/>
        <w:jc w:val="left"/>
        <w:rPr>
          <w:sz w:val="20"/>
        </w:rPr>
      </w:pPr>
    </w:p>
    <w:p w:rsidR="00176230" w:rsidRDefault="00176230">
      <w:pPr>
        <w:pStyle w:val="a3"/>
        <w:spacing w:before="3"/>
        <w:ind w:left="0"/>
        <w:jc w:val="left"/>
        <w:rPr>
          <w:sz w:val="18"/>
        </w:rPr>
      </w:pPr>
    </w:p>
    <w:p w:rsidR="00176230" w:rsidRDefault="00391F83">
      <w:pPr>
        <w:spacing w:before="99" w:line="235" w:lineRule="auto"/>
        <w:ind w:left="327" w:right="122" w:firstLine="453"/>
        <w:jc w:val="both"/>
        <w:rPr>
          <w:sz w:val="24"/>
        </w:rPr>
      </w:pPr>
      <w:r>
        <w:rPr>
          <w:b/>
          <w:sz w:val="24"/>
        </w:rPr>
        <w:t xml:space="preserve">Оценка предметных результатов </w:t>
      </w:r>
      <w:r>
        <w:rPr>
          <w:sz w:val="24"/>
        </w:rPr>
        <w:t>представляет собой оценку достижения обучающимся планируемых результатов по отдельным предметам.</w:t>
      </w:r>
    </w:p>
    <w:p w:rsidR="00176230" w:rsidRDefault="00391F83">
      <w:pPr>
        <w:pStyle w:val="a3"/>
        <w:spacing w:before="2"/>
        <w:ind w:left="327" w:right="121" w:firstLine="453"/>
      </w:pPr>
      <w:r>
        <w:t>Достижение этих результатов обеспечивается за счет основных компонентов образовательной деятельности — учебных предметов, представленных в обязательной части учебного плана.</w:t>
      </w:r>
    </w:p>
    <w:p w:rsidR="00176230" w:rsidRDefault="00391F83">
      <w:pPr>
        <w:pStyle w:val="a3"/>
        <w:ind w:left="327" w:right="120" w:firstLine="453"/>
      </w:pPr>
      <w:r>
        <w:t>В соответствии с пониманием сущности образовательных результатов, заложенным в ФГОС НОО,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
    <w:p w:rsidR="00176230" w:rsidRDefault="00391F83">
      <w:pPr>
        <w:pStyle w:val="a3"/>
        <w:spacing w:before="7" w:line="237" w:lineRule="auto"/>
        <w:ind w:left="328" w:right="123" w:firstLine="453"/>
      </w:pPr>
      <w:r>
        <w:rPr>
          <w:b/>
        </w:rPr>
        <w:t xml:space="preserve">Система предметных знаний </w:t>
      </w:r>
      <w:r>
        <w:t>—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w:t>
      </w:r>
      <w:r>
        <w:rPr>
          <w:spacing w:val="-15"/>
        </w:rPr>
        <w:t xml:space="preserve"> </w:t>
      </w:r>
      <w:r>
        <w:t>курсов.</w:t>
      </w:r>
    </w:p>
    <w:p w:rsidR="00176230" w:rsidRDefault="00391F83">
      <w:pPr>
        <w:pStyle w:val="a3"/>
        <w:spacing w:before="4"/>
        <w:ind w:left="328" w:right="123" w:firstLine="453"/>
      </w:pPr>
      <w: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 отнесен понятийный аппарат учебных предметов, освоение которого позволяет учителю и обучающимся эффективно продвигаться в изучении предмета.</w:t>
      </w:r>
    </w:p>
    <w:p w:rsidR="00176230" w:rsidRDefault="00391F83">
      <w:pPr>
        <w:pStyle w:val="a3"/>
        <w:ind w:left="327" w:right="120" w:firstLine="453"/>
      </w:pPr>
      <w:r>
        <w:t>Опорная система знаний определяется с учетом их значимости для решения основных задач образования на данном уровне образования, опорного характера изучаемого материала для последующего обучения, а также с учетом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176230" w:rsidRDefault="00391F83">
      <w:pPr>
        <w:pStyle w:val="a3"/>
        <w:ind w:left="327" w:right="120" w:firstLine="453"/>
      </w:pPr>
      <w:r>
        <w:t>При получении начального общего образования особое значение для продолжения образования имеет усвоение учащимися опорной системы знаний по русскому языку, родному языку и математике.</w:t>
      </w:r>
    </w:p>
    <w:p w:rsidR="00176230" w:rsidRDefault="00391F83">
      <w:pPr>
        <w:pStyle w:val="a3"/>
        <w:ind w:left="327" w:right="119" w:firstLine="453"/>
      </w:pPr>
      <w: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176230" w:rsidRDefault="00176230">
      <w:pPr>
        <w:sectPr w:rsidR="00176230">
          <w:pgSz w:w="11910" w:h="16840"/>
          <w:pgMar w:top="840" w:right="300" w:bottom="280" w:left="380" w:header="720" w:footer="720" w:gutter="0"/>
          <w:cols w:space="720"/>
        </w:sectPr>
      </w:pPr>
    </w:p>
    <w:p w:rsidR="00176230" w:rsidRDefault="00391F83">
      <w:pPr>
        <w:pStyle w:val="a3"/>
        <w:spacing w:before="72"/>
        <w:ind w:left="327" w:right="118" w:firstLine="453"/>
      </w:pPr>
      <w:r>
        <w:rPr>
          <w:b/>
        </w:rPr>
        <w:lastRenderedPageBreak/>
        <w:t xml:space="preserve">Действия с предметным содержанием (или предметные действия) </w:t>
      </w:r>
      <w:r>
        <w:t>—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w:t>
      </w:r>
      <w:r>
        <w:rPr>
          <w:spacing w:val="1"/>
        </w:rPr>
        <w:t xml:space="preserve"> </w:t>
      </w:r>
      <w:r>
        <w:t>окраску.</w:t>
      </w:r>
    </w:p>
    <w:p w:rsidR="00176230" w:rsidRDefault="00391F83">
      <w:pPr>
        <w:pStyle w:val="a3"/>
        <w:ind w:left="327" w:right="121" w:firstLine="453"/>
      </w:pPr>
      <w:r>
        <w:t>Совокупность же всех учебных предметов обеспечивает возможность формирования всех универсальных учебных действий при условии, что образовательная деятельность ориентирована на достижение планируемых результатов.</w:t>
      </w:r>
    </w:p>
    <w:p w:rsidR="00176230" w:rsidRDefault="00391F83">
      <w:pPr>
        <w:pStyle w:val="a3"/>
        <w:ind w:left="327" w:right="119" w:firstLine="453"/>
      </w:pPr>
      <w:r>
        <w:t xml:space="preserve">К предметным действиям следует отнести также действия, </w:t>
      </w:r>
      <w:r>
        <w:rPr>
          <w:spacing w:val="-3"/>
        </w:rPr>
        <w:t xml:space="preserve">которые присущи главным </w:t>
      </w:r>
      <w:r>
        <w:t xml:space="preserve">образом </w:t>
      </w:r>
      <w:r>
        <w:rPr>
          <w:spacing w:val="-2"/>
        </w:rPr>
        <w:t xml:space="preserve">только </w:t>
      </w:r>
      <w:r>
        <w:rPr>
          <w:spacing w:val="-3"/>
        </w:rPr>
        <w:t xml:space="preserve">конкретному </w:t>
      </w:r>
      <w:r>
        <w:t>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w:t>
      </w:r>
      <w:r>
        <w:rPr>
          <w:spacing w:val="58"/>
        </w:rPr>
        <w:t xml:space="preserve"> </w:t>
      </w:r>
      <w:r>
        <w:t>др.).</w:t>
      </w:r>
    </w:p>
    <w:p w:rsidR="00176230" w:rsidRDefault="00391F83">
      <w:pPr>
        <w:pStyle w:val="a3"/>
        <w:ind w:left="327" w:right="123" w:firstLine="453"/>
      </w:pPr>
      <w: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w:t>
      </w:r>
      <w:r>
        <w:rPr>
          <w:spacing w:val="12"/>
        </w:rPr>
        <w:t xml:space="preserve"> </w:t>
      </w:r>
      <w:r>
        <w:t>задач.</w:t>
      </w:r>
    </w:p>
    <w:p w:rsidR="00176230" w:rsidRDefault="00391F83">
      <w:pPr>
        <w:pStyle w:val="a3"/>
        <w:spacing w:before="1" w:line="237" w:lineRule="auto"/>
        <w:ind w:left="327" w:right="121" w:firstLine="453"/>
      </w:pPr>
      <w:r>
        <w:t xml:space="preserve">Поэтому </w:t>
      </w:r>
      <w:r>
        <w:rPr>
          <w:b/>
          <w:spacing w:val="-3"/>
        </w:rPr>
        <w:t xml:space="preserve">объектом </w:t>
      </w:r>
      <w:r>
        <w:rPr>
          <w:b/>
        </w:rPr>
        <w:t xml:space="preserve">оценки </w:t>
      </w:r>
      <w:r>
        <w:rPr>
          <w:b/>
          <w:spacing w:val="-3"/>
        </w:rPr>
        <w:t xml:space="preserve">предметных </w:t>
      </w:r>
      <w:r>
        <w:rPr>
          <w:b/>
        </w:rPr>
        <w:t xml:space="preserve">результатов </w:t>
      </w:r>
      <w:r>
        <w:rPr>
          <w:spacing w:val="-3"/>
        </w:rPr>
        <w:t xml:space="preserve">служит </w:t>
      </w:r>
      <w:r>
        <w:t xml:space="preserve">в </w:t>
      </w:r>
      <w:r>
        <w:rPr>
          <w:spacing w:val="-3"/>
        </w:rPr>
        <w:t xml:space="preserve">полном соответствии </w:t>
      </w:r>
      <w:r>
        <w:t xml:space="preserve">с </w:t>
      </w:r>
      <w:r>
        <w:rPr>
          <w:spacing w:val="-3"/>
        </w:rPr>
        <w:t xml:space="preserve">требованиями </w:t>
      </w:r>
      <w:r>
        <w:t xml:space="preserve">ФГОС НОО </w:t>
      </w:r>
      <w:r>
        <w:rPr>
          <w:spacing w:val="-3"/>
        </w:rPr>
        <w:t xml:space="preserve">способность обучающихся </w:t>
      </w:r>
      <w:r>
        <w:t xml:space="preserve">решать </w:t>
      </w:r>
      <w:r>
        <w:rPr>
          <w:spacing w:val="-3"/>
        </w:rPr>
        <w:t xml:space="preserve">учебно­познавательные </w:t>
      </w:r>
      <w:r>
        <w:t xml:space="preserve">и </w:t>
      </w:r>
      <w:r>
        <w:rPr>
          <w:spacing w:val="-3"/>
        </w:rPr>
        <w:t xml:space="preserve">учебно­практические задачи </w:t>
      </w:r>
      <w:r>
        <w:t xml:space="preserve">с </w:t>
      </w:r>
      <w:r>
        <w:rPr>
          <w:spacing w:val="-3"/>
        </w:rPr>
        <w:t xml:space="preserve">использованием средств, релевантных содержанию учебных предметов, </w:t>
      </w:r>
      <w:r>
        <w:t xml:space="preserve">в том числе на </w:t>
      </w:r>
      <w:r>
        <w:rPr>
          <w:spacing w:val="-2"/>
        </w:rPr>
        <w:t xml:space="preserve">основе </w:t>
      </w:r>
      <w:r>
        <w:rPr>
          <w:spacing w:val="-3"/>
        </w:rPr>
        <w:t>метапредметных действий.</w:t>
      </w:r>
    </w:p>
    <w:p w:rsidR="00176230" w:rsidRDefault="00391F83">
      <w:pPr>
        <w:pStyle w:val="a3"/>
        <w:spacing w:before="4"/>
        <w:ind w:left="327" w:right="121" w:firstLine="453"/>
      </w:pPr>
      <w:r>
        <w:t>Оценка достижения этих предметных результатов ведется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w:t>
      </w:r>
      <w:r>
        <w:rPr>
          <w:spacing w:val="-6"/>
        </w:rPr>
        <w:t xml:space="preserve"> </w:t>
      </w:r>
      <w:r>
        <w:t>курса.</w:t>
      </w:r>
    </w:p>
    <w:p w:rsidR="00176230" w:rsidRDefault="00391F83">
      <w:pPr>
        <w:pStyle w:val="a3"/>
        <w:ind w:left="781"/>
        <w:jc w:val="left"/>
      </w:pPr>
      <w:r>
        <w:t>Для контроля и учета достижений обучающихся используются следующие формы:</w:t>
      </w:r>
    </w:p>
    <w:p w:rsidR="00176230" w:rsidRDefault="00176230">
      <w:pPr>
        <w:pStyle w:val="a3"/>
        <w:spacing w:before="8"/>
        <w:ind w:left="0"/>
        <w:jc w:val="left"/>
      </w:pPr>
    </w:p>
    <w:tbl>
      <w:tblPr>
        <w:tblStyle w:val="TableNormal"/>
        <w:tblW w:w="0" w:type="auto"/>
        <w:tblInd w:w="1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4"/>
        <w:gridCol w:w="4109"/>
      </w:tblGrid>
      <w:tr w:rsidR="00176230">
        <w:trPr>
          <w:trHeight w:val="266"/>
        </w:trPr>
        <w:tc>
          <w:tcPr>
            <w:tcW w:w="5244" w:type="dxa"/>
          </w:tcPr>
          <w:p w:rsidR="00176230" w:rsidRDefault="00391F83">
            <w:pPr>
              <w:pStyle w:val="TableParagraph"/>
              <w:spacing w:line="246" w:lineRule="exact"/>
              <w:rPr>
                <w:sz w:val="23"/>
              </w:rPr>
            </w:pPr>
            <w:r>
              <w:rPr>
                <w:sz w:val="23"/>
              </w:rPr>
              <w:t>Текущая аттестация</w:t>
            </w:r>
          </w:p>
        </w:tc>
        <w:tc>
          <w:tcPr>
            <w:tcW w:w="4109" w:type="dxa"/>
          </w:tcPr>
          <w:p w:rsidR="00176230" w:rsidRDefault="00391F83">
            <w:pPr>
              <w:pStyle w:val="TableParagraph"/>
              <w:spacing w:line="246" w:lineRule="exact"/>
              <w:rPr>
                <w:sz w:val="23"/>
              </w:rPr>
            </w:pPr>
            <w:r>
              <w:rPr>
                <w:sz w:val="23"/>
              </w:rPr>
              <w:t>Итоговая аттестация</w:t>
            </w:r>
          </w:p>
        </w:tc>
      </w:tr>
      <w:tr w:rsidR="00176230">
        <w:trPr>
          <w:trHeight w:val="3438"/>
        </w:trPr>
        <w:tc>
          <w:tcPr>
            <w:tcW w:w="5244" w:type="dxa"/>
          </w:tcPr>
          <w:p w:rsidR="00176230" w:rsidRDefault="00391F83">
            <w:pPr>
              <w:pStyle w:val="TableParagraph"/>
              <w:numPr>
                <w:ilvl w:val="0"/>
                <w:numId w:val="123"/>
              </w:numPr>
              <w:tabs>
                <w:tab w:val="left" w:pos="245"/>
              </w:tabs>
              <w:spacing w:line="258" w:lineRule="exact"/>
              <w:rPr>
                <w:sz w:val="23"/>
              </w:rPr>
            </w:pPr>
            <w:r>
              <w:rPr>
                <w:sz w:val="23"/>
              </w:rPr>
              <w:t>устный</w:t>
            </w:r>
            <w:r>
              <w:rPr>
                <w:spacing w:val="-2"/>
                <w:sz w:val="23"/>
              </w:rPr>
              <w:t xml:space="preserve"> </w:t>
            </w:r>
            <w:r>
              <w:rPr>
                <w:sz w:val="23"/>
              </w:rPr>
              <w:t>опрос;</w:t>
            </w:r>
          </w:p>
          <w:p w:rsidR="00176230" w:rsidRDefault="00391F83">
            <w:pPr>
              <w:pStyle w:val="TableParagraph"/>
              <w:numPr>
                <w:ilvl w:val="0"/>
                <w:numId w:val="123"/>
              </w:numPr>
              <w:tabs>
                <w:tab w:val="left" w:pos="243"/>
              </w:tabs>
              <w:spacing w:line="264" w:lineRule="exact"/>
              <w:ind w:left="242" w:hanging="135"/>
              <w:rPr>
                <w:sz w:val="23"/>
              </w:rPr>
            </w:pPr>
            <w:r>
              <w:rPr>
                <w:sz w:val="23"/>
              </w:rPr>
              <w:t>письменная самостоятельная</w:t>
            </w:r>
            <w:r>
              <w:rPr>
                <w:spacing w:val="-3"/>
                <w:sz w:val="23"/>
              </w:rPr>
              <w:t xml:space="preserve"> </w:t>
            </w:r>
            <w:r>
              <w:rPr>
                <w:sz w:val="23"/>
              </w:rPr>
              <w:t>работа;</w:t>
            </w:r>
          </w:p>
          <w:p w:rsidR="00176230" w:rsidRDefault="00391F83">
            <w:pPr>
              <w:pStyle w:val="TableParagraph"/>
              <w:numPr>
                <w:ilvl w:val="0"/>
                <w:numId w:val="123"/>
              </w:numPr>
              <w:tabs>
                <w:tab w:val="left" w:pos="243"/>
              </w:tabs>
              <w:spacing w:line="264" w:lineRule="exact"/>
              <w:ind w:left="242" w:hanging="135"/>
              <w:rPr>
                <w:sz w:val="23"/>
              </w:rPr>
            </w:pPr>
            <w:r>
              <w:rPr>
                <w:sz w:val="23"/>
              </w:rPr>
              <w:t>диктант;</w:t>
            </w:r>
          </w:p>
          <w:p w:rsidR="00176230" w:rsidRDefault="00391F83">
            <w:pPr>
              <w:pStyle w:val="TableParagraph"/>
              <w:numPr>
                <w:ilvl w:val="0"/>
                <w:numId w:val="123"/>
              </w:numPr>
              <w:tabs>
                <w:tab w:val="left" w:pos="243"/>
              </w:tabs>
              <w:spacing w:line="264" w:lineRule="exact"/>
              <w:ind w:left="242" w:hanging="135"/>
              <w:rPr>
                <w:sz w:val="23"/>
              </w:rPr>
            </w:pPr>
            <w:r>
              <w:rPr>
                <w:sz w:val="23"/>
              </w:rPr>
              <w:t>контрольное</w:t>
            </w:r>
            <w:r>
              <w:rPr>
                <w:spacing w:val="-3"/>
                <w:sz w:val="23"/>
              </w:rPr>
              <w:t xml:space="preserve"> </w:t>
            </w:r>
            <w:r>
              <w:rPr>
                <w:sz w:val="23"/>
              </w:rPr>
              <w:t>списывание;</w:t>
            </w:r>
          </w:p>
          <w:p w:rsidR="00176230" w:rsidRDefault="00391F83">
            <w:pPr>
              <w:pStyle w:val="TableParagraph"/>
              <w:numPr>
                <w:ilvl w:val="0"/>
                <w:numId w:val="123"/>
              </w:numPr>
              <w:tabs>
                <w:tab w:val="left" w:pos="243"/>
              </w:tabs>
              <w:spacing w:before="2" w:line="264" w:lineRule="exact"/>
              <w:ind w:left="242" w:hanging="135"/>
              <w:rPr>
                <w:sz w:val="23"/>
              </w:rPr>
            </w:pPr>
            <w:r>
              <w:rPr>
                <w:sz w:val="23"/>
              </w:rPr>
              <w:t>тесты;</w:t>
            </w:r>
          </w:p>
          <w:p w:rsidR="00176230" w:rsidRDefault="00391F83">
            <w:pPr>
              <w:pStyle w:val="TableParagraph"/>
              <w:numPr>
                <w:ilvl w:val="0"/>
                <w:numId w:val="123"/>
              </w:numPr>
              <w:tabs>
                <w:tab w:val="left" w:pos="243"/>
              </w:tabs>
              <w:spacing w:line="264" w:lineRule="exact"/>
              <w:ind w:left="242" w:hanging="135"/>
              <w:rPr>
                <w:sz w:val="23"/>
              </w:rPr>
            </w:pPr>
            <w:r>
              <w:rPr>
                <w:sz w:val="23"/>
              </w:rPr>
              <w:t>графическая</w:t>
            </w:r>
            <w:r>
              <w:rPr>
                <w:spacing w:val="-2"/>
                <w:sz w:val="23"/>
              </w:rPr>
              <w:t xml:space="preserve"> </w:t>
            </w:r>
            <w:r>
              <w:rPr>
                <w:sz w:val="23"/>
              </w:rPr>
              <w:t>работа;</w:t>
            </w:r>
          </w:p>
          <w:p w:rsidR="00176230" w:rsidRDefault="00391F83">
            <w:pPr>
              <w:pStyle w:val="TableParagraph"/>
              <w:spacing w:line="264" w:lineRule="exact"/>
              <w:rPr>
                <w:sz w:val="23"/>
              </w:rPr>
            </w:pPr>
            <w:r>
              <w:rPr>
                <w:sz w:val="23"/>
              </w:rPr>
              <w:t>-изложение;</w:t>
            </w:r>
          </w:p>
          <w:p w:rsidR="00176230" w:rsidRDefault="00391F83">
            <w:pPr>
              <w:pStyle w:val="TableParagraph"/>
              <w:numPr>
                <w:ilvl w:val="0"/>
                <w:numId w:val="123"/>
              </w:numPr>
              <w:tabs>
                <w:tab w:val="left" w:pos="243"/>
              </w:tabs>
              <w:spacing w:line="264" w:lineRule="exact"/>
              <w:ind w:left="242" w:hanging="135"/>
              <w:rPr>
                <w:sz w:val="23"/>
              </w:rPr>
            </w:pPr>
            <w:r>
              <w:rPr>
                <w:sz w:val="23"/>
              </w:rPr>
              <w:t>сочинение;</w:t>
            </w:r>
          </w:p>
          <w:p w:rsidR="00176230" w:rsidRDefault="00391F83">
            <w:pPr>
              <w:pStyle w:val="TableParagraph"/>
              <w:numPr>
                <w:ilvl w:val="0"/>
                <w:numId w:val="123"/>
              </w:numPr>
              <w:tabs>
                <w:tab w:val="left" w:pos="243"/>
              </w:tabs>
              <w:spacing w:line="264" w:lineRule="exact"/>
              <w:ind w:left="242" w:hanging="135"/>
              <w:rPr>
                <w:sz w:val="23"/>
              </w:rPr>
            </w:pPr>
            <w:r>
              <w:rPr>
                <w:sz w:val="23"/>
              </w:rPr>
              <w:t>доклад;</w:t>
            </w:r>
          </w:p>
          <w:p w:rsidR="00176230" w:rsidRDefault="00391F83">
            <w:pPr>
              <w:pStyle w:val="TableParagraph"/>
              <w:numPr>
                <w:ilvl w:val="0"/>
                <w:numId w:val="123"/>
              </w:numPr>
              <w:tabs>
                <w:tab w:val="left" w:pos="243"/>
              </w:tabs>
              <w:spacing w:before="1" w:line="264" w:lineRule="exact"/>
              <w:ind w:left="242" w:hanging="135"/>
              <w:rPr>
                <w:sz w:val="23"/>
              </w:rPr>
            </w:pPr>
            <w:r>
              <w:rPr>
                <w:sz w:val="23"/>
              </w:rPr>
              <w:t>творческая</w:t>
            </w:r>
            <w:r>
              <w:rPr>
                <w:spacing w:val="-2"/>
                <w:sz w:val="23"/>
              </w:rPr>
              <w:t xml:space="preserve"> </w:t>
            </w:r>
            <w:r>
              <w:rPr>
                <w:sz w:val="23"/>
              </w:rPr>
              <w:t>работа;</w:t>
            </w:r>
          </w:p>
          <w:p w:rsidR="00176230" w:rsidRDefault="00391F83">
            <w:pPr>
              <w:pStyle w:val="TableParagraph"/>
              <w:numPr>
                <w:ilvl w:val="0"/>
                <w:numId w:val="123"/>
              </w:numPr>
              <w:tabs>
                <w:tab w:val="left" w:pos="243"/>
              </w:tabs>
              <w:spacing w:line="264" w:lineRule="exact"/>
              <w:ind w:left="242" w:hanging="135"/>
              <w:rPr>
                <w:sz w:val="23"/>
              </w:rPr>
            </w:pPr>
            <w:r>
              <w:rPr>
                <w:sz w:val="23"/>
              </w:rPr>
              <w:t>посещение уроков по программам</w:t>
            </w:r>
            <w:r>
              <w:rPr>
                <w:spacing w:val="-7"/>
                <w:sz w:val="23"/>
              </w:rPr>
              <w:t xml:space="preserve"> </w:t>
            </w:r>
            <w:r>
              <w:rPr>
                <w:sz w:val="23"/>
              </w:rPr>
              <w:t>наблюдения;</w:t>
            </w:r>
          </w:p>
          <w:p w:rsidR="00176230" w:rsidRDefault="00391F83">
            <w:pPr>
              <w:pStyle w:val="TableParagraph"/>
              <w:numPr>
                <w:ilvl w:val="0"/>
                <w:numId w:val="123"/>
              </w:numPr>
              <w:tabs>
                <w:tab w:val="left" w:pos="243"/>
              </w:tabs>
              <w:spacing w:line="264" w:lineRule="exact"/>
              <w:ind w:left="242" w:hanging="135"/>
              <w:rPr>
                <w:sz w:val="23"/>
              </w:rPr>
            </w:pPr>
            <w:r>
              <w:rPr>
                <w:sz w:val="23"/>
              </w:rPr>
              <w:t>диагностическая</w:t>
            </w:r>
            <w:r>
              <w:rPr>
                <w:spacing w:val="-2"/>
                <w:sz w:val="23"/>
              </w:rPr>
              <w:t xml:space="preserve"> </w:t>
            </w:r>
            <w:r>
              <w:rPr>
                <w:sz w:val="23"/>
              </w:rPr>
              <w:t>работа.</w:t>
            </w:r>
          </w:p>
          <w:p w:rsidR="00176230" w:rsidRDefault="00391F83">
            <w:pPr>
              <w:pStyle w:val="TableParagraph"/>
              <w:spacing w:line="252" w:lineRule="exact"/>
              <w:rPr>
                <w:sz w:val="23"/>
              </w:rPr>
            </w:pPr>
            <w:r>
              <w:rPr>
                <w:sz w:val="23"/>
              </w:rPr>
              <w:t>-другое</w:t>
            </w:r>
          </w:p>
        </w:tc>
        <w:tc>
          <w:tcPr>
            <w:tcW w:w="4109" w:type="dxa"/>
          </w:tcPr>
          <w:p w:rsidR="00176230" w:rsidRDefault="00391F83">
            <w:pPr>
              <w:pStyle w:val="TableParagraph"/>
              <w:spacing w:line="258" w:lineRule="exact"/>
              <w:rPr>
                <w:sz w:val="23"/>
              </w:rPr>
            </w:pPr>
            <w:r>
              <w:rPr>
                <w:sz w:val="23"/>
              </w:rPr>
              <w:t>-контрольная работа;</w:t>
            </w:r>
          </w:p>
          <w:p w:rsidR="00176230" w:rsidRDefault="00391F83">
            <w:pPr>
              <w:pStyle w:val="TableParagraph"/>
              <w:spacing w:line="264" w:lineRule="exact"/>
              <w:rPr>
                <w:sz w:val="23"/>
              </w:rPr>
            </w:pPr>
            <w:r>
              <w:rPr>
                <w:sz w:val="23"/>
              </w:rPr>
              <w:t>-комплексная к/работа</w:t>
            </w:r>
          </w:p>
          <w:p w:rsidR="00176230" w:rsidRDefault="00391F83">
            <w:pPr>
              <w:pStyle w:val="TableParagraph"/>
              <w:numPr>
                <w:ilvl w:val="0"/>
                <w:numId w:val="122"/>
              </w:numPr>
              <w:tabs>
                <w:tab w:val="left" w:pos="243"/>
              </w:tabs>
              <w:spacing w:line="264" w:lineRule="exact"/>
              <w:ind w:firstLine="0"/>
              <w:rPr>
                <w:sz w:val="23"/>
              </w:rPr>
            </w:pPr>
            <w:r>
              <w:rPr>
                <w:sz w:val="23"/>
              </w:rPr>
              <w:t>диктант;</w:t>
            </w:r>
          </w:p>
          <w:p w:rsidR="00176230" w:rsidRDefault="00391F83">
            <w:pPr>
              <w:pStyle w:val="TableParagraph"/>
              <w:numPr>
                <w:ilvl w:val="0"/>
                <w:numId w:val="122"/>
              </w:numPr>
              <w:tabs>
                <w:tab w:val="left" w:pos="243"/>
              </w:tabs>
              <w:spacing w:line="264" w:lineRule="exact"/>
              <w:ind w:firstLine="0"/>
              <w:rPr>
                <w:sz w:val="23"/>
              </w:rPr>
            </w:pPr>
            <w:r>
              <w:rPr>
                <w:sz w:val="23"/>
              </w:rPr>
              <w:t>тест;</w:t>
            </w:r>
          </w:p>
          <w:p w:rsidR="00176230" w:rsidRDefault="00391F83">
            <w:pPr>
              <w:pStyle w:val="TableParagraph"/>
              <w:numPr>
                <w:ilvl w:val="0"/>
                <w:numId w:val="122"/>
              </w:numPr>
              <w:tabs>
                <w:tab w:val="left" w:pos="243"/>
              </w:tabs>
              <w:spacing w:before="2" w:line="264" w:lineRule="exact"/>
              <w:ind w:firstLine="0"/>
              <w:rPr>
                <w:sz w:val="23"/>
              </w:rPr>
            </w:pPr>
            <w:r>
              <w:rPr>
                <w:sz w:val="23"/>
              </w:rPr>
              <w:t>проверка осознанного чтения;</w:t>
            </w:r>
          </w:p>
          <w:p w:rsidR="00176230" w:rsidRDefault="00391F83">
            <w:pPr>
              <w:pStyle w:val="TableParagraph"/>
              <w:numPr>
                <w:ilvl w:val="0"/>
                <w:numId w:val="122"/>
              </w:numPr>
              <w:tabs>
                <w:tab w:val="left" w:pos="243"/>
              </w:tabs>
              <w:ind w:right="803" w:firstLine="0"/>
              <w:rPr>
                <w:sz w:val="23"/>
              </w:rPr>
            </w:pPr>
            <w:r>
              <w:rPr>
                <w:sz w:val="23"/>
              </w:rPr>
              <w:t>мониторинговые</w:t>
            </w:r>
            <w:r>
              <w:rPr>
                <w:spacing w:val="-9"/>
                <w:sz w:val="23"/>
              </w:rPr>
              <w:t xml:space="preserve"> </w:t>
            </w:r>
            <w:r>
              <w:rPr>
                <w:sz w:val="23"/>
              </w:rPr>
              <w:t>исследования ЦОКО</w:t>
            </w:r>
          </w:p>
          <w:p w:rsidR="00176230" w:rsidRDefault="00391F83">
            <w:pPr>
              <w:pStyle w:val="TableParagraph"/>
              <w:spacing w:line="264" w:lineRule="exact"/>
              <w:rPr>
                <w:sz w:val="23"/>
              </w:rPr>
            </w:pPr>
            <w:r>
              <w:rPr>
                <w:sz w:val="23"/>
              </w:rPr>
              <w:t>-ВПР</w:t>
            </w:r>
          </w:p>
        </w:tc>
      </w:tr>
    </w:tbl>
    <w:p w:rsidR="00176230" w:rsidRDefault="00176230">
      <w:pPr>
        <w:pStyle w:val="a3"/>
        <w:spacing w:before="8"/>
        <w:ind w:left="0"/>
        <w:jc w:val="left"/>
        <w:rPr>
          <w:sz w:val="23"/>
        </w:rPr>
      </w:pPr>
    </w:p>
    <w:p w:rsidR="00176230" w:rsidRDefault="00391F83">
      <w:pPr>
        <w:pStyle w:val="2"/>
        <w:spacing w:line="240" w:lineRule="auto"/>
        <w:ind w:left="2847"/>
      </w:pPr>
      <w:r>
        <w:t>Контрольно-оценочные действия учащихся и педагогов:</w:t>
      </w:r>
    </w:p>
    <w:p w:rsidR="00176230" w:rsidRDefault="00176230">
      <w:pPr>
        <w:pStyle w:val="a3"/>
        <w:spacing w:before="1"/>
        <w:ind w:left="0"/>
        <w:jc w:val="left"/>
        <w:rPr>
          <w:b/>
        </w:r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60"/>
        <w:gridCol w:w="2551"/>
        <w:gridCol w:w="3120"/>
        <w:gridCol w:w="2834"/>
      </w:tblGrid>
      <w:tr w:rsidR="00176230">
        <w:trPr>
          <w:trHeight w:val="530"/>
        </w:trPr>
        <w:tc>
          <w:tcPr>
            <w:tcW w:w="566" w:type="dxa"/>
          </w:tcPr>
          <w:p w:rsidR="00176230" w:rsidRDefault="00391F83">
            <w:pPr>
              <w:pStyle w:val="TableParagraph"/>
              <w:spacing w:line="264" w:lineRule="exact"/>
              <w:ind w:right="145"/>
              <w:rPr>
                <w:sz w:val="23"/>
              </w:rPr>
            </w:pPr>
            <w:r>
              <w:rPr>
                <w:sz w:val="23"/>
              </w:rPr>
              <w:t>№/ п</w:t>
            </w:r>
          </w:p>
        </w:tc>
        <w:tc>
          <w:tcPr>
            <w:tcW w:w="1560" w:type="dxa"/>
          </w:tcPr>
          <w:p w:rsidR="00176230" w:rsidRDefault="00391F83">
            <w:pPr>
              <w:pStyle w:val="TableParagraph"/>
              <w:spacing w:line="261" w:lineRule="exact"/>
              <w:ind w:left="110"/>
              <w:rPr>
                <w:sz w:val="23"/>
              </w:rPr>
            </w:pPr>
            <w:r>
              <w:rPr>
                <w:sz w:val="23"/>
              </w:rPr>
              <w:t>Вид КОД</w:t>
            </w:r>
          </w:p>
        </w:tc>
        <w:tc>
          <w:tcPr>
            <w:tcW w:w="2551" w:type="dxa"/>
          </w:tcPr>
          <w:p w:rsidR="00176230" w:rsidRDefault="00391F83">
            <w:pPr>
              <w:pStyle w:val="TableParagraph"/>
              <w:spacing w:line="261" w:lineRule="exact"/>
              <w:ind w:left="110"/>
              <w:rPr>
                <w:sz w:val="23"/>
              </w:rPr>
            </w:pPr>
            <w:r>
              <w:rPr>
                <w:sz w:val="23"/>
              </w:rPr>
              <w:t>Время проведения</w:t>
            </w:r>
          </w:p>
        </w:tc>
        <w:tc>
          <w:tcPr>
            <w:tcW w:w="3120" w:type="dxa"/>
          </w:tcPr>
          <w:p w:rsidR="00176230" w:rsidRDefault="00391F83">
            <w:pPr>
              <w:pStyle w:val="TableParagraph"/>
              <w:spacing w:line="261" w:lineRule="exact"/>
              <w:ind w:left="108"/>
              <w:rPr>
                <w:sz w:val="23"/>
              </w:rPr>
            </w:pPr>
            <w:r>
              <w:rPr>
                <w:sz w:val="23"/>
              </w:rPr>
              <w:t>Содержание</w:t>
            </w:r>
          </w:p>
        </w:tc>
        <w:tc>
          <w:tcPr>
            <w:tcW w:w="2834" w:type="dxa"/>
          </w:tcPr>
          <w:p w:rsidR="00176230" w:rsidRDefault="00391F83">
            <w:pPr>
              <w:pStyle w:val="TableParagraph"/>
              <w:spacing w:line="261" w:lineRule="exact"/>
              <w:ind w:left="108"/>
              <w:rPr>
                <w:sz w:val="23"/>
              </w:rPr>
            </w:pPr>
            <w:r>
              <w:rPr>
                <w:sz w:val="23"/>
              </w:rPr>
              <w:t>Формы и виды оценки</w:t>
            </w:r>
          </w:p>
        </w:tc>
      </w:tr>
    </w:tbl>
    <w:p w:rsidR="00176230" w:rsidRDefault="00176230">
      <w:pPr>
        <w:spacing w:line="261" w:lineRule="exact"/>
        <w:rPr>
          <w:sz w:val="23"/>
        </w:rPr>
        <w:sectPr w:rsidR="00176230">
          <w:pgSz w:w="11910" w:h="16840"/>
          <w:pgMar w:top="760" w:right="300" w:bottom="280" w:left="380" w:header="720" w:footer="720"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60"/>
        <w:gridCol w:w="2551"/>
        <w:gridCol w:w="3120"/>
        <w:gridCol w:w="2834"/>
      </w:tblGrid>
      <w:tr w:rsidR="00176230">
        <w:trPr>
          <w:trHeight w:val="2644"/>
        </w:trPr>
        <w:tc>
          <w:tcPr>
            <w:tcW w:w="566" w:type="dxa"/>
          </w:tcPr>
          <w:p w:rsidR="00176230" w:rsidRDefault="00391F83">
            <w:pPr>
              <w:pStyle w:val="TableParagraph"/>
              <w:spacing w:line="254" w:lineRule="exact"/>
              <w:rPr>
                <w:sz w:val="23"/>
              </w:rPr>
            </w:pPr>
            <w:r>
              <w:rPr>
                <w:sz w:val="23"/>
              </w:rPr>
              <w:lastRenderedPageBreak/>
              <w:t>1</w:t>
            </w:r>
          </w:p>
        </w:tc>
        <w:tc>
          <w:tcPr>
            <w:tcW w:w="1560" w:type="dxa"/>
          </w:tcPr>
          <w:p w:rsidR="00176230" w:rsidRDefault="00391F83">
            <w:pPr>
              <w:pStyle w:val="TableParagraph"/>
              <w:ind w:left="110" w:right="417"/>
              <w:rPr>
                <w:sz w:val="23"/>
              </w:rPr>
            </w:pPr>
            <w:r>
              <w:rPr>
                <w:sz w:val="23"/>
              </w:rPr>
              <w:t>Стартовая работа</w:t>
            </w:r>
          </w:p>
        </w:tc>
        <w:tc>
          <w:tcPr>
            <w:tcW w:w="2551" w:type="dxa"/>
          </w:tcPr>
          <w:p w:rsidR="00176230" w:rsidRDefault="00391F83">
            <w:pPr>
              <w:pStyle w:val="TableParagraph"/>
              <w:spacing w:line="254" w:lineRule="exact"/>
              <w:ind w:left="110"/>
              <w:rPr>
                <w:sz w:val="23"/>
              </w:rPr>
            </w:pPr>
            <w:r>
              <w:rPr>
                <w:sz w:val="23"/>
              </w:rPr>
              <w:t>Начало сентября</w:t>
            </w:r>
          </w:p>
        </w:tc>
        <w:tc>
          <w:tcPr>
            <w:tcW w:w="3120" w:type="dxa"/>
          </w:tcPr>
          <w:p w:rsidR="00176230" w:rsidRDefault="00391F83">
            <w:pPr>
              <w:pStyle w:val="TableParagraph"/>
              <w:ind w:left="108" w:right="278"/>
              <w:rPr>
                <w:sz w:val="23"/>
              </w:rPr>
            </w:pPr>
            <w:r>
              <w:rPr>
                <w:sz w:val="23"/>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w:t>
            </w:r>
          </w:p>
          <w:p w:rsidR="00176230" w:rsidRDefault="00391F83">
            <w:pPr>
              <w:pStyle w:val="TableParagraph"/>
              <w:spacing w:line="254" w:lineRule="exact"/>
              <w:ind w:left="108"/>
              <w:rPr>
                <w:sz w:val="23"/>
              </w:rPr>
            </w:pPr>
            <w:r>
              <w:rPr>
                <w:sz w:val="23"/>
              </w:rPr>
              <w:t>знаний</w:t>
            </w:r>
          </w:p>
        </w:tc>
        <w:tc>
          <w:tcPr>
            <w:tcW w:w="2834" w:type="dxa"/>
          </w:tcPr>
          <w:p w:rsidR="00176230" w:rsidRDefault="00391F83">
            <w:pPr>
              <w:pStyle w:val="TableParagraph"/>
              <w:ind w:left="108" w:right="271"/>
              <w:rPr>
                <w:sz w:val="23"/>
              </w:rPr>
            </w:pPr>
            <w:r>
              <w:rPr>
                <w:sz w:val="23"/>
              </w:rPr>
              <w:t>Фиксируется учителем в дневнике достижений учащегося в шкале оценивания (система: цветовые схемы, + -</w:t>
            </w:r>
          </w:p>
          <w:p w:rsidR="00176230" w:rsidRDefault="00391F83">
            <w:pPr>
              <w:pStyle w:val="TableParagraph"/>
              <w:ind w:left="108" w:right="271"/>
              <w:rPr>
                <w:sz w:val="23"/>
              </w:rPr>
            </w:pPr>
            <w:r>
              <w:rPr>
                <w:sz w:val="23"/>
              </w:rPr>
              <w:t>/схемы). Результаты работы не влияют на дальнейшую итоговую оценку младшего</w:t>
            </w:r>
          </w:p>
          <w:p w:rsidR="00176230" w:rsidRDefault="00391F83">
            <w:pPr>
              <w:pStyle w:val="TableParagraph"/>
              <w:spacing w:line="254" w:lineRule="exact"/>
              <w:ind w:left="108"/>
              <w:rPr>
                <w:sz w:val="23"/>
              </w:rPr>
            </w:pPr>
            <w:r>
              <w:rPr>
                <w:sz w:val="23"/>
              </w:rPr>
              <w:t>школьника.</w:t>
            </w:r>
          </w:p>
        </w:tc>
      </w:tr>
      <w:tr w:rsidR="00176230">
        <w:trPr>
          <w:trHeight w:val="2114"/>
        </w:trPr>
        <w:tc>
          <w:tcPr>
            <w:tcW w:w="566" w:type="dxa"/>
          </w:tcPr>
          <w:p w:rsidR="00176230" w:rsidRDefault="00391F83">
            <w:pPr>
              <w:pStyle w:val="TableParagraph"/>
              <w:spacing w:line="254" w:lineRule="exact"/>
              <w:rPr>
                <w:sz w:val="23"/>
              </w:rPr>
            </w:pPr>
            <w:r>
              <w:rPr>
                <w:sz w:val="23"/>
              </w:rPr>
              <w:t>2</w:t>
            </w:r>
          </w:p>
        </w:tc>
        <w:tc>
          <w:tcPr>
            <w:tcW w:w="1560" w:type="dxa"/>
          </w:tcPr>
          <w:p w:rsidR="00176230" w:rsidRDefault="00391F83">
            <w:pPr>
              <w:pStyle w:val="TableParagraph"/>
              <w:ind w:left="110" w:right="303"/>
              <w:rPr>
                <w:sz w:val="23"/>
              </w:rPr>
            </w:pPr>
            <w:r>
              <w:rPr>
                <w:sz w:val="23"/>
              </w:rPr>
              <w:t>Диагности- ческая работа</w:t>
            </w:r>
          </w:p>
        </w:tc>
        <w:tc>
          <w:tcPr>
            <w:tcW w:w="2551" w:type="dxa"/>
          </w:tcPr>
          <w:p w:rsidR="00176230" w:rsidRDefault="00391F83">
            <w:pPr>
              <w:pStyle w:val="TableParagraph"/>
              <w:ind w:left="110" w:right="164"/>
              <w:rPr>
                <w:sz w:val="23"/>
              </w:rPr>
            </w:pPr>
            <w:r>
              <w:rPr>
                <w:sz w:val="23"/>
              </w:rPr>
              <w:t>Проводится на входе и выходе темы при освоении способов действия /средств в учебном предмете.</w:t>
            </w:r>
          </w:p>
          <w:p w:rsidR="00176230" w:rsidRDefault="00391F83">
            <w:pPr>
              <w:pStyle w:val="TableParagraph"/>
              <w:spacing w:line="264" w:lineRule="exact"/>
              <w:ind w:left="110" w:right="234"/>
              <w:rPr>
                <w:sz w:val="23"/>
              </w:rPr>
            </w:pPr>
            <w:r>
              <w:rPr>
                <w:sz w:val="23"/>
              </w:rPr>
              <w:t>Количество работ зависит от количества учебных задач</w:t>
            </w:r>
          </w:p>
        </w:tc>
        <w:tc>
          <w:tcPr>
            <w:tcW w:w="3120" w:type="dxa"/>
          </w:tcPr>
          <w:p w:rsidR="00176230" w:rsidRDefault="00391F83">
            <w:pPr>
              <w:pStyle w:val="TableParagraph"/>
              <w:ind w:left="108" w:right="174"/>
              <w:rPr>
                <w:sz w:val="23"/>
              </w:rPr>
            </w:pPr>
            <w:r>
              <w:rPr>
                <w:sz w:val="23"/>
              </w:rPr>
              <w:t>Направлена на проверку пооперационного состава действия, которым необходимо овладеть учащимся в рамках решения учебной задачи</w:t>
            </w:r>
          </w:p>
        </w:tc>
        <w:tc>
          <w:tcPr>
            <w:tcW w:w="2834" w:type="dxa"/>
          </w:tcPr>
          <w:p w:rsidR="00176230" w:rsidRDefault="00391F83">
            <w:pPr>
              <w:pStyle w:val="TableParagraph"/>
              <w:ind w:left="108" w:right="206"/>
              <w:rPr>
                <w:sz w:val="23"/>
              </w:rPr>
            </w:pPr>
            <w:r>
              <w:rPr>
                <w:sz w:val="23"/>
              </w:rPr>
              <w:t>Результаты фиксируются отдельно по каждой отдельной операции (+ -) и также не влияют на дальнейшую итоговую оценку младшего школьника.</w:t>
            </w:r>
          </w:p>
        </w:tc>
      </w:tr>
      <w:tr w:rsidR="00176230">
        <w:trPr>
          <w:trHeight w:val="6877"/>
        </w:trPr>
        <w:tc>
          <w:tcPr>
            <w:tcW w:w="566" w:type="dxa"/>
          </w:tcPr>
          <w:p w:rsidR="00176230" w:rsidRDefault="00391F83">
            <w:pPr>
              <w:pStyle w:val="TableParagraph"/>
              <w:spacing w:line="256" w:lineRule="exact"/>
              <w:rPr>
                <w:sz w:val="23"/>
              </w:rPr>
            </w:pPr>
            <w:r>
              <w:rPr>
                <w:sz w:val="23"/>
              </w:rPr>
              <w:t>3</w:t>
            </w:r>
          </w:p>
        </w:tc>
        <w:tc>
          <w:tcPr>
            <w:tcW w:w="1560" w:type="dxa"/>
          </w:tcPr>
          <w:p w:rsidR="00176230" w:rsidRDefault="00391F83">
            <w:pPr>
              <w:pStyle w:val="TableParagraph"/>
              <w:ind w:left="110" w:right="215"/>
              <w:rPr>
                <w:sz w:val="23"/>
              </w:rPr>
            </w:pPr>
            <w:r>
              <w:rPr>
                <w:sz w:val="23"/>
              </w:rPr>
              <w:t>Самостояте- льная работа</w:t>
            </w:r>
          </w:p>
        </w:tc>
        <w:tc>
          <w:tcPr>
            <w:tcW w:w="2551" w:type="dxa"/>
          </w:tcPr>
          <w:p w:rsidR="00176230" w:rsidRDefault="00391F83">
            <w:pPr>
              <w:pStyle w:val="TableParagraph"/>
              <w:ind w:left="110" w:right="818"/>
              <w:rPr>
                <w:sz w:val="23"/>
              </w:rPr>
            </w:pPr>
            <w:r>
              <w:rPr>
                <w:sz w:val="23"/>
              </w:rPr>
              <w:t>По мере прохождения изучаемой темы по предмету.</w:t>
            </w:r>
          </w:p>
        </w:tc>
        <w:tc>
          <w:tcPr>
            <w:tcW w:w="3120" w:type="dxa"/>
          </w:tcPr>
          <w:p w:rsidR="00176230" w:rsidRDefault="00391F83">
            <w:pPr>
              <w:pStyle w:val="TableParagraph"/>
              <w:ind w:left="108" w:right="153"/>
              <w:rPr>
                <w:sz w:val="23"/>
              </w:rPr>
            </w:pPr>
            <w:r>
              <w:rPr>
                <w:sz w:val="23"/>
              </w:rPr>
              <w:t>Направлена, с одной стороны, на возможную коррекцию Результатов предыдущей темы</w:t>
            </w:r>
            <w:r>
              <w:rPr>
                <w:spacing w:val="-9"/>
                <w:sz w:val="23"/>
              </w:rPr>
              <w:t xml:space="preserve"> </w:t>
            </w:r>
            <w:r>
              <w:rPr>
                <w:sz w:val="23"/>
              </w:rPr>
              <w:t>обучения, с другой стороны, на параллельную отработку и углубление текущей изучаемой учебной</w:t>
            </w:r>
          </w:p>
          <w:p w:rsidR="00176230" w:rsidRDefault="00391F83">
            <w:pPr>
              <w:pStyle w:val="TableParagraph"/>
              <w:ind w:left="108" w:right="148"/>
              <w:jc w:val="both"/>
              <w:rPr>
                <w:sz w:val="23"/>
              </w:rPr>
            </w:pPr>
            <w:r>
              <w:rPr>
                <w:sz w:val="23"/>
              </w:rPr>
              <w:t xml:space="preserve">темы. Задания составляются на двух уровнях: 1 </w:t>
            </w:r>
            <w:r>
              <w:rPr>
                <w:spacing w:val="-3"/>
                <w:sz w:val="23"/>
              </w:rPr>
              <w:t xml:space="preserve">(базовый) </w:t>
            </w:r>
            <w:r>
              <w:rPr>
                <w:sz w:val="23"/>
              </w:rPr>
              <w:t>и 2</w:t>
            </w:r>
            <w:r>
              <w:rPr>
                <w:spacing w:val="-1"/>
                <w:sz w:val="23"/>
              </w:rPr>
              <w:t xml:space="preserve"> </w:t>
            </w:r>
            <w:r>
              <w:rPr>
                <w:sz w:val="23"/>
              </w:rPr>
              <w:t>(расширенный)</w:t>
            </w:r>
          </w:p>
          <w:p w:rsidR="00176230" w:rsidRDefault="00391F83">
            <w:pPr>
              <w:pStyle w:val="TableParagraph"/>
              <w:ind w:left="108" w:right="413"/>
              <w:rPr>
                <w:sz w:val="23"/>
              </w:rPr>
            </w:pPr>
            <w:r>
              <w:rPr>
                <w:sz w:val="23"/>
              </w:rPr>
              <w:t>по основным предметным содержательным линиям.</w:t>
            </w:r>
          </w:p>
        </w:tc>
        <w:tc>
          <w:tcPr>
            <w:tcW w:w="2834" w:type="dxa"/>
          </w:tcPr>
          <w:p w:rsidR="00176230" w:rsidRDefault="00391F83">
            <w:pPr>
              <w:pStyle w:val="TableParagraph"/>
              <w:ind w:left="108" w:right="109"/>
              <w:rPr>
                <w:sz w:val="23"/>
              </w:rPr>
            </w:pPr>
            <w:r>
              <w:rPr>
                <w:sz w:val="23"/>
              </w:rPr>
              <w:t>Учащийся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и трудности в данной работе; цветовой схемой или + - / шкале оценивает уровень выполненной работы.</w:t>
            </w:r>
          </w:p>
          <w:p w:rsidR="00176230" w:rsidRDefault="00391F83">
            <w:pPr>
              <w:pStyle w:val="TableParagraph"/>
              <w:ind w:left="108" w:right="243"/>
              <w:rPr>
                <w:sz w:val="23"/>
              </w:rPr>
            </w:pPr>
            <w:r>
              <w:rPr>
                <w:sz w:val="23"/>
              </w:rPr>
              <w:t>Учитель проверяет и Оценивает выполненные школьником задания отдельно по уровням, определяет процент выполненных заданий</w:t>
            </w:r>
          </w:p>
          <w:p w:rsidR="00176230" w:rsidRDefault="00391F83">
            <w:pPr>
              <w:pStyle w:val="TableParagraph"/>
              <w:ind w:left="108" w:right="375"/>
              <w:rPr>
                <w:sz w:val="23"/>
              </w:rPr>
            </w:pPr>
            <w:r>
              <w:rPr>
                <w:sz w:val="23"/>
              </w:rPr>
              <w:t>и качество их выполнения. Далее ученик соотносит свою оценку с оценкой учителя и определяется дальнейший шаг в самостоятельной</w:t>
            </w:r>
          </w:p>
          <w:p w:rsidR="00176230" w:rsidRDefault="00391F83">
            <w:pPr>
              <w:pStyle w:val="TableParagraph"/>
              <w:spacing w:line="254" w:lineRule="exact"/>
              <w:ind w:left="108"/>
              <w:rPr>
                <w:sz w:val="23"/>
              </w:rPr>
            </w:pPr>
            <w:r>
              <w:rPr>
                <w:sz w:val="23"/>
              </w:rPr>
              <w:t>работе учащихся.</w:t>
            </w:r>
          </w:p>
        </w:tc>
      </w:tr>
      <w:tr w:rsidR="00176230">
        <w:trPr>
          <w:trHeight w:val="3438"/>
        </w:trPr>
        <w:tc>
          <w:tcPr>
            <w:tcW w:w="566" w:type="dxa"/>
          </w:tcPr>
          <w:p w:rsidR="00176230" w:rsidRDefault="00391F83">
            <w:pPr>
              <w:pStyle w:val="TableParagraph"/>
              <w:spacing w:line="254" w:lineRule="exact"/>
              <w:rPr>
                <w:sz w:val="23"/>
              </w:rPr>
            </w:pPr>
            <w:r>
              <w:rPr>
                <w:sz w:val="23"/>
              </w:rPr>
              <w:t>4</w:t>
            </w:r>
          </w:p>
        </w:tc>
        <w:tc>
          <w:tcPr>
            <w:tcW w:w="1560" w:type="dxa"/>
          </w:tcPr>
          <w:p w:rsidR="00176230" w:rsidRDefault="00391F83">
            <w:pPr>
              <w:pStyle w:val="TableParagraph"/>
              <w:ind w:left="110" w:right="154"/>
              <w:rPr>
                <w:sz w:val="23"/>
              </w:rPr>
            </w:pPr>
            <w:r>
              <w:rPr>
                <w:spacing w:val="-1"/>
                <w:sz w:val="23"/>
              </w:rPr>
              <w:t xml:space="preserve">Проверочная </w:t>
            </w:r>
            <w:r>
              <w:rPr>
                <w:sz w:val="23"/>
              </w:rPr>
              <w:t>работа по итогам выполнения самостояте- льной работы</w:t>
            </w:r>
          </w:p>
        </w:tc>
        <w:tc>
          <w:tcPr>
            <w:tcW w:w="2551" w:type="dxa"/>
          </w:tcPr>
          <w:p w:rsidR="00176230" w:rsidRDefault="00391F83">
            <w:pPr>
              <w:pStyle w:val="TableParagraph"/>
              <w:ind w:left="110" w:right="492"/>
              <w:rPr>
                <w:sz w:val="23"/>
              </w:rPr>
            </w:pPr>
            <w:r>
              <w:rPr>
                <w:sz w:val="23"/>
              </w:rPr>
              <w:t>Проводится после выполнения самостоятельной работы (5-6 работ в год)</w:t>
            </w:r>
          </w:p>
        </w:tc>
        <w:tc>
          <w:tcPr>
            <w:tcW w:w="3120" w:type="dxa"/>
          </w:tcPr>
          <w:p w:rsidR="00176230" w:rsidRDefault="00391F83">
            <w:pPr>
              <w:pStyle w:val="TableParagraph"/>
              <w:ind w:left="108" w:right="243"/>
              <w:rPr>
                <w:sz w:val="23"/>
              </w:rPr>
            </w:pPr>
            <w:r>
              <w:rPr>
                <w:sz w:val="23"/>
              </w:rPr>
              <w:t>Предъявляет результаты (достижения) учителю и служит механизмом управления и коррекции следующего этапа самостоятельной работы школьников. Учащийся сам определяет объем проверочной работы для своего выполнения. Работа задается на двух уровнях:</w:t>
            </w:r>
          </w:p>
          <w:p w:rsidR="00176230" w:rsidRDefault="00391F83">
            <w:pPr>
              <w:pStyle w:val="TableParagraph"/>
              <w:numPr>
                <w:ilvl w:val="0"/>
                <w:numId w:val="121"/>
              </w:numPr>
              <w:tabs>
                <w:tab w:val="left" w:pos="282"/>
              </w:tabs>
              <w:spacing w:line="264" w:lineRule="exact"/>
              <w:rPr>
                <w:sz w:val="23"/>
              </w:rPr>
            </w:pPr>
            <w:r>
              <w:rPr>
                <w:sz w:val="23"/>
              </w:rPr>
              <w:t>(базовый) и</w:t>
            </w:r>
          </w:p>
          <w:p w:rsidR="00176230" w:rsidRDefault="00391F83">
            <w:pPr>
              <w:pStyle w:val="TableParagraph"/>
              <w:numPr>
                <w:ilvl w:val="0"/>
                <w:numId w:val="121"/>
              </w:numPr>
              <w:tabs>
                <w:tab w:val="left" w:pos="282"/>
              </w:tabs>
              <w:spacing w:line="256" w:lineRule="exact"/>
              <w:rPr>
                <w:sz w:val="23"/>
              </w:rPr>
            </w:pPr>
            <w:r>
              <w:rPr>
                <w:sz w:val="23"/>
              </w:rPr>
              <w:t>(расширенный).</w:t>
            </w:r>
          </w:p>
        </w:tc>
        <w:tc>
          <w:tcPr>
            <w:tcW w:w="2834" w:type="dxa"/>
          </w:tcPr>
          <w:p w:rsidR="00176230" w:rsidRDefault="00391F83">
            <w:pPr>
              <w:pStyle w:val="TableParagraph"/>
              <w:ind w:left="108" w:right="275"/>
              <w:rPr>
                <w:sz w:val="23"/>
              </w:rPr>
            </w:pPr>
            <w:r>
              <w:rPr>
                <w:sz w:val="23"/>
              </w:rPr>
              <w:t>Учитель проверяет и оценивает только те задания, которые решил ученик и предъявил на оценку. Оценивание происходит + - отдельно по каждому уровню.</w:t>
            </w:r>
          </w:p>
        </w:tc>
      </w:tr>
    </w:tbl>
    <w:p w:rsidR="00176230" w:rsidRDefault="00176230">
      <w:pPr>
        <w:rPr>
          <w:sz w:val="23"/>
        </w:rPr>
        <w:sectPr w:rsidR="00176230">
          <w:pgSz w:w="11910" w:h="16840"/>
          <w:pgMar w:top="840" w:right="300" w:bottom="280" w:left="380" w:header="720" w:footer="720"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60"/>
        <w:gridCol w:w="2551"/>
        <w:gridCol w:w="3120"/>
        <w:gridCol w:w="2834"/>
      </w:tblGrid>
      <w:tr w:rsidR="00176230">
        <w:trPr>
          <w:trHeight w:val="3436"/>
        </w:trPr>
        <w:tc>
          <w:tcPr>
            <w:tcW w:w="566" w:type="dxa"/>
          </w:tcPr>
          <w:p w:rsidR="00176230" w:rsidRDefault="00391F83">
            <w:pPr>
              <w:pStyle w:val="TableParagraph"/>
              <w:spacing w:line="254" w:lineRule="exact"/>
              <w:rPr>
                <w:sz w:val="23"/>
              </w:rPr>
            </w:pPr>
            <w:r>
              <w:rPr>
                <w:sz w:val="23"/>
              </w:rPr>
              <w:lastRenderedPageBreak/>
              <w:t>5</w:t>
            </w:r>
          </w:p>
        </w:tc>
        <w:tc>
          <w:tcPr>
            <w:tcW w:w="1560" w:type="dxa"/>
          </w:tcPr>
          <w:p w:rsidR="00176230" w:rsidRDefault="00391F83">
            <w:pPr>
              <w:pStyle w:val="TableParagraph"/>
              <w:ind w:left="110" w:right="136"/>
              <w:rPr>
                <w:sz w:val="23"/>
              </w:rPr>
            </w:pPr>
            <w:r>
              <w:rPr>
                <w:sz w:val="23"/>
              </w:rPr>
              <w:t>Проверочная работа</w:t>
            </w:r>
          </w:p>
        </w:tc>
        <w:tc>
          <w:tcPr>
            <w:tcW w:w="2551" w:type="dxa"/>
          </w:tcPr>
          <w:p w:rsidR="00176230" w:rsidRDefault="00391F83">
            <w:pPr>
              <w:pStyle w:val="TableParagraph"/>
              <w:ind w:left="110" w:right="891"/>
              <w:rPr>
                <w:sz w:val="23"/>
              </w:rPr>
            </w:pPr>
            <w:r>
              <w:rPr>
                <w:sz w:val="23"/>
              </w:rPr>
              <w:t>Проводится после решения учебной задачи</w:t>
            </w:r>
          </w:p>
        </w:tc>
        <w:tc>
          <w:tcPr>
            <w:tcW w:w="3120" w:type="dxa"/>
          </w:tcPr>
          <w:p w:rsidR="00176230" w:rsidRDefault="00391F83">
            <w:pPr>
              <w:pStyle w:val="TableParagraph"/>
              <w:ind w:left="108" w:right="136"/>
              <w:rPr>
                <w:sz w:val="23"/>
              </w:rPr>
            </w:pPr>
            <w:r>
              <w:rPr>
                <w:sz w:val="23"/>
              </w:rPr>
              <w:t>Проверяется уровень освоения учащимися предметных культурных способов/средств действия. Уровни: 1 формальный; 2 – рефлексивный (предметный)</w:t>
            </w:r>
          </w:p>
          <w:p w:rsidR="00176230" w:rsidRDefault="00391F83">
            <w:pPr>
              <w:pStyle w:val="TableParagraph"/>
              <w:ind w:left="108"/>
              <w:rPr>
                <w:sz w:val="23"/>
              </w:rPr>
            </w:pPr>
            <w:r>
              <w:rPr>
                <w:sz w:val="23"/>
              </w:rPr>
              <w:t>№ 3 ресурсный (функциональный). Представляет собой трехуровневую задачу, состоящую из трех</w:t>
            </w:r>
          </w:p>
          <w:p w:rsidR="00176230" w:rsidRDefault="00391F83">
            <w:pPr>
              <w:pStyle w:val="TableParagraph"/>
              <w:spacing w:line="264" w:lineRule="exact"/>
              <w:ind w:left="108" w:right="386"/>
              <w:rPr>
                <w:sz w:val="23"/>
              </w:rPr>
            </w:pPr>
            <w:r>
              <w:rPr>
                <w:sz w:val="23"/>
              </w:rPr>
              <w:t>заданий,</w:t>
            </w:r>
            <w:r w:rsidR="000523C6">
              <w:rPr>
                <w:sz w:val="23"/>
              </w:rPr>
              <w:t xml:space="preserve"> </w:t>
            </w:r>
            <w:r>
              <w:rPr>
                <w:sz w:val="23"/>
              </w:rPr>
              <w:t>соответствующих трем уровням</w:t>
            </w:r>
          </w:p>
        </w:tc>
        <w:tc>
          <w:tcPr>
            <w:tcW w:w="2834" w:type="dxa"/>
          </w:tcPr>
          <w:p w:rsidR="00176230" w:rsidRDefault="00391F83">
            <w:pPr>
              <w:pStyle w:val="TableParagraph"/>
              <w:ind w:left="108" w:right="160"/>
              <w:rPr>
                <w:sz w:val="23"/>
              </w:rPr>
            </w:pPr>
            <w:r>
              <w:rPr>
                <w:sz w:val="23"/>
              </w:rPr>
              <w:t>Все задания обязательны для выполнения. Учитель оценивает все задания по уровням (+ -) и строит персональный «профиль» ученика по освоению предметного способа/средства действия</w:t>
            </w:r>
          </w:p>
        </w:tc>
      </w:tr>
      <w:tr w:rsidR="00176230">
        <w:trPr>
          <w:trHeight w:val="3173"/>
        </w:trPr>
        <w:tc>
          <w:tcPr>
            <w:tcW w:w="566" w:type="dxa"/>
          </w:tcPr>
          <w:p w:rsidR="00176230" w:rsidRDefault="00391F83">
            <w:pPr>
              <w:pStyle w:val="TableParagraph"/>
              <w:spacing w:line="256" w:lineRule="exact"/>
              <w:rPr>
                <w:sz w:val="23"/>
              </w:rPr>
            </w:pPr>
            <w:r>
              <w:rPr>
                <w:sz w:val="23"/>
              </w:rPr>
              <w:t>6</w:t>
            </w:r>
          </w:p>
        </w:tc>
        <w:tc>
          <w:tcPr>
            <w:tcW w:w="1560" w:type="dxa"/>
          </w:tcPr>
          <w:p w:rsidR="00176230" w:rsidRDefault="00391F83">
            <w:pPr>
              <w:pStyle w:val="TableParagraph"/>
              <w:ind w:left="110" w:right="179"/>
              <w:rPr>
                <w:sz w:val="23"/>
              </w:rPr>
            </w:pPr>
            <w:r>
              <w:rPr>
                <w:sz w:val="23"/>
              </w:rPr>
              <w:t>Итоговая проверочная работа</w:t>
            </w:r>
          </w:p>
        </w:tc>
        <w:tc>
          <w:tcPr>
            <w:tcW w:w="2551" w:type="dxa"/>
          </w:tcPr>
          <w:p w:rsidR="00176230" w:rsidRDefault="00391F83">
            <w:pPr>
              <w:pStyle w:val="TableParagraph"/>
              <w:spacing w:line="256" w:lineRule="exact"/>
              <w:ind w:left="110"/>
              <w:rPr>
                <w:sz w:val="23"/>
              </w:rPr>
            </w:pPr>
            <w:r>
              <w:rPr>
                <w:sz w:val="23"/>
              </w:rPr>
              <w:t>Конец апреля- май</w:t>
            </w:r>
          </w:p>
        </w:tc>
        <w:tc>
          <w:tcPr>
            <w:tcW w:w="3120" w:type="dxa"/>
          </w:tcPr>
          <w:p w:rsidR="00176230" w:rsidRDefault="00391F83">
            <w:pPr>
              <w:pStyle w:val="TableParagraph"/>
              <w:ind w:left="108" w:right="113"/>
              <w:rPr>
                <w:sz w:val="23"/>
              </w:rPr>
            </w:pPr>
            <w:r>
              <w:rPr>
                <w:sz w:val="23"/>
              </w:rP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(базовый, расширенный), так и по уровню опосредствования (формальный,</w:t>
            </w:r>
          </w:p>
          <w:p w:rsidR="00176230" w:rsidRDefault="00391F83">
            <w:pPr>
              <w:pStyle w:val="TableParagraph"/>
              <w:spacing w:line="253" w:lineRule="exact"/>
              <w:ind w:left="108"/>
              <w:rPr>
                <w:sz w:val="23"/>
              </w:rPr>
            </w:pPr>
            <w:r>
              <w:rPr>
                <w:sz w:val="23"/>
              </w:rPr>
              <w:t>рефлексивный,</w:t>
            </w:r>
            <w:r w:rsidR="000523C6">
              <w:rPr>
                <w:sz w:val="23"/>
              </w:rPr>
              <w:t xml:space="preserve"> </w:t>
            </w:r>
            <w:r>
              <w:rPr>
                <w:sz w:val="23"/>
              </w:rPr>
              <w:t>ресурсный)</w:t>
            </w:r>
          </w:p>
        </w:tc>
        <w:tc>
          <w:tcPr>
            <w:tcW w:w="2834" w:type="dxa"/>
          </w:tcPr>
          <w:p w:rsidR="00176230" w:rsidRDefault="00391F83">
            <w:pPr>
              <w:pStyle w:val="TableParagraph"/>
              <w:ind w:left="108" w:right="254"/>
              <w:rPr>
                <w:sz w:val="23"/>
              </w:rPr>
            </w:pPr>
            <w:r>
              <w:rPr>
                <w:sz w:val="23"/>
              </w:rPr>
              <w:t>Оценивание отдельно по уровням. Сравнение результатов стартовой</w:t>
            </w:r>
          </w:p>
          <w:p w:rsidR="00176230" w:rsidRDefault="00391F83">
            <w:pPr>
              <w:pStyle w:val="TableParagraph"/>
              <w:spacing w:line="263" w:lineRule="exact"/>
              <w:ind w:left="108"/>
              <w:rPr>
                <w:sz w:val="23"/>
              </w:rPr>
            </w:pPr>
            <w:r>
              <w:rPr>
                <w:sz w:val="23"/>
              </w:rPr>
              <w:t>и итоговой работы.</w:t>
            </w:r>
          </w:p>
        </w:tc>
      </w:tr>
      <w:tr w:rsidR="00176230">
        <w:trPr>
          <w:trHeight w:val="2644"/>
        </w:trPr>
        <w:tc>
          <w:tcPr>
            <w:tcW w:w="566" w:type="dxa"/>
          </w:tcPr>
          <w:p w:rsidR="00176230" w:rsidRDefault="00391F83">
            <w:pPr>
              <w:pStyle w:val="TableParagraph"/>
              <w:spacing w:line="254" w:lineRule="exact"/>
              <w:rPr>
                <w:sz w:val="23"/>
              </w:rPr>
            </w:pPr>
            <w:r>
              <w:rPr>
                <w:sz w:val="23"/>
              </w:rPr>
              <w:t>7</w:t>
            </w:r>
          </w:p>
        </w:tc>
        <w:tc>
          <w:tcPr>
            <w:tcW w:w="1560" w:type="dxa"/>
          </w:tcPr>
          <w:p w:rsidR="00176230" w:rsidRDefault="00391F83">
            <w:pPr>
              <w:pStyle w:val="TableParagraph"/>
              <w:ind w:left="110" w:right="251"/>
              <w:rPr>
                <w:sz w:val="23"/>
              </w:rPr>
            </w:pPr>
            <w:r>
              <w:rPr>
                <w:sz w:val="23"/>
              </w:rPr>
              <w:t>Предъявле- ние (демонстра- ция) достижений ученика за год.</w:t>
            </w:r>
          </w:p>
        </w:tc>
        <w:tc>
          <w:tcPr>
            <w:tcW w:w="2551" w:type="dxa"/>
          </w:tcPr>
          <w:p w:rsidR="00176230" w:rsidRDefault="00391F83">
            <w:pPr>
              <w:pStyle w:val="TableParagraph"/>
              <w:spacing w:line="254" w:lineRule="exact"/>
              <w:ind w:left="110"/>
              <w:rPr>
                <w:sz w:val="23"/>
              </w:rPr>
            </w:pPr>
            <w:r>
              <w:rPr>
                <w:sz w:val="23"/>
              </w:rPr>
              <w:t>Май</w:t>
            </w:r>
          </w:p>
        </w:tc>
        <w:tc>
          <w:tcPr>
            <w:tcW w:w="3120" w:type="dxa"/>
          </w:tcPr>
          <w:p w:rsidR="00176230" w:rsidRDefault="00391F83">
            <w:pPr>
              <w:pStyle w:val="TableParagraph"/>
              <w:ind w:left="108" w:right="352"/>
              <w:rPr>
                <w:sz w:val="23"/>
              </w:rPr>
            </w:pPr>
            <w:r>
              <w:rPr>
                <w:sz w:val="23"/>
              </w:rPr>
              <w:t>Каждый учащийся в конце года должен продемонстрировать (показать) все, на что он способен.</w:t>
            </w:r>
          </w:p>
        </w:tc>
        <w:tc>
          <w:tcPr>
            <w:tcW w:w="2834" w:type="dxa"/>
          </w:tcPr>
          <w:p w:rsidR="00176230" w:rsidRDefault="00391F83">
            <w:pPr>
              <w:pStyle w:val="TableParagraph"/>
              <w:ind w:left="108" w:right="130"/>
              <w:rPr>
                <w:sz w:val="23"/>
              </w:rPr>
            </w:pPr>
            <w:r>
              <w:rPr>
                <w:sz w:val="23"/>
              </w:rPr>
              <w:t>Философия этой формы оценки в смещение акцента с того, что учащийся не знает и не умеет, к тому, что он знает и умеет по данной теме и данному предмету; перенос педагогического</w:t>
            </w:r>
          </w:p>
          <w:p w:rsidR="00176230" w:rsidRDefault="00391F83">
            <w:pPr>
              <w:pStyle w:val="TableParagraph"/>
              <w:spacing w:line="264" w:lineRule="exact"/>
              <w:ind w:left="108" w:right="595"/>
              <w:rPr>
                <w:sz w:val="23"/>
              </w:rPr>
            </w:pPr>
            <w:r>
              <w:rPr>
                <w:sz w:val="23"/>
              </w:rPr>
              <w:t>ударения с оценки на самооценку</w:t>
            </w:r>
          </w:p>
        </w:tc>
      </w:tr>
    </w:tbl>
    <w:p w:rsidR="00176230" w:rsidRDefault="00176230">
      <w:pPr>
        <w:pStyle w:val="a3"/>
        <w:spacing w:before="6"/>
        <w:ind w:left="0"/>
        <w:jc w:val="left"/>
        <w:rPr>
          <w:b/>
          <w:sz w:val="15"/>
        </w:rPr>
      </w:pPr>
    </w:p>
    <w:p w:rsidR="00176230" w:rsidRDefault="00391F83">
      <w:pPr>
        <w:pStyle w:val="a4"/>
        <w:numPr>
          <w:ilvl w:val="2"/>
          <w:numId w:val="156"/>
        </w:numPr>
        <w:tabs>
          <w:tab w:val="left" w:pos="2102"/>
        </w:tabs>
        <w:spacing w:before="90"/>
        <w:ind w:left="4268" w:right="939" w:hanging="2767"/>
        <w:jc w:val="left"/>
        <w:rPr>
          <w:b/>
          <w:sz w:val="24"/>
        </w:rPr>
      </w:pPr>
      <w:bookmarkStart w:id="314" w:name="1.3.3._Портфель_достижений_как_инструмен"/>
      <w:bookmarkEnd w:id="314"/>
      <w:r>
        <w:rPr>
          <w:b/>
          <w:sz w:val="24"/>
        </w:rPr>
        <w:t>Портфель достижений как инструмент оценки динамики индивидуальных образовательных</w:t>
      </w:r>
      <w:r>
        <w:rPr>
          <w:b/>
          <w:spacing w:val="-1"/>
          <w:sz w:val="24"/>
        </w:rPr>
        <w:t xml:space="preserve"> </w:t>
      </w:r>
      <w:r>
        <w:rPr>
          <w:b/>
          <w:sz w:val="24"/>
        </w:rPr>
        <w:t>достижений</w:t>
      </w:r>
    </w:p>
    <w:p w:rsidR="00176230" w:rsidRDefault="00391F83">
      <w:pPr>
        <w:pStyle w:val="a3"/>
        <w:ind w:left="327" w:right="120" w:firstLine="453"/>
      </w:pPr>
      <w:r>
        <w:rPr>
          <w:spacing w:val="-3"/>
        </w:rPr>
        <w:t xml:space="preserve">Показатель динамики образовательных достижений </w:t>
      </w:r>
      <w:r>
        <w:t xml:space="preserve">—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учебной деятельности, работы учителя или </w:t>
      </w:r>
      <w:r>
        <w:rPr>
          <w:spacing w:val="-3"/>
        </w:rPr>
        <w:t xml:space="preserve">образовательной </w:t>
      </w:r>
      <w:r>
        <w:t xml:space="preserve">организации, </w:t>
      </w:r>
      <w:r>
        <w:rPr>
          <w:spacing w:val="-3"/>
        </w:rPr>
        <w:t xml:space="preserve">системы образования </w:t>
      </w:r>
      <w:r>
        <w:t xml:space="preserve">в </w:t>
      </w:r>
      <w:r>
        <w:rPr>
          <w:spacing w:val="-3"/>
        </w:rPr>
        <w:t xml:space="preserve">целом. </w:t>
      </w:r>
      <w:r>
        <w:t>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w:t>
      </w:r>
      <w:r>
        <w:rPr>
          <w:spacing w:val="2"/>
        </w:rPr>
        <w:t xml:space="preserve"> </w:t>
      </w:r>
      <w:r>
        <w:t>обучающихся.</w:t>
      </w:r>
    </w:p>
    <w:p w:rsidR="00176230" w:rsidRDefault="00391F83">
      <w:pPr>
        <w:pStyle w:val="a3"/>
        <w:ind w:left="327" w:right="122" w:firstLine="453"/>
      </w:pPr>
      <w: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ребенка.</w:t>
      </w:r>
    </w:p>
    <w:p w:rsidR="00176230" w:rsidRDefault="00391F83">
      <w:pPr>
        <w:pStyle w:val="a3"/>
        <w:ind w:left="327" w:right="119" w:firstLine="453"/>
      </w:pPr>
      <w:r>
        <w:t xml:space="preserve">Одним из наиболее адекватных инструментов для оценки динамики образовательных достижений служит </w:t>
      </w:r>
      <w:r>
        <w:rPr>
          <w:b/>
        </w:rPr>
        <w:t xml:space="preserve">портфель достижений </w:t>
      </w:r>
      <w:r>
        <w:t>обучающегося. Как показывает опыт его использования, портфель достижений может быть отнесен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176230" w:rsidRDefault="00391F83">
      <w:pPr>
        <w:pStyle w:val="a3"/>
        <w:ind w:left="327" w:right="124" w:firstLine="453"/>
      </w:pPr>
      <w: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176230" w:rsidRDefault="00176230">
      <w:pPr>
        <w:sectPr w:rsidR="00176230">
          <w:pgSz w:w="11910" w:h="16840"/>
          <w:pgMar w:top="840" w:right="300" w:bottom="280" w:left="380" w:header="720" w:footer="720" w:gutter="0"/>
          <w:cols w:space="720"/>
        </w:sectPr>
      </w:pPr>
    </w:p>
    <w:p w:rsidR="00176230" w:rsidRDefault="00391F83">
      <w:pPr>
        <w:pStyle w:val="a4"/>
        <w:numPr>
          <w:ilvl w:val="0"/>
          <w:numId w:val="129"/>
        </w:numPr>
        <w:tabs>
          <w:tab w:val="left" w:pos="1743"/>
          <w:tab w:val="left" w:pos="1744"/>
        </w:tabs>
        <w:spacing w:before="68"/>
        <w:ind w:left="1744"/>
        <w:rPr>
          <w:sz w:val="24"/>
        </w:rPr>
      </w:pPr>
      <w:bookmarkStart w:id="315" w:name="–_поддерживать_высокую_учебную_мотивацию"/>
      <w:bookmarkEnd w:id="315"/>
      <w:r>
        <w:rPr>
          <w:sz w:val="24"/>
        </w:rPr>
        <w:lastRenderedPageBreak/>
        <w:t xml:space="preserve">поддерживать высокую </w:t>
      </w:r>
      <w:r>
        <w:rPr>
          <w:spacing w:val="-3"/>
          <w:sz w:val="24"/>
        </w:rPr>
        <w:t xml:space="preserve">учебную </w:t>
      </w:r>
      <w:r>
        <w:rPr>
          <w:sz w:val="24"/>
        </w:rPr>
        <w:t>мотивацию</w:t>
      </w:r>
      <w:r>
        <w:rPr>
          <w:spacing w:val="18"/>
          <w:sz w:val="24"/>
        </w:rPr>
        <w:t xml:space="preserve"> </w:t>
      </w:r>
      <w:r>
        <w:rPr>
          <w:sz w:val="24"/>
        </w:rPr>
        <w:t>обучающихся;</w:t>
      </w:r>
    </w:p>
    <w:p w:rsidR="00176230" w:rsidRDefault="00391F83">
      <w:pPr>
        <w:pStyle w:val="a4"/>
        <w:numPr>
          <w:ilvl w:val="0"/>
          <w:numId w:val="129"/>
        </w:numPr>
        <w:tabs>
          <w:tab w:val="left" w:pos="1744"/>
        </w:tabs>
        <w:ind w:right="126" w:firstLine="679"/>
        <w:jc w:val="both"/>
        <w:rPr>
          <w:sz w:val="24"/>
        </w:rPr>
      </w:pPr>
      <w:bookmarkStart w:id="316" w:name="–_поощрять_их_активность_и_самостоятельн"/>
      <w:bookmarkEnd w:id="316"/>
      <w:r>
        <w:rPr>
          <w:sz w:val="24"/>
        </w:rPr>
        <w:t>поощрять их активность и самостоятельность, расширять возможности обучения и самообучения;</w:t>
      </w:r>
    </w:p>
    <w:p w:rsidR="00176230" w:rsidRDefault="00391F83">
      <w:pPr>
        <w:pStyle w:val="a4"/>
        <w:numPr>
          <w:ilvl w:val="0"/>
          <w:numId w:val="129"/>
        </w:numPr>
        <w:tabs>
          <w:tab w:val="left" w:pos="1744"/>
        </w:tabs>
        <w:ind w:right="122" w:firstLine="679"/>
        <w:jc w:val="both"/>
        <w:rPr>
          <w:sz w:val="24"/>
        </w:rPr>
      </w:pPr>
      <w:bookmarkStart w:id="317" w:name="–_развивать_навыки_рефлексивной_и_оценоч"/>
      <w:bookmarkEnd w:id="317"/>
      <w:r>
        <w:rPr>
          <w:sz w:val="24"/>
        </w:rPr>
        <w:t>развивать навыки рефлексивной и оценочной (в том числе самооценочной) деятельности обучающихся;</w:t>
      </w:r>
    </w:p>
    <w:p w:rsidR="00176230" w:rsidRDefault="00391F83">
      <w:pPr>
        <w:pStyle w:val="a4"/>
        <w:numPr>
          <w:ilvl w:val="0"/>
          <w:numId w:val="129"/>
        </w:numPr>
        <w:tabs>
          <w:tab w:val="left" w:pos="1744"/>
        </w:tabs>
        <w:ind w:right="124" w:firstLine="679"/>
        <w:jc w:val="both"/>
        <w:rPr>
          <w:sz w:val="24"/>
        </w:rPr>
      </w:pPr>
      <w:bookmarkStart w:id="318" w:name="–_формировать_умение_учиться_—_ставить_ц"/>
      <w:bookmarkEnd w:id="318"/>
      <w:r>
        <w:rPr>
          <w:sz w:val="24"/>
        </w:rPr>
        <w:t>формировать умение учиться — ставить цели, планировать и организовывать собственную учебную</w:t>
      </w:r>
      <w:r>
        <w:rPr>
          <w:spacing w:val="7"/>
          <w:sz w:val="24"/>
        </w:rPr>
        <w:t xml:space="preserve"> </w:t>
      </w:r>
      <w:r>
        <w:rPr>
          <w:sz w:val="24"/>
        </w:rPr>
        <w:t>деятельность.</w:t>
      </w:r>
    </w:p>
    <w:p w:rsidR="00176230" w:rsidRDefault="00391F83">
      <w:pPr>
        <w:pStyle w:val="a3"/>
        <w:spacing w:before="7" w:line="237" w:lineRule="auto"/>
        <w:ind w:left="327" w:right="120" w:firstLine="453"/>
      </w:pPr>
      <w:r>
        <w:rPr>
          <w:b/>
        </w:rPr>
        <w:t xml:space="preserve">Портфель достижений </w:t>
      </w:r>
      <w:r>
        <w:t>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176230" w:rsidRDefault="00391F83">
      <w:pPr>
        <w:pStyle w:val="a3"/>
        <w:spacing w:before="4"/>
        <w:ind w:left="327" w:right="119" w:firstLine="453"/>
      </w:pPr>
      <w: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ее</w:t>
      </w:r>
      <w:r>
        <w:rPr>
          <w:spacing w:val="-2"/>
        </w:rPr>
        <w:t xml:space="preserve"> </w:t>
      </w:r>
      <w:r>
        <w:t>пределами.</w:t>
      </w:r>
    </w:p>
    <w:p w:rsidR="00176230" w:rsidRDefault="00391F83">
      <w:pPr>
        <w:pStyle w:val="a3"/>
        <w:ind w:left="327" w:right="120" w:firstLine="453"/>
      </w:pPr>
      <w: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w:t>
      </w:r>
      <w:r>
        <w:rPr>
          <w:spacing w:val="-2"/>
        </w:rPr>
        <w:t xml:space="preserve"> </w:t>
      </w:r>
      <w:r>
        <w:t>материалы.</w:t>
      </w:r>
    </w:p>
    <w:p w:rsidR="00176230" w:rsidRDefault="00391F83">
      <w:pPr>
        <w:pStyle w:val="a4"/>
        <w:numPr>
          <w:ilvl w:val="0"/>
          <w:numId w:val="120"/>
        </w:numPr>
        <w:tabs>
          <w:tab w:val="left" w:pos="1087"/>
        </w:tabs>
        <w:spacing w:before="8" w:line="237" w:lineRule="auto"/>
        <w:ind w:right="122" w:firstLine="453"/>
        <w:jc w:val="both"/>
        <w:rPr>
          <w:sz w:val="24"/>
        </w:rPr>
      </w:pPr>
      <w:r>
        <w:rPr>
          <w:b/>
          <w:sz w:val="24"/>
        </w:rPr>
        <w:t>Выборки детских работ — формальных и творческих</w:t>
      </w:r>
      <w:r>
        <w:rPr>
          <w:sz w:val="24"/>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w:t>
      </w:r>
      <w:r>
        <w:rPr>
          <w:spacing w:val="-3"/>
          <w:sz w:val="24"/>
        </w:rPr>
        <w:t xml:space="preserve"> </w:t>
      </w:r>
      <w:r>
        <w:rPr>
          <w:sz w:val="24"/>
        </w:rPr>
        <w:t>организации.</w:t>
      </w:r>
    </w:p>
    <w:p w:rsidR="00176230" w:rsidRDefault="00391F83">
      <w:pPr>
        <w:pStyle w:val="a3"/>
        <w:spacing w:before="1"/>
        <w:ind w:left="327" w:right="120" w:firstLine="453"/>
      </w:pPr>
      <w:r>
        <w:rPr>
          <w:spacing w:val="-3"/>
        </w:rPr>
        <w:t xml:space="preserve">Обязательной составляющей портфеля достижений являются </w:t>
      </w:r>
      <w:r>
        <w:t>материалы стартовой диагностики, промежуточных и итоговых стандартизированных работ по отдельным предметам.</w:t>
      </w:r>
    </w:p>
    <w:p w:rsidR="00176230" w:rsidRDefault="00391F83">
      <w:pPr>
        <w:pStyle w:val="a3"/>
        <w:ind w:left="327" w:right="124" w:firstLine="453"/>
      </w:pPr>
      <w:r>
        <w:t>Остальные работы должны быть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rsidR="00176230" w:rsidRDefault="00391F83">
      <w:pPr>
        <w:pStyle w:val="a4"/>
        <w:numPr>
          <w:ilvl w:val="1"/>
          <w:numId w:val="120"/>
        </w:numPr>
        <w:tabs>
          <w:tab w:val="left" w:pos="1744"/>
        </w:tabs>
        <w:ind w:right="119" w:firstLine="679"/>
        <w:jc w:val="both"/>
        <w:rPr>
          <w:sz w:val="24"/>
        </w:rPr>
      </w:pPr>
      <w:bookmarkStart w:id="319" w:name="–_по_русскому,_родному_языку_и_литератур"/>
      <w:bookmarkEnd w:id="319"/>
      <w:r>
        <w:rPr>
          <w:sz w:val="24"/>
        </w:rPr>
        <w:t xml:space="preserve">по русскому, родному языку и литературному чтению, литературному чтению на родном языке, иностранному языку — </w:t>
      </w:r>
      <w:r>
        <w:rPr>
          <w:spacing w:val="2"/>
          <w:sz w:val="24"/>
        </w:rPr>
        <w:t xml:space="preserve">диктанты </w:t>
      </w:r>
      <w:r>
        <w:rPr>
          <w:sz w:val="24"/>
        </w:rPr>
        <w:t>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176230" w:rsidRDefault="00391F83">
      <w:pPr>
        <w:pStyle w:val="a4"/>
        <w:numPr>
          <w:ilvl w:val="1"/>
          <w:numId w:val="120"/>
        </w:numPr>
        <w:tabs>
          <w:tab w:val="left" w:pos="1744"/>
        </w:tabs>
        <w:ind w:right="123" w:firstLine="679"/>
        <w:jc w:val="both"/>
        <w:rPr>
          <w:sz w:val="24"/>
        </w:rPr>
      </w:pPr>
      <w:bookmarkStart w:id="320" w:name="–_по_математике_—_математические_диктант"/>
      <w:bookmarkEnd w:id="320"/>
      <w:r>
        <w:rPr>
          <w:sz w:val="24"/>
        </w:rPr>
        <w:t>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 т.</w:t>
      </w:r>
      <w:r>
        <w:rPr>
          <w:spacing w:val="59"/>
          <w:sz w:val="24"/>
        </w:rPr>
        <w:t xml:space="preserve"> </w:t>
      </w:r>
      <w:r>
        <w:rPr>
          <w:sz w:val="24"/>
        </w:rPr>
        <w:t>п.;</w:t>
      </w:r>
    </w:p>
    <w:p w:rsidR="00176230" w:rsidRDefault="00391F83">
      <w:pPr>
        <w:pStyle w:val="a4"/>
        <w:numPr>
          <w:ilvl w:val="1"/>
          <w:numId w:val="120"/>
        </w:numPr>
        <w:tabs>
          <w:tab w:val="left" w:pos="1744"/>
        </w:tabs>
        <w:ind w:right="122" w:firstLine="679"/>
        <w:jc w:val="both"/>
        <w:rPr>
          <w:sz w:val="24"/>
        </w:rPr>
      </w:pPr>
      <w:bookmarkStart w:id="321" w:name="–_по_окружающему_миру_—_дневники_наблюде"/>
      <w:bookmarkEnd w:id="321"/>
      <w:r>
        <w:rPr>
          <w:sz w:val="24"/>
        </w:rPr>
        <w:t xml:space="preserve">по </w:t>
      </w:r>
      <w:r>
        <w:rPr>
          <w:spacing w:val="-3"/>
          <w:sz w:val="24"/>
        </w:rPr>
        <w:t xml:space="preserve">окружающему </w:t>
      </w:r>
      <w:r>
        <w:rPr>
          <w:sz w:val="24"/>
        </w:rPr>
        <w:t xml:space="preserve">миру — дневники </w:t>
      </w:r>
      <w:r>
        <w:rPr>
          <w:spacing w:val="-3"/>
          <w:sz w:val="24"/>
        </w:rPr>
        <w:t xml:space="preserve">наблюдений, </w:t>
      </w:r>
      <w:r>
        <w:rPr>
          <w:sz w:val="24"/>
        </w:rPr>
        <w:t>оформленные результаты мини­исследований и мини­проектов, интервью, аудиозаписи устных ответов, творческие работы, материалы самоанализа и рефлексии и т.</w:t>
      </w:r>
      <w:r>
        <w:rPr>
          <w:spacing w:val="-4"/>
          <w:sz w:val="24"/>
        </w:rPr>
        <w:t xml:space="preserve"> </w:t>
      </w:r>
      <w:r>
        <w:rPr>
          <w:sz w:val="24"/>
        </w:rPr>
        <w:t>п.;</w:t>
      </w:r>
    </w:p>
    <w:p w:rsidR="00176230" w:rsidRDefault="00391F83">
      <w:pPr>
        <w:pStyle w:val="a4"/>
        <w:numPr>
          <w:ilvl w:val="1"/>
          <w:numId w:val="120"/>
        </w:numPr>
        <w:tabs>
          <w:tab w:val="left" w:pos="1744"/>
        </w:tabs>
        <w:ind w:right="117" w:firstLine="679"/>
        <w:jc w:val="both"/>
        <w:rPr>
          <w:sz w:val="24"/>
        </w:rPr>
      </w:pPr>
      <w:bookmarkStart w:id="322" w:name="–_по_предметам_эстетического_цикла_—_ауд"/>
      <w:bookmarkEnd w:id="322"/>
      <w:r>
        <w:rPr>
          <w:sz w:val="24"/>
        </w:rPr>
        <w:t>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w:t>
      </w:r>
      <w:r>
        <w:rPr>
          <w:spacing w:val="58"/>
          <w:sz w:val="24"/>
        </w:rPr>
        <w:t xml:space="preserve"> </w:t>
      </w:r>
      <w:r>
        <w:rPr>
          <w:sz w:val="24"/>
        </w:rPr>
        <w:t>п.;</w:t>
      </w:r>
    </w:p>
    <w:p w:rsidR="00176230" w:rsidRDefault="00391F83">
      <w:pPr>
        <w:pStyle w:val="a4"/>
        <w:numPr>
          <w:ilvl w:val="1"/>
          <w:numId w:val="120"/>
        </w:numPr>
        <w:tabs>
          <w:tab w:val="left" w:pos="1744"/>
        </w:tabs>
        <w:ind w:right="120" w:firstLine="679"/>
        <w:jc w:val="both"/>
        <w:rPr>
          <w:sz w:val="24"/>
        </w:rPr>
      </w:pPr>
      <w:bookmarkStart w:id="323" w:name="–_по_технологии_—_фото­_и_видеоизображен"/>
      <w:bookmarkEnd w:id="323"/>
      <w:r>
        <w:rPr>
          <w:sz w:val="24"/>
        </w:rPr>
        <w:t>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w:t>
      </w:r>
      <w:r>
        <w:rPr>
          <w:spacing w:val="59"/>
          <w:sz w:val="24"/>
        </w:rPr>
        <w:t xml:space="preserve"> </w:t>
      </w:r>
      <w:r>
        <w:rPr>
          <w:sz w:val="24"/>
        </w:rPr>
        <w:t>п.;</w:t>
      </w:r>
    </w:p>
    <w:p w:rsidR="00176230" w:rsidRDefault="00391F83">
      <w:pPr>
        <w:pStyle w:val="a4"/>
        <w:numPr>
          <w:ilvl w:val="1"/>
          <w:numId w:val="120"/>
        </w:numPr>
        <w:tabs>
          <w:tab w:val="left" w:pos="1744"/>
        </w:tabs>
        <w:ind w:right="122" w:firstLine="679"/>
        <w:jc w:val="both"/>
        <w:rPr>
          <w:sz w:val="24"/>
        </w:rPr>
      </w:pPr>
      <w:bookmarkStart w:id="324" w:name="–_по_физкультуре_—_видеоизображения_прим"/>
      <w:bookmarkEnd w:id="324"/>
      <w:r>
        <w:rPr>
          <w:sz w:val="24"/>
        </w:rP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w:t>
      </w:r>
      <w:r>
        <w:rPr>
          <w:spacing w:val="21"/>
          <w:sz w:val="24"/>
        </w:rPr>
        <w:t xml:space="preserve"> </w:t>
      </w:r>
      <w:r>
        <w:rPr>
          <w:sz w:val="24"/>
        </w:rPr>
        <w:t>п.</w:t>
      </w:r>
    </w:p>
    <w:p w:rsidR="00176230" w:rsidRDefault="00391F83">
      <w:pPr>
        <w:pStyle w:val="a4"/>
        <w:numPr>
          <w:ilvl w:val="0"/>
          <w:numId w:val="120"/>
        </w:numPr>
        <w:tabs>
          <w:tab w:val="left" w:pos="1077"/>
        </w:tabs>
        <w:spacing w:before="8" w:line="237" w:lineRule="auto"/>
        <w:ind w:right="120" w:firstLine="453"/>
        <w:jc w:val="both"/>
        <w:rPr>
          <w:sz w:val="24"/>
        </w:rPr>
      </w:pPr>
      <w:r>
        <w:rPr>
          <w:b/>
          <w:spacing w:val="-3"/>
          <w:sz w:val="24"/>
        </w:rPr>
        <w:t xml:space="preserve">Систематизированные материалы наблюдений </w:t>
      </w:r>
      <w:r>
        <w:rPr>
          <w:sz w:val="24"/>
        </w:rPr>
        <w:t xml:space="preserve">(оценочные листы, материалы и листы наблюдений и т. п.) за процессом овладения универсальными учебными действиями, </w:t>
      </w:r>
      <w:r>
        <w:rPr>
          <w:spacing w:val="-3"/>
          <w:sz w:val="24"/>
        </w:rPr>
        <w:t xml:space="preserve">которые ведут учителя начальных классов (выступающие </w:t>
      </w:r>
      <w:r>
        <w:rPr>
          <w:sz w:val="24"/>
        </w:rPr>
        <w:t>и в роли учителя­предметника, и в роли</w:t>
      </w:r>
      <w:r>
        <w:rPr>
          <w:spacing w:val="46"/>
          <w:sz w:val="24"/>
        </w:rPr>
        <w:t xml:space="preserve"> </w:t>
      </w:r>
      <w:r>
        <w:rPr>
          <w:sz w:val="24"/>
        </w:rPr>
        <w:t>классного</w:t>
      </w:r>
    </w:p>
    <w:p w:rsidR="00176230" w:rsidRDefault="00176230">
      <w:pPr>
        <w:spacing w:line="237" w:lineRule="auto"/>
        <w:jc w:val="both"/>
        <w:rPr>
          <w:sz w:val="24"/>
        </w:rPr>
        <w:sectPr w:rsidR="00176230">
          <w:pgSz w:w="11910" w:h="16840"/>
          <w:pgMar w:top="760" w:right="300" w:bottom="280" w:left="380" w:header="720" w:footer="720" w:gutter="0"/>
          <w:cols w:space="720"/>
        </w:sectPr>
      </w:pPr>
    </w:p>
    <w:p w:rsidR="00176230" w:rsidRDefault="00391F83">
      <w:pPr>
        <w:pStyle w:val="a3"/>
        <w:spacing w:before="68"/>
        <w:ind w:left="328"/>
        <w:jc w:val="left"/>
      </w:pPr>
      <w:r>
        <w:lastRenderedPageBreak/>
        <w:t>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176230" w:rsidRDefault="00391F83">
      <w:pPr>
        <w:pStyle w:val="a4"/>
        <w:numPr>
          <w:ilvl w:val="0"/>
          <w:numId w:val="120"/>
        </w:numPr>
        <w:tabs>
          <w:tab w:val="left" w:pos="1082"/>
        </w:tabs>
        <w:spacing w:before="4"/>
        <w:ind w:right="121" w:firstLine="453"/>
        <w:jc w:val="both"/>
        <w:rPr>
          <w:sz w:val="24"/>
        </w:rPr>
      </w:pPr>
      <w:r>
        <w:rPr>
          <w:b/>
          <w:sz w:val="24"/>
        </w:rPr>
        <w:t>Материалы, характеризующие достижения обучающихся в рамках внеурочной и досуговой деятельности</w:t>
      </w:r>
      <w:r>
        <w:rPr>
          <w:sz w:val="24"/>
        </w:rPr>
        <w:t>,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w:t>
      </w:r>
      <w:r>
        <w:rPr>
          <w:spacing w:val="-2"/>
          <w:sz w:val="24"/>
        </w:rPr>
        <w:t xml:space="preserve"> </w:t>
      </w:r>
      <w:r>
        <w:rPr>
          <w:sz w:val="24"/>
        </w:rPr>
        <w:t>образования.</w:t>
      </w:r>
    </w:p>
    <w:p w:rsidR="00176230" w:rsidRDefault="00391F83">
      <w:pPr>
        <w:pStyle w:val="a3"/>
        <w:ind w:left="327" w:right="123" w:firstLine="453"/>
      </w:pPr>
      <w:r>
        <w:t>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w:t>
      </w:r>
    </w:p>
    <w:p w:rsidR="00176230" w:rsidRDefault="00391F83">
      <w:pPr>
        <w:pStyle w:val="a3"/>
        <w:ind w:left="327" w:right="121" w:firstLine="453"/>
      </w:pPr>
      <w:r>
        <w:t>Оценка как отдельных составляющих, так и портфеля достижений в целом ведется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176230" w:rsidRDefault="00391F83">
      <w:pPr>
        <w:pStyle w:val="a3"/>
        <w:ind w:left="328" w:right="119" w:firstLine="453"/>
      </w:pPr>
      <w:r>
        <w:t>По результатам оценки, которая формируется на основе материалов портфеля достижений, делаются выводы:</w:t>
      </w:r>
    </w:p>
    <w:p w:rsidR="00176230" w:rsidRDefault="00391F83">
      <w:pPr>
        <w:pStyle w:val="a4"/>
        <w:numPr>
          <w:ilvl w:val="0"/>
          <w:numId w:val="119"/>
        </w:numPr>
        <w:tabs>
          <w:tab w:val="left" w:pos="1101"/>
        </w:tabs>
        <w:ind w:right="121" w:firstLine="453"/>
        <w:jc w:val="both"/>
        <w:rPr>
          <w:sz w:val="24"/>
        </w:rPr>
      </w:pPr>
      <w:r>
        <w:rPr>
          <w:sz w:val="24"/>
        </w:rPr>
        <w:t>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176230" w:rsidRDefault="00391F83">
      <w:pPr>
        <w:pStyle w:val="a4"/>
        <w:numPr>
          <w:ilvl w:val="0"/>
          <w:numId w:val="119"/>
        </w:numPr>
        <w:tabs>
          <w:tab w:val="left" w:pos="1092"/>
        </w:tabs>
        <w:ind w:right="122" w:firstLine="453"/>
        <w:jc w:val="both"/>
        <w:rPr>
          <w:sz w:val="24"/>
        </w:rPr>
      </w:pPr>
      <w:r>
        <w:rPr>
          <w:sz w:val="24"/>
        </w:rPr>
        <w:t xml:space="preserve">о </w:t>
      </w:r>
      <w:r>
        <w:rPr>
          <w:spacing w:val="-5"/>
          <w:sz w:val="24"/>
        </w:rPr>
        <w:t xml:space="preserve">сформированности </w:t>
      </w:r>
      <w:r>
        <w:rPr>
          <w:spacing w:val="-4"/>
          <w:sz w:val="24"/>
        </w:rPr>
        <w:t xml:space="preserve">основ </w:t>
      </w:r>
      <w:r>
        <w:rPr>
          <w:spacing w:val="-5"/>
          <w:sz w:val="24"/>
        </w:rPr>
        <w:t xml:space="preserve">умения учиться, </w:t>
      </w:r>
      <w:r>
        <w:rPr>
          <w:spacing w:val="-4"/>
          <w:sz w:val="24"/>
        </w:rPr>
        <w:t xml:space="preserve">понимаемой как </w:t>
      </w:r>
      <w:r>
        <w:rPr>
          <w:spacing w:val="-5"/>
          <w:sz w:val="24"/>
        </w:rPr>
        <w:t xml:space="preserve">способность </w:t>
      </w:r>
      <w:r>
        <w:rPr>
          <w:sz w:val="24"/>
        </w:rPr>
        <w:t xml:space="preserve">к </w:t>
      </w:r>
      <w:r>
        <w:rPr>
          <w:spacing w:val="-5"/>
          <w:sz w:val="24"/>
        </w:rPr>
        <w:t xml:space="preserve">самоорганизации </w:t>
      </w:r>
      <w:r>
        <w:rPr>
          <w:sz w:val="24"/>
        </w:rPr>
        <w:t xml:space="preserve">с </w:t>
      </w:r>
      <w:r>
        <w:rPr>
          <w:spacing w:val="-4"/>
          <w:sz w:val="24"/>
        </w:rPr>
        <w:t xml:space="preserve">целью постановки </w:t>
      </w:r>
      <w:r>
        <w:rPr>
          <w:sz w:val="24"/>
        </w:rPr>
        <w:t xml:space="preserve">и </w:t>
      </w:r>
      <w:r>
        <w:rPr>
          <w:spacing w:val="-4"/>
          <w:sz w:val="24"/>
        </w:rPr>
        <w:t xml:space="preserve">решения </w:t>
      </w:r>
      <w:r>
        <w:rPr>
          <w:spacing w:val="-5"/>
          <w:sz w:val="24"/>
        </w:rPr>
        <w:t xml:space="preserve">учебно­познавательных </w:t>
      </w:r>
      <w:r>
        <w:rPr>
          <w:sz w:val="24"/>
        </w:rPr>
        <w:t xml:space="preserve">и </w:t>
      </w:r>
      <w:r>
        <w:rPr>
          <w:spacing w:val="-5"/>
          <w:sz w:val="24"/>
        </w:rPr>
        <w:t>учебно­практических</w:t>
      </w:r>
      <w:r>
        <w:rPr>
          <w:spacing w:val="-31"/>
          <w:sz w:val="24"/>
        </w:rPr>
        <w:t xml:space="preserve"> </w:t>
      </w:r>
      <w:r>
        <w:rPr>
          <w:spacing w:val="-5"/>
          <w:sz w:val="24"/>
        </w:rPr>
        <w:t>задач;</w:t>
      </w:r>
    </w:p>
    <w:p w:rsidR="00176230" w:rsidRDefault="00391F83">
      <w:pPr>
        <w:pStyle w:val="a4"/>
        <w:numPr>
          <w:ilvl w:val="0"/>
          <w:numId w:val="119"/>
        </w:numPr>
        <w:tabs>
          <w:tab w:val="left" w:pos="1101"/>
          <w:tab w:val="left" w:pos="1770"/>
          <w:tab w:val="left" w:pos="3925"/>
          <w:tab w:val="left" w:pos="5365"/>
          <w:tab w:val="left" w:pos="5907"/>
          <w:tab w:val="left" w:pos="7335"/>
          <w:tab w:val="left" w:pos="8478"/>
          <w:tab w:val="left" w:pos="9824"/>
        </w:tabs>
        <w:ind w:left="1100" w:hanging="319"/>
        <w:rPr>
          <w:sz w:val="24"/>
        </w:rPr>
      </w:pPr>
      <w:r>
        <w:rPr>
          <w:sz w:val="24"/>
        </w:rPr>
        <w:t>об</w:t>
      </w:r>
      <w:r>
        <w:rPr>
          <w:sz w:val="24"/>
        </w:rPr>
        <w:tab/>
        <w:t>индивидуальном</w:t>
      </w:r>
      <w:r>
        <w:rPr>
          <w:sz w:val="24"/>
        </w:rPr>
        <w:tab/>
        <w:t>прогрессе</w:t>
      </w:r>
      <w:r>
        <w:rPr>
          <w:sz w:val="24"/>
        </w:rPr>
        <w:tab/>
        <w:t>в</w:t>
      </w:r>
      <w:r>
        <w:rPr>
          <w:sz w:val="24"/>
        </w:rPr>
        <w:tab/>
        <w:t>основных</w:t>
      </w:r>
      <w:r>
        <w:rPr>
          <w:sz w:val="24"/>
        </w:rPr>
        <w:tab/>
        <w:t>сферах</w:t>
      </w:r>
      <w:r>
        <w:rPr>
          <w:sz w:val="24"/>
        </w:rPr>
        <w:tab/>
        <w:t>развития</w:t>
      </w:r>
      <w:r>
        <w:rPr>
          <w:sz w:val="24"/>
        </w:rPr>
        <w:tab/>
        <w:t>личности</w:t>
      </w:r>
      <w:r>
        <w:rPr>
          <w:spacing w:val="9"/>
          <w:sz w:val="24"/>
        </w:rPr>
        <w:t xml:space="preserve"> </w:t>
      </w:r>
      <w:r>
        <w:rPr>
          <w:sz w:val="24"/>
        </w:rPr>
        <w:t>—</w:t>
      </w:r>
    </w:p>
    <w:p w:rsidR="00176230" w:rsidRDefault="00391F83">
      <w:pPr>
        <w:pStyle w:val="a3"/>
        <w:ind w:left="328"/>
        <w:jc w:val="left"/>
      </w:pPr>
      <w:r>
        <w:t>мотивационно­смысловой, познавательной, эмоциональной, волевой и саморегуляции.</w:t>
      </w:r>
    </w:p>
    <w:p w:rsidR="00176230" w:rsidRDefault="00176230">
      <w:pPr>
        <w:pStyle w:val="a3"/>
        <w:spacing w:before="10"/>
        <w:ind w:left="0"/>
        <w:jc w:val="left"/>
        <w:rPr>
          <w:sz w:val="23"/>
        </w:rPr>
      </w:pPr>
    </w:p>
    <w:p w:rsidR="00176230" w:rsidRDefault="00391F83">
      <w:pPr>
        <w:pStyle w:val="2"/>
        <w:numPr>
          <w:ilvl w:val="2"/>
          <w:numId w:val="156"/>
        </w:numPr>
        <w:tabs>
          <w:tab w:val="left" w:pos="4557"/>
        </w:tabs>
        <w:ind w:left="4556" w:hanging="600"/>
        <w:jc w:val="left"/>
      </w:pPr>
      <w:bookmarkStart w:id="325" w:name="1.3.4._Итоговая_оценка_выпускника"/>
      <w:bookmarkEnd w:id="325"/>
      <w:r>
        <w:t>Итоговая оценка</w:t>
      </w:r>
      <w:r>
        <w:rPr>
          <w:spacing w:val="-5"/>
        </w:rPr>
        <w:t xml:space="preserve"> </w:t>
      </w:r>
      <w:r>
        <w:t>выпускника</w:t>
      </w:r>
    </w:p>
    <w:p w:rsidR="00176230" w:rsidRDefault="00391F83">
      <w:pPr>
        <w:pStyle w:val="a3"/>
        <w:ind w:left="328" w:right="123" w:firstLine="453"/>
      </w:pPr>
      <w: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w:t>
      </w:r>
    </w:p>
    <w:p w:rsidR="00176230" w:rsidRDefault="00391F83">
      <w:pPr>
        <w:pStyle w:val="a3"/>
        <w:ind w:left="328" w:right="121" w:firstLine="453"/>
      </w:pPr>
      <w: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w:t>
      </w:r>
      <w:r>
        <w:rPr>
          <w:spacing w:val="1"/>
        </w:rPr>
        <w:t xml:space="preserve"> </w:t>
      </w:r>
      <w:r>
        <w:t>обследований.</w:t>
      </w:r>
    </w:p>
    <w:p w:rsidR="00176230" w:rsidRDefault="00391F83">
      <w:pPr>
        <w:pStyle w:val="a3"/>
        <w:ind w:left="328" w:right="121" w:firstLine="453"/>
      </w:pPr>
      <w:r>
        <w:t>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 и овладение следующими метапредметными действиями:</w:t>
      </w:r>
    </w:p>
    <w:p w:rsidR="00176230" w:rsidRDefault="00391F83">
      <w:pPr>
        <w:pStyle w:val="a4"/>
        <w:numPr>
          <w:ilvl w:val="0"/>
          <w:numId w:val="118"/>
        </w:numPr>
        <w:tabs>
          <w:tab w:val="left" w:pos="1743"/>
          <w:tab w:val="left" w:pos="1744"/>
        </w:tabs>
        <w:ind w:right="121" w:firstLine="679"/>
        <w:rPr>
          <w:sz w:val="24"/>
        </w:rPr>
      </w:pPr>
      <w:bookmarkStart w:id="326" w:name="–_речевыми,_среди_которых_следует_выдели"/>
      <w:bookmarkEnd w:id="326"/>
      <w:r>
        <w:rPr>
          <w:sz w:val="24"/>
        </w:rPr>
        <w:t>речевыми, среди которых следует выделить навыки осознанного чтения и работы с информацией;</w:t>
      </w:r>
    </w:p>
    <w:p w:rsidR="00176230" w:rsidRDefault="00391F83">
      <w:pPr>
        <w:pStyle w:val="a4"/>
        <w:numPr>
          <w:ilvl w:val="0"/>
          <w:numId w:val="118"/>
        </w:numPr>
        <w:tabs>
          <w:tab w:val="left" w:pos="1743"/>
          <w:tab w:val="left" w:pos="1744"/>
          <w:tab w:val="left" w:pos="4110"/>
          <w:tab w:val="left" w:pos="5912"/>
          <w:tab w:val="left" w:pos="6483"/>
          <w:tab w:val="left" w:pos="7652"/>
          <w:tab w:val="left" w:pos="9476"/>
          <w:tab w:val="left" w:pos="9798"/>
          <w:tab w:val="left" w:pos="10967"/>
        </w:tabs>
        <w:ind w:right="126" w:firstLine="679"/>
        <w:rPr>
          <w:sz w:val="24"/>
        </w:rPr>
      </w:pPr>
      <w:bookmarkStart w:id="327" w:name="–_коммуникативными,_необходимыми_для_уче"/>
      <w:bookmarkEnd w:id="327"/>
      <w:r>
        <w:rPr>
          <w:sz w:val="24"/>
        </w:rPr>
        <w:t>коммуникативными,</w:t>
      </w:r>
      <w:r>
        <w:rPr>
          <w:sz w:val="24"/>
        </w:rPr>
        <w:tab/>
        <w:t>необходимыми</w:t>
      </w:r>
      <w:r>
        <w:rPr>
          <w:sz w:val="24"/>
        </w:rPr>
        <w:tab/>
        <w:t>для</w:t>
      </w:r>
      <w:r>
        <w:rPr>
          <w:sz w:val="24"/>
        </w:rPr>
        <w:tab/>
        <w:t>учебного</w:t>
      </w:r>
      <w:r>
        <w:rPr>
          <w:sz w:val="24"/>
        </w:rPr>
        <w:tab/>
        <w:t>сотрудничества</w:t>
      </w:r>
      <w:r>
        <w:rPr>
          <w:sz w:val="24"/>
        </w:rPr>
        <w:tab/>
        <w:t>с</w:t>
      </w:r>
      <w:r>
        <w:rPr>
          <w:sz w:val="24"/>
        </w:rPr>
        <w:tab/>
        <w:t>учителем</w:t>
      </w:r>
      <w:r>
        <w:rPr>
          <w:sz w:val="24"/>
        </w:rPr>
        <w:tab/>
      </w:r>
      <w:r>
        <w:rPr>
          <w:spacing w:val="-18"/>
          <w:sz w:val="24"/>
        </w:rPr>
        <w:t xml:space="preserve">и </w:t>
      </w:r>
      <w:r>
        <w:rPr>
          <w:sz w:val="24"/>
        </w:rPr>
        <w:t>сверстниками.</w:t>
      </w:r>
    </w:p>
    <w:p w:rsidR="00176230" w:rsidRDefault="00391F83">
      <w:pPr>
        <w:pStyle w:val="a3"/>
        <w:ind w:left="328" w:right="121" w:firstLine="453"/>
      </w:pPr>
      <w: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трех (четырех) итоговых работ (по русскому языку, родному языку, математике и комплексной работы на межпредметной основе).</w:t>
      </w:r>
    </w:p>
    <w:p w:rsidR="00176230" w:rsidRDefault="00391F83">
      <w:pPr>
        <w:pStyle w:val="a3"/>
        <w:ind w:left="328" w:right="119" w:firstLine="453"/>
      </w:pPr>
      <w: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w:t>
      </w:r>
      <w:r w:rsidR="000523C6">
        <w:t xml:space="preserve"> </w:t>
      </w:r>
      <w:r>
        <w:t>а также уровень овладения метапредметными действиями.</w:t>
      </w:r>
    </w:p>
    <w:p w:rsidR="00176230" w:rsidRDefault="00176230">
      <w:pPr>
        <w:sectPr w:rsidR="00176230">
          <w:pgSz w:w="11910" w:h="16840"/>
          <w:pgMar w:top="760" w:right="300" w:bottom="280" w:left="380" w:header="720" w:footer="720" w:gutter="0"/>
          <w:cols w:space="720"/>
        </w:sectPr>
      </w:pPr>
    </w:p>
    <w:p w:rsidR="00176230" w:rsidRDefault="00391F83">
      <w:pPr>
        <w:pStyle w:val="a3"/>
        <w:spacing w:before="68"/>
        <w:ind w:left="328" w:right="125" w:firstLine="453"/>
      </w:pPr>
      <w:r>
        <w:lastRenderedPageBreak/>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176230" w:rsidRDefault="00391F83">
      <w:pPr>
        <w:pStyle w:val="a4"/>
        <w:numPr>
          <w:ilvl w:val="0"/>
          <w:numId w:val="117"/>
        </w:numPr>
        <w:tabs>
          <w:tab w:val="left" w:pos="1101"/>
        </w:tabs>
        <w:ind w:right="122" w:firstLine="453"/>
        <w:jc w:val="both"/>
        <w:rPr>
          <w:sz w:val="24"/>
        </w:rPr>
      </w:pPr>
      <w:r>
        <w:rPr>
          <w:sz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w:t>
      </w:r>
      <w:r>
        <w:rPr>
          <w:spacing w:val="-1"/>
          <w:sz w:val="24"/>
        </w:rPr>
        <w:t xml:space="preserve"> </w:t>
      </w:r>
      <w:r>
        <w:rPr>
          <w:sz w:val="24"/>
        </w:rPr>
        <w:t>предмета.</w:t>
      </w:r>
    </w:p>
    <w:p w:rsidR="00176230" w:rsidRDefault="00391F83">
      <w:pPr>
        <w:pStyle w:val="a3"/>
        <w:ind w:left="327" w:right="121" w:firstLine="453"/>
      </w:pPr>
      <w: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w:t>
      </w:r>
      <w:r>
        <w:rPr>
          <w:spacing w:val="-7"/>
        </w:rPr>
        <w:t xml:space="preserve"> </w:t>
      </w:r>
      <w:r>
        <w:t>уровня.</w:t>
      </w:r>
    </w:p>
    <w:p w:rsidR="00176230" w:rsidRDefault="00391F83">
      <w:pPr>
        <w:pStyle w:val="a4"/>
        <w:numPr>
          <w:ilvl w:val="0"/>
          <w:numId w:val="117"/>
        </w:numPr>
        <w:tabs>
          <w:tab w:val="left" w:pos="1111"/>
        </w:tabs>
        <w:ind w:right="125" w:firstLine="453"/>
        <w:jc w:val="both"/>
        <w:rPr>
          <w:sz w:val="24"/>
        </w:rPr>
      </w:pPr>
      <w:r>
        <w:rPr>
          <w:spacing w:val="3"/>
          <w:sz w:val="24"/>
        </w:rPr>
        <w:t xml:space="preserve">Выпускник </w:t>
      </w:r>
      <w:r>
        <w:rPr>
          <w:spacing w:val="2"/>
          <w:sz w:val="24"/>
        </w:rPr>
        <w:t xml:space="preserve">овладел опорной системой  знаний, </w:t>
      </w:r>
      <w:r>
        <w:rPr>
          <w:spacing w:val="3"/>
          <w:sz w:val="24"/>
        </w:rPr>
        <w:t xml:space="preserve">необходимой </w:t>
      </w:r>
      <w:r>
        <w:rPr>
          <w:spacing w:val="2"/>
          <w:sz w:val="24"/>
        </w:rPr>
        <w:t xml:space="preserve">для </w:t>
      </w:r>
      <w:r>
        <w:rPr>
          <w:spacing w:val="3"/>
          <w:sz w:val="24"/>
        </w:rPr>
        <w:t>продолжения образования</w:t>
      </w:r>
      <w:r>
        <w:rPr>
          <w:spacing w:val="66"/>
          <w:sz w:val="24"/>
        </w:rPr>
        <w:t xml:space="preserve"> </w:t>
      </w:r>
      <w:r>
        <w:rPr>
          <w:spacing w:val="2"/>
          <w:sz w:val="24"/>
        </w:rPr>
        <w:t xml:space="preserve">на следующем </w:t>
      </w:r>
      <w:r>
        <w:rPr>
          <w:sz w:val="24"/>
        </w:rPr>
        <w:t>уровне образования, на уровне осознанного произвольного овладения учебными действиями.</w:t>
      </w:r>
    </w:p>
    <w:p w:rsidR="00176230" w:rsidRDefault="00391F83">
      <w:pPr>
        <w:pStyle w:val="a3"/>
        <w:ind w:left="328" w:right="121" w:firstLine="453"/>
      </w:pPr>
      <w: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w:t>
      </w:r>
      <w:r>
        <w:rPr>
          <w:spacing w:val="1"/>
        </w:rPr>
        <w:t xml:space="preserve"> </w:t>
      </w:r>
      <w:r>
        <w:t>уровня.</w:t>
      </w:r>
    </w:p>
    <w:p w:rsidR="00176230" w:rsidRDefault="00391F83">
      <w:pPr>
        <w:pStyle w:val="a4"/>
        <w:numPr>
          <w:ilvl w:val="0"/>
          <w:numId w:val="117"/>
        </w:numPr>
        <w:tabs>
          <w:tab w:val="left" w:pos="1106"/>
        </w:tabs>
        <w:ind w:right="123" w:firstLine="453"/>
        <w:jc w:val="both"/>
        <w:rPr>
          <w:sz w:val="24"/>
        </w:rPr>
      </w:pPr>
      <w:r>
        <w:rPr>
          <w:sz w:val="24"/>
        </w:rPr>
        <w:t>Выпускник не овладел опорной системой знаний и учебными действиями, необходимыми для продолжения образования на следующем уровне</w:t>
      </w:r>
      <w:r>
        <w:rPr>
          <w:spacing w:val="1"/>
          <w:sz w:val="24"/>
        </w:rPr>
        <w:t xml:space="preserve"> </w:t>
      </w:r>
      <w:r>
        <w:rPr>
          <w:sz w:val="24"/>
        </w:rPr>
        <w:t>образования.</w:t>
      </w:r>
    </w:p>
    <w:p w:rsidR="00176230" w:rsidRDefault="00391F83">
      <w:pPr>
        <w:pStyle w:val="a3"/>
        <w:ind w:left="327" w:right="119" w:firstLine="453"/>
      </w:pPr>
      <w:r>
        <w:t xml:space="preserve">Такой вывод делается, если в материалах накопительной системы оценки не зафиксировано достижение планируемых результатов по </w:t>
      </w:r>
      <w:r>
        <w:rPr>
          <w:b/>
        </w:rPr>
        <w:t xml:space="preserve">всем </w:t>
      </w:r>
      <w:r>
        <w:t>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176230" w:rsidRDefault="00391F83">
      <w:pPr>
        <w:spacing w:line="242" w:lineRule="auto"/>
        <w:ind w:left="327" w:right="120" w:firstLine="453"/>
        <w:jc w:val="both"/>
        <w:rPr>
          <w:sz w:val="24"/>
        </w:rPr>
      </w:pPr>
      <w:r>
        <w:rPr>
          <w:spacing w:val="-5"/>
          <w:sz w:val="24"/>
        </w:rPr>
        <w:t xml:space="preserve">Педагогический </w:t>
      </w:r>
      <w:r>
        <w:rPr>
          <w:spacing w:val="-4"/>
          <w:sz w:val="24"/>
        </w:rPr>
        <w:t xml:space="preserve">совет </w:t>
      </w:r>
      <w:r>
        <w:rPr>
          <w:spacing w:val="-5"/>
          <w:sz w:val="24"/>
        </w:rPr>
        <w:t xml:space="preserve">образовательной </w:t>
      </w:r>
      <w:r>
        <w:rPr>
          <w:spacing w:val="-4"/>
          <w:sz w:val="24"/>
        </w:rPr>
        <w:t xml:space="preserve">организации </w:t>
      </w:r>
      <w:r>
        <w:rPr>
          <w:sz w:val="24"/>
        </w:rPr>
        <w:t xml:space="preserve">на </w:t>
      </w:r>
      <w:r>
        <w:rPr>
          <w:spacing w:val="-3"/>
          <w:sz w:val="24"/>
        </w:rPr>
        <w:t xml:space="preserve">основе </w:t>
      </w:r>
      <w:r>
        <w:rPr>
          <w:sz w:val="24"/>
        </w:rPr>
        <w:t xml:space="preserve">выводов, сделанных по каждому обучающемуся, рассматривает вопрос об </w:t>
      </w:r>
      <w:r>
        <w:rPr>
          <w:b/>
          <w:sz w:val="24"/>
        </w:rPr>
        <w:t xml:space="preserve">успешном освоении данным обучающимся основной образовательной программы начального </w:t>
      </w:r>
      <w:r>
        <w:rPr>
          <w:b/>
          <w:spacing w:val="-3"/>
          <w:sz w:val="24"/>
        </w:rPr>
        <w:t xml:space="preserve">общего образования </w:t>
      </w:r>
      <w:r>
        <w:rPr>
          <w:b/>
          <w:sz w:val="24"/>
        </w:rPr>
        <w:t xml:space="preserve">и </w:t>
      </w:r>
      <w:r>
        <w:rPr>
          <w:b/>
          <w:spacing w:val="-3"/>
          <w:sz w:val="24"/>
        </w:rPr>
        <w:t xml:space="preserve">переводе </w:t>
      </w:r>
      <w:r>
        <w:rPr>
          <w:b/>
          <w:sz w:val="24"/>
        </w:rPr>
        <w:t xml:space="preserve">его на </w:t>
      </w:r>
      <w:r>
        <w:rPr>
          <w:b/>
          <w:spacing w:val="-3"/>
          <w:sz w:val="24"/>
        </w:rPr>
        <w:t xml:space="preserve">следующий уровень </w:t>
      </w:r>
      <w:r>
        <w:rPr>
          <w:b/>
          <w:sz w:val="24"/>
        </w:rPr>
        <w:t>общего</w:t>
      </w:r>
      <w:r>
        <w:rPr>
          <w:b/>
          <w:spacing w:val="-8"/>
          <w:sz w:val="24"/>
        </w:rPr>
        <w:t xml:space="preserve"> </w:t>
      </w:r>
      <w:r>
        <w:rPr>
          <w:b/>
          <w:sz w:val="24"/>
        </w:rPr>
        <w:t>образования</w:t>
      </w:r>
      <w:r>
        <w:rPr>
          <w:sz w:val="24"/>
        </w:rPr>
        <w:t>.</w:t>
      </w:r>
    </w:p>
    <w:p w:rsidR="00176230" w:rsidRDefault="00391F83">
      <w:pPr>
        <w:pStyle w:val="a3"/>
        <w:ind w:left="327" w:right="120" w:firstLine="453"/>
      </w:pPr>
      <w: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176230" w:rsidRDefault="00391F83">
      <w:pPr>
        <w:ind w:left="327" w:right="125" w:firstLine="453"/>
        <w:jc w:val="both"/>
        <w:rPr>
          <w:sz w:val="24"/>
        </w:rPr>
      </w:pPr>
      <w:r>
        <w:rPr>
          <w:sz w:val="24"/>
        </w:rPr>
        <w:t xml:space="preserve">Решение </w:t>
      </w:r>
      <w:r>
        <w:rPr>
          <w:b/>
          <w:sz w:val="24"/>
        </w:rPr>
        <w:t xml:space="preserve">о переводе </w:t>
      </w:r>
      <w:r>
        <w:rPr>
          <w:sz w:val="24"/>
        </w:rPr>
        <w:t xml:space="preserve">обучающегося на следующий уровень общего образования принимается одновременно с рассмотрением и утверждением </w:t>
      </w:r>
      <w:r>
        <w:rPr>
          <w:b/>
          <w:sz w:val="24"/>
        </w:rPr>
        <w:t>характеристики обучающегося</w:t>
      </w:r>
      <w:r>
        <w:rPr>
          <w:sz w:val="24"/>
        </w:rPr>
        <w:t>, в которой:</w:t>
      </w:r>
    </w:p>
    <w:p w:rsidR="00176230" w:rsidRDefault="00391F83">
      <w:pPr>
        <w:pStyle w:val="a4"/>
        <w:numPr>
          <w:ilvl w:val="0"/>
          <w:numId w:val="116"/>
        </w:numPr>
        <w:tabs>
          <w:tab w:val="left" w:pos="1743"/>
          <w:tab w:val="left" w:pos="1744"/>
        </w:tabs>
        <w:spacing w:line="271" w:lineRule="exact"/>
        <w:ind w:firstLine="679"/>
        <w:rPr>
          <w:sz w:val="24"/>
        </w:rPr>
      </w:pPr>
      <w:bookmarkStart w:id="328" w:name="–_отмечаются_образовательные_достижения_"/>
      <w:bookmarkEnd w:id="328"/>
      <w:r>
        <w:rPr>
          <w:sz w:val="24"/>
        </w:rPr>
        <w:t>отмечаются образовательные достижения и положительные качества</w:t>
      </w:r>
      <w:r>
        <w:rPr>
          <w:spacing w:val="-9"/>
          <w:sz w:val="24"/>
        </w:rPr>
        <w:t xml:space="preserve"> </w:t>
      </w:r>
      <w:r>
        <w:rPr>
          <w:sz w:val="24"/>
        </w:rPr>
        <w:t>обучающегося;</w:t>
      </w:r>
    </w:p>
    <w:p w:rsidR="00176230" w:rsidRDefault="00391F83">
      <w:pPr>
        <w:pStyle w:val="a4"/>
        <w:numPr>
          <w:ilvl w:val="0"/>
          <w:numId w:val="116"/>
        </w:numPr>
        <w:tabs>
          <w:tab w:val="left" w:pos="1743"/>
          <w:tab w:val="left" w:pos="1744"/>
        </w:tabs>
        <w:ind w:right="126" w:firstLine="679"/>
        <w:rPr>
          <w:sz w:val="24"/>
        </w:rPr>
      </w:pPr>
      <w:bookmarkStart w:id="329" w:name="–_определяются_приоритетные_задачи_и_нап"/>
      <w:bookmarkEnd w:id="329"/>
      <w:r>
        <w:rPr>
          <w:sz w:val="24"/>
        </w:rPr>
        <w:t>определяются приоритетные задачи и направления личностного развития с учетом как достижений, так и психологических проблем развития</w:t>
      </w:r>
      <w:r>
        <w:rPr>
          <w:spacing w:val="-6"/>
          <w:sz w:val="24"/>
        </w:rPr>
        <w:t xml:space="preserve"> </w:t>
      </w:r>
      <w:r>
        <w:rPr>
          <w:sz w:val="24"/>
        </w:rPr>
        <w:t>ребенка;</w:t>
      </w:r>
    </w:p>
    <w:p w:rsidR="00176230" w:rsidRDefault="00391F83">
      <w:pPr>
        <w:pStyle w:val="a4"/>
        <w:numPr>
          <w:ilvl w:val="0"/>
          <w:numId w:val="116"/>
        </w:numPr>
        <w:tabs>
          <w:tab w:val="left" w:pos="1743"/>
          <w:tab w:val="left" w:pos="1744"/>
          <w:tab w:val="left" w:pos="2663"/>
          <w:tab w:val="left" w:pos="5552"/>
          <w:tab w:val="left" w:pos="7256"/>
          <w:tab w:val="left" w:pos="8665"/>
          <w:tab w:val="left" w:pos="10026"/>
        </w:tabs>
        <w:ind w:right="126" w:firstLine="679"/>
        <w:rPr>
          <w:sz w:val="24"/>
        </w:rPr>
      </w:pPr>
      <w:bookmarkStart w:id="330" w:name="–_даются_психолого-педагогические_рекоме"/>
      <w:bookmarkEnd w:id="330"/>
      <w:r>
        <w:rPr>
          <w:spacing w:val="-3"/>
          <w:sz w:val="24"/>
        </w:rPr>
        <w:t>даются</w:t>
      </w:r>
      <w:r>
        <w:rPr>
          <w:spacing w:val="-3"/>
          <w:sz w:val="24"/>
        </w:rPr>
        <w:tab/>
        <w:t>психолого-педагогические</w:t>
      </w:r>
      <w:r>
        <w:rPr>
          <w:spacing w:val="-3"/>
          <w:sz w:val="24"/>
        </w:rPr>
        <w:tab/>
        <w:t>рекомендации,</w:t>
      </w:r>
      <w:r>
        <w:rPr>
          <w:spacing w:val="-3"/>
          <w:sz w:val="24"/>
        </w:rPr>
        <w:tab/>
      </w:r>
      <w:r>
        <w:rPr>
          <w:sz w:val="24"/>
        </w:rPr>
        <w:t>призванные</w:t>
      </w:r>
      <w:r>
        <w:rPr>
          <w:sz w:val="24"/>
        </w:rPr>
        <w:tab/>
        <w:t>обеспечить</w:t>
      </w:r>
      <w:r>
        <w:rPr>
          <w:sz w:val="24"/>
        </w:rPr>
        <w:tab/>
      </w:r>
      <w:r>
        <w:rPr>
          <w:spacing w:val="-3"/>
          <w:sz w:val="24"/>
        </w:rPr>
        <w:t xml:space="preserve">успешную </w:t>
      </w:r>
      <w:r>
        <w:rPr>
          <w:sz w:val="24"/>
        </w:rPr>
        <w:t>реализацию намеченных задач на следующем уровне</w:t>
      </w:r>
      <w:r>
        <w:rPr>
          <w:spacing w:val="-3"/>
          <w:sz w:val="24"/>
        </w:rPr>
        <w:t xml:space="preserve"> </w:t>
      </w:r>
      <w:r>
        <w:rPr>
          <w:sz w:val="24"/>
        </w:rPr>
        <w:t>обучения.</w:t>
      </w:r>
    </w:p>
    <w:p w:rsidR="00176230" w:rsidRDefault="00176230">
      <w:pPr>
        <w:pStyle w:val="a3"/>
        <w:spacing w:before="8"/>
        <w:ind w:left="0"/>
        <w:jc w:val="left"/>
        <w:rPr>
          <w:sz w:val="23"/>
        </w:rPr>
      </w:pPr>
    </w:p>
    <w:p w:rsidR="00176230" w:rsidRDefault="00391F83">
      <w:pPr>
        <w:pStyle w:val="2"/>
        <w:ind w:left="327"/>
      </w:pPr>
      <w:r>
        <w:t>Формами представления образовательных результатов являются:</w:t>
      </w:r>
    </w:p>
    <w:p w:rsidR="00176230" w:rsidRDefault="00391F83">
      <w:pPr>
        <w:pStyle w:val="a4"/>
        <w:numPr>
          <w:ilvl w:val="0"/>
          <w:numId w:val="115"/>
        </w:numPr>
        <w:tabs>
          <w:tab w:val="left" w:pos="676"/>
        </w:tabs>
        <w:ind w:right="120" w:firstLine="0"/>
        <w:rPr>
          <w:sz w:val="24"/>
        </w:rPr>
      </w:pPr>
      <w:r>
        <w:rPr>
          <w:sz w:val="24"/>
        </w:rPr>
        <w:t xml:space="preserve">табель успеваемости по предметам (с указанием требований, предъявляемых к </w:t>
      </w:r>
      <w:r>
        <w:rPr>
          <w:spacing w:val="-6"/>
          <w:sz w:val="24"/>
        </w:rPr>
        <w:t xml:space="preserve">выставлению </w:t>
      </w:r>
      <w:r>
        <w:rPr>
          <w:sz w:val="24"/>
        </w:rPr>
        <w:t>отметок);</w:t>
      </w:r>
    </w:p>
    <w:p w:rsidR="00176230" w:rsidRDefault="00391F83">
      <w:pPr>
        <w:pStyle w:val="a4"/>
        <w:numPr>
          <w:ilvl w:val="0"/>
          <w:numId w:val="115"/>
        </w:numPr>
        <w:tabs>
          <w:tab w:val="left" w:pos="700"/>
        </w:tabs>
        <w:spacing w:before="7"/>
        <w:ind w:right="120" w:firstLine="0"/>
        <w:jc w:val="both"/>
        <w:rPr>
          <w:sz w:val="24"/>
        </w:rPr>
      </w:pPr>
      <w:r>
        <w:rPr>
          <w:sz w:val="24"/>
        </w:rPr>
        <w:t xml:space="preserve">тексты итоговых диагностических контрольных работ, диктантов и анализ их </w:t>
      </w:r>
      <w:r>
        <w:rPr>
          <w:spacing w:val="-5"/>
          <w:sz w:val="24"/>
        </w:rPr>
        <w:t xml:space="preserve">выполнения </w:t>
      </w:r>
      <w:r>
        <w:rPr>
          <w:sz w:val="24"/>
        </w:rPr>
        <w:t>обучающимся (информация об элементах и уровнях проверяемого знания – знания, понимания, применения,</w:t>
      </w:r>
      <w:r>
        <w:rPr>
          <w:spacing w:val="-2"/>
          <w:sz w:val="24"/>
        </w:rPr>
        <w:t xml:space="preserve"> </w:t>
      </w:r>
      <w:r>
        <w:rPr>
          <w:sz w:val="24"/>
        </w:rPr>
        <w:t>систематизации);</w:t>
      </w:r>
    </w:p>
    <w:p w:rsidR="00176230" w:rsidRDefault="00391F83">
      <w:pPr>
        <w:pStyle w:val="a4"/>
        <w:numPr>
          <w:ilvl w:val="0"/>
          <w:numId w:val="115"/>
        </w:numPr>
        <w:tabs>
          <w:tab w:val="left" w:pos="638"/>
        </w:tabs>
        <w:spacing w:before="10"/>
        <w:ind w:right="123" w:firstLine="0"/>
        <w:rPr>
          <w:sz w:val="24"/>
        </w:rPr>
      </w:pPr>
      <w:r>
        <w:rPr>
          <w:sz w:val="24"/>
        </w:rPr>
        <w:t xml:space="preserve">устная оценка учителем успешности результатов, достигнутых учащимся, формулировка </w:t>
      </w:r>
      <w:r>
        <w:rPr>
          <w:spacing w:val="-10"/>
          <w:sz w:val="24"/>
        </w:rPr>
        <w:t xml:space="preserve">причин </w:t>
      </w:r>
      <w:r>
        <w:rPr>
          <w:sz w:val="24"/>
        </w:rPr>
        <w:t>неудач и рекомендаций по устранению пробелов в обученности по</w:t>
      </w:r>
      <w:r>
        <w:rPr>
          <w:spacing w:val="-4"/>
          <w:sz w:val="24"/>
        </w:rPr>
        <w:t xml:space="preserve"> </w:t>
      </w:r>
      <w:r>
        <w:rPr>
          <w:sz w:val="24"/>
        </w:rPr>
        <w:t>предметам;</w:t>
      </w:r>
    </w:p>
    <w:p w:rsidR="00176230" w:rsidRDefault="00391F83">
      <w:pPr>
        <w:pStyle w:val="a4"/>
        <w:numPr>
          <w:ilvl w:val="0"/>
          <w:numId w:val="115"/>
        </w:numPr>
        <w:tabs>
          <w:tab w:val="left" w:pos="576"/>
        </w:tabs>
        <w:ind w:left="575" w:hanging="247"/>
        <w:rPr>
          <w:sz w:val="24"/>
        </w:rPr>
      </w:pPr>
      <w:r>
        <w:rPr>
          <w:sz w:val="24"/>
        </w:rPr>
        <w:t>Портфель</w:t>
      </w:r>
      <w:r>
        <w:rPr>
          <w:spacing w:val="-1"/>
          <w:sz w:val="24"/>
        </w:rPr>
        <w:t xml:space="preserve"> </w:t>
      </w:r>
      <w:r>
        <w:rPr>
          <w:sz w:val="24"/>
        </w:rPr>
        <w:t>достижений;</w:t>
      </w:r>
    </w:p>
    <w:p w:rsidR="00176230" w:rsidRDefault="00391F83">
      <w:pPr>
        <w:pStyle w:val="a4"/>
        <w:numPr>
          <w:ilvl w:val="0"/>
          <w:numId w:val="115"/>
        </w:numPr>
        <w:tabs>
          <w:tab w:val="left" w:pos="576"/>
        </w:tabs>
        <w:spacing w:before="7"/>
        <w:ind w:right="1205" w:firstLine="0"/>
        <w:rPr>
          <w:sz w:val="24"/>
        </w:rPr>
      </w:pPr>
      <w:r>
        <w:rPr>
          <w:sz w:val="24"/>
        </w:rPr>
        <w:t xml:space="preserve">результаты психолого-педагогических исследований, иллюстрирующих динамику </w:t>
      </w:r>
      <w:r>
        <w:rPr>
          <w:spacing w:val="-7"/>
          <w:sz w:val="24"/>
        </w:rPr>
        <w:t xml:space="preserve">развития </w:t>
      </w:r>
      <w:r>
        <w:rPr>
          <w:sz w:val="24"/>
        </w:rPr>
        <w:t>отдельных интеллектуальных, личностных качеств обучающегося, УУД.</w:t>
      </w:r>
    </w:p>
    <w:p w:rsidR="00176230" w:rsidRDefault="00391F83">
      <w:pPr>
        <w:ind w:left="327"/>
        <w:jc w:val="both"/>
        <w:rPr>
          <w:sz w:val="24"/>
        </w:rPr>
      </w:pPr>
      <w:r>
        <w:rPr>
          <w:b/>
          <w:i/>
          <w:sz w:val="24"/>
        </w:rPr>
        <w:t xml:space="preserve">Критериями оценивания </w:t>
      </w:r>
      <w:r>
        <w:rPr>
          <w:sz w:val="24"/>
        </w:rPr>
        <w:t>являются:</w:t>
      </w:r>
    </w:p>
    <w:p w:rsidR="00176230" w:rsidRDefault="00176230">
      <w:pPr>
        <w:jc w:val="both"/>
        <w:rPr>
          <w:sz w:val="24"/>
        </w:rPr>
        <w:sectPr w:rsidR="00176230">
          <w:pgSz w:w="11910" w:h="16840"/>
          <w:pgMar w:top="760" w:right="300" w:bottom="280" w:left="380" w:header="720" w:footer="720" w:gutter="0"/>
          <w:cols w:space="720"/>
        </w:sectPr>
      </w:pPr>
    </w:p>
    <w:p w:rsidR="00176230" w:rsidRDefault="00391F83">
      <w:pPr>
        <w:pStyle w:val="a4"/>
        <w:numPr>
          <w:ilvl w:val="0"/>
          <w:numId w:val="115"/>
        </w:numPr>
        <w:tabs>
          <w:tab w:val="left" w:pos="621"/>
        </w:tabs>
        <w:spacing w:before="68"/>
        <w:ind w:right="122" w:firstLine="0"/>
        <w:jc w:val="both"/>
        <w:rPr>
          <w:sz w:val="24"/>
        </w:rPr>
      </w:pPr>
      <w:r>
        <w:rPr>
          <w:sz w:val="24"/>
        </w:rPr>
        <w:lastRenderedPageBreak/>
        <w:t xml:space="preserve">соответствие достигнутых предметных, метапредметных и личностных результатов, </w:t>
      </w:r>
      <w:r>
        <w:rPr>
          <w:spacing w:val="-6"/>
          <w:sz w:val="24"/>
        </w:rPr>
        <w:t xml:space="preserve">обучающихся </w:t>
      </w:r>
      <w:r>
        <w:rPr>
          <w:sz w:val="24"/>
        </w:rPr>
        <w:t>требованиям к результатам освоения образовательной программы начального общего образования ФГОС;</w:t>
      </w:r>
    </w:p>
    <w:p w:rsidR="00176230" w:rsidRDefault="00391F83">
      <w:pPr>
        <w:pStyle w:val="a3"/>
        <w:ind w:left="328"/>
        <w:jc w:val="left"/>
      </w:pPr>
      <w:r>
        <w:t>динамика результатов предметной обученности, формирования УУД.</w:t>
      </w:r>
    </w:p>
    <w:p w:rsidR="00176230" w:rsidRDefault="00176230">
      <w:pPr>
        <w:pStyle w:val="a3"/>
        <w:ind w:left="0"/>
        <w:jc w:val="left"/>
      </w:pPr>
    </w:p>
    <w:p w:rsidR="00176230" w:rsidRDefault="00391F83">
      <w:pPr>
        <w:pStyle w:val="a3"/>
        <w:ind w:left="328" w:right="3219"/>
        <w:jc w:val="left"/>
      </w:pPr>
      <w:r>
        <w:t>В МКОУ «</w:t>
      </w:r>
      <w:r w:rsidR="001772D4">
        <w:t>Косачинская О</w:t>
      </w:r>
      <w:r>
        <w:t>ОШ», используются следующие формы оценки: 1.Безотметочное обучение – 1</w:t>
      </w:r>
      <w:r>
        <w:rPr>
          <w:spacing w:val="-3"/>
        </w:rPr>
        <w:t xml:space="preserve"> </w:t>
      </w:r>
      <w:r>
        <w:t>класс</w:t>
      </w:r>
    </w:p>
    <w:p w:rsidR="00176230" w:rsidRDefault="00391F83">
      <w:pPr>
        <w:pStyle w:val="a4"/>
        <w:numPr>
          <w:ilvl w:val="0"/>
          <w:numId w:val="114"/>
        </w:numPr>
        <w:tabs>
          <w:tab w:val="left" w:pos="509"/>
        </w:tabs>
        <w:rPr>
          <w:sz w:val="24"/>
        </w:rPr>
      </w:pPr>
      <w:r>
        <w:rPr>
          <w:sz w:val="24"/>
        </w:rPr>
        <w:t>Балльная система 2-4</w:t>
      </w:r>
      <w:r>
        <w:rPr>
          <w:spacing w:val="-8"/>
          <w:sz w:val="24"/>
        </w:rPr>
        <w:t xml:space="preserve"> </w:t>
      </w:r>
      <w:r>
        <w:rPr>
          <w:sz w:val="24"/>
        </w:rPr>
        <w:t>классы</w:t>
      </w:r>
    </w:p>
    <w:p w:rsidR="00176230" w:rsidRDefault="00391F83">
      <w:pPr>
        <w:pStyle w:val="a4"/>
        <w:numPr>
          <w:ilvl w:val="0"/>
          <w:numId w:val="114"/>
        </w:numPr>
        <w:tabs>
          <w:tab w:val="left" w:pos="509"/>
        </w:tabs>
        <w:spacing w:before="2" w:line="237" w:lineRule="auto"/>
        <w:ind w:left="328" w:right="120" w:firstLine="0"/>
        <w:jc w:val="both"/>
        <w:rPr>
          <w:sz w:val="24"/>
        </w:rPr>
      </w:pPr>
      <w:r>
        <w:rPr>
          <w:sz w:val="24"/>
        </w:rPr>
        <w:t>Накопительная система оценки – Портфель достижений, процентная шкала достижений (для метапредметных</w:t>
      </w:r>
      <w:r>
        <w:rPr>
          <w:spacing w:val="1"/>
          <w:sz w:val="24"/>
        </w:rPr>
        <w:t xml:space="preserve"> </w:t>
      </w:r>
      <w:r>
        <w:rPr>
          <w:sz w:val="24"/>
        </w:rPr>
        <w:t>результатов).</w:t>
      </w:r>
    </w:p>
    <w:p w:rsidR="00176230" w:rsidRDefault="00391F83">
      <w:pPr>
        <w:pStyle w:val="a3"/>
        <w:spacing w:before="1"/>
        <w:ind w:left="328" w:right="119"/>
      </w:pPr>
      <w:bookmarkStart w:id="331" w:name="Система_оценки_МКОУ_«Балахтонская_СОШ»,_"/>
      <w:bookmarkEnd w:id="331"/>
      <w:r>
        <w:t>Система оценки МКОУ «</w:t>
      </w:r>
      <w:r w:rsidR="001772D4">
        <w:t>Косачинская О</w:t>
      </w:r>
      <w:r>
        <w:t>ОШ», ориентирована на стимулирование стремления обучающегося к объективному контролю, а не сокрытию своего незнания и неумения, на формирование потребности в адекватной и конструктивной самооценке.</w:t>
      </w:r>
    </w:p>
    <w:p w:rsidR="00176230" w:rsidRDefault="00176230">
      <w:pPr>
        <w:pStyle w:val="a3"/>
        <w:spacing w:before="7"/>
        <w:ind w:left="0"/>
        <w:jc w:val="left"/>
      </w:pPr>
    </w:p>
    <w:p w:rsidR="00176230" w:rsidRDefault="00391F83">
      <w:pPr>
        <w:spacing w:line="237" w:lineRule="auto"/>
        <w:ind w:left="328" w:right="124" w:firstLine="453"/>
        <w:jc w:val="both"/>
        <w:rPr>
          <w:sz w:val="24"/>
        </w:rPr>
      </w:pPr>
      <w:r>
        <w:rPr>
          <w:b/>
          <w:sz w:val="24"/>
        </w:rPr>
        <w:t xml:space="preserve">Оценка результатов деятельности образовательной организации начального общего образования </w:t>
      </w:r>
      <w:r>
        <w:rPr>
          <w:sz w:val="24"/>
        </w:rPr>
        <w:t>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w:t>
      </w:r>
      <w:r>
        <w:rPr>
          <w:spacing w:val="5"/>
          <w:sz w:val="24"/>
        </w:rPr>
        <w:t xml:space="preserve"> </w:t>
      </w:r>
      <w:r>
        <w:rPr>
          <w:sz w:val="24"/>
        </w:rPr>
        <w:t>учетом:</w:t>
      </w:r>
    </w:p>
    <w:p w:rsidR="00176230" w:rsidRDefault="00391F83">
      <w:pPr>
        <w:pStyle w:val="a4"/>
        <w:numPr>
          <w:ilvl w:val="1"/>
          <w:numId w:val="114"/>
        </w:numPr>
        <w:tabs>
          <w:tab w:val="left" w:pos="1744"/>
        </w:tabs>
        <w:spacing w:before="1"/>
        <w:ind w:right="120" w:firstLine="679"/>
        <w:jc w:val="both"/>
        <w:rPr>
          <w:sz w:val="24"/>
        </w:rPr>
      </w:pPr>
      <w:bookmarkStart w:id="332" w:name="–_результатов_мониторинговых_исследовани"/>
      <w:bookmarkEnd w:id="332"/>
      <w:r>
        <w:rPr>
          <w:sz w:val="24"/>
        </w:rPr>
        <w:t>результатов мониторинговых исследований разного уровня  (федерального, регионального,</w:t>
      </w:r>
      <w:r>
        <w:rPr>
          <w:spacing w:val="-1"/>
          <w:sz w:val="24"/>
        </w:rPr>
        <w:t xml:space="preserve"> </w:t>
      </w:r>
      <w:r>
        <w:rPr>
          <w:sz w:val="24"/>
        </w:rPr>
        <w:t>муниципального);</w:t>
      </w:r>
    </w:p>
    <w:p w:rsidR="00176230" w:rsidRDefault="00391F83">
      <w:pPr>
        <w:pStyle w:val="a4"/>
        <w:numPr>
          <w:ilvl w:val="1"/>
          <w:numId w:val="114"/>
        </w:numPr>
        <w:tabs>
          <w:tab w:val="left" w:pos="1744"/>
        </w:tabs>
        <w:ind w:right="122" w:firstLine="679"/>
        <w:jc w:val="both"/>
        <w:rPr>
          <w:sz w:val="24"/>
        </w:rPr>
      </w:pPr>
      <w:bookmarkStart w:id="333" w:name="–_условий_реализации_основной_образовате"/>
      <w:bookmarkEnd w:id="333"/>
      <w:r>
        <w:rPr>
          <w:sz w:val="24"/>
        </w:rPr>
        <w:t>условий реализации основной образовательной программы начального общего образования;</w:t>
      </w:r>
    </w:p>
    <w:p w:rsidR="00176230" w:rsidRDefault="00391F83">
      <w:pPr>
        <w:pStyle w:val="a4"/>
        <w:numPr>
          <w:ilvl w:val="1"/>
          <w:numId w:val="114"/>
        </w:numPr>
        <w:tabs>
          <w:tab w:val="left" w:pos="1743"/>
          <w:tab w:val="left" w:pos="1744"/>
        </w:tabs>
        <w:spacing w:before="1"/>
        <w:ind w:left="1744"/>
        <w:rPr>
          <w:sz w:val="24"/>
        </w:rPr>
      </w:pPr>
      <w:bookmarkStart w:id="334" w:name="–_особенностей_контингента_обучающихся."/>
      <w:bookmarkEnd w:id="334"/>
      <w:r>
        <w:rPr>
          <w:sz w:val="24"/>
        </w:rPr>
        <w:t>особенностей контингента</w:t>
      </w:r>
      <w:r>
        <w:rPr>
          <w:spacing w:val="-1"/>
          <w:sz w:val="24"/>
        </w:rPr>
        <w:t xml:space="preserve"> </w:t>
      </w:r>
      <w:r>
        <w:rPr>
          <w:sz w:val="24"/>
        </w:rPr>
        <w:t>обучающихся.</w:t>
      </w:r>
    </w:p>
    <w:p w:rsidR="00176230" w:rsidRDefault="00391F83">
      <w:pPr>
        <w:pStyle w:val="a3"/>
        <w:ind w:left="327" w:right="121" w:firstLine="453"/>
      </w:pPr>
      <w:r>
        <w:t>Предметом оценки в ходе данных процедур является также текущая оценочная деятельность образовательных организаций и педагогов, и в частности отслеживание динамики образовательных достижений выпускников начальной школы данной образовательной организации.</w:t>
      </w:r>
    </w:p>
    <w:p w:rsidR="00176230" w:rsidRDefault="00391F83">
      <w:pPr>
        <w:spacing w:line="242" w:lineRule="auto"/>
        <w:ind w:left="327" w:right="121" w:firstLine="453"/>
        <w:jc w:val="both"/>
        <w:rPr>
          <w:sz w:val="24"/>
        </w:rPr>
      </w:pPr>
      <w:r>
        <w:rPr>
          <w:sz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 начального общего образования является </w:t>
      </w:r>
      <w:r>
        <w:rPr>
          <w:b/>
          <w:sz w:val="24"/>
        </w:rPr>
        <w:t>регулярный мониторинг результатов выполнения итоговых работ</w:t>
      </w:r>
      <w:r>
        <w:rPr>
          <w:sz w:val="24"/>
        </w:rPr>
        <w:t>.</w:t>
      </w:r>
    </w:p>
    <w:p w:rsidR="00176230" w:rsidRDefault="00176230">
      <w:pPr>
        <w:pStyle w:val="a3"/>
        <w:ind w:left="0"/>
        <w:jc w:val="left"/>
        <w:rPr>
          <w:sz w:val="26"/>
        </w:rPr>
      </w:pPr>
    </w:p>
    <w:p w:rsidR="00176230" w:rsidRDefault="00391F83">
      <w:pPr>
        <w:pStyle w:val="1"/>
        <w:tabs>
          <w:tab w:val="left" w:pos="3930"/>
        </w:tabs>
        <w:spacing w:before="180" w:line="322" w:lineRule="exact"/>
        <w:ind w:left="3390"/>
      </w:pPr>
      <w:bookmarkStart w:id="335" w:name="2._Содержательный_раздел"/>
      <w:bookmarkStart w:id="336" w:name="2.1._Программа_формирования_у_обучающихс"/>
      <w:bookmarkEnd w:id="335"/>
      <w:bookmarkEnd w:id="336"/>
      <w:r>
        <w:t>2.</w:t>
      </w:r>
      <w:r>
        <w:tab/>
        <w:t>СОДЕРЖАТЕЛЬНЫЙ</w:t>
      </w:r>
      <w:r>
        <w:rPr>
          <w:spacing w:val="-2"/>
        </w:rPr>
        <w:t xml:space="preserve"> </w:t>
      </w:r>
      <w:r>
        <w:t>РАЗДЕЛ</w:t>
      </w:r>
    </w:p>
    <w:p w:rsidR="00176230" w:rsidRDefault="00391F83">
      <w:pPr>
        <w:tabs>
          <w:tab w:val="left" w:pos="1830"/>
        </w:tabs>
        <w:spacing w:line="322" w:lineRule="exact"/>
        <w:ind w:left="1110"/>
        <w:rPr>
          <w:b/>
          <w:sz w:val="28"/>
        </w:rPr>
      </w:pPr>
      <w:r>
        <w:rPr>
          <w:b/>
          <w:sz w:val="28"/>
        </w:rPr>
        <w:t>2.1.</w:t>
      </w:r>
      <w:r>
        <w:rPr>
          <w:b/>
          <w:sz w:val="28"/>
        </w:rPr>
        <w:tab/>
        <w:t>Программа формирования у обучающихся универсальных</w:t>
      </w:r>
      <w:r>
        <w:rPr>
          <w:b/>
          <w:spacing w:val="-10"/>
          <w:sz w:val="28"/>
        </w:rPr>
        <w:t xml:space="preserve"> </w:t>
      </w:r>
      <w:r>
        <w:rPr>
          <w:b/>
          <w:sz w:val="28"/>
        </w:rPr>
        <w:t>учебных</w:t>
      </w:r>
    </w:p>
    <w:p w:rsidR="00176230" w:rsidRDefault="00391F83">
      <w:pPr>
        <w:spacing w:line="319" w:lineRule="exact"/>
        <w:ind w:left="5581"/>
        <w:rPr>
          <w:b/>
          <w:sz w:val="28"/>
        </w:rPr>
      </w:pPr>
      <w:r>
        <w:rPr>
          <w:b/>
          <w:sz w:val="28"/>
        </w:rPr>
        <w:t>действий</w:t>
      </w:r>
    </w:p>
    <w:p w:rsidR="00176230" w:rsidRDefault="00391F83">
      <w:pPr>
        <w:pStyle w:val="a3"/>
        <w:ind w:left="327" w:right="120" w:firstLine="453"/>
      </w:pPr>
      <w:r>
        <w:t xml:space="preserve">Программа формирования универсальных учебных действий на уровне начального общего образования (далее - программа формирования универсальных учебных действий) </w:t>
      </w:r>
      <w:r>
        <w:rPr>
          <w:spacing w:val="-3"/>
        </w:rPr>
        <w:t xml:space="preserve">конкретизирует требования </w:t>
      </w:r>
      <w:r>
        <w:t xml:space="preserve">ФГОС НОО к </w:t>
      </w:r>
      <w:r>
        <w:rPr>
          <w:spacing w:val="-3"/>
        </w:rPr>
        <w:t xml:space="preserve">личностным </w:t>
      </w:r>
      <w:r>
        <w:t xml:space="preserve">и </w:t>
      </w:r>
      <w:r>
        <w:rPr>
          <w:spacing w:val="-3"/>
        </w:rPr>
        <w:t xml:space="preserve">метапредметным результатам освоения основной образовательной </w:t>
      </w:r>
      <w:r>
        <w:t xml:space="preserve">программы начального общего образования, дополняет традиционное содержание образовательно­воспитательных программ и </w:t>
      </w:r>
      <w:r>
        <w:rPr>
          <w:spacing w:val="-3"/>
        </w:rPr>
        <w:t xml:space="preserve">служит основой </w:t>
      </w:r>
      <w:r>
        <w:t xml:space="preserve">для </w:t>
      </w:r>
      <w:r>
        <w:rPr>
          <w:spacing w:val="-3"/>
        </w:rPr>
        <w:t xml:space="preserve">разработки </w:t>
      </w:r>
      <w:r>
        <w:rPr>
          <w:spacing w:val="-2"/>
        </w:rPr>
        <w:t xml:space="preserve">примерных </w:t>
      </w:r>
      <w:r>
        <w:rPr>
          <w:spacing w:val="-3"/>
        </w:rPr>
        <w:t>программ учебных предметов, курсов,</w:t>
      </w:r>
      <w:r>
        <w:rPr>
          <w:spacing w:val="-8"/>
        </w:rPr>
        <w:t xml:space="preserve"> </w:t>
      </w:r>
      <w:r>
        <w:t>дисциплин.</w:t>
      </w:r>
    </w:p>
    <w:p w:rsidR="00176230" w:rsidRDefault="00391F83">
      <w:pPr>
        <w:pStyle w:val="a3"/>
        <w:ind w:left="327" w:right="119" w:firstLine="708"/>
      </w:pPr>
      <w:r>
        <w:t>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w:t>
      </w:r>
      <w:r>
        <w:rPr>
          <w:spacing w:val="4"/>
        </w:rPr>
        <w:t xml:space="preserve"> </w:t>
      </w:r>
      <w:r>
        <w:t>жизни.</w:t>
      </w:r>
    </w:p>
    <w:p w:rsidR="00176230" w:rsidRDefault="00391F83">
      <w:pPr>
        <w:pStyle w:val="a3"/>
        <w:ind w:left="327" w:right="119" w:firstLine="708"/>
      </w:pPr>
      <w: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w:t>
      </w:r>
    </w:p>
    <w:p w:rsidR="00176230" w:rsidRDefault="00176230">
      <w:pPr>
        <w:sectPr w:rsidR="00176230">
          <w:pgSz w:w="11910" w:h="16840"/>
          <w:pgMar w:top="760" w:right="300" w:bottom="280" w:left="380" w:header="720" w:footer="720" w:gutter="0"/>
          <w:cols w:space="720"/>
        </w:sectPr>
      </w:pPr>
    </w:p>
    <w:p w:rsidR="00176230" w:rsidRDefault="00391F83">
      <w:pPr>
        <w:pStyle w:val="a3"/>
        <w:spacing w:before="68"/>
        <w:ind w:left="328"/>
        <w:jc w:val="left"/>
      </w:pPr>
      <w:r>
        <w:lastRenderedPageBreak/>
        <w:t>применения сформированных универсальных учебных действий обучающихся для решения ими широкого круга практических и познавательных задач.</w:t>
      </w:r>
    </w:p>
    <w:p w:rsidR="00176230" w:rsidRDefault="00391F83">
      <w:pPr>
        <w:pStyle w:val="a3"/>
        <w:ind w:left="328" w:right="125" w:firstLine="708"/>
      </w:pPr>
      <w:r>
        <w:t>Программа формирования универсальных учебных действий для начального общего образования включает:</w:t>
      </w:r>
    </w:p>
    <w:p w:rsidR="00176230" w:rsidRDefault="00391F83">
      <w:pPr>
        <w:pStyle w:val="a4"/>
        <w:numPr>
          <w:ilvl w:val="0"/>
          <w:numId w:val="113"/>
        </w:numPr>
        <w:tabs>
          <w:tab w:val="left" w:pos="1296"/>
        </w:tabs>
        <w:ind w:firstLine="708"/>
        <w:rPr>
          <w:sz w:val="24"/>
        </w:rPr>
      </w:pPr>
      <w:r>
        <w:rPr>
          <w:sz w:val="24"/>
        </w:rPr>
        <w:t>ценностные ориентиры начального общего</w:t>
      </w:r>
      <w:r>
        <w:rPr>
          <w:spacing w:val="-4"/>
          <w:sz w:val="24"/>
        </w:rPr>
        <w:t xml:space="preserve"> </w:t>
      </w:r>
      <w:r>
        <w:rPr>
          <w:sz w:val="24"/>
        </w:rPr>
        <w:t>образования;</w:t>
      </w:r>
    </w:p>
    <w:p w:rsidR="00176230" w:rsidRDefault="00391F83">
      <w:pPr>
        <w:pStyle w:val="a4"/>
        <w:numPr>
          <w:ilvl w:val="0"/>
          <w:numId w:val="113"/>
        </w:numPr>
        <w:tabs>
          <w:tab w:val="left" w:pos="1245"/>
        </w:tabs>
        <w:ind w:right="125" w:firstLine="708"/>
        <w:jc w:val="both"/>
        <w:rPr>
          <w:sz w:val="24"/>
        </w:rPr>
      </w:pPr>
      <w:r>
        <w:rPr>
          <w:sz w:val="24"/>
        </w:rPr>
        <w:t>понятие, функции, состав и характеристики универсальных учебных действий в младшем школьном</w:t>
      </w:r>
      <w:r>
        <w:rPr>
          <w:spacing w:val="-1"/>
          <w:sz w:val="24"/>
        </w:rPr>
        <w:t xml:space="preserve"> </w:t>
      </w:r>
      <w:r>
        <w:rPr>
          <w:sz w:val="24"/>
        </w:rPr>
        <w:t>возрасте;</w:t>
      </w:r>
    </w:p>
    <w:p w:rsidR="00176230" w:rsidRDefault="00391F83">
      <w:pPr>
        <w:pStyle w:val="a4"/>
        <w:numPr>
          <w:ilvl w:val="0"/>
          <w:numId w:val="113"/>
        </w:numPr>
        <w:tabs>
          <w:tab w:val="left" w:pos="1296"/>
        </w:tabs>
        <w:ind w:right="122" w:firstLine="708"/>
        <w:jc w:val="both"/>
        <w:rPr>
          <w:sz w:val="24"/>
        </w:rPr>
      </w:pPr>
      <w:r>
        <w:rPr>
          <w:sz w:val="24"/>
        </w:rPr>
        <w:t>описание возможностей содержания различных учебных предметов для формирования универсальных учебных</w:t>
      </w:r>
      <w:r>
        <w:rPr>
          <w:spacing w:val="5"/>
          <w:sz w:val="24"/>
        </w:rPr>
        <w:t xml:space="preserve"> </w:t>
      </w:r>
      <w:r>
        <w:rPr>
          <w:sz w:val="24"/>
        </w:rPr>
        <w:t>действий;</w:t>
      </w:r>
    </w:p>
    <w:p w:rsidR="00176230" w:rsidRDefault="00391F83">
      <w:pPr>
        <w:pStyle w:val="a4"/>
        <w:numPr>
          <w:ilvl w:val="0"/>
          <w:numId w:val="113"/>
        </w:numPr>
        <w:tabs>
          <w:tab w:val="left" w:pos="1238"/>
        </w:tabs>
        <w:ind w:right="123" w:firstLine="708"/>
        <w:jc w:val="both"/>
        <w:rPr>
          <w:sz w:val="24"/>
        </w:rPr>
      </w:pPr>
      <w:r>
        <w:rPr>
          <w:sz w:val="24"/>
        </w:rPr>
        <w:t>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w:t>
      </w:r>
      <w:r>
        <w:rPr>
          <w:spacing w:val="3"/>
          <w:sz w:val="24"/>
        </w:rPr>
        <w:t xml:space="preserve"> </w:t>
      </w:r>
      <w:r>
        <w:rPr>
          <w:sz w:val="24"/>
        </w:rPr>
        <w:t>действий;</w:t>
      </w:r>
    </w:p>
    <w:p w:rsidR="00176230" w:rsidRDefault="00391F83">
      <w:pPr>
        <w:pStyle w:val="a4"/>
        <w:numPr>
          <w:ilvl w:val="0"/>
          <w:numId w:val="113"/>
        </w:numPr>
        <w:tabs>
          <w:tab w:val="left" w:pos="1983"/>
          <w:tab w:val="left" w:pos="1984"/>
          <w:tab w:val="left" w:pos="3783"/>
          <w:tab w:val="left" w:pos="5519"/>
          <w:tab w:val="left" w:pos="8111"/>
          <w:tab w:val="left" w:pos="10662"/>
        </w:tabs>
        <w:ind w:right="120" w:firstLine="708"/>
        <w:jc w:val="both"/>
        <w:rPr>
          <w:sz w:val="24"/>
        </w:rPr>
      </w:pPr>
      <w:r>
        <w:rPr>
          <w:spacing w:val="-4"/>
          <w:sz w:val="24"/>
        </w:rPr>
        <w:t>описание</w:t>
      </w:r>
      <w:r>
        <w:rPr>
          <w:spacing w:val="-4"/>
          <w:sz w:val="24"/>
        </w:rPr>
        <w:tab/>
      </w:r>
      <w:r>
        <w:rPr>
          <w:spacing w:val="-5"/>
          <w:sz w:val="24"/>
        </w:rPr>
        <w:t>условий,</w:t>
      </w:r>
      <w:r>
        <w:rPr>
          <w:spacing w:val="-5"/>
          <w:sz w:val="24"/>
        </w:rPr>
        <w:tab/>
        <w:t>обеспечивающих</w:t>
      </w:r>
      <w:r>
        <w:rPr>
          <w:spacing w:val="-5"/>
          <w:sz w:val="24"/>
        </w:rPr>
        <w:tab/>
        <w:t>преемственность</w:t>
      </w:r>
      <w:r>
        <w:rPr>
          <w:spacing w:val="-5"/>
          <w:sz w:val="24"/>
        </w:rPr>
        <w:tab/>
      </w:r>
      <w:r>
        <w:rPr>
          <w:spacing w:val="-8"/>
          <w:sz w:val="24"/>
        </w:rPr>
        <w:t xml:space="preserve">про­ </w:t>
      </w:r>
      <w:r>
        <w:rPr>
          <w:sz w:val="24"/>
        </w:rPr>
        <w:t>граммы формирования у обучающихся универсальных учебных действий при переходе от дошкольного к начальному и от начального к основному общему</w:t>
      </w:r>
      <w:r>
        <w:rPr>
          <w:spacing w:val="-12"/>
          <w:sz w:val="24"/>
        </w:rPr>
        <w:t xml:space="preserve"> </w:t>
      </w:r>
      <w:r>
        <w:rPr>
          <w:sz w:val="24"/>
        </w:rPr>
        <w:t>образованию.</w:t>
      </w:r>
    </w:p>
    <w:p w:rsidR="00176230" w:rsidRDefault="00176230">
      <w:pPr>
        <w:pStyle w:val="a3"/>
        <w:spacing w:before="2"/>
        <w:ind w:left="0"/>
        <w:jc w:val="left"/>
      </w:pPr>
    </w:p>
    <w:p w:rsidR="00176230" w:rsidRDefault="00391F83">
      <w:pPr>
        <w:pStyle w:val="2"/>
        <w:numPr>
          <w:ilvl w:val="2"/>
          <w:numId w:val="112"/>
        </w:numPr>
        <w:tabs>
          <w:tab w:val="left" w:pos="1408"/>
        </w:tabs>
        <w:jc w:val="left"/>
      </w:pPr>
      <w:bookmarkStart w:id="337" w:name="2.1.1._Ценностные_ориентиры_начального_о"/>
      <w:bookmarkEnd w:id="337"/>
      <w:r>
        <w:t>Ценностные ориентиры начального общего</w:t>
      </w:r>
      <w:r>
        <w:rPr>
          <w:spacing w:val="-1"/>
        </w:rPr>
        <w:t xml:space="preserve"> </w:t>
      </w:r>
      <w:r>
        <w:t>образования</w:t>
      </w:r>
    </w:p>
    <w:p w:rsidR="00176230" w:rsidRDefault="00391F83">
      <w:pPr>
        <w:pStyle w:val="a3"/>
        <w:ind w:left="327" w:right="120" w:firstLine="453"/>
      </w:pPr>
      <w: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176230" w:rsidRDefault="00391F83">
      <w:pPr>
        <w:pStyle w:val="a3"/>
        <w:ind w:left="327" w:right="121" w:firstLine="453"/>
      </w:pPr>
      <w:r>
        <w:t>По сути, происходит переход от обучения как преподнесения учителем обучающимся системы знаний к активному решению проблем с целью выработки определенных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176230" w:rsidRDefault="00391F83">
      <w:pPr>
        <w:pStyle w:val="a3"/>
        <w:ind w:left="327" w:right="119" w:firstLine="453"/>
      </w:pPr>
      <w: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w:t>
      </w:r>
      <w:r>
        <w:rPr>
          <w:spacing w:val="-2"/>
        </w:rPr>
        <w:t xml:space="preserve"> </w:t>
      </w:r>
      <w:r>
        <w:t>образования:</w:t>
      </w:r>
    </w:p>
    <w:p w:rsidR="00176230" w:rsidRDefault="00391F83">
      <w:pPr>
        <w:pStyle w:val="2"/>
        <w:numPr>
          <w:ilvl w:val="0"/>
          <w:numId w:val="111"/>
        </w:numPr>
        <w:tabs>
          <w:tab w:val="left" w:pos="1036"/>
        </w:tabs>
        <w:spacing w:line="286" w:lineRule="exact"/>
        <w:ind w:firstLine="566"/>
        <w:rPr>
          <w:b w:val="0"/>
        </w:rPr>
      </w:pPr>
      <w:bookmarkStart w:id="338" w:name="–_чувства_сопричастности_и_гордости_за_с"/>
      <w:bookmarkEnd w:id="338"/>
      <w:r>
        <w:rPr>
          <w:spacing w:val="-3"/>
          <w:position w:val="1"/>
        </w:rPr>
        <w:t xml:space="preserve">формирование </w:t>
      </w:r>
      <w:r>
        <w:rPr>
          <w:position w:val="1"/>
        </w:rPr>
        <w:t xml:space="preserve">основ </w:t>
      </w:r>
      <w:r>
        <w:rPr>
          <w:spacing w:val="-3"/>
          <w:position w:val="1"/>
        </w:rPr>
        <w:t xml:space="preserve">гражданской идентичности </w:t>
      </w:r>
      <w:r>
        <w:rPr>
          <w:position w:val="1"/>
        </w:rPr>
        <w:t xml:space="preserve">личности </w:t>
      </w:r>
      <w:r>
        <w:rPr>
          <w:b w:val="0"/>
          <w:position w:val="1"/>
        </w:rPr>
        <w:t>на</w:t>
      </w:r>
      <w:r>
        <w:rPr>
          <w:b w:val="0"/>
          <w:spacing w:val="-9"/>
          <w:position w:val="1"/>
        </w:rPr>
        <w:t xml:space="preserve"> </w:t>
      </w:r>
      <w:r>
        <w:rPr>
          <w:b w:val="0"/>
          <w:position w:val="1"/>
        </w:rPr>
        <w:t>основе:</w:t>
      </w:r>
    </w:p>
    <w:p w:rsidR="00176230" w:rsidRDefault="00391F83">
      <w:pPr>
        <w:pStyle w:val="a4"/>
        <w:numPr>
          <w:ilvl w:val="1"/>
          <w:numId w:val="111"/>
        </w:numPr>
        <w:tabs>
          <w:tab w:val="left" w:pos="1744"/>
        </w:tabs>
        <w:ind w:right="123" w:firstLine="679"/>
        <w:jc w:val="both"/>
        <w:rPr>
          <w:sz w:val="24"/>
        </w:rPr>
      </w:pPr>
      <w:r>
        <w:rPr>
          <w:sz w:val="24"/>
        </w:rPr>
        <w:t>чувства сопричастности и гордости за свою Родину, народ и историю, осознания ответственности человека за благосостояние</w:t>
      </w:r>
      <w:r>
        <w:rPr>
          <w:spacing w:val="-3"/>
          <w:sz w:val="24"/>
        </w:rPr>
        <w:t xml:space="preserve"> </w:t>
      </w:r>
      <w:r>
        <w:rPr>
          <w:sz w:val="24"/>
        </w:rPr>
        <w:t>общества;</w:t>
      </w:r>
    </w:p>
    <w:p w:rsidR="00176230" w:rsidRDefault="00391F83">
      <w:pPr>
        <w:pStyle w:val="a4"/>
        <w:numPr>
          <w:ilvl w:val="1"/>
          <w:numId w:val="111"/>
        </w:numPr>
        <w:tabs>
          <w:tab w:val="left" w:pos="1744"/>
        </w:tabs>
        <w:ind w:right="122" w:firstLine="679"/>
        <w:jc w:val="both"/>
        <w:rPr>
          <w:sz w:val="24"/>
        </w:rPr>
      </w:pPr>
      <w:bookmarkStart w:id="339" w:name="–_восприятия_мира_как_единого_и_целостно"/>
      <w:bookmarkEnd w:id="339"/>
      <w:r>
        <w:rPr>
          <w:sz w:val="24"/>
        </w:rPr>
        <w:t>восприятия мира как единого и целостного при разнообразии культур, национальностей, религий; уважения истории и культуры каждого</w:t>
      </w:r>
      <w:r>
        <w:rPr>
          <w:spacing w:val="-1"/>
          <w:sz w:val="24"/>
        </w:rPr>
        <w:t xml:space="preserve"> </w:t>
      </w:r>
      <w:r>
        <w:rPr>
          <w:sz w:val="24"/>
        </w:rPr>
        <w:t>народа;</w:t>
      </w:r>
    </w:p>
    <w:p w:rsidR="00176230" w:rsidRDefault="00391F83">
      <w:pPr>
        <w:pStyle w:val="2"/>
        <w:numPr>
          <w:ilvl w:val="0"/>
          <w:numId w:val="111"/>
        </w:numPr>
        <w:tabs>
          <w:tab w:val="left" w:pos="1036"/>
        </w:tabs>
        <w:spacing w:line="285" w:lineRule="exact"/>
        <w:ind w:firstLine="566"/>
        <w:rPr>
          <w:b w:val="0"/>
        </w:rPr>
      </w:pPr>
      <w:bookmarkStart w:id="340" w:name="–_доброжелательности,_доверия_и_внимания"/>
      <w:bookmarkEnd w:id="340"/>
      <w:r>
        <w:rPr>
          <w:position w:val="1"/>
        </w:rPr>
        <w:t xml:space="preserve">формирование психологических условий развития общения, сотрудничества </w:t>
      </w:r>
      <w:r>
        <w:rPr>
          <w:b w:val="0"/>
          <w:position w:val="1"/>
        </w:rPr>
        <w:t>на</w:t>
      </w:r>
      <w:r>
        <w:rPr>
          <w:b w:val="0"/>
          <w:spacing w:val="-13"/>
          <w:position w:val="1"/>
        </w:rPr>
        <w:t xml:space="preserve"> </w:t>
      </w:r>
      <w:r>
        <w:rPr>
          <w:b w:val="0"/>
          <w:position w:val="1"/>
        </w:rPr>
        <w:t>основе:</w:t>
      </w:r>
    </w:p>
    <w:p w:rsidR="00176230" w:rsidRDefault="00391F83">
      <w:pPr>
        <w:pStyle w:val="a4"/>
        <w:numPr>
          <w:ilvl w:val="1"/>
          <w:numId w:val="111"/>
        </w:numPr>
        <w:tabs>
          <w:tab w:val="left" w:pos="1744"/>
        </w:tabs>
        <w:ind w:right="126" w:firstLine="679"/>
        <w:jc w:val="both"/>
        <w:rPr>
          <w:sz w:val="24"/>
        </w:rPr>
      </w:pPr>
      <w:r>
        <w:rPr>
          <w:sz w:val="24"/>
        </w:rPr>
        <w:t>доброжелательности, доверия и внимания к людям, готовности к сотрудничеству и дружбе, оказанию помощи тем, кто в ней</w:t>
      </w:r>
      <w:r>
        <w:rPr>
          <w:spacing w:val="-3"/>
          <w:sz w:val="24"/>
        </w:rPr>
        <w:t xml:space="preserve"> </w:t>
      </w:r>
      <w:r>
        <w:rPr>
          <w:sz w:val="24"/>
        </w:rPr>
        <w:t>нуждается;</w:t>
      </w:r>
    </w:p>
    <w:p w:rsidR="00176230" w:rsidRDefault="00391F83">
      <w:pPr>
        <w:pStyle w:val="a4"/>
        <w:numPr>
          <w:ilvl w:val="1"/>
          <w:numId w:val="111"/>
        </w:numPr>
        <w:tabs>
          <w:tab w:val="left" w:pos="1744"/>
        </w:tabs>
        <w:ind w:right="120" w:firstLine="679"/>
        <w:jc w:val="both"/>
        <w:rPr>
          <w:sz w:val="24"/>
        </w:rPr>
      </w:pPr>
      <w:bookmarkStart w:id="341" w:name="–_уважения_к_окружающим_—_умения_слушать"/>
      <w:bookmarkEnd w:id="341"/>
      <w:r>
        <w:rPr>
          <w:sz w:val="24"/>
        </w:rPr>
        <w:t>уважения к окружающим — умения слушать и слышать партнера, признавать право каждого на собственное мнение и принимать решения с учетом позиций всех</w:t>
      </w:r>
      <w:r>
        <w:rPr>
          <w:spacing w:val="-3"/>
          <w:sz w:val="24"/>
        </w:rPr>
        <w:t xml:space="preserve"> </w:t>
      </w:r>
      <w:r>
        <w:rPr>
          <w:sz w:val="24"/>
        </w:rPr>
        <w:t>участников;</w:t>
      </w:r>
    </w:p>
    <w:p w:rsidR="00176230" w:rsidRDefault="00391F83">
      <w:pPr>
        <w:pStyle w:val="a4"/>
        <w:numPr>
          <w:ilvl w:val="0"/>
          <w:numId w:val="111"/>
        </w:numPr>
        <w:tabs>
          <w:tab w:val="left" w:pos="1036"/>
        </w:tabs>
        <w:spacing w:line="228" w:lineRule="auto"/>
        <w:ind w:right="117" w:firstLine="566"/>
        <w:rPr>
          <w:sz w:val="24"/>
        </w:rPr>
      </w:pPr>
      <w:r>
        <w:rPr>
          <w:b/>
          <w:position w:val="1"/>
          <w:sz w:val="24"/>
        </w:rPr>
        <w:t xml:space="preserve">развитие ценностно­смысловой сферы личности </w:t>
      </w:r>
      <w:r>
        <w:rPr>
          <w:position w:val="1"/>
          <w:sz w:val="24"/>
        </w:rPr>
        <w:t xml:space="preserve">на </w:t>
      </w:r>
      <w:r>
        <w:rPr>
          <w:spacing w:val="-3"/>
          <w:position w:val="1"/>
          <w:sz w:val="24"/>
        </w:rPr>
        <w:t>основе общечеловеческих принципов</w:t>
      </w:r>
      <w:bookmarkStart w:id="342" w:name="–_принятия_и_уважения_ценностей_семьи_и_"/>
      <w:bookmarkEnd w:id="342"/>
      <w:r>
        <w:rPr>
          <w:spacing w:val="-3"/>
          <w:sz w:val="24"/>
        </w:rPr>
        <w:t xml:space="preserve"> нравственности </w:t>
      </w:r>
      <w:r>
        <w:rPr>
          <w:sz w:val="24"/>
        </w:rPr>
        <w:t>и</w:t>
      </w:r>
      <w:r>
        <w:rPr>
          <w:spacing w:val="-5"/>
          <w:sz w:val="24"/>
        </w:rPr>
        <w:t xml:space="preserve"> </w:t>
      </w:r>
      <w:r>
        <w:rPr>
          <w:spacing w:val="-3"/>
          <w:sz w:val="24"/>
        </w:rPr>
        <w:t>гуманизма:</w:t>
      </w:r>
    </w:p>
    <w:p w:rsidR="00176230" w:rsidRDefault="00391F83">
      <w:pPr>
        <w:pStyle w:val="a4"/>
        <w:numPr>
          <w:ilvl w:val="1"/>
          <w:numId w:val="111"/>
        </w:numPr>
        <w:tabs>
          <w:tab w:val="left" w:pos="1744"/>
        </w:tabs>
        <w:spacing w:before="1"/>
        <w:ind w:right="122" w:firstLine="679"/>
        <w:jc w:val="both"/>
        <w:rPr>
          <w:sz w:val="24"/>
        </w:rPr>
      </w:pPr>
      <w:r>
        <w:rPr>
          <w:sz w:val="24"/>
        </w:rPr>
        <w:t>принятия и уважения ценностей семьи и образовательной организации, коллектива и общества и стремления следовать</w:t>
      </w:r>
      <w:r>
        <w:rPr>
          <w:spacing w:val="-2"/>
          <w:sz w:val="24"/>
        </w:rPr>
        <w:t xml:space="preserve"> </w:t>
      </w:r>
      <w:r>
        <w:rPr>
          <w:sz w:val="24"/>
        </w:rPr>
        <w:t>им;</w:t>
      </w:r>
    </w:p>
    <w:p w:rsidR="00176230" w:rsidRDefault="00391F83">
      <w:pPr>
        <w:pStyle w:val="a4"/>
        <w:numPr>
          <w:ilvl w:val="1"/>
          <w:numId w:val="111"/>
        </w:numPr>
        <w:tabs>
          <w:tab w:val="left" w:pos="1744"/>
        </w:tabs>
        <w:ind w:right="123" w:firstLine="679"/>
        <w:jc w:val="both"/>
        <w:rPr>
          <w:sz w:val="24"/>
        </w:rPr>
      </w:pPr>
      <w:bookmarkStart w:id="343" w:name="–_ориентации_в_нравственном_содержании_и"/>
      <w:bookmarkEnd w:id="343"/>
      <w:r>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w:t>
      </w:r>
      <w:bookmarkStart w:id="344" w:name="–_формирования_эстетических_чувств_и_чув"/>
      <w:bookmarkEnd w:id="344"/>
      <w:r>
        <w:rPr>
          <w:sz w:val="24"/>
        </w:rPr>
        <w:t xml:space="preserve"> морального поведения;</w:t>
      </w:r>
    </w:p>
    <w:p w:rsidR="00176230" w:rsidRDefault="00391F83">
      <w:pPr>
        <w:pStyle w:val="a4"/>
        <w:numPr>
          <w:ilvl w:val="1"/>
          <w:numId w:val="111"/>
        </w:numPr>
        <w:tabs>
          <w:tab w:val="left" w:pos="1744"/>
        </w:tabs>
        <w:spacing w:before="1"/>
        <w:ind w:right="121" w:firstLine="679"/>
        <w:jc w:val="both"/>
        <w:rPr>
          <w:sz w:val="24"/>
        </w:rPr>
      </w:pPr>
      <w:r>
        <w:rPr>
          <w:sz w:val="24"/>
        </w:rPr>
        <w:t>формирования эстетических чувств и чувства прекрасного через знакомство с национальной, отечественной и мировой художественной</w:t>
      </w:r>
      <w:r>
        <w:rPr>
          <w:spacing w:val="-2"/>
          <w:sz w:val="24"/>
        </w:rPr>
        <w:t xml:space="preserve"> </w:t>
      </w:r>
      <w:r>
        <w:rPr>
          <w:sz w:val="24"/>
        </w:rPr>
        <w:t>культурой;</w:t>
      </w:r>
    </w:p>
    <w:p w:rsidR="00176230" w:rsidRDefault="00391F83">
      <w:pPr>
        <w:pStyle w:val="a4"/>
        <w:numPr>
          <w:ilvl w:val="0"/>
          <w:numId w:val="111"/>
        </w:numPr>
        <w:tabs>
          <w:tab w:val="left" w:pos="1036"/>
        </w:tabs>
        <w:spacing w:before="2" w:line="286" w:lineRule="exact"/>
        <w:ind w:left="1036"/>
        <w:rPr>
          <w:sz w:val="24"/>
        </w:rPr>
      </w:pPr>
      <w:bookmarkStart w:id="345" w:name="–_развитие_широких_познавательных_интере"/>
      <w:bookmarkEnd w:id="345"/>
      <w:r>
        <w:rPr>
          <w:b/>
          <w:position w:val="1"/>
          <w:sz w:val="24"/>
        </w:rPr>
        <w:t xml:space="preserve">развитие умения учиться </w:t>
      </w:r>
      <w:r>
        <w:rPr>
          <w:position w:val="1"/>
          <w:sz w:val="24"/>
        </w:rPr>
        <w:t>как первого шага к самообразованию и самовоспитанию, а</w:t>
      </w:r>
      <w:r>
        <w:rPr>
          <w:spacing w:val="-12"/>
          <w:position w:val="1"/>
          <w:sz w:val="24"/>
        </w:rPr>
        <w:t xml:space="preserve"> </w:t>
      </w:r>
      <w:r>
        <w:rPr>
          <w:position w:val="1"/>
          <w:sz w:val="24"/>
        </w:rPr>
        <w:t>именно:</w:t>
      </w:r>
    </w:p>
    <w:p w:rsidR="00176230" w:rsidRDefault="00391F83">
      <w:pPr>
        <w:pStyle w:val="a4"/>
        <w:numPr>
          <w:ilvl w:val="1"/>
          <w:numId w:val="111"/>
        </w:numPr>
        <w:tabs>
          <w:tab w:val="left" w:pos="1744"/>
        </w:tabs>
        <w:ind w:right="122" w:firstLine="679"/>
        <w:jc w:val="both"/>
        <w:rPr>
          <w:sz w:val="24"/>
        </w:rPr>
      </w:pPr>
      <w:r>
        <w:rPr>
          <w:sz w:val="24"/>
        </w:rPr>
        <w:t>развитие широких познавательных интересов, инициативы и любознательности, мотивов познания и</w:t>
      </w:r>
      <w:r>
        <w:rPr>
          <w:spacing w:val="-3"/>
          <w:sz w:val="24"/>
        </w:rPr>
        <w:t xml:space="preserve"> </w:t>
      </w:r>
      <w:r>
        <w:rPr>
          <w:sz w:val="24"/>
        </w:rPr>
        <w:t>творчества;</w:t>
      </w:r>
    </w:p>
    <w:p w:rsidR="00176230" w:rsidRDefault="00176230">
      <w:pPr>
        <w:jc w:val="both"/>
        <w:rPr>
          <w:sz w:val="24"/>
        </w:rPr>
        <w:sectPr w:rsidR="00176230">
          <w:pgSz w:w="11910" w:h="16840"/>
          <w:pgMar w:top="760" w:right="300" w:bottom="280" w:left="380" w:header="720" w:footer="720" w:gutter="0"/>
          <w:cols w:space="720"/>
        </w:sectPr>
      </w:pPr>
    </w:p>
    <w:p w:rsidR="00176230" w:rsidRDefault="00391F83">
      <w:pPr>
        <w:pStyle w:val="a4"/>
        <w:numPr>
          <w:ilvl w:val="1"/>
          <w:numId w:val="111"/>
        </w:numPr>
        <w:tabs>
          <w:tab w:val="left" w:pos="1744"/>
        </w:tabs>
        <w:spacing w:before="68"/>
        <w:ind w:right="121" w:firstLine="679"/>
        <w:jc w:val="both"/>
        <w:rPr>
          <w:sz w:val="24"/>
        </w:rPr>
      </w:pPr>
      <w:bookmarkStart w:id="346" w:name="–_формирование_умения_учиться_и_способно"/>
      <w:bookmarkEnd w:id="346"/>
      <w:r>
        <w:rPr>
          <w:spacing w:val="-3"/>
          <w:sz w:val="24"/>
        </w:rPr>
        <w:lastRenderedPageBreak/>
        <w:t xml:space="preserve">формирование </w:t>
      </w:r>
      <w:r>
        <w:rPr>
          <w:spacing w:val="-4"/>
          <w:sz w:val="24"/>
        </w:rPr>
        <w:t xml:space="preserve">умения учиться </w:t>
      </w:r>
      <w:r>
        <w:rPr>
          <w:sz w:val="24"/>
        </w:rPr>
        <w:t xml:space="preserve">и </w:t>
      </w:r>
      <w:r>
        <w:rPr>
          <w:spacing w:val="-3"/>
          <w:sz w:val="24"/>
        </w:rPr>
        <w:t xml:space="preserve">способности </w:t>
      </w:r>
      <w:r>
        <w:rPr>
          <w:sz w:val="24"/>
        </w:rPr>
        <w:t xml:space="preserve">к </w:t>
      </w:r>
      <w:r>
        <w:rPr>
          <w:spacing w:val="-3"/>
          <w:sz w:val="24"/>
        </w:rPr>
        <w:t xml:space="preserve">организации своей деятельности (планированию, </w:t>
      </w:r>
      <w:r>
        <w:rPr>
          <w:sz w:val="24"/>
        </w:rPr>
        <w:t>контролю,</w:t>
      </w:r>
      <w:r>
        <w:rPr>
          <w:spacing w:val="-8"/>
          <w:sz w:val="24"/>
        </w:rPr>
        <w:t xml:space="preserve"> </w:t>
      </w:r>
      <w:r>
        <w:rPr>
          <w:spacing w:val="-3"/>
          <w:sz w:val="24"/>
        </w:rPr>
        <w:t>оценке);</w:t>
      </w:r>
    </w:p>
    <w:p w:rsidR="00176230" w:rsidRDefault="00391F83">
      <w:pPr>
        <w:pStyle w:val="a4"/>
        <w:numPr>
          <w:ilvl w:val="0"/>
          <w:numId w:val="111"/>
        </w:numPr>
        <w:tabs>
          <w:tab w:val="left" w:pos="1036"/>
        </w:tabs>
        <w:spacing w:before="16" w:line="225" w:lineRule="auto"/>
        <w:ind w:right="125" w:firstLine="566"/>
        <w:rPr>
          <w:sz w:val="24"/>
        </w:rPr>
      </w:pPr>
      <w:r>
        <w:rPr>
          <w:b/>
          <w:position w:val="1"/>
          <w:sz w:val="24"/>
        </w:rPr>
        <w:t xml:space="preserve">развитие </w:t>
      </w:r>
      <w:r>
        <w:rPr>
          <w:b/>
          <w:spacing w:val="-3"/>
          <w:position w:val="1"/>
          <w:sz w:val="24"/>
        </w:rPr>
        <w:t xml:space="preserve">самостоятельности, инициативы </w:t>
      </w:r>
      <w:r>
        <w:rPr>
          <w:b/>
          <w:position w:val="1"/>
          <w:sz w:val="24"/>
        </w:rPr>
        <w:t xml:space="preserve">и </w:t>
      </w:r>
      <w:r>
        <w:rPr>
          <w:b/>
          <w:spacing w:val="-3"/>
          <w:position w:val="1"/>
          <w:sz w:val="24"/>
        </w:rPr>
        <w:t xml:space="preserve">ответственности личности </w:t>
      </w:r>
      <w:r>
        <w:rPr>
          <w:spacing w:val="-2"/>
          <w:position w:val="1"/>
          <w:sz w:val="24"/>
        </w:rPr>
        <w:t xml:space="preserve">как </w:t>
      </w:r>
      <w:r>
        <w:rPr>
          <w:spacing w:val="-3"/>
          <w:position w:val="1"/>
          <w:sz w:val="24"/>
        </w:rPr>
        <w:t xml:space="preserve">условия </w:t>
      </w:r>
      <w:r>
        <w:rPr>
          <w:spacing w:val="-4"/>
          <w:position w:val="1"/>
          <w:sz w:val="24"/>
        </w:rPr>
        <w:t>ее</w:t>
      </w:r>
      <w:r>
        <w:rPr>
          <w:spacing w:val="-4"/>
          <w:sz w:val="24"/>
        </w:rPr>
        <w:t xml:space="preserve"> </w:t>
      </w:r>
      <w:r>
        <w:rPr>
          <w:spacing w:val="-3"/>
          <w:sz w:val="24"/>
        </w:rPr>
        <w:t>самоактуализации:</w:t>
      </w:r>
    </w:p>
    <w:p w:rsidR="00176230" w:rsidRDefault="00391F83">
      <w:pPr>
        <w:pStyle w:val="a4"/>
        <w:numPr>
          <w:ilvl w:val="1"/>
          <w:numId w:val="111"/>
        </w:numPr>
        <w:tabs>
          <w:tab w:val="left" w:pos="1744"/>
        </w:tabs>
        <w:spacing w:before="2"/>
        <w:ind w:right="122" w:firstLine="679"/>
        <w:jc w:val="both"/>
        <w:rPr>
          <w:sz w:val="24"/>
        </w:rPr>
      </w:pPr>
      <w:bookmarkStart w:id="347" w:name="–_формирование_самоуважения_и_эмоциональ"/>
      <w:bookmarkEnd w:id="347"/>
      <w:r>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w:t>
      </w:r>
      <w:r>
        <w:rPr>
          <w:spacing w:val="1"/>
          <w:sz w:val="24"/>
        </w:rPr>
        <w:t xml:space="preserve"> </w:t>
      </w:r>
      <w:r>
        <w:rPr>
          <w:sz w:val="24"/>
        </w:rPr>
        <w:t>оценивать;</w:t>
      </w:r>
    </w:p>
    <w:p w:rsidR="00176230" w:rsidRDefault="00391F83">
      <w:pPr>
        <w:pStyle w:val="a4"/>
        <w:numPr>
          <w:ilvl w:val="1"/>
          <w:numId w:val="111"/>
        </w:numPr>
        <w:tabs>
          <w:tab w:val="left" w:pos="1744"/>
        </w:tabs>
        <w:ind w:right="122" w:firstLine="679"/>
        <w:jc w:val="both"/>
        <w:rPr>
          <w:sz w:val="24"/>
        </w:rPr>
      </w:pPr>
      <w:bookmarkStart w:id="348" w:name="–_развитие_готовности_к_самостоятельным_"/>
      <w:bookmarkEnd w:id="348"/>
      <w:r>
        <w:rPr>
          <w:sz w:val="24"/>
        </w:rPr>
        <w:t>развитие готовности к самостоятельным поступкам и действиям, ответственности за их результаты;</w:t>
      </w:r>
    </w:p>
    <w:p w:rsidR="00176230" w:rsidRDefault="00391F83">
      <w:pPr>
        <w:pStyle w:val="a4"/>
        <w:numPr>
          <w:ilvl w:val="1"/>
          <w:numId w:val="111"/>
        </w:numPr>
        <w:tabs>
          <w:tab w:val="left" w:pos="1744"/>
        </w:tabs>
        <w:ind w:right="119" w:firstLine="679"/>
        <w:jc w:val="both"/>
        <w:rPr>
          <w:sz w:val="24"/>
        </w:rPr>
      </w:pPr>
      <w:bookmarkStart w:id="349" w:name="–_формирование_целеустремленности_и_наст"/>
      <w:bookmarkEnd w:id="349"/>
      <w:r>
        <w:rPr>
          <w:sz w:val="24"/>
        </w:rPr>
        <w:t xml:space="preserve">формирование целеустремленности и настойчивости в </w:t>
      </w:r>
      <w:r>
        <w:rPr>
          <w:spacing w:val="-5"/>
          <w:sz w:val="24"/>
        </w:rPr>
        <w:t xml:space="preserve">достижении </w:t>
      </w:r>
      <w:r>
        <w:rPr>
          <w:spacing w:val="-4"/>
          <w:sz w:val="24"/>
        </w:rPr>
        <w:t xml:space="preserve">целей, </w:t>
      </w:r>
      <w:r>
        <w:rPr>
          <w:spacing w:val="-5"/>
          <w:sz w:val="24"/>
        </w:rPr>
        <w:t xml:space="preserve">готовности </w:t>
      </w:r>
      <w:r>
        <w:rPr>
          <w:sz w:val="24"/>
        </w:rPr>
        <w:t xml:space="preserve">к </w:t>
      </w:r>
      <w:r>
        <w:rPr>
          <w:spacing w:val="-5"/>
          <w:sz w:val="24"/>
        </w:rPr>
        <w:t xml:space="preserve">преодолению </w:t>
      </w:r>
      <w:r>
        <w:rPr>
          <w:spacing w:val="-4"/>
          <w:sz w:val="24"/>
        </w:rPr>
        <w:t xml:space="preserve">трудностей, </w:t>
      </w:r>
      <w:r>
        <w:rPr>
          <w:sz w:val="24"/>
        </w:rPr>
        <w:t>жизненного</w:t>
      </w:r>
      <w:r>
        <w:rPr>
          <w:spacing w:val="-11"/>
          <w:sz w:val="24"/>
        </w:rPr>
        <w:t xml:space="preserve"> </w:t>
      </w:r>
      <w:r>
        <w:rPr>
          <w:sz w:val="24"/>
        </w:rPr>
        <w:t>оптимизма;</w:t>
      </w:r>
    </w:p>
    <w:p w:rsidR="00176230" w:rsidRDefault="00391F83">
      <w:pPr>
        <w:pStyle w:val="a4"/>
        <w:numPr>
          <w:ilvl w:val="1"/>
          <w:numId w:val="111"/>
        </w:numPr>
        <w:tabs>
          <w:tab w:val="left" w:pos="1744"/>
        </w:tabs>
        <w:ind w:right="118" w:firstLine="679"/>
        <w:jc w:val="both"/>
        <w:rPr>
          <w:sz w:val="24"/>
        </w:rPr>
      </w:pPr>
      <w:bookmarkStart w:id="350" w:name="–_формирование_умения_противостоять_дейс"/>
      <w:bookmarkEnd w:id="350"/>
      <w:r>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w:t>
      </w:r>
      <w:r>
        <w:rPr>
          <w:spacing w:val="-19"/>
          <w:sz w:val="24"/>
        </w:rPr>
        <w:t xml:space="preserve"> </w:t>
      </w:r>
      <w:r>
        <w:rPr>
          <w:sz w:val="24"/>
        </w:rPr>
        <w:t>людей.</w:t>
      </w:r>
    </w:p>
    <w:p w:rsidR="00176230" w:rsidRDefault="00391F83">
      <w:pPr>
        <w:pStyle w:val="a3"/>
        <w:spacing w:before="1"/>
        <w:ind w:left="328" w:right="121" w:firstLine="453"/>
      </w:pPr>
      <w: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обучающихся.</w:t>
      </w:r>
    </w:p>
    <w:p w:rsidR="00176230" w:rsidRDefault="00176230">
      <w:pPr>
        <w:pStyle w:val="a3"/>
        <w:spacing w:before="4"/>
        <w:ind w:left="0"/>
        <w:jc w:val="left"/>
      </w:pPr>
    </w:p>
    <w:p w:rsidR="00176230" w:rsidRDefault="00391F83">
      <w:pPr>
        <w:pStyle w:val="2"/>
        <w:numPr>
          <w:ilvl w:val="2"/>
          <w:numId w:val="112"/>
        </w:numPr>
        <w:tabs>
          <w:tab w:val="left" w:pos="1408"/>
        </w:tabs>
        <w:spacing w:line="240" w:lineRule="auto"/>
        <w:ind w:right="123"/>
        <w:jc w:val="left"/>
      </w:pPr>
      <w:bookmarkStart w:id="351" w:name="2.1.2._Характеристика_универсальных_учеб"/>
      <w:bookmarkEnd w:id="351"/>
      <w:r>
        <w:t>Характеристика универсальных учебных действий при получении начального общего образования</w:t>
      </w:r>
    </w:p>
    <w:p w:rsidR="00176230" w:rsidRDefault="00391F83">
      <w:pPr>
        <w:pStyle w:val="a3"/>
        <w:ind w:left="328" w:right="120" w:firstLine="453"/>
      </w:pPr>
      <w: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w:t>
      </w:r>
      <w:r>
        <w:rPr>
          <w:spacing w:val="2"/>
        </w:rPr>
        <w:t xml:space="preserve"> </w:t>
      </w:r>
      <w:r>
        <w:t>учебе.</w:t>
      </w:r>
    </w:p>
    <w:p w:rsidR="00176230" w:rsidRDefault="00391F83">
      <w:pPr>
        <w:pStyle w:val="a3"/>
        <w:ind w:left="328" w:right="121" w:firstLine="453"/>
      </w:pPr>
      <w: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176230" w:rsidRDefault="00391F83">
      <w:pPr>
        <w:pStyle w:val="a3"/>
        <w:ind w:left="328" w:right="121" w:firstLine="453"/>
      </w:pPr>
      <w: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176230" w:rsidRDefault="00391F83">
      <w:pPr>
        <w:pStyle w:val="2"/>
        <w:spacing w:before="1"/>
        <w:ind w:left="781"/>
      </w:pPr>
      <w:r>
        <w:t>Понятие «универсальные учебные действия»</w:t>
      </w:r>
    </w:p>
    <w:p w:rsidR="00176230" w:rsidRDefault="00391F83">
      <w:pPr>
        <w:pStyle w:val="a3"/>
        <w:ind w:left="328" w:right="119" w:firstLine="453"/>
      </w:pPr>
      <w: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w:t>
      </w:r>
    </w:p>
    <w:p w:rsidR="00176230" w:rsidRDefault="00391F83">
      <w:pPr>
        <w:pStyle w:val="a3"/>
        <w:ind w:left="328" w:right="120" w:firstLine="453"/>
      </w:pPr>
      <w:r>
        <w:t xml:space="preserve">Способность обучающегося самостоятельно успешно  </w:t>
      </w:r>
      <w:r>
        <w:rPr>
          <w:spacing w:val="-3"/>
        </w:rPr>
        <w:t xml:space="preserve">усваивать новые </w:t>
      </w:r>
      <w:r>
        <w:rPr>
          <w:spacing w:val="-4"/>
        </w:rPr>
        <w:t xml:space="preserve">знания, формировать </w:t>
      </w:r>
      <w:r>
        <w:rPr>
          <w:spacing w:val="-5"/>
        </w:rPr>
        <w:t xml:space="preserve">умения </w:t>
      </w:r>
      <w:r>
        <w:t xml:space="preserve">и </w:t>
      </w:r>
      <w:r>
        <w:rPr>
          <w:spacing w:val="-5"/>
        </w:rPr>
        <w:t xml:space="preserve">компетентности, </w:t>
      </w:r>
      <w:r>
        <w:t xml:space="preserve">включая самостоятельную организацию этой деятельности, т. е. </w:t>
      </w:r>
      <w:r>
        <w:rPr>
          <w:spacing w:val="-5"/>
        </w:rPr>
        <w:t xml:space="preserve">умение учиться, обеспечивается </w:t>
      </w:r>
      <w:r>
        <w:rPr>
          <w:spacing w:val="-3"/>
        </w:rPr>
        <w:t xml:space="preserve">тем, что </w:t>
      </w:r>
      <w:r>
        <w:rPr>
          <w:spacing w:val="-5"/>
        </w:rPr>
        <w:t xml:space="preserve">универсальные учебные </w:t>
      </w:r>
      <w:r>
        <w:t xml:space="preserve">действия как обобщенные действия открывают обучающимся </w:t>
      </w:r>
      <w:r>
        <w:rPr>
          <w:spacing w:val="-5"/>
        </w:rPr>
        <w:t xml:space="preserve">возможность </w:t>
      </w:r>
      <w:r>
        <w:rPr>
          <w:spacing w:val="-4"/>
        </w:rPr>
        <w:t xml:space="preserve">широкой ориентации как </w:t>
      </w:r>
      <w:r>
        <w:t xml:space="preserve">в </w:t>
      </w:r>
      <w:r>
        <w:rPr>
          <w:spacing w:val="-5"/>
        </w:rPr>
        <w:t xml:space="preserve">различных предметных </w:t>
      </w:r>
      <w:r>
        <w:rPr>
          <w:spacing w:val="-4"/>
        </w:rPr>
        <w:t xml:space="preserve">областях, </w:t>
      </w:r>
      <w:r>
        <w:rPr>
          <w:spacing w:val="-3"/>
        </w:rPr>
        <w:t xml:space="preserve">так </w:t>
      </w:r>
      <w:r>
        <w:t xml:space="preserve">и в </w:t>
      </w:r>
      <w:r>
        <w:rPr>
          <w:spacing w:val="-5"/>
        </w:rPr>
        <w:t xml:space="preserve">строении самой учебной деятельности, включающей </w:t>
      </w:r>
      <w:r>
        <w:rPr>
          <w:spacing w:val="-4"/>
        </w:rPr>
        <w:t xml:space="preserve">осознание </w:t>
      </w:r>
      <w:r>
        <w:t xml:space="preserve">ее </w:t>
      </w:r>
      <w:r>
        <w:rPr>
          <w:spacing w:val="-4"/>
        </w:rPr>
        <w:t xml:space="preserve">целевой </w:t>
      </w:r>
      <w:r>
        <w:rPr>
          <w:spacing w:val="-5"/>
        </w:rPr>
        <w:t xml:space="preserve">направленности, ценностно­смысловых </w:t>
      </w:r>
      <w:r>
        <w:t xml:space="preserve">и </w:t>
      </w:r>
      <w:r>
        <w:rPr>
          <w:spacing w:val="-5"/>
        </w:rPr>
        <w:t xml:space="preserve">операциональных характеристик. </w:t>
      </w:r>
      <w:r>
        <w:rPr>
          <w:spacing w:val="-4"/>
        </w:rPr>
        <w:t xml:space="preserve">Таким образом, </w:t>
      </w:r>
      <w:r>
        <w:rPr>
          <w:spacing w:val="-3"/>
        </w:rPr>
        <w:t xml:space="preserve">достижение умения учиться предполагает полноценное </w:t>
      </w:r>
      <w:r>
        <w:rPr>
          <w:spacing w:val="-4"/>
        </w:rPr>
        <w:t xml:space="preserve">освоение </w:t>
      </w:r>
      <w:r>
        <w:rPr>
          <w:spacing w:val="-5"/>
        </w:rPr>
        <w:t xml:space="preserve">обучающимися </w:t>
      </w:r>
      <w:r>
        <w:rPr>
          <w:spacing w:val="-4"/>
        </w:rPr>
        <w:t xml:space="preserve">всех компонентов </w:t>
      </w:r>
      <w:r>
        <w:rPr>
          <w:spacing w:val="-5"/>
        </w:rPr>
        <w:t xml:space="preserve">учебной деятельности, </w:t>
      </w:r>
      <w:r>
        <w:rPr>
          <w:spacing w:val="-4"/>
        </w:rPr>
        <w:t xml:space="preserve">которые </w:t>
      </w:r>
      <w:r>
        <w:rPr>
          <w:spacing w:val="-5"/>
        </w:rPr>
        <w:t xml:space="preserve">включают: </w:t>
      </w:r>
      <w:r>
        <w:rPr>
          <w:spacing w:val="-4"/>
        </w:rPr>
        <w:t xml:space="preserve">познавательные </w:t>
      </w:r>
      <w:r>
        <w:t xml:space="preserve">и </w:t>
      </w:r>
      <w:r>
        <w:rPr>
          <w:spacing w:val="-4"/>
        </w:rPr>
        <w:t>учебные</w:t>
      </w:r>
      <w:r>
        <w:rPr>
          <w:spacing w:val="52"/>
        </w:rPr>
        <w:t xml:space="preserve"> </w:t>
      </w:r>
      <w:r>
        <w:rPr>
          <w:spacing w:val="-5"/>
        </w:rPr>
        <w:t xml:space="preserve">мотивы, учебную </w:t>
      </w:r>
      <w:r>
        <w:rPr>
          <w:spacing w:val="-4"/>
        </w:rPr>
        <w:t>цель,</w:t>
      </w:r>
      <w:r>
        <w:rPr>
          <w:spacing w:val="52"/>
        </w:rPr>
        <w:t xml:space="preserve"> </w:t>
      </w:r>
      <w:r>
        <w:rPr>
          <w:spacing w:val="-5"/>
        </w:rPr>
        <w:t xml:space="preserve">учебную задачу, учебные </w:t>
      </w:r>
      <w:r>
        <w:rPr>
          <w:spacing w:val="-4"/>
        </w:rPr>
        <w:t>действия</w:t>
      </w:r>
      <w:r>
        <w:rPr>
          <w:spacing w:val="52"/>
        </w:rPr>
        <w:t xml:space="preserve"> </w:t>
      </w:r>
      <w:r>
        <w:t xml:space="preserve">и </w:t>
      </w:r>
      <w:r>
        <w:rPr>
          <w:spacing w:val="-4"/>
        </w:rPr>
        <w:t>операции</w:t>
      </w:r>
      <w:r>
        <w:rPr>
          <w:spacing w:val="52"/>
        </w:rPr>
        <w:t xml:space="preserve"> </w:t>
      </w:r>
      <w:r>
        <w:rPr>
          <w:spacing w:val="-5"/>
        </w:rPr>
        <w:t xml:space="preserve">(ориентировка, преобразование </w:t>
      </w:r>
      <w:r>
        <w:rPr>
          <w:spacing w:val="-4"/>
        </w:rPr>
        <w:t xml:space="preserve">материала, контроль </w:t>
      </w:r>
      <w:r>
        <w:t xml:space="preserve">и </w:t>
      </w:r>
      <w:r>
        <w:rPr>
          <w:spacing w:val="-4"/>
        </w:rPr>
        <w:t xml:space="preserve">оценка). Умение </w:t>
      </w:r>
      <w:r>
        <w:rPr>
          <w:spacing w:val="-3"/>
        </w:rPr>
        <w:t xml:space="preserve">учиться </w:t>
      </w:r>
      <w:r>
        <w:t xml:space="preserve">— </w:t>
      </w:r>
      <w:r>
        <w:rPr>
          <w:spacing w:val="-3"/>
        </w:rPr>
        <w:t xml:space="preserve">существенный фактор </w:t>
      </w:r>
      <w:r>
        <w:t xml:space="preserve">повышения </w:t>
      </w:r>
      <w:r>
        <w:rPr>
          <w:spacing w:val="-3"/>
        </w:rPr>
        <w:t xml:space="preserve">эффективности </w:t>
      </w:r>
      <w:r>
        <w:t xml:space="preserve">освоения обучающимися предметных знаний, формирования </w:t>
      </w:r>
      <w:r>
        <w:rPr>
          <w:spacing w:val="-5"/>
        </w:rPr>
        <w:t xml:space="preserve">умений </w:t>
      </w:r>
      <w:r>
        <w:t xml:space="preserve">и </w:t>
      </w:r>
      <w:r>
        <w:rPr>
          <w:spacing w:val="-5"/>
        </w:rPr>
        <w:t xml:space="preserve">компетентностей, </w:t>
      </w:r>
      <w:r>
        <w:rPr>
          <w:spacing w:val="-4"/>
        </w:rPr>
        <w:t xml:space="preserve">образа мира </w:t>
      </w:r>
      <w:r>
        <w:t xml:space="preserve">и </w:t>
      </w:r>
      <w:r>
        <w:rPr>
          <w:spacing w:val="-5"/>
        </w:rPr>
        <w:t xml:space="preserve">ценностно­смысловых </w:t>
      </w:r>
      <w:r>
        <w:rPr>
          <w:spacing w:val="-4"/>
        </w:rPr>
        <w:t xml:space="preserve">оснований </w:t>
      </w:r>
      <w:r>
        <w:rPr>
          <w:spacing w:val="-5"/>
        </w:rPr>
        <w:t xml:space="preserve">личностного </w:t>
      </w:r>
      <w:r>
        <w:rPr>
          <w:spacing w:val="-4"/>
        </w:rPr>
        <w:t>морального выбора.</w:t>
      </w:r>
    </w:p>
    <w:p w:rsidR="00176230" w:rsidRDefault="00391F83">
      <w:pPr>
        <w:pStyle w:val="2"/>
        <w:spacing w:before="3"/>
        <w:ind w:left="781"/>
      </w:pPr>
      <w:r>
        <w:t>Функции универсальных учебных действий:</w:t>
      </w:r>
    </w:p>
    <w:p w:rsidR="00176230" w:rsidRDefault="00391F83">
      <w:pPr>
        <w:pStyle w:val="a4"/>
        <w:numPr>
          <w:ilvl w:val="0"/>
          <w:numId w:val="110"/>
        </w:numPr>
        <w:tabs>
          <w:tab w:val="left" w:pos="1744"/>
        </w:tabs>
        <w:ind w:right="119" w:firstLine="679"/>
        <w:jc w:val="both"/>
        <w:rPr>
          <w:sz w:val="24"/>
        </w:rPr>
      </w:pPr>
      <w:bookmarkStart w:id="352" w:name="–_обеспечение_возможностей_обучающегося_"/>
      <w:bookmarkEnd w:id="352"/>
      <w:r>
        <w:rPr>
          <w:sz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w:t>
      </w:r>
      <w:r>
        <w:rPr>
          <w:spacing w:val="-2"/>
          <w:sz w:val="24"/>
        </w:rPr>
        <w:t xml:space="preserve"> </w:t>
      </w:r>
      <w:r>
        <w:rPr>
          <w:sz w:val="24"/>
        </w:rPr>
        <w:t>деятельности;</w:t>
      </w:r>
    </w:p>
    <w:p w:rsidR="00176230" w:rsidRDefault="00176230">
      <w:pPr>
        <w:jc w:val="both"/>
        <w:rPr>
          <w:sz w:val="24"/>
        </w:rPr>
        <w:sectPr w:rsidR="00176230">
          <w:pgSz w:w="11910" w:h="16840"/>
          <w:pgMar w:top="760" w:right="300" w:bottom="280" w:left="380" w:header="720" w:footer="720" w:gutter="0"/>
          <w:cols w:space="720"/>
        </w:sectPr>
      </w:pPr>
    </w:p>
    <w:p w:rsidR="00176230" w:rsidRDefault="00391F83">
      <w:pPr>
        <w:pStyle w:val="a4"/>
        <w:numPr>
          <w:ilvl w:val="0"/>
          <w:numId w:val="110"/>
        </w:numPr>
        <w:tabs>
          <w:tab w:val="left" w:pos="1744"/>
        </w:tabs>
        <w:spacing w:before="68"/>
        <w:ind w:right="122" w:firstLine="679"/>
        <w:jc w:val="both"/>
        <w:rPr>
          <w:sz w:val="24"/>
        </w:rPr>
      </w:pPr>
      <w:bookmarkStart w:id="353" w:name="–_создание_условий_для_гармоничного_разв"/>
      <w:bookmarkEnd w:id="353"/>
      <w:r>
        <w:rPr>
          <w:sz w:val="24"/>
        </w:rPr>
        <w:lastRenderedPageBreak/>
        <w:t>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w:t>
      </w:r>
      <w:r>
        <w:rPr>
          <w:spacing w:val="-2"/>
          <w:sz w:val="24"/>
        </w:rPr>
        <w:t xml:space="preserve"> </w:t>
      </w:r>
      <w:r>
        <w:rPr>
          <w:sz w:val="24"/>
        </w:rPr>
        <w:t>области.</w:t>
      </w:r>
    </w:p>
    <w:p w:rsidR="00176230" w:rsidRDefault="00391F83">
      <w:pPr>
        <w:pStyle w:val="a3"/>
        <w:ind w:left="328" w:right="119" w:firstLine="453"/>
      </w:pPr>
      <w:r>
        <w:t xml:space="preserve">Универсальный характер учебных действий проявляется в том, что они носят надпредметный, метапредметный характер; </w:t>
      </w:r>
      <w:r>
        <w:rPr>
          <w:spacing w:val="-3"/>
        </w:rPr>
        <w:t xml:space="preserve">обеспечивают целостность общекультурного, личностного </w:t>
      </w:r>
      <w:r>
        <w:t>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специально­предметного</w:t>
      </w:r>
      <w:r>
        <w:rPr>
          <w:spacing w:val="13"/>
        </w:rPr>
        <w:t xml:space="preserve"> </w:t>
      </w:r>
      <w:r>
        <w:t>содержания.</w:t>
      </w:r>
    </w:p>
    <w:p w:rsidR="00176230" w:rsidRDefault="00391F83">
      <w:pPr>
        <w:pStyle w:val="a3"/>
        <w:spacing w:before="2" w:line="237" w:lineRule="auto"/>
        <w:ind w:left="328" w:right="121" w:firstLine="453"/>
      </w:pPr>
      <w: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176230" w:rsidRDefault="00391F83">
      <w:pPr>
        <w:pStyle w:val="2"/>
        <w:spacing w:before="6"/>
        <w:ind w:left="781"/>
      </w:pPr>
      <w:r>
        <w:t>Виды универсальных учебных действий</w:t>
      </w:r>
    </w:p>
    <w:p w:rsidR="00176230" w:rsidRDefault="00391F83">
      <w:pPr>
        <w:pStyle w:val="a3"/>
        <w:spacing w:line="242" w:lineRule="auto"/>
        <w:ind w:left="328" w:right="121" w:firstLine="453"/>
      </w:pPr>
      <w:r>
        <w:t xml:space="preserve">В составе основных видов универсальных учебных действий, соответствующих ключевым целям общего образования, можно выделить следующие блоки: </w:t>
      </w:r>
      <w:r>
        <w:rPr>
          <w:b/>
          <w:spacing w:val="2"/>
        </w:rPr>
        <w:t xml:space="preserve">регулятивный </w:t>
      </w:r>
      <w:r>
        <w:rPr>
          <w:spacing w:val="3"/>
        </w:rPr>
        <w:t xml:space="preserve">(включающий также действия саморегуляции), </w:t>
      </w:r>
      <w:r>
        <w:rPr>
          <w:b/>
        </w:rPr>
        <w:t xml:space="preserve">познавательный </w:t>
      </w:r>
      <w:r>
        <w:t>и</w:t>
      </w:r>
      <w:r>
        <w:rPr>
          <w:spacing w:val="8"/>
        </w:rPr>
        <w:t xml:space="preserve"> </w:t>
      </w:r>
      <w:r>
        <w:rPr>
          <w:b/>
        </w:rPr>
        <w:t>коммуникативный</w:t>
      </w:r>
      <w:r>
        <w:t>.</w:t>
      </w:r>
    </w:p>
    <w:p w:rsidR="00176230" w:rsidRDefault="00391F83">
      <w:pPr>
        <w:pStyle w:val="a3"/>
        <w:ind w:left="328" w:right="122" w:firstLine="708"/>
      </w:pPr>
      <w:r>
        <w:rPr>
          <w:b/>
          <w:i/>
          <w:spacing w:val="2"/>
        </w:rPr>
        <w:t>Личностные</w:t>
      </w:r>
      <w:r w:rsidR="001772D4">
        <w:rPr>
          <w:b/>
          <w:i/>
          <w:spacing w:val="2"/>
        </w:rPr>
        <w:t xml:space="preserve"> </w:t>
      </w:r>
      <w:r>
        <w:rPr>
          <w:b/>
          <w:i/>
          <w:spacing w:val="2"/>
        </w:rPr>
        <w:t xml:space="preserve">универсальные </w:t>
      </w:r>
      <w:r>
        <w:rPr>
          <w:b/>
          <w:i/>
        </w:rPr>
        <w:t>учебные действия</w:t>
      </w:r>
      <w:r w:rsidR="001772D4">
        <w:rPr>
          <w:b/>
          <w:i/>
        </w:rPr>
        <w:t xml:space="preserve"> </w:t>
      </w:r>
      <w: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w:t>
      </w:r>
      <w:r>
        <w:rPr>
          <w:spacing w:val="4"/>
        </w:rPr>
        <w:t xml:space="preserve"> </w:t>
      </w:r>
      <w:r>
        <w:t>отношениях.</w:t>
      </w:r>
    </w:p>
    <w:p w:rsidR="00176230" w:rsidRDefault="00391F83">
      <w:pPr>
        <w:pStyle w:val="a3"/>
        <w:spacing w:before="150"/>
        <w:ind w:left="328" w:right="120" w:firstLine="708"/>
      </w:pPr>
      <w:r>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w:t>
      </w:r>
      <w:r>
        <w:rPr>
          <w:spacing w:val="-7"/>
        </w:rPr>
        <w:t xml:space="preserve"> </w:t>
      </w:r>
      <w:r>
        <w:t>выбор.</w:t>
      </w:r>
    </w:p>
    <w:p w:rsidR="00176230" w:rsidRDefault="00391F83">
      <w:pPr>
        <w:spacing w:before="166" w:line="237" w:lineRule="auto"/>
        <w:ind w:left="328" w:right="128" w:firstLine="708"/>
        <w:jc w:val="both"/>
        <w:rPr>
          <w:sz w:val="24"/>
        </w:rPr>
      </w:pPr>
      <w:r>
        <w:rPr>
          <w:b/>
          <w:i/>
          <w:sz w:val="24"/>
        </w:rPr>
        <w:t xml:space="preserve">Регулятивные универсальные учебные действия </w:t>
      </w:r>
      <w:r>
        <w:rPr>
          <w:sz w:val="24"/>
        </w:rPr>
        <w:t>обеспечивают обучающимся организацию своей учебной деятельности. К ним относятся:</w:t>
      </w:r>
    </w:p>
    <w:p w:rsidR="00176230" w:rsidRDefault="00391F83">
      <w:pPr>
        <w:pStyle w:val="a4"/>
        <w:numPr>
          <w:ilvl w:val="0"/>
          <w:numId w:val="109"/>
        </w:numPr>
        <w:tabs>
          <w:tab w:val="left" w:pos="1192"/>
        </w:tabs>
        <w:spacing w:before="1"/>
        <w:ind w:right="120" w:firstLine="708"/>
        <w:jc w:val="both"/>
        <w:rPr>
          <w:sz w:val="24"/>
        </w:rPr>
      </w:pPr>
      <w:r>
        <w:rPr>
          <w:sz w:val="24"/>
        </w:rPr>
        <w:t xml:space="preserve">целеполагание как постановка учебной задачи на основе соотнесения того, что </w:t>
      </w:r>
      <w:r>
        <w:rPr>
          <w:spacing w:val="-2"/>
          <w:sz w:val="24"/>
        </w:rPr>
        <w:t xml:space="preserve">уже </w:t>
      </w:r>
      <w:r>
        <w:rPr>
          <w:sz w:val="24"/>
        </w:rPr>
        <w:t>известно и усвоено обучающимися, и того, что еще</w:t>
      </w:r>
      <w:r>
        <w:rPr>
          <w:spacing w:val="-1"/>
          <w:sz w:val="24"/>
        </w:rPr>
        <w:t xml:space="preserve"> </w:t>
      </w:r>
      <w:r>
        <w:rPr>
          <w:sz w:val="24"/>
        </w:rPr>
        <w:t>неизвестно;</w:t>
      </w:r>
    </w:p>
    <w:p w:rsidR="00176230" w:rsidRDefault="00391F83">
      <w:pPr>
        <w:pStyle w:val="a4"/>
        <w:numPr>
          <w:ilvl w:val="0"/>
          <w:numId w:val="109"/>
        </w:numPr>
        <w:tabs>
          <w:tab w:val="left" w:pos="1207"/>
        </w:tabs>
        <w:ind w:right="125" w:firstLine="708"/>
        <w:jc w:val="both"/>
        <w:rPr>
          <w:sz w:val="24"/>
        </w:rPr>
      </w:pPr>
      <w:r>
        <w:rPr>
          <w:sz w:val="24"/>
        </w:rPr>
        <w:t>планирование — определение последовательности промежуточных целей с учетом конечного результата; составление плана и последовательности</w:t>
      </w:r>
      <w:r>
        <w:rPr>
          <w:spacing w:val="-1"/>
          <w:sz w:val="24"/>
        </w:rPr>
        <w:t xml:space="preserve"> </w:t>
      </w:r>
      <w:r>
        <w:rPr>
          <w:sz w:val="24"/>
        </w:rPr>
        <w:t>действий;</w:t>
      </w:r>
    </w:p>
    <w:p w:rsidR="00176230" w:rsidRDefault="00391F83">
      <w:pPr>
        <w:pStyle w:val="a4"/>
        <w:numPr>
          <w:ilvl w:val="0"/>
          <w:numId w:val="109"/>
        </w:numPr>
        <w:tabs>
          <w:tab w:val="left" w:pos="1240"/>
        </w:tabs>
        <w:ind w:right="130" w:firstLine="708"/>
        <w:jc w:val="both"/>
        <w:rPr>
          <w:sz w:val="24"/>
        </w:rPr>
      </w:pPr>
      <w:r>
        <w:rPr>
          <w:spacing w:val="1"/>
          <w:w w:val="99"/>
          <w:sz w:val="24"/>
        </w:rPr>
        <w:t>п</w:t>
      </w:r>
      <w:r>
        <w:rPr>
          <w:w w:val="99"/>
          <w:sz w:val="24"/>
        </w:rPr>
        <w:t>рог</w:t>
      </w:r>
      <w:r>
        <w:rPr>
          <w:spacing w:val="1"/>
          <w:w w:val="99"/>
          <w:sz w:val="24"/>
        </w:rPr>
        <w:t>н</w:t>
      </w:r>
      <w:r>
        <w:rPr>
          <w:w w:val="99"/>
          <w:sz w:val="24"/>
        </w:rPr>
        <w:t>о</w:t>
      </w:r>
      <w:r>
        <w:rPr>
          <w:spacing w:val="-2"/>
          <w:w w:val="99"/>
          <w:sz w:val="24"/>
        </w:rPr>
        <w:t>з</w:t>
      </w:r>
      <w:r>
        <w:rPr>
          <w:spacing w:val="1"/>
          <w:w w:val="99"/>
          <w:sz w:val="24"/>
        </w:rPr>
        <w:t>и</w:t>
      </w:r>
      <w:r>
        <w:rPr>
          <w:w w:val="99"/>
          <w:sz w:val="24"/>
        </w:rPr>
        <w:t>ро</w:t>
      </w:r>
      <w:r>
        <w:rPr>
          <w:spacing w:val="-1"/>
          <w:w w:val="99"/>
          <w:sz w:val="24"/>
        </w:rPr>
        <w:t>ва</w:t>
      </w:r>
      <w:r>
        <w:rPr>
          <w:spacing w:val="1"/>
          <w:w w:val="99"/>
          <w:sz w:val="24"/>
        </w:rPr>
        <w:t>ни</w:t>
      </w:r>
      <w:r>
        <w:rPr>
          <w:w w:val="99"/>
          <w:sz w:val="24"/>
        </w:rPr>
        <w:t>е</w:t>
      </w:r>
      <w:r>
        <w:rPr>
          <w:spacing w:val="-2"/>
          <w:w w:val="99"/>
          <w:sz w:val="24"/>
        </w:rPr>
        <w:t xml:space="preserve"> </w:t>
      </w:r>
      <w:r>
        <w:rPr>
          <w:w w:val="99"/>
          <w:sz w:val="24"/>
        </w:rPr>
        <w:t xml:space="preserve">— </w:t>
      </w:r>
      <w:r>
        <w:rPr>
          <w:spacing w:val="2"/>
          <w:w w:val="99"/>
          <w:sz w:val="24"/>
        </w:rPr>
        <w:t xml:space="preserve"> </w:t>
      </w:r>
      <w:r>
        <w:rPr>
          <w:spacing w:val="1"/>
          <w:w w:val="99"/>
          <w:sz w:val="24"/>
        </w:rPr>
        <w:t>п</w:t>
      </w:r>
      <w:r>
        <w:rPr>
          <w:w w:val="99"/>
          <w:sz w:val="24"/>
        </w:rPr>
        <w:t>р</w:t>
      </w:r>
      <w:r>
        <w:rPr>
          <w:spacing w:val="-1"/>
          <w:w w:val="99"/>
          <w:sz w:val="24"/>
        </w:rPr>
        <w:t>е</w:t>
      </w:r>
      <w:r>
        <w:rPr>
          <w:w w:val="99"/>
          <w:sz w:val="24"/>
        </w:rPr>
        <w:t>д</w:t>
      </w:r>
      <w:r>
        <w:rPr>
          <w:spacing w:val="-1"/>
          <w:w w:val="99"/>
          <w:sz w:val="24"/>
        </w:rPr>
        <w:t>в</w:t>
      </w:r>
      <w:r>
        <w:rPr>
          <w:w w:val="99"/>
          <w:sz w:val="24"/>
        </w:rPr>
        <w:t>о</w:t>
      </w:r>
      <w:r>
        <w:rPr>
          <w:spacing w:val="-1"/>
          <w:w w:val="99"/>
          <w:sz w:val="24"/>
        </w:rPr>
        <w:t>с</w:t>
      </w:r>
      <w:r>
        <w:rPr>
          <w:spacing w:val="2"/>
          <w:w w:val="99"/>
          <w:sz w:val="24"/>
        </w:rPr>
        <w:t>х</w:t>
      </w:r>
      <w:r>
        <w:rPr>
          <w:spacing w:val="1"/>
          <w:w w:val="99"/>
          <w:sz w:val="24"/>
        </w:rPr>
        <w:t>и</w:t>
      </w:r>
      <w:r>
        <w:rPr>
          <w:w w:val="99"/>
          <w:sz w:val="24"/>
        </w:rPr>
        <w:t>щ</w:t>
      </w:r>
      <w:r>
        <w:rPr>
          <w:spacing w:val="-1"/>
          <w:w w:val="99"/>
          <w:sz w:val="24"/>
        </w:rPr>
        <w:t>е</w:t>
      </w:r>
      <w:r>
        <w:rPr>
          <w:spacing w:val="-2"/>
          <w:w w:val="99"/>
          <w:sz w:val="24"/>
        </w:rPr>
        <w:t>н</w:t>
      </w:r>
      <w:r>
        <w:rPr>
          <w:spacing w:val="1"/>
          <w:w w:val="99"/>
          <w:sz w:val="24"/>
        </w:rPr>
        <w:t>и</w:t>
      </w:r>
      <w:r>
        <w:rPr>
          <w:w w:val="99"/>
          <w:sz w:val="24"/>
        </w:rPr>
        <w:t xml:space="preserve">е </w:t>
      </w:r>
      <w:r>
        <w:rPr>
          <w:spacing w:val="3"/>
          <w:w w:val="99"/>
          <w:sz w:val="24"/>
        </w:rPr>
        <w:t xml:space="preserve"> </w:t>
      </w:r>
      <w:r>
        <w:rPr>
          <w:w w:val="99"/>
          <w:sz w:val="24"/>
        </w:rPr>
        <w:t>р</w:t>
      </w:r>
      <w:r>
        <w:rPr>
          <w:spacing w:val="-1"/>
          <w:w w:val="99"/>
          <w:sz w:val="24"/>
        </w:rPr>
        <w:t>е</w:t>
      </w:r>
      <w:r>
        <w:rPr>
          <w:spacing w:val="3"/>
          <w:w w:val="99"/>
          <w:sz w:val="24"/>
        </w:rPr>
        <w:t>з</w:t>
      </w:r>
      <w:r>
        <w:rPr>
          <w:spacing w:val="-5"/>
          <w:w w:val="99"/>
          <w:sz w:val="24"/>
        </w:rPr>
        <w:t>у</w:t>
      </w:r>
      <w:r>
        <w:rPr>
          <w:spacing w:val="2"/>
          <w:w w:val="99"/>
          <w:sz w:val="24"/>
        </w:rPr>
        <w:t>л</w:t>
      </w:r>
      <w:r>
        <w:rPr>
          <w:w w:val="99"/>
          <w:sz w:val="24"/>
        </w:rPr>
        <w:t>ьт</w:t>
      </w:r>
      <w:r>
        <w:rPr>
          <w:spacing w:val="-1"/>
          <w:w w:val="99"/>
          <w:sz w:val="24"/>
        </w:rPr>
        <w:t>а</w:t>
      </w:r>
      <w:r>
        <w:rPr>
          <w:w w:val="99"/>
          <w:sz w:val="24"/>
        </w:rPr>
        <w:t xml:space="preserve">та </w:t>
      </w:r>
      <w:r>
        <w:rPr>
          <w:spacing w:val="3"/>
          <w:w w:val="99"/>
          <w:sz w:val="24"/>
        </w:rPr>
        <w:t xml:space="preserve"> </w:t>
      </w:r>
      <w:r>
        <w:rPr>
          <w:w w:val="99"/>
          <w:sz w:val="24"/>
        </w:rPr>
        <w:t xml:space="preserve">и </w:t>
      </w:r>
      <w:r>
        <w:rPr>
          <w:spacing w:val="8"/>
          <w:w w:val="99"/>
          <w:sz w:val="24"/>
        </w:rPr>
        <w:t xml:space="preserve"> </w:t>
      </w:r>
      <w:r>
        <w:rPr>
          <w:spacing w:val="-8"/>
          <w:w w:val="99"/>
          <w:sz w:val="24"/>
        </w:rPr>
        <w:t>у</w:t>
      </w:r>
      <w:r>
        <w:rPr>
          <w:w w:val="99"/>
          <w:sz w:val="24"/>
        </w:rPr>
        <w:t>ро</w:t>
      </w:r>
      <w:r>
        <w:rPr>
          <w:spacing w:val="-1"/>
          <w:w w:val="99"/>
          <w:sz w:val="24"/>
        </w:rPr>
        <w:t>в</w:t>
      </w:r>
      <w:r>
        <w:rPr>
          <w:spacing w:val="1"/>
          <w:w w:val="99"/>
          <w:sz w:val="24"/>
        </w:rPr>
        <w:t>н</w:t>
      </w:r>
      <w:r>
        <w:rPr>
          <w:w w:val="99"/>
          <w:sz w:val="24"/>
        </w:rPr>
        <w:t xml:space="preserve">я </w:t>
      </w:r>
      <w:r>
        <w:rPr>
          <w:spacing w:val="9"/>
          <w:w w:val="99"/>
          <w:sz w:val="24"/>
        </w:rPr>
        <w:t xml:space="preserve"> </w:t>
      </w:r>
      <w:r>
        <w:rPr>
          <w:spacing w:val="-5"/>
          <w:w w:val="99"/>
          <w:sz w:val="24"/>
        </w:rPr>
        <w:t>у</w:t>
      </w:r>
      <w:r>
        <w:rPr>
          <w:spacing w:val="1"/>
          <w:w w:val="99"/>
          <w:sz w:val="24"/>
        </w:rPr>
        <w:t>с</w:t>
      </w:r>
      <w:r>
        <w:rPr>
          <w:spacing w:val="-1"/>
          <w:w w:val="99"/>
          <w:sz w:val="24"/>
        </w:rPr>
        <w:t>в</w:t>
      </w:r>
      <w:r>
        <w:rPr>
          <w:w w:val="99"/>
          <w:sz w:val="24"/>
        </w:rPr>
        <w:t>о</w:t>
      </w:r>
      <w:r>
        <w:rPr>
          <w:spacing w:val="-1"/>
          <w:w w:val="99"/>
          <w:sz w:val="24"/>
        </w:rPr>
        <w:t>е</w:t>
      </w:r>
      <w:r>
        <w:rPr>
          <w:spacing w:val="1"/>
          <w:w w:val="99"/>
          <w:sz w:val="24"/>
        </w:rPr>
        <w:t>ни</w:t>
      </w:r>
      <w:r>
        <w:rPr>
          <w:w w:val="99"/>
          <w:sz w:val="24"/>
        </w:rPr>
        <w:t xml:space="preserve">я </w:t>
      </w:r>
      <w:r>
        <w:rPr>
          <w:spacing w:val="4"/>
          <w:w w:val="99"/>
          <w:sz w:val="24"/>
        </w:rPr>
        <w:t xml:space="preserve"> </w:t>
      </w:r>
      <w:r>
        <w:rPr>
          <w:spacing w:val="1"/>
          <w:w w:val="99"/>
          <w:sz w:val="24"/>
        </w:rPr>
        <w:t>зн</w:t>
      </w:r>
      <w:r>
        <w:rPr>
          <w:spacing w:val="-4"/>
          <w:w w:val="99"/>
          <w:sz w:val="24"/>
        </w:rPr>
        <w:t>а</w:t>
      </w:r>
      <w:r>
        <w:rPr>
          <w:spacing w:val="1"/>
          <w:w w:val="99"/>
          <w:sz w:val="24"/>
        </w:rPr>
        <w:t>н</w:t>
      </w:r>
      <w:r>
        <w:rPr>
          <w:spacing w:val="-2"/>
          <w:w w:val="99"/>
          <w:sz w:val="24"/>
        </w:rPr>
        <w:t>и</w:t>
      </w:r>
      <w:r>
        <w:rPr>
          <w:spacing w:val="1"/>
          <w:w w:val="99"/>
          <w:sz w:val="24"/>
        </w:rPr>
        <w:t>й</w:t>
      </w:r>
      <w:r>
        <w:rPr>
          <w:w w:val="99"/>
          <w:sz w:val="24"/>
        </w:rPr>
        <w:t xml:space="preserve">, </w:t>
      </w:r>
      <w:r>
        <w:rPr>
          <w:spacing w:val="4"/>
          <w:w w:val="99"/>
          <w:sz w:val="24"/>
        </w:rPr>
        <w:t xml:space="preserve"> </w:t>
      </w:r>
      <w:r>
        <w:rPr>
          <w:spacing w:val="-1"/>
          <w:w w:val="99"/>
          <w:sz w:val="24"/>
        </w:rPr>
        <w:t>ег</w:t>
      </w:r>
      <w:r>
        <w:rPr>
          <w:w w:val="99"/>
          <w:sz w:val="24"/>
        </w:rPr>
        <w:t xml:space="preserve">о </w:t>
      </w:r>
      <w:r>
        <w:rPr>
          <w:spacing w:val="4"/>
          <w:w w:val="99"/>
          <w:sz w:val="24"/>
        </w:rPr>
        <w:t xml:space="preserve"> </w:t>
      </w:r>
      <w:r>
        <w:rPr>
          <w:spacing w:val="-1"/>
          <w:w w:val="99"/>
          <w:sz w:val="24"/>
        </w:rPr>
        <w:t>в</w:t>
      </w:r>
      <w:r>
        <w:rPr>
          <w:w w:val="99"/>
          <w:sz w:val="24"/>
        </w:rPr>
        <w:t>р</w:t>
      </w:r>
      <w:r>
        <w:rPr>
          <w:spacing w:val="-1"/>
          <w:w w:val="99"/>
          <w:sz w:val="24"/>
        </w:rPr>
        <w:t>еме</w:t>
      </w:r>
      <w:r>
        <w:rPr>
          <w:spacing w:val="3"/>
          <w:w w:val="99"/>
          <w:sz w:val="24"/>
        </w:rPr>
        <w:t>н</w:t>
      </w:r>
      <w:r>
        <w:rPr>
          <w:spacing w:val="1"/>
          <w:w w:val="99"/>
          <w:sz w:val="24"/>
        </w:rPr>
        <w:t>н</w:t>
      </w:r>
      <w:r>
        <w:rPr>
          <w:spacing w:val="-109"/>
          <w:w w:val="99"/>
          <w:sz w:val="24"/>
        </w:rPr>
        <w:t>ы</w:t>
      </w:r>
      <w:r>
        <w:rPr>
          <w:spacing w:val="-4"/>
          <w:w w:val="99"/>
          <w:sz w:val="24"/>
        </w:rPr>
        <w:t xml:space="preserve">´х </w:t>
      </w:r>
      <w:r>
        <w:rPr>
          <w:sz w:val="24"/>
        </w:rPr>
        <w:t>характеристик;</w:t>
      </w:r>
    </w:p>
    <w:p w:rsidR="00176230" w:rsidRDefault="00391F83">
      <w:pPr>
        <w:pStyle w:val="a4"/>
        <w:numPr>
          <w:ilvl w:val="0"/>
          <w:numId w:val="109"/>
        </w:numPr>
        <w:tabs>
          <w:tab w:val="left" w:pos="1180"/>
        </w:tabs>
        <w:ind w:right="123" w:firstLine="708"/>
        <w:jc w:val="both"/>
        <w:rPr>
          <w:sz w:val="24"/>
        </w:rPr>
      </w:pPr>
      <w:r>
        <w:rPr>
          <w:sz w:val="24"/>
        </w:rPr>
        <w:t>контроль в форме соотнесения способа действия и его результата с заданным эталоном с целью обнаружения отклонений и отличий от</w:t>
      </w:r>
      <w:r>
        <w:rPr>
          <w:spacing w:val="2"/>
          <w:sz w:val="24"/>
        </w:rPr>
        <w:t xml:space="preserve"> </w:t>
      </w:r>
      <w:r>
        <w:rPr>
          <w:sz w:val="24"/>
        </w:rPr>
        <w:t>эталона;</w:t>
      </w:r>
    </w:p>
    <w:p w:rsidR="00176230" w:rsidRDefault="00391F83">
      <w:pPr>
        <w:pStyle w:val="a4"/>
        <w:numPr>
          <w:ilvl w:val="0"/>
          <w:numId w:val="109"/>
        </w:numPr>
        <w:tabs>
          <w:tab w:val="left" w:pos="1233"/>
        </w:tabs>
        <w:ind w:right="123" w:firstLine="708"/>
        <w:jc w:val="both"/>
        <w:rPr>
          <w:sz w:val="24"/>
        </w:rPr>
      </w:pPr>
      <w:r>
        <w:rPr>
          <w:sz w:val="24"/>
        </w:rPr>
        <w:t>коррекция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w:t>
      </w:r>
      <w:r>
        <w:rPr>
          <w:spacing w:val="3"/>
          <w:sz w:val="24"/>
        </w:rPr>
        <w:t xml:space="preserve"> </w:t>
      </w:r>
      <w:r>
        <w:rPr>
          <w:sz w:val="24"/>
        </w:rPr>
        <w:t>обучающимися;</w:t>
      </w:r>
    </w:p>
    <w:p w:rsidR="00176230" w:rsidRDefault="00391F83">
      <w:pPr>
        <w:pStyle w:val="a4"/>
        <w:numPr>
          <w:ilvl w:val="0"/>
          <w:numId w:val="109"/>
        </w:numPr>
        <w:tabs>
          <w:tab w:val="left" w:pos="1183"/>
        </w:tabs>
        <w:ind w:right="122" w:firstLine="708"/>
        <w:jc w:val="both"/>
        <w:rPr>
          <w:sz w:val="24"/>
        </w:rPr>
      </w:pPr>
      <w:r>
        <w:rPr>
          <w:sz w:val="24"/>
        </w:rPr>
        <w:t>оценка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w:t>
      </w:r>
      <w:r>
        <w:rPr>
          <w:spacing w:val="-9"/>
          <w:sz w:val="24"/>
        </w:rPr>
        <w:t xml:space="preserve"> </w:t>
      </w:r>
      <w:r>
        <w:rPr>
          <w:sz w:val="24"/>
        </w:rPr>
        <w:t>работы;</w:t>
      </w:r>
    </w:p>
    <w:p w:rsidR="00176230" w:rsidRDefault="00391F83">
      <w:pPr>
        <w:pStyle w:val="a4"/>
        <w:numPr>
          <w:ilvl w:val="0"/>
          <w:numId w:val="109"/>
        </w:numPr>
        <w:tabs>
          <w:tab w:val="left" w:pos="1216"/>
        </w:tabs>
        <w:ind w:right="124" w:firstLine="708"/>
        <w:jc w:val="both"/>
        <w:rPr>
          <w:sz w:val="24"/>
        </w:rPr>
      </w:pPr>
      <w:r>
        <w:rPr>
          <w:spacing w:val="3"/>
          <w:sz w:val="24"/>
        </w:rPr>
        <w:t xml:space="preserve">саморегуляция </w:t>
      </w:r>
      <w:r>
        <w:rPr>
          <w:spacing w:val="2"/>
          <w:sz w:val="24"/>
        </w:rPr>
        <w:t xml:space="preserve">как способность </w:t>
      </w:r>
      <w:r>
        <w:rPr>
          <w:sz w:val="24"/>
        </w:rPr>
        <w:t xml:space="preserve">к </w:t>
      </w:r>
      <w:r>
        <w:rPr>
          <w:spacing w:val="2"/>
          <w:sz w:val="24"/>
        </w:rPr>
        <w:t xml:space="preserve">мобилизации </w:t>
      </w:r>
      <w:r>
        <w:rPr>
          <w:sz w:val="24"/>
        </w:rPr>
        <w:t>сил и энергии, волевому усилию (выбору в ситуации мотивационного конфликта) и преодолению препятствий для достижения</w:t>
      </w:r>
      <w:r>
        <w:rPr>
          <w:spacing w:val="-9"/>
          <w:sz w:val="24"/>
        </w:rPr>
        <w:t xml:space="preserve"> </w:t>
      </w:r>
      <w:r>
        <w:rPr>
          <w:sz w:val="24"/>
        </w:rPr>
        <w:t>цели.</w:t>
      </w:r>
    </w:p>
    <w:p w:rsidR="00176230" w:rsidRDefault="00391F83">
      <w:pPr>
        <w:spacing w:before="7" w:line="235" w:lineRule="auto"/>
        <w:ind w:left="328" w:right="124" w:firstLine="708"/>
        <w:jc w:val="both"/>
        <w:rPr>
          <w:sz w:val="24"/>
        </w:rPr>
      </w:pPr>
      <w:r>
        <w:rPr>
          <w:b/>
          <w:i/>
          <w:spacing w:val="-5"/>
          <w:sz w:val="24"/>
        </w:rPr>
        <w:t xml:space="preserve">Познавательные универсальные </w:t>
      </w:r>
      <w:r>
        <w:rPr>
          <w:b/>
          <w:i/>
          <w:spacing w:val="-4"/>
          <w:sz w:val="24"/>
        </w:rPr>
        <w:t>учебные</w:t>
      </w:r>
      <w:r>
        <w:rPr>
          <w:b/>
          <w:i/>
          <w:spacing w:val="52"/>
          <w:sz w:val="24"/>
        </w:rPr>
        <w:t xml:space="preserve"> </w:t>
      </w:r>
      <w:r>
        <w:rPr>
          <w:b/>
          <w:i/>
          <w:spacing w:val="-4"/>
          <w:sz w:val="24"/>
        </w:rPr>
        <w:t xml:space="preserve">действия </w:t>
      </w:r>
      <w:r>
        <w:rPr>
          <w:sz w:val="24"/>
        </w:rPr>
        <w:t>включают: общеучебные, логические учебные действия, а также постановку и решение</w:t>
      </w:r>
      <w:r>
        <w:rPr>
          <w:spacing w:val="7"/>
          <w:sz w:val="24"/>
        </w:rPr>
        <w:t xml:space="preserve"> </w:t>
      </w:r>
      <w:r>
        <w:rPr>
          <w:sz w:val="24"/>
        </w:rPr>
        <w:t>проблемы.</w:t>
      </w:r>
    </w:p>
    <w:p w:rsidR="00176230" w:rsidRDefault="00391F83">
      <w:pPr>
        <w:spacing w:before="2"/>
        <w:ind w:left="1036"/>
        <w:rPr>
          <w:sz w:val="24"/>
        </w:rPr>
      </w:pPr>
      <w:r>
        <w:rPr>
          <w:sz w:val="24"/>
        </w:rPr>
        <w:t xml:space="preserve">К </w:t>
      </w:r>
      <w:r>
        <w:rPr>
          <w:i/>
          <w:sz w:val="24"/>
        </w:rPr>
        <w:t>общеучебным универсальным действиям</w:t>
      </w:r>
      <w:r>
        <w:rPr>
          <w:i/>
          <w:spacing w:val="-11"/>
          <w:sz w:val="24"/>
        </w:rPr>
        <w:t xml:space="preserve"> </w:t>
      </w:r>
      <w:r>
        <w:rPr>
          <w:sz w:val="24"/>
        </w:rPr>
        <w:t>относятся:</w:t>
      </w:r>
    </w:p>
    <w:p w:rsidR="00176230" w:rsidRDefault="00391F83">
      <w:pPr>
        <w:pStyle w:val="a4"/>
        <w:numPr>
          <w:ilvl w:val="0"/>
          <w:numId w:val="109"/>
        </w:numPr>
        <w:tabs>
          <w:tab w:val="left" w:pos="1176"/>
        </w:tabs>
        <w:ind w:left="1175" w:hanging="139"/>
        <w:rPr>
          <w:sz w:val="24"/>
        </w:rPr>
      </w:pPr>
      <w:r>
        <w:rPr>
          <w:sz w:val="24"/>
        </w:rPr>
        <w:t>самостоятельное выделение и формулирование познавательной</w:t>
      </w:r>
      <w:r>
        <w:rPr>
          <w:spacing w:val="-3"/>
          <w:sz w:val="24"/>
        </w:rPr>
        <w:t xml:space="preserve"> </w:t>
      </w:r>
      <w:r>
        <w:rPr>
          <w:sz w:val="24"/>
        </w:rPr>
        <w:t>цели;</w:t>
      </w:r>
    </w:p>
    <w:p w:rsidR="00176230" w:rsidRDefault="00391F83">
      <w:pPr>
        <w:pStyle w:val="a4"/>
        <w:numPr>
          <w:ilvl w:val="0"/>
          <w:numId w:val="109"/>
        </w:numPr>
        <w:tabs>
          <w:tab w:val="left" w:pos="1303"/>
        </w:tabs>
        <w:ind w:right="122" w:firstLine="708"/>
        <w:jc w:val="both"/>
        <w:rPr>
          <w:sz w:val="24"/>
        </w:rPr>
      </w:pPr>
      <w:r>
        <w:rPr>
          <w:spacing w:val="-3"/>
          <w:sz w:val="24"/>
        </w:rPr>
        <w:t xml:space="preserve">поиск </w:t>
      </w:r>
      <w:r>
        <w:rPr>
          <w:sz w:val="24"/>
        </w:rPr>
        <w:t xml:space="preserve">и </w:t>
      </w:r>
      <w:r>
        <w:rPr>
          <w:spacing w:val="-3"/>
          <w:sz w:val="24"/>
        </w:rPr>
        <w:t xml:space="preserve">выделение необходимой информации, </w:t>
      </w:r>
      <w:r>
        <w:rPr>
          <w:sz w:val="24"/>
        </w:rPr>
        <w:t xml:space="preserve">в том числе </w:t>
      </w:r>
      <w:r>
        <w:rPr>
          <w:spacing w:val="-3"/>
          <w:sz w:val="24"/>
        </w:rPr>
        <w:t xml:space="preserve">решение практических </w:t>
      </w:r>
      <w:r>
        <w:rPr>
          <w:sz w:val="24"/>
        </w:rPr>
        <w:t xml:space="preserve">и </w:t>
      </w:r>
      <w:r>
        <w:rPr>
          <w:spacing w:val="-3"/>
          <w:sz w:val="24"/>
        </w:rPr>
        <w:t xml:space="preserve">познавательных </w:t>
      </w:r>
      <w:r>
        <w:rPr>
          <w:spacing w:val="-2"/>
          <w:sz w:val="24"/>
        </w:rPr>
        <w:t xml:space="preserve">задач </w:t>
      </w:r>
      <w:r>
        <w:rPr>
          <w:sz w:val="24"/>
        </w:rPr>
        <w:t xml:space="preserve">с </w:t>
      </w:r>
      <w:r>
        <w:rPr>
          <w:spacing w:val="-3"/>
          <w:sz w:val="24"/>
        </w:rPr>
        <w:t xml:space="preserve">использованием общедоступных </w:t>
      </w:r>
      <w:r>
        <w:rPr>
          <w:sz w:val="24"/>
        </w:rPr>
        <w:t xml:space="preserve">в начальной </w:t>
      </w:r>
      <w:r>
        <w:rPr>
          <w:spacing w:val="-3"/>
          <w:sz w:val="24"/>
        </w:rPr>
        <w:t xml:space="preserve">школе источников информации </w:t>
      </w:r>
      <w:r>
        <w:rPr>
          <w:sz w:val="24"/>
        </w:rPr>
        <w:t xml:space="preserve">(в том числе </w:t>
      </w:r>
      <w:r>
        <w:rPr>
          <w:spacing w:val="-3"/>
          <w:sz w:val="24"/>
        </w:rPr>
        <w:t xml:space="preserve">справочников, энциклопедий, словарей) </w:t>
      </w:r>
      <w:r>
        <w:rPr>
          <w:sz w:val="24"/>
        </w:rPr>
        <w:t xml:space="preserve">и </w:t>
      </w:r>
      <w:r>
        <w:rPr>
          <w:spacing w:val="-3"/>
          <w:sz w:val="24"/>
        </w:rPr>
        <w:t>инструментов</w:t>
      </w:r>
      <w:r>
        <w:rPr>
          <w:spacing w:val="-24"/>
          <w:sz w:val="24"/>
        </w:rPr>
        <w:t xml:space="preserve"> </w:t>
      </w:r>
      <w:r>
        <w:rPr>
          <w:sz w:val="24"/>
        </w:rPr>
        <w:t>ИКТ;</w:t>
      </w:r>
    </w:p>
    <w:p w:rsidR="00176230" w:rsidRDefault="00391F83">
      <w:pPr>
        <w:pStyle w:val="a4"/>
        <w:numPr>
          <w:ilvl w:val="0"/>
          <w:numId w:val="109"/>
        </w:numPr>
        <w:tabs>
          <w:tab w:val="left" w:pos="1176"/>
        </w:tabs>
        <w:ind w:left="1175" w:hanging="139"/>
        <w:rPr>
          <w:sz w:val="24"/>
        </w:rPr>
      </w:pPr>
      <w:r>
        <w:rPr>
          <w:sz w:val="24"/>
        </w:rPr>
        <w:t>структурирование</w:t>
      </w:r>
      <w:r>
        <w:rPr>
          <w:spacing w:val="-2"/>
          <w:sz w:val="24"/>
        </w:rPr>
        <w:t xml:space="preserve"> </w:t>
      </w:r>
      <w:r>
        <w:rPr>
          <w:sz w:val="24"/>
        </w:rPr>
        <w:t>знаний;</w:t>
      </w:r>
    </w:p>
    <w:p w:rsidR="00176230" w:rsidRDefault="00391F83">
      <w:pPr>
        <w:pStyle w:val="a4"/>
        <w:numPr>
          <w:ilvl w:val="0"/>
          <w:numId w:val="109"/>
        </w:numPr>
        <w:tabs>
          <w:tab w:val="left" w:pos="1176"/>
        </w:tabs>
        <w:ind w:left="1175" w:hanging="139"/>
        <w:rPr>
          <w:sz w:val="24"/>
        </w:rPr>
      </w:pPr>
      <w:r>
        <w:rPr>
          <w:sz w:val="24"/>
        </w:rPr>
        <w:t>осознанное и произвольное построение речевого высказывания в устной и письменной</w:t>
      </w:r>
      <w:r>
        <w:rPr>
          <w:spacing w:val="-12"/>
          <w:sz w:val="24"/>
        </w:rPr>
        <w:t xml:space="preserve"> </w:t>
      </w:r>
      <w:r>
        <w:rPr>
          <w:sz w:val="24"/>
        </w:rPr>
        <w:t>форме;</w:t>
      </w:r>
    </w:p>
    <w:p w:rsidR="00176230" w:rsidRDefault="00391F83">
      <w:pPr>
        <w:pStyle w:val="a4"/>
        <w:numPr>
          <w:ilvl w:val="0"/>
          <w:numId w:val="109"/>
        </w:numPr>
        <w:tabs>
          <w:tab w:val="left" w:pos="1250"/>
        </w:tabs>
        <w:ind w:right="124" w:firstLine="708"/>
        <w:jc w:val="both"/>
        <w:rPr>
          <w:sz w:val="24"/>
        </w:rPr>
      </w:pPr>
      <w:r>
        <w:rPr>
          <w:sz w:val="24"/>
        </w:rPr>
        <w:t xml:space="preserve">выбор наиболее эффективных способов решения </w:t>
      </w:r>
      <w:r>
        <w:rPr>
          <w:spacing w:val="-3"/>
          <w:sz w:val="24"/>
        </w:rPr>
        <w:t xml:space="preserve">практических </w:t>
      </w:r>
      <w:r>
        <w:rPr>
          <w:sz w:val="24"/>
        </w:rPr>
        <w:t xml:space="preserve">и </w:t>
      </w:r>
      <w:r>
        <w:rPr>
          <w:spacing w:val="-3"/>
          <w:sz w:val="24"/>
        </w:rPr>
        <w:t xml:space="preserve">познавательных </w:t>
      </w:r>
      <w:r>
        <w:rPr>
          <w:sz w:val="24"/>
        </w:rPr>
        <w:t>задач в зависимости от конкретных</w:t>
      </w:r>
      <w:r>
        <w:rPr>
          <w:spacing w:val="4"/>
          <w:sz w:val="24"/>
        </w:rPr>
        <w:t xml:space="preserve"> </w:t>
      </w:r>
      <w:r>
        <w:rPr>
          <w:sz w:val="24"/>
        </w:rPr>
        <w:t>условий;</w:t>
      </w:r>
    </w:p>
    <w:p w:rsidR="00176230" w:rsidRDefault="00176230">
      <w:pPr>
        <w:jc w:val="both"/>
        <w:rPr>
          <w:sz w:val="24"/>
        </w:rPr>
        <w:sectPr w:rsidR="00176230">
          <w:pgSz w:w="11910" w:h="16840"/>
          <w:pgMar w:top="760" w:right="300" w:bottom="280" w:left="380" w:header="720" w:footer="720" w:gutter="0"/>
          <w:cols w:space="720"/>
        </w:sectPr>
      </w:pPr>
    </w:p>
    <w:p w:rsidR="00176230" w:rsidRDefault="00391F83">
      <w:pPr>
        <w:pStyle w:val="a4"/>
        <w:numPr>
          <w:ilvl w:val="0"/>
          <w:numId w:val="109"/>
        </w:numPr>
        <w:tabs>
          <w:tab w:val="left" w:pos="1168"/>
        </w:tabs>
        <w:spacing w:before="68"/>
        <w:ind w:left="1168" w:hanging="132"/>
        <w:rPr>
          <w:sz w:val="24"/>
        </w:rPr>
      </w:pPr>
      <w:r>
        <w:rPr>
          <w:spacing w:val="-5"/>
          <w:sz w:val="24"/>
        </w:rPr>
        <w:lastRenderedPageBreak/>
        <w:t xml:space="preserve">рефлексия способов </w:t>
      </w:r>
      <w:r>
        <w:rPr>
          <w:sz w:val="24"/>
        </w:rPr>
        <w:t xml:space="preserve">и </w:t>
      </w:r>
      <w:r>
        <w:rPr>
          <w:spacing w:val="-6"/>
          <w:sz w:val="24"/>
        </w:rPr>
        <w:t xml:space="preserve">условий </w:t>
      </w:r>
      <w:r>
        <w:rPr>
          <w:spacing w:val="-5"/>
          <w:sz w:val="24"/>
        </w:rPr>
        <w:t xml:space="preserve">действия, контроль </w:t>
      </w:r>
      <w:r>
        <w:rPr>
          <w:sz w:val="24"/>
        </w:rPr>
        <w:t xml:space="preserve">и </w:t>
      </w:r>
      <w:r>
        <w:rPr>
          <w:spacing w:val="-3"/>
          <w:sz w:val="24"/>
        </w:rPr>
        <w:t xml:space="preserve">оценка </w:t>
      </w:r>
      <w:r>
        <w:rPr>
          <w:sz w:val="24"/>
        </w:rPr>
        <w:t>процесса и результатов</w:t>
      </w:r>
      <w:r>
        <w:rPr>
          <w:spacing w:val="18"/>
          <w:sz w:val="24"/>
        </w:rPr>
        <w:t xml:space="preserve"> </w:t>
      </w:r>
      <w:r>
        <w:rPr>
          <w:sz w:val="24"/>
        </w:rPr>
        <w:t>деятельности;</w:t>
      </w:r>
    </w:p>
    <w:p w:rsidR="00176230" w:rsidRDefault="00391F83">
      <w:pPr>
        <w:pStyle w:val="a4"/>
        <w:numPr>
          <w:ilvl w:val="0"/>
          <w:numId w:val="109"/>
        </w:numPr>
        <w:tabs>
          <w:tab w:val="left" w:pos="1219"/>
        </w:tabs>
        <w:ind w:right="116" w:firstLine="708"/>
        <w:jc w:val="both"/>
        <w:rPr>
          <w:sz w:val="24"/>
        </w:rPr>
      </w:pPr>
      <w:r>
        <w:rPr>
          <w:sz w:val="24"/>
        </w:rPr>
        <w:t xml:space="preserve">смысловое чтение как осмысление цели чтения и выбор </w:t>
      </w:r>
      <w:r>
        <w:rPr>
          <w:spacing w:val="-4"/>
          <w:sz w:val="24"/>
        </w:rPr>
        <w:t xml:space="preserve">вида чтения </w:t>
      </w:r>
      <w:r>
        <w:rPr>
          <w:sz w:val="24"/>
        </w:rPr>
        <w:t xml:space="preserve">в </w:t>
      </w:r>
      <w:r>
        <w:rPr>
          <w:spacing w:val="-4"/>
          <w:sz w:val="24"/>
        </w:rPr>
        <w:t xml:space="preserve">зависимости </w:t>
      </w:r>
      <w:r>
        <w:rPr>
          <w:spacing w:val="-3"/>
          <w:sz w:val="24"/>
        </w:rPr>
        <w:t>от цели;</w:t>
      </w:r>
      <w:r>
        <w:rPr>
          <w:spacing w:val="54"/>
          <w:sz w:val="24"/>
        </w:rPr>
        <w:t xml:space="preserve"> </w:t>
      </w:r>
      <w:r>
        <w:rPr>
          <w:spacing w:val="-5"/>
          <w:sz w:val="24"/>
        </w:rPr>
        <w:t xml:space="preserve">извлечение </w:t>
      </w:r>
      <w:r>
        <w:rPr>
          <w:spacing w:val="-4"/>
          <w:sz w:val="24"/>
        </w:rPr>
        <w:t xml:space="preserve">необходимой </w:t>
      </w:r>
      <w:r>
        <w:rPr>
          <w:sz w:val="24"/>
        </w:rPr>
        <w:t xml:space="preserve">информации из прослушанных текстов различных жанров; </w:t>
      </w:r>
      <w:r>
        <w:rPr>
          <w:spacing w:val="-4"/>
          <w:sz w:val="24"/>
        </w:rPr>
        <w:t xml:space="preserve">определение </w:t>
      </w:r>
      <w:r>
        <w:rPr>
          <w:spacing w:val="-5"/>
          <w:sz w:val="24"/>
        </w:rPr>
        <w:t xml:space="preserve">основной </w:t>
      </w:r>
      <w:r>
        <w:rPr>
          <w:sz w:val="24"/>
        </w:rPr>
        <w:t xml:space="preserve">и </w:t>
      </w:r>
      <w:r>
        <w:rPr>
          <w:spacing w:val="-4"/>
          <w:sz w:val="24"/>
        </w:rPr>
        <w:t xml:space="preserve">второстепенной </w:t>
      </w:r>
      <w:r>
        <w:rPr>
          <w:spacing w:val="-5"/>
          <w:sz w:val="24"/>
        </w:rPr>
        <w:t xml:space="preserve">информации; свободная ориентация </w:t>
      </w:r>
      <w:r>
        <w:rPr>
          <w:sz w:val="24"/>
        </w:rPr>
        <w:t xml:space="preserve">и </w:t>
      </w:r>
      <w:r>
        <w:rPr>
          <w:spacing w:val="-4"/>
          <w:sz w:val="24"/>
        </w:rPr>
        <w:t xml:space="preserve">восприятие текстов </w:t>
      </w:r>
      <w:r>
        <w:rPr>
          <w:spacing w:val="-5"/>
          <w:sz w:val="24"/>
        </w:rPr>
        <w:t xml:space="preserve">художественного, </w:t>
      </w:r>
      <w:r>
        <w:rPr>
          <w:spacing w:val="-4"/>
          <w:sz w:val="24"/>
        </w:rPr>
        <w:t xml:space="preserve">научного, </w:t>
      </w:r>
      <w:r>
        <w:rPr>
          <w:spacing w:val="-5"/>
          <w:sz w:val="24"/>
        </w:rPr>
        <w:t xml:space="preserve">публицистического </w:t>
      </w:r>
      <w:r>
        <w:rPr>
          <w:sz w:val="24"/>
        </w:rPr>
        <w:t xml:space="preserve">и </w:t>
      </w:r>
      <w:r>
        <w:rPr>
          <w:spacing w:val="-5"/>
          <w:sz w:val="24"/>
        </w:rPr>
        <w:t xml:space="preserve">официально­делового </w:t>
      </w:r>
      <w:r>
        <w:rPr>
          <w:spacing w:val="-4"/>
          <w:sz w:val="24"/>
        </w:rPr>
        <w:t xml:space="preserve">стилей; понимание </w:t>
      </w:r>
      <w:r>
        <w:rPr>
          <w:sz w:val="24"/>
        </w:rPr>
        <w:t xml:space="preserve">и </w:t>
      </w:r>
      <w:r>
        <w:rPr>
          <w:spacing w:val="-5"/>
          <w:sz w:val="24"/>
        </w:rPr>
        <w:t xml:space="preserve">адекватная </w:t>
      </w:r>
      <w:r>
        <w:rPr>
          <w:spacing w:val="-4"/>
          <w:sz w:val="24"/>
        </w:rPr>
        <w:t>оценка языка</w:t>
      </w:r>
      <w:r>
        <w:rPr>
          <w:spacing w:val="52"/>
          <w:sz w:val="24"/>
        </w:rPr>
        <w:t xml:space="preserve"> </w:t>
      </w:r>
      <w:r>
        <w:rPr>
          <w:spacing w:val="-5"/>
          <w:sz w:val="24"/>
        </w:rPr>
        <w:t xml:space="preserve">средств </w:t>
      </w:r>
      <w:r>
        <w:rPr>
          <w:spacing w:val="-4"/>
          <w:sz w:val="24"/>
        </w:rPr>
        <w:t>массовой</w:t>
      </w:r>
      <w:r>
        <w:rPr>
          <w:spacing w:val="-12"/>
          <w:sz w:val="24"/>
        </w:rPr>
        <w:t xml:space="preserve"> </w:t>
      </w:r>
      <w:r>
        <w:rPr>
          <w:spacing w:val="-5"/>
          <w:sz w:val="24"/>
        </w:rPr>
        <w:t>информации;</w:t>
      </w:r>
    </w:p>
    <w:p w:rsidR="00176230" w:rsidRDefault="00391F83">
      <w:pPr>
        <w:ind w:left="327" w:firstLine="708"/>
        <w:rPr>
          <w:sz w:val="24"/>
        </w:rPr>
      </w:pPr>
      <w:r>
        <w:rPr>
          <w:sz w:val="24"/>
        </w:rPr>
        <w:t xml:space="preserve">Особую группу общеучебных универсальных действий составляют </w:t>
      </w:r>
      <w:r>
        <w:rPr>
          <w:i/>
          <w:sz w:val="24"/>
        </w:rPr>
        <w:t>знаково­символические действия</w:t>
      </w:r>
      <w:r>
        <w:rPr>
          <w:sz w:val="24"/>
        </w:rPr>
        <w:t>:</w:t>
      </w:r>
    </w:p>
    <w:p w:rsidR="00176230" w:rsidRDefault="00391F83">
      <w:pPr>
        <w:pStyle w:val="a4"/>
        <w:numPr>
          <w:ilvl w:val="0"/>
          <w:numId w:val="109"/>
        </w:numPr>
        <w:tabs>
          <w:tab w:val="left" w:pos="1238"/>
        </w:tabs>
        <w:ind w:right="124" w:firstLine="708"/>
        <w:jc w:val="both"/>
        <w:rPr>
          <w:sz w:val="24"/>
        </w:rPr>
      </w:pPr>
      <w:r>
        <w:rPr>
          <w:sz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176230" w:rsidRDefault="00391F83">
      <w:pPr>
        <w:pStyle w:val="a4"/>
        <w:numPr>
          <w:ilvl w:val="0"/>
          <w:numId w:val="109"/>
        </w:numPr>
        <w:tabs>
          <w:tab w:val="left" w:pos="1178"/>
        </w:tabs>
        <w:ind w:right="125" w:firstLine="708"/>
        <w:rPr>
          <w:sz w:val="24"/>
        </w:rPr>
      </w:pPr>
      <w:r>
        <w:rPr>
          <w:sz w:val="24"/>
        </w:rPr>
        <w:t>преобразование модели с целью выявления общих законов, определяющих данную предметную область.</w:t>
      </w:r>
    </w:p>
    <w:p w:rsidR="00176230" w:rsidRDefault="00391F83">
      <w:pPr>
        <w:ind w:left="1035"/>
        <w:rPr>
          <w:sz w:val="24"/>
        </w:rPr>
      </w:pPr>
      <w:r>
        <w:rPr>
          <w:sz w:val="24"/>
        </w:rPr>
        <w:t xml:space="preserve">К </w:t>
      </w:r>
      <w:r>
        <w:rPr>
          <w:i/>
          <w:sz w:val="24"/>
        </w:rPr>
        <w:t xml:space="preserve">логическим универсальным действиям </w:t>
      </w:r>
      <w:r>
        <w:rPr>
          <w:sz w:val="24"/>
        </w:rPr>
        <w:t>относятся:</w:t>
      </w:r>
    </w:p>
    <w:p w:rsidR="00176230" w:rsidRDefault="00391F83">
      <w:pPr>
        <w:pStyle w:val="a4"/>
        <w:numPr>
          <w:ilvl w:val="0"/>
          <w:numId w:val="109"/>
        </w:numPr>
        <w:tabs>
          <w:tab w:val="left" w:pos="1180"/>
        </w:tabs>
        <w:ind w:left="1180" w:hanging="144"/>
        <w:rPr>
          <w:sz w:val="24"/>
        </w:rPr>
      </w:pPr>
      <w:r>
        <w:rPr>
          <w:sz w:val="24"/>
        </w:rPr>
        <w:t>анализ объектов с целью выделения признаков (существенных,</w:t>
      </w:r>
      <w:r>
        <w:rPr>
          <w:spacing w:val="32"/>
          <w:sz w:val="24"/>
        </w:rPr>
        <w:t xml:space="preserve"> </w:t>
      </w:r>
      <w:r>
        <w:rPr>
          <w:sz w:val="24"/>
        </w:rPr>
        <w:t>несущественных);</w:t>
      </w:r>
    </w:p>
    <w:p w:rsidR="00176230" w:rsidRDefault="00391F83">
      <w:pPr>
        <w:pStyle w:val="a4"/>
        <w:numPr>
          <w:ilvl w:val="0"/>
          <w:numId w:val="109"/>
        </w:numPr>
        <w:tabs>
          <w:tab w:val="left" w:pos="1276"/>
        </w:tabs>
        <w:ind w:right="123" w:firstLine="708"/>
        <w:rPr>
          <w:sz w:val="24"/>
        </w:rPr>
      </w:pPr>
      <w:r>
        <w:rPr>
          <w:sz w:val="24"/>
        </w:rPr>
        <w:t>синтез — составление целого из частей, в том числе самостоятельное достраивание с восполнением недостающих</w:t>
      </w:r>
      <w:r>
        <w:rPr>
          <w:spacing w:val="8"/>
          <w:sz w:val="24"/>
        </w:rPr>
        <w:t xml:space="preserve"> </w:t>
      </w:r>
      <w:r>
        <w:rPr>
          <w:sz w:val="24"/>
        </w:rPr>
        <w:t>компонентов;</w:t>
      </w:r>
    </w:p>
    <w:p w:rsidR="00176230" w:rsidRDefault="00391F83">
      <w:pPr>
        <w:pStyle w:val="a4"/>
        <w:numPr>
          <w:ilvl w:val="0"/>
          <w:numId w:val="109"/>
        </w:numPr>
        <w:tabs>
          <w:tab w:val="left" w:pos="1176"/>
        </w:tabs>
        <w:ind w:left="1175" w:hanging="139"/>
        <w:rPr>
          <w:sz w:val="24"/>
        </w:rPr>
      </w:pPr>
      <w:r>
        <w:rPr>
          <w:sz w:val="24"/>
        </w:rPr>
        <w:t>выбор оснований и критериев для сравнения, классификации</w:t>
      </w:r>
      <w:r>
        <w:rPr>
          <w:spacing w:val="-4"/>
          <w:sz w:val="24"/>
        </w:rPr>
        <w:t xml:space="preserve"> </w:t>
      </w:r>
      <w:r>
        <w:rPr>
          <w:sz w:val="24"/>
        </w:rPr>
        <w:t>объектов;</w:t>
      </w:r>
    </w:p>
    <w:p w:rsidR="00176230" w:rsidRDefault="00391F83">
      <w:pPr>
        <w:pStyle w:val="a4"/>
        <w:numPr>
          <w:ilvl w:val="0"/>
          <w:numId w:val="109"/>
        </w:numPr>
        <w:tabs>
          <w:tab w:val="left" w:pos="1176"/>
        </w:tabs>
        <w:ind w:left="1175" w:hanging="139"/>
        <w:rPr>
          <w:sz w:val="24"/>
        </w:rPr>
      </w:pPr>
      <w:r>
        <w:rPr>
          <w:sz w:val="24"/>
        </w:rPr>
        <w:t>подведение под понятие, выведение</w:t>
      </w:r>
      <w:r>
        <w:rPr>
          <w:spacing w:val="-4"/>
          <w:sz w:val="24"/>
        </w:rPr>
        <w:t xml:space="preserve"> </w:t>
      </w:r>
      <w:r>
        <w:rPr>
          <w:sz w:val="24"/>
        </w:rPr>
        <w:t>следствий;</w:t>
      </w:r>
    </w:p>
    <w:p w:rsidR="00176230" w:rsidRDefault="00391F83">
      <w:pPr>
        <w:pStyle w:val="a4"/>
        <w:numPr>
          <w:ilvl w:val="0"/>
          <w:numId w:val="109"/>
        </w:numPr>
        <w:tabs>
          <w:tab w:val="left" w:pos="1183"/>
        </w:tabs>
        <w:ind w:left="1182" w:hanging="146"/>
        <w:rPr>
          <w:sz w:val="24"/>
        </w:rPr>
      </w:pPr>
      <w:r>
        <w:rPr>
          <w:sz w:val="24"/>
        </w:rPr>
        <w:t>установление причинно­следственных связей, представление цепочек объектов и</w:t>
      </w:r>
      <w:r>
        <w:rPr>
          <w:spacing w:val="32"/>
          <w:sz w:val="24"/>
        </w:rPr>
        <w:t xml:space="preserve"> </w:t>
      </w:r>
      <w:r>
        <w:rPr>
          <w:sz w:val="24"/>
        </w:rPr>
        <w:t>явлений;</w:t>
      </w:r>
    </w:p>
    <w:p w:rsidR="00176230" w:rsidRDefault="00391F83">
      <w:pPr>
        <w:pStyle w:val="a4"/>
        <w:numPr>
          <w:ilvl w:val="0"/>
          <w:numId w:val="109"/>
        </w:numPr>
        <w:tabs>
          <w:tab w:val="left" w:pos="1176"/>
        </w:tabs>
        <w:ind w:left="1175" w:hanging="139"/>
        <w:rPr>
          <w:sz w:val="24"/>
        </w:rPr>
      </w:pPr>
      <w:r>
        <w:rPr>
          <w:sz w:val="24"/>
        </w:rPr>
        <w:t>построение логической цепочки рассуждений, анализ истинности утверждений;</w:t>
      </w:r>
    </w:p>
    <w:p w:rsidR="00176230" w:rsidRDefault="00391F83">
      <w:pPr>
        <w:pStyle w:val="a4"/>
        <w:numPr>
          <w:ilvl w:val="0"/>
          <w:numId w:val="109"/>
        </w:numPr>
        <w:tabs>
          <w:tab w:val="left" w:pos="1176"/>
        </w:tabs>
        <w:ind w:left="1175" w:hanging="139"/>
        <w:rPr>
          <w:sz w:val="24"/>
        </w:rPr>
      </w:pPr>
      <w:r>
        <w:rPr>
          <w:sz w:val="24"/>
        </w:rPr>
        <w:t>доказательство;</w:t>
      </w:r>
    </w:p>
    <w:p w:rsidR="00176230" w:rsidRDefault="00391F83">
      <w:pPr>
        <w:pStyle w:val="a4"/>
        <w:numPr>
          <w:ilvl w:val="0"/>
          <w:numId w:val="109"/>
        </w:numPr>
        <w:tabs>
          <w:tab w:val="left" w:pos="1176"/>
        </w:tabs>
        <w:ind w:left="1175" w:hanging="139"/>
        <w:rPr>
          <w:sz w:val="24"/>
        </w:rPr>
      </w:pPr>
      <w:r>
        <w:rPr>
          <w:sz w:val="24"/>
        </w:rPr>
        <w:t>выдвижение гипотез и их</w:t>
      </w:r>
      <w:r>
        <w:rPr>
          <w:spacing w:val="-5"/>
          <w:sz w:val="24"/>
        </w:rPr>
        <w:t xml:space="preserve"> </w:t>
      </w:r>
      <w:r>
        <w:rPr>
          <w:sz w:val="24"/>
        </w:rPr>
        <w:t>обоснование.</w:t>
      </w:r>
    </w:p>
    <w:p w:rsidR="00176230" w:rsidRDefault="00391F83">
      <w:pPr>
        <w:ind w:left="1035"/>
        <w:rPr>
          <w:sz w:val="24"/>
        </w:rPr>
      </w:pPr>
      <w:r>
        <w:rPr>
          <w:sz w:val="24"/>
        </w:rPr>
        <w:t xml:space="preserve">К </w:t>
      </w:r>
      <w:r>
        <w:rPr>
          <w:i/>
          <w:sz w:val="24"/>
        </w:rPr>
        <w:t xml:space="preserve">постановке и решению проблемы </w:t>
      </w:r>
      <w:r>
        <w:rPr>
          <w:sz w:val="24"/>
        </w:rPr>
        <w:t>относятся:</w:t>
      </w:r>
    </w:p>
    <w:p w:rsidR="00176230" w:rsidRDefault="00391F83">
      <w:pPr>
        <w:pStyle w:val="a4"/>
        <w:numPr>
          <w:ilvl w:val="0"/>
          <w:numId w:val="109"/>
        </w:numPr>
        <w:tabs>
          <w:tab w:val="left" w:pos="1176"/>
        </w:tabs>
        <w:ind w:left="1175" w:hanging="139"/>
        <w:rPr>
          <w:sz w:val="24"/>
        </w:rPr>
      </w:pPr>
      <w:r>
        <w:rPr>
          <w:sz w:val="24"/>
        </w:rPr>
        <w:t>формулирование</w:t>
      </w:r>
      <w:r>
        <w:rPr>
          <w:spacing w:val="-2"/>
          <w:sz w:val="24"/>
        </w:rPr>
        <w:t xml:space="preserve"> </w:t>
      </w:r>
      <w:r>
        <w:rPr>
          <w:sz w:val="24"/>
        </w:rPr>
        <w:t>проблемы;</w:t>
      </w:r>
    </w:p>
    <w:p w:rsidR="00176230" w:rsidRDefault="00391F83">
      <w:pPr>
        <w:pStyle w:val="a4"/>
        <w:numPr>
          <w:ilvl w:val="0"/>
          <w:numId w:val="109"/>
        </w:numPr>
        <w:tabs>
          <w:tab w:val="left" w:pos="1323"/>
          <w:tab w:val="left" w:pos="1324"/>
          <w:tab w:val="left" w:pos="3195"/>
          <w:tab w:val="left" w:pos="4290"/>
          <w:tab w:val="left" w:pos="5689"/>
          <w:tab w:val="left" w:pos="6963"/>
          <w:tab w:val="left" w:pos="8550"/>
          <w:tab w:val="left" w:pos="9142"/>
          <w:tab w:val="left" w:pos="10259"/>
        </w:tabs>
        <w:ind w:right="119" w:firstLine="708"/>
        <w:rPr>
          <w:sz w:val="24"/>
        </w:rPr>
      </w:pPr>
      <w:r>
        <w:rPr>
          <w:spacing w:val="-5"/>
          <w:sz w:val="24"/>
        </w:rPr>
        <w:t>самостоятельное</w:t>
      </w:r>
      <w:r>
        <w:rPr>
          <w:spacing w:val="-5"/>
          <w:sz w:val="24"/>
        </w:rPr>
        <w:tab/>
      </w:r>
      <w:r>
        <w:rPr>
          <w:spacing w:val="-4"/>
          <w:sz w:val="24"/>
        </w:rPr>
        <w:t>создание</w:t>
      </w:r>
      <w:r>
        <w:rPr>
          <w:spacing w:val="-4"/>
          <w:sz w:val="24"/>
        </w:rPr>
        <w:tab/>
      </w:r>
      <w:r>
        <w:rPr>
          <w:sz w:val="24"/>
        </w:rPr>
        <w:t>алгоритмов</w:t>
      </w:r>
      <w:r>
        <w:rPr>
          <w:sz w:val="24"/>
        </w:rPr>
        <w:tab/>
      </w:r>
      <w:r>
        <w:rPr>
          <w:spacing w:val="-4"/>
          <w:sz w:val="24"/>
        </w:rPr>
        <w:t>(способов)</w:t>
      </w:r>
      <w:r>
        <w:rPr>
          <w:spacing w:val="-4"/>
          <w:sz w:val="24"/>
        </w:rPr>
        <w:tab/>
      </w:r>
      <w:r>
        <w:rPr>
          <w:sz w:val="24"/>
        </w:rPr>
        <w:t>деятельности</w:t>
      </w:r>
      <w:r>
        <w:rPr>
          <w:sz w:val="24"/>
        </w:rPr>
        <w:tab/>
        <w:t>при</w:t>
      </w:r>
      <w:r>
        <w:rPr>
          <w:sz w:val="24"/>
        </w:rPr>
        <w:tab/>
        <w:t>решении</w:t>
      </w:r>
      <w:r>
        <w:rPr>
          <w:sz w:val="24"/>
        </w:rPr>
        <w:tab/>
      </w:r>
      <w:r>
        <w:rPr>
          <w:spacing w:val="-8"/>
          <w:sz w:val="24"/>
        </w:rPr>
        <w:t xml:space="preserve">проблем </w:t>
      </w:r>
      <w:r>
        <w:rPr>
          <w:sz w:val="24"/>
        </w:rPr>
        <w:t>творческого и поискового характера.</w:t>
      </w:r>
    </w:p>
    <w:p w:rsidR="00176230" w:rsidRDefault="00391F83">
      <w:pPr>
        <w:pStyle w:val="a3"/>
        <w:ind w:left="327" w:right="120" w:firstLine="708"/>
      </w:pPr>
      <w:r>
        <w:rPr>
          <w:b/>
          <w:i/>
        </w:rPr>
        <w:t xml:space="preserve">Коммуникативные универсальные учебные действия </w:t>
      </w:r>
      <w: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176230" w:rsidRDefault="00391F83">
      <w:pPr>
        <w:pStyle w:val="a3"/>
        <w:spacing w:line="274" w:lineRule="exact"/>
        <w:ind w:left="1035"/>
        <w:jc w:val="left"/>
      </w:pPr>
      <w:r>
        <w:t>К коммуникативным действиям относятся:</w:t>
      </w:r>
    </w:p>
    <w:p w:rsidR="00176230" w:rsidRDefault="00391F83">
      <w:pPr>
        <w:pStyle w:val="a4"/>
        <w:numPr>
          <w:ilvl w:val="0"/>
          <w:numId w:val="109"/>
        </w:numPr>
        <w:tabs>
          <w:tab w:val="left" w:pos="1262"/>
        </w:tabs>
        <w:ind w:right="122" w:firstLine="708"/>
        <w:rPr>
          <w:sz w:val="24"/>
        </w:rPr>
      </w:pPr>
      <w:r>
        <w:rPr>
          <w:spacing w:val="-3"/>
          <w:sz w:val="24"/>
        </w:rPr>
        <w:t xml:space="preserve">планирование учебного сотрудничества </w:t>
      </w:r>
      <w:r>
        <w:rPr>
          <w:sz w:val="24"/>
        </w:rPr>
        <w:t xml:space="preserve">с </w:t>
      </w:r>
      <w:r>
        <w:rPr>
          <w:spacing w:val="-3"/>
          <w:sz w:val="24"/>
        </w:rPr>
        <w:t xml:space="preserve">учителем </w:t>
      </w:r>
      <w:r>
        <w:rPr>
          <w:sz w:val="24"/>
        </w:rPr>
        <w:t>и сверстниками — определение цели, функций участников, способов</w:t>
      </w:r>
      <w:r>
        <w:rPr>
          <w:spacing w:val="1"/>
          <w:sz w:val="24"/>
        </w:rPr>
        <w:t xml:space="preserve"> </w:t>
      </w:r>
      <w:r>
        <w:rPr>
          <w:sz w:val="24"/>
        </w:rPr>
        <w:t>взаимодействия;</w:t>
      </w:r>
    </w:p>
    <w:p w:rsidR="00176230" w:rsidRDefault="00391F83">
      <w:pPr>
        <w:pStyle w:val="a4"/>
        <w:numPr>
          <w:ilvl w:val="0"/>
          <w:numId w:val="109"/>
        </w:numPr>
        <w:tabs>
          <w:tab w:val="left" w:pos="1176"/>
        </w:tabs>
        <w:ind w:left="1175" w:hanging="139"/>
        <w:rPr>
          <w:sz w:val="24"/>
        </w:rPr>
      </w:pPr>
      <w:r>
        <w:rPr>
          <w:sz w:val="24"/>
        </w:rPr>
        <w:t>постановка вопросов — инициативное сотрудничество в поиске и сборе</w:t>
      </w:r>
      <w:r>
        <w:rPr>
          <w:spacing w:val="-9"/>
          <w:sz w:val="24"/>
        </w:rPr>
        <w:t xml:space="preserve"> </w:t>
      </w:r>
      <w:r>
        <w:rPr>
          <w:sz w:val="24"/>
        </w:rPr>
        <w:t>информации;</w:t>
      </w:r>
    </w:p>
    <w:p w:rsidR="00176230" w:rsidRDefault="00391F83">
      <w:pPr>
        <w:pStyle w:val="a4"/>
        <w:numPr>
          <w:ilvl w:val="0"/>
          <w:numId w:val="109"/>
        </w:numPr>
        <w:tabs>
          <w:tab w:val="left" w:pos="1355"/>
          <w:tab w:val="left" w:pos="1356"/>
          <w:tab w:val="left" w:pos="2816"/>
          <w:tab w:val="left" w:pos="4604"/>
          <w:tab w:val="left" w:pos="6008"/>
          <w:tab w:val="left" w:pos="7866"/>
          <w:tab w:val="left" w:pos="9188"/>
          <w:tab w:val="left" w:pos="10026"/>
          <w:tab w:val="left" w:pos="10390"/>
        </w:tabs>
        <w:ind w:right="122" w:firstLine="708"/>
        <w:rPr>
          <w:sz w:val="24"/>
        </w:rPr>
      </w:pPr>
      <w:r>
        <w:rPr>
          <w:sz w:val="24"/>
        </w:rPr>
        <w:t>разрешение</w:t>
      </w:r>
      <w:r>
        <w:rPr>
          <w:sz w:val="24"/>
        </w:rPr>
        <w:tab/>
        <w:t>конфликтов</w:t>
      </w:r>
      <w:r>
        <w:rPr>
          <w:spacing w:val="9"/>
          <w:sz w:val="24"/>
        </w:rPr>
        <w:t xml:space="preserve"> </w:t>
      </w:r>
      <w:r>
        <w:rPr>
          <w:sz w:val="24"/>
        </w:rPr>
        <w:t>—</w:t>
      </w:r>
      <w:r>
        <w:rPr>
          <w:sz w:val="24"/>
        </w:rPr>
        <w:tab/>
        <w:t>выявление,</w:t>
      </w:r>
      <w:r>
        <w:rPr>
          <w:sz w:val="24"/>
        </w:rPr>
        <w:tab/>
        <w:t>идентификация</w:t>
      </w:r>
      <w:r>
        <w:rPr>
          <w:sz w:val="24"/>
        </w:rPr>
        <w:tab/>
        <w:t>проблемы,</w:t>
      </w:r>
      <w:r>
        <w:rPr>
          <w:sz w:val="24"/>
        </w:rPr>
        <w:tab/>
        <w:t>поиск</w:t>
      </w:r>
      <w:r>
        <w:rPr>
          <w:sz w:val="24"/>
        </w:rPr>
        <w:tab/>
        <w:t>и</w:t>
      </w:r>
      <w:r>
        <w:rPr>
          <w:sz w:val="24"/>
        </w:rPr>
        <w:tab/>
      </w:r>
      <w:r>
        <w:rPr>
          <w:spacing w:val="-3"/>
          <w:sz w:val="24"/>
        </w:rPr>
        <w:t xml:space="preserve">оценка </w:t>
      </w:r>
      <w:r>
        <w:rPr>
          <w:sz w:val="24"/>
        </w:rPr>
        <w:t>альтернативных способов разрешения конфликта, принятие решения и его</w:t>
      </w:r>
      <w:r>
        <w:rPr>
          <w:spacing w:val="-6"/>
          <w:sz w:val="24"/>
        </w:rPr>
        <w:t xml:space="preserve"> </w:t>
      </w:r>
      <w:r>
        <w:rPr>
          <w:sz w:val="24"/>
        </w:rPr>
        <w:t>реализация;</w:t>
      </w:r>
    </w:p>
    <w:p w:rsidR="00176230" w:rsidRDefault="00391F83">
      <w:pPr>
        <w:pStyle w:val="a4"/>
        <w:numPr>
          <w:ilvl w:val="0"/>
          <w:numId w:val="109"/>
        </w:numPr>
        <w:tabs>
          <w:tab w:val="left" w:pos="1183"/>
        </w:tabs>
        <w:ind w:left="1182" w:hanging="146"/>
        <w:rPr>
          <w:sz w:val="24"/>
        </w:rPr>
      </w:pPr>
      <w:r>
        <w:rPr>
          <w:sz w:val="24"/>
        </w:rPr>
        <w:t>управление поведением партнера — контроль, коррекция, оценка его</w:t>
      </w:r>
      <w:r>
        <w:rPr>
          <w:spacing w:val="26"/>
          <w:sz w:val="24"/>
        </w:rPr>
        <w:t xml:space="preserve"> </w:t>
      </w:r>
      <w:r>
        <w:rPr>
          <w:sz w:val="24"/>
        </w:rPr>
        <w:t>действий;</w:t>
      </w:r>
    </w:p>
    <w:p w:rsidR="00176230" w:rsidRDefault="00391F83">
      <w:pPr>
        <w:pStyle w:val="a4"/>
        <w:numPr>
          <w:ilvl w:val="0"/>
          <w:numId w:val="109"/>
        </w:numPr>
        <w:tabs>
          <w:tab w:val="left" w:pos="1183"/>
        </w:tabs>
        <w:ind w:right="124" w:firstLine="708"/>
        <w:jc w:val="both"/>
        <w:rPr>
          <w:sz w:val="24"/>
        </w:rPr>
      </w:pPr>
      <w:r>
        <w:rPr>
          <w:sz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w:t>
      </w:r>
      <w:r>
        <w:rPr>
          <w:spacing w:val="23"/>
          <w:sz w:val="24"/>
        </w:rPr>
        <w:t xml:space="preserve"> </w:t>
      </w:r>
      <w:r>
        <w:rPr>
          <w:sz w:val="24"/>
        </w:rPr>
        <w:t>коммуникации.</w:t>
      </w:r>
    </w:p>
    <w:p w:rsidR="00176230" w:rsidRDefault="00391F83">
      <w:pPr>
        <w:pStyle w:val="a3"/>
        <w:spacing w:before="1"/>
        <w:ind w:left="327" w:right="122" w:firstLine="708"/>
      </w:pPr>
      <w: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176230" w:rsidRDefault="00391F83">
      <w:pPr>
        <w:pStyle w:val="a3"/>
        <w:ind w:left="327" w:right="120" w:firstLine="708"/>
      </w:pPr>
      <w: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w:t>
      </w:r>
    </w:p>
    <w:p w:rsidR="00176230" w:rsidRDefault="00176230">
      <w:pPr>
        <w:sectPr w:rsidR="00176230">
          <w:pgSz w:w="11910" w:h="16840"/>
          <w:pgMar w:top="760" w:right="300" w:bottom="280" w:left="380" w:header="720" w:footer="720" w:gutter="0"/>
          <w:cols w:space="720"/>
        </w:sectPr>
      </w:pPr>
    </w:p>
    <w:p w:rsidR="00176230" w:rsidRDefault="00391F83">
      <w:pPr>
        <w:pStyle w:val="a3"/>
        <w:tabs>
          <w:tab w:val="left" w:pos="2423"/>
          <w:tab w:val="left" w:pos="2951"/>
          <w:tab w:val="left" w:pos="6214"/>
          <w:tab w:val="left" w:pos="6603"/>
          <w:tab w:val="left" w:pos="10196"/>
        </w:tabs>
        <w:spacing w:before="68"/>
        <w:ind w:left="328" w:right="122"/>
        <w:jc w:val="left"/>
      </w:pPr>
      <w:r>
        <w:lastRenderedPageBreak/>
        <w:t>самоопределения.</w:t>
      </w:r>
      <w:r>
        <w:tab/>
        <w:t>Из</w:t>
      </w:r>
      <w:r>
        <w:tab/>
        <w:t>ситуативно­познавательного</w:t>
      </w:r>
      <w:r>
        <w:tab/>
        <w:t>и</w:t>
      </w:r>
      <w:r>
        <w:tab/>
        <w:t>внеситуативно­познавательного</w:t>
      </w:r>
      <w:r>
        <w:tab/>
      </w:r>
      <w:r>
        <w:rPr>
          <w:spacing w:val="-4"/>
        </w:rPr>
        <w:t xml:space="preserve">общения </w:t>
      </w:r>
      <w:r>
        <w:t>формируются познавательные действия</w:t>
      </w:r>
      <w:r>
        <w:rPr>
          <w:spacing w:val="-2"/>
        </w:rPr>
        <w:t xml:space="preserve"> </w:t>
      </w:r>
      <w:r>
        <w:t>ребенка.</w:t>
      </w:r>
    </w:p>
    <w:p w:rsidR="00176230" w:rsidRDefault="00391F83">
      <w:pPr>
        <w:pStyle w:val="a3"/>
        <w:ind w:left="327" w:right="122" w:firstLine="708"/>
      </w:pPr>
      <w:r>
        <w:t xml:space="preserve">Содержание, способы общения и коммуникации обусловливают развитие </w:t>
      </w:r>
      <w:r>
        <w:rPr>
          <w:spacing w:val="-3"/>
        </w:rPr>
        <w:t xml:space="preserve">способности ребенка </w:t>
      </w:r>
      <w:r>
        <w:t xml:space="preserve">к </w:t>
      </w:r>
      <w:r>
        <w:rPr>
          <w:spacing w:val="-3"/>
        </w:rPr>
        <w:t xml:space="preserve">регуляции </w:t>
      </w:r>
      <w:r>
        <w:t>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w:t>
      </w:r>
    </w:p>
    <w:p w:rsidR="00176230" w:rsidRDefault="00391F83">
      <w:pPr>
        <w:pStyle w:val="a3"/>
        <w:ind w:left="327" w:right="121" w:firstLine="708"/>
      </w:pPr>
      <w:r>
        <w:t xml:space="preserve">По </w:t>
      </w:r>
      <w:r>
        <w:rPr>
          <w:spacing w:val="2"/>
        </w:rPr>
        <w:t xml:space="preserve">мере </w:t>
      </w:r>
      <w:r>
        <w:rPr>
          <w:spacing w:val="3"/>
        </w:rPr>
        <w:t xml:space="preserve">становления личностных </w:t>
      </w:r>
      <w:r>
        <w:rPr>
          <w:spacing w:val="2"/>
        </w:rPr>
        <w:t xml:space="preserve">действий </w:t>
      </w:r>
      <w:r>
        <w:rPr>
          <w:spacing w:val="3"/>
        </w:rPr>
        <w:t xml:space="preserve">ребенка (смыслообразование </w:t>
      </w:r>
      <w:r>
        <w:t xml:space="preserve">и </w:t>
      </w:r>
      <w:r>
        <w:rPr>
          <w:spacing w:val="2"/>
        </w:rPr>
        <w:t xml:space="preserve">самоопределение, нравственно­этическая </w:t>
      </w:r>
      <w:r>
        <w:t>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определенные достижения и  результаты</w:t>
      </w:r>
      <w:r>
        <w:rPr>
          <w:spacing w:val="9"/>
        </w:rPr>
        <w:t xml:space="preserve"> </w:t>
      </w:r>
      <w:r>
        <w:t>ребенка,</w:t>
      </w:r>
      <w:r>
        <w:rPr>
          <w:spacing w:val="9"/>
        </w:rPr>
        <w:t xml:space="preserve"> </w:t>
      </w:r>
      <w:r>
        <w:t>что</w:t>
      </w:r>
      <w:r>
        <w:rPr>
          <w:spacing w:val="10"/>
        </w:rPr>
        <w:t xml:space="preserve"> </w:t>
      </w:r>
      <w:r>
        <w:t>вторично</w:t>
      </w:r>
      <w:r>
        <w:rPr>
          <w:spacing w:val="7"/>
        </w:rPr>
        <w:t xml:space="preserve"> </w:t>
      </w:r>
      <w:r>
        <w:t>приводит</w:t>
      </w:r>
      <w:r>
        <w:rPr>
          <w:spacing w:val="8"/>
        </w:rPr>
        <w:t xml:space="preserve"> </w:t>
      </w:r>
      <w:r>
        <w:t>к</w:t>
      </w:r>
      <w:r>
        <w:rPr>
          <w:spacing w:val="9"/>
        </w:rPr>
        <w:t xml:space="preserve"> </w:t>
      </w:r>
      <w:r>
        <w:t>изменению</w:t>
      </w:r>
      <w:r>
        <w:rPr>
          <w:spacing w:val="8"/>
        </w:rPr>
        <w:t xml:space="preserve"> </w:t>
      </w:r>
      <w:r>
        <w:t>характера</w:t>
      </w:r>
      <w:r>
        <w:rPr>
          <w:spacing w:val="9"/>
        </w:rPr>
        <w:t xml:space="preserve"> </w:t>
      </w:r>
      <w:r>
        <w:t>его</w:t>
      </w:r>
      <w:r>
        <w:rPr>
          <w:spacing w:val="9"/>
        </w:rPr>
        <w:t xml:space="preserve"> </w:t>
      </w:r>
      <w:r>
        <w:t>общения</w:t>
      </w:r>
      <w:r>
        <w:rPr>
          <w:spacing w:val="7"/>
        </w:rPr>
        <w:t xml:space="preserve"> </w:t>
      </w:r>
      <w:r>
        <w:t>и</w:t>
      </w:r>
      <w:r>
        <w:rPr>
          <w:spacing w:val="9"/>
        </w:rPr>
        <w:t xml:space="preserve"> </w:t>
      </w:r>
      <w:r>
        <w:t>Я-концепции.</w:t>
      </w:r>
    </w:p>
    <w:p w:rsidR="00176230" w:rsidRDefault="00391F83">
      <w:pPr>
        <w:pStyle w:val="a3"/>
        <w:ind w:left="328" w:right="125" w:firstLine="708"/>
      </w:pPr>
      <w: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176230" w:rsidRDefault="00176230">
      <w:pPr>
        <w:pStyle w:val="a3"/>
        <w:spacing w:before="4"/>
        <w:ind w:left="0"/>
        <w:jc w:val="left"/>
      </w:pPr>
    </w:p>
    <w:p w:rsidR="00176230" w:rsidRDefault="00391F83">
      <w:pPr>
        <w:spacing w:before="1"/>
        <w:ind w:left="327" w:right="125" w:firstLine="708"/>
        <w:jc w:val="both"/>
        <w:rPr>
          <w:b/>
          <w:sz w:val="23"/>
        </w:rPr>
      </w:pPr>
      <w:r>
        <w:rPr>
          <w:b/>
          <w:sz w:val="23"/>
        </w:rPr>
        <w:t>Характеристика результатов формирования универсальных учебных действий на разных этапах обучения по УМК «Школа России» в начальной школе</w:t>
      </w:r>
    </w:p>
    <w:p w:rsidR="00176230" w:rsidRDefault="00176230">
      <w:pPr>
        <w:pStyle w:val="a3"/>
        <w:spacing w:before="1" w:after="1"/>
        <w:ind w:left="0"/>
        <w:jc w:val="left"/>
        <w:rPr>
          <w:b/>
          <w:sz w:val="23"/>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2412"/>
        <w:gridCol w:w="2268"/>
        <w:gridCol w:w="2268"/>
        <w:gridCol w:w="2165"/>
      </w:tblGrid>
      <w:tr w:rsidR="00176230">
        <w:trPr>
          <w:trHeight w:val="551"/>
        </w:trPr>
        <w:tc>
          <w:tcPr>
            <w:tcW w:w="811" w:type="dxa"/>
          </w:tcPr>
          <w:p w:rsidR="00176230" w:rsidRDefault="00391F83">
            <w:pPr>
              <w:pStyle w:val="TableParagraph"/>
              <w:spacing w:line="228" w:lineRule="exact"/>
              <w:rPr>
                <w:b/>
                <w:sz w:val="20"/>
              </w:rPr>
            </w:pPr>
            <w:r>
              <w:rPr>
                <w:b/>
                <w:sz w:val="20"/>
              </w:rPr>
              <w:t>Класс</w:t>
            </w:r>
          </w:p>
        </w:tc>
        <w:tc>
          <w:tcPr>
            <w:tcW w:w="2412" w:type="dxa"/>
          </w:tcPr>
          <w:p w:rsidR="00176230" w:rsidRDefault="00391F83">
            <w:pPr>
              <w:pStyle w:val="TableParagraph"/>
              <w:spacing w:line="273" w:lineRule="exact"/>
              <w:ind w:left="110"/>
              <w:rPr>
                <w:b/>
                <w:sz w:val="24"/>
              </w:rPr>
            </w:pPr>
            <w:r>
              <w:rPr>
                <w:b/>
                <w:sz w:val="24"/>
              </w:rPr>
              <w:t>Личностные УУД</w:t>
            </w:r>
          </w:p>
        </w:tc>
        <w:tc>
          <w:tcPr>
            <w:tcW w:w="2268" w:type="dxa"/>
          </w:tcPr>
          <w:p w:rsidR="00176230" w:rsidRDefault="00391F83">
            <w:pPr>
              <w:pStyle w:val="TableParagraph"/>
              <w:spacing w:line="273" w:lineRule="exact"/>
              <w:ind w:left="108"/>
              <w:rPr>
                <w:b/>
                <w:sz w:val="24"/>
              </w:rPr>
            </w:pPr>
            <w:r>
              <w:rPr>
                <w:b/>
                <w:sz w:val="24"/>
              </w:rPr>
              <w:t>Регулятивные</w:t>
            </w:r>
          </w:p>
          <w:p w:rsidR="00176230" w:rsidRDefault="00391F83">
            <w:pPr>
              <w:pStyle w:val="TableParagraph"/>
              <w:spacing w:line="259" w:lineRule="exact"/>
              <w:ind w:left="108"/>
              <w:rPr>
                <w:b/>
                <w:sz w:val="24"/>
              </w:rPr>
            </w:pPr>
            <w:r>
              <w:rPr>
                <w:b/>
                <w:sz w:val="24"/>
              </w:rPr>
              <w:t>УУД</w:t>
            </w:r>
          </w:p>
        </w:tc>
        <w:tc>
          <w:tcPr>
            <w:tcW w:w="2268" w:type="dxa"/>
          </w:tcPr>
          <w:p w:rsidR="00176230" w:rsidRDefault="00391F83">
            <w:pPr>
              <w:pStyle w:val="TableParagraph"/>
              <w:spacing w:line="273" w:lineRule="exact"/>
              <w:ind w:left="108"/>
              <w:rPr>
                <w:b/>
                <w:sz w:val="24"/>
              </w:rPr>
            </w:pPr>
            <w:r>
              <w:rPr>
                <w:b/>
                <w:sz w:val="24"/>
              </w:rPr>
              <w:t>Познавательные</w:t>
            </w:r>
          </w:p>
          <w:p w:rsidR="00176230" w:rsidRDefault="00391F83">
            <w:pPr>
              <w:pStyle w:val="TableParagraph"/>
              <w:spacing w:line="259" w:lineRule="exact"/>
              <w:ind w:left="108"/>
              <w:rPr>
                <w:b/>
                <w:sz w:val="24"/>
              </w:rPr>
            </w:pPr>
            <w:r>
              <w:rPr>
                <w:b/>
                <w:sz w:val="24"/>
              </w:rPr>
              <w:t>УУД</w:t>
            </w:r>
          </w:p>
        </w:tc>
        <w:tc>
          <w:tcPr>
            <w:tcW w:w="2165" w:type="dxa"/>
          </w:tcPr>
          <w:p w:rsidR="00176230" w:rsidRDefault="00391F83">
            <w:pPr>
              <w:pStyle w:val="TableParagraph"/>
              <w:spacing w:line="273" w:lineRule="exact"/>
              <w:ind w:left="108"/>
              <w:rPr>
                <w:b/>
                <w:sz w:val="24"/>
              </w:rPr>
            </w:pPr>
            <w:r>
              <w:rPr>
                <w:b/>
                <w:sz w:val="24"/>
              </w:rPr>
              <w:t>Коммуникативн</w:t>
            </w:r>
          </w:p>
          <w:p w:rsidR="00176230" w:rsidRDefault="00391F83">
            <w:pPr>
              <w:pStyle w:val="TableParagraph"/>
              <w:spacing w:line="259" w:lineRule="exact"/>
              <w:ind w:left="108"/>
              <w:rPr>
                <w:b/>
                <w:sz w:val="24"/>
              </w:rPr>
            </w:pPr>
            <w:r>
              <w:rPr>
                <w:b/>
                <w:sz w:val="24"/>
              </w:rPr>
              <w:t>ые УУД</w:t>
            </w:r>
          </w:p>
        </w:tc>
      </w:tr>
      <w:tr w:rsidR="00176230">
        <w:trPr>
          <w:trHeight w:val="9383"/>
        </w:trPr>
        <w:tc>
          <w:tcPr>
            <w:tcW w:w="811" w:type="dxa"/>
          </w:tcPr>
          <w:p w:rsidR="00176230" w:rsidRDefault="00391F83">
            <w:pPr>
              <w:pStyle w:val="TableParagraph"/>
              <w:spacing w:line="273" w:lineRule="exact"/>
              <w:rPr>
                <w:b/>
                <w:sz w:val="24"/>
              </w:rPr>
            </w:pPr>
            <w:r>
              <w:rPr>
                <w:b/>
                <w:sz w:val="24"/>
              </w:rPr>
              <w:t>1</w:t>
            </w:r>
          </w:p>
          <w:p w:rsidR="00176230" w:rsidRDefault="00391F83">
            <w:pPr>
              <w:pStyle w:val="TableParagraph"/>
              <w:ind w:left="-34"/>
              <w:rPr>
                <w:b/>
                <w:sz w:val="24"/>
              </w:rPr>
            </w:pPr>
            <w:r>
              <w:rPr>
                <w:b/>
                <w:sz w:val="24"/>
              </w:rPr>
              <w:t>класс</w:t>
            </w:r>
          </w:p>
        </w:tc>
        <w:tc>
          <w:tcPr>
            <w:tcW w:w="2412" w:type="dxa"/>
          </w:tcPr>
          <w:p w:rsidR="00176230" w:rsidRDefault="00391F83">
            <w:pPr>
              <w:pStyle w:val="TableParagraph"/>
              <w:numPr>
                <w:ilvl w:val="0"/>
                <w:numId w:val="108"/>
              </w:numPr>
              <w:tabs>
                <w:tab w:val="left" w:pos="351"/>
              </w:tabs>
              <w:ind w:right="231" w:firstLine="0"/>
              <w:jc w:val="left"/>
              <w:rPr>
                <w:sz w:val="24"/>
              </w:rPr>
            </w:pPr>
            <w:r>
              <w:rPr>
                <w:sz w:val="24"/>
              </w:rPr>
              <w:t xml:space="preserve">Ценить и принимать следующие </w:t>
            </w:r>
            <w:r>
              <w:rPr>
                <w:spacing w:val="-3"/>
                <w:sz w:val="24"/>
              </w:rPr>
              <w:t xml:space="preserve">базовые </w:t>
            </w:r>
            <w:r>
              <w:rPr>
                <w:sz w:val="24"/>
              </w:rPr>
              <w:t>ценности:</w:t>
            </w:r>
            <w:r>
              <w:rPr>
                <w:spacing w:val="-4"/>
                <w:sz w:val="24"/>
              </w:rPr>
              <w:t xml:space="preserve"> </w:t>
            </w:r>
            <w:r>
              <w:rPr>
                <w:sz w:val="24"/>
              </w:rPr>
              <w:t>«добро»,</w:t>
            </w:r>
          </w:p>
          <w:p w:rsidR="00176230" w:rsidRDefault="00391F83">
            <w:pPr>
              <w:pStyle w:val="TableParagraph"/>
              <w:ind w:left="110"/>
              <w:rPr>
                <w:sz w:val="24"/>
              </w:rPr>
            </w:pPr>
            <w:r>
              <w:rPr>
                <w:sz w:val="24"/>
              </w:rPr>
              <w:t>«терпение»,</w:t>
            </w:r>
          </w:p>
          <w:p w:rsidR="00176230" w:rsidRDefault="00391F83">
            <w:pPr>
              <w:pStyle w:val="TableParagraph"/>
              <w:ind w:left="110"/>
              <w:rPr>
                <w:sz w:val="24"/>
              </w:rPr>
            </w:pPr>
            <w:r>
              <w:rPr>
                <w:sz w:val="24"/>
              </w:rPr>
              <w:t>«родина»,</w:t>
            </w:r>
          </w:p>
          <w:p w:rsidR="00176230" w:rsidRDefault="00391F83">
            <w:pPr>
              <w:pStyle w:val="TableParagraph"/>
              <w:ind w:left="110"/>
              <w:rPr>
                <w:sz w:val="24"/>
              </w:rPr>
            </w:pPr>
            <w:r>
              <w:rPr>
                <w:sz w:val="24"/>
              </w:rPr>
              <w:t>«природа», «семья».</w:t>
            </w:r>
          </w:p>
          <w:p w:rsidR="00176230" w:rsidRDefault="00391F83">
            <w:pPr>
              <w:pStyle w:val="TableParagraph"/>
              <w:numPr>
                <w:ilvl w:val="0"/>
                <w:numId w:val="108"/>
              </w:numPr>
              <w:tabs>
                <w:tab w:val="left" w:pos="351"/>
              </w:tabs>
              <w:ind w:right="144" w:firstLine="0"/>
              <w:jc w:val="left"/>
              <w:rPr>
                <w:sz w:val="24"/>
              </w:rPr>
            </w:pPr>
            <w:r>
              <w:rPr>
                <w:sz w:val="24"/>
              </w:rPr>
              <w:t>Уважение к своей семье, к своим родственникам, любовь к</w:t>
            </w:r>
            <w:r>
              <w:rPr>
                <w:spacing w:val="10"/>
                <w:sz w:val="24"/>
              </w:rPr>
              <w:t xml:space="preserve"> </w:t>
            </w:r>
            <w:r>
              <w:rPr>
                <w:spacing w:val="-3"/>
                <w:sz w:val="24"/>
              </w:rPr>
              <w:t>родителям.</w:t>
            </w:r>
          </w:p>
          <w:p w:rsidR="00176230" w:rsidRDefault="00391F83">
            <w:pPr>
              <w:pStyle w:val="TableParagraph"/>
              <w:numPr>
                <w:ilvl w:val="0"/>
                <w:numId w:val="108"/>
              </w:numPr>
              <w:tabs>
                <w:tab w:val="left" w:pos="351"/>
              </w:tabs>
              <w:ind w:right="644" w:firstLine="0"/>
              <w:jc w:val="left"/>
              <w:rPr>
                <w:sz w:val="24"/>
              </w:rPr>
            </w:pPr>
            <w:r>
              <w:rPr>
                <w:sz w:val="24"/>
              </w:rPr>
              <w:t xml:space="preserve">Освоить </w:t>
            </w:r>
            <w:r>
              <w:rPr>
                <w:spacing w:val="-4"/>
                <w:sz w:val="24"/>
              </w:rPr>
              <w:t xml:space="preserve">роли </w:t>
            </w:r>
            <w:r>
              <w:rPr>
                <w:sz w:val="24"/>
              </w:rPr>
              <w:t>ученика; формирование интереса (мотивации) к учению.</w:t>
            </w:r>
          </w:p>
          <w:p w:rsidR="00176230" w:rsidRDefault="00391F83">
            <w:pPr>
              <w:pStyle w:val="TableParagraph"/>
              <w:numPr>
                <w:ilvl w:val="0"/>
                <w:numId w:val="108"/>
              </w:numPr>
              <w:tabs>
                <w:tab w:val="left" w:pos="411"/>
              </w:tabs>
              <w:ind w:right="127" w:firstLine="60"/>
              <w:jc w:val="left"/>
              <w:rPr>
                <w:sz w:val="24"/>
              </w:rPr>
            </w:pPr>
            <w:r>
              <w:rPr>
                <w:sz w:val="24"/>
              </w:rPr>
              <w:t>Оценивать жизненные ситуаций и поступки героев художественных текстов с точки зрения общечеловеческих норм.</w:t>
            </w:r>
          </w:p>
        </w:tc>
        <w:tc>
          <w:tcPr>
            <w:tcW w:w="2268" w:type="dxa"/>
          </w:tcPr>
          <w:p w:rsidR="00176230" w:rsidRDefault="00391F83">
            <w:pPr>
              <w:pStyle w:val="TableParagraph"/>
              <w:numPr>
                <w:ilvl w:val="0"/>
                <w:numId w:val="107"/>
              </w:numPr>
              <w:tabs>
                <w:tab w:val="left" w:pos="348"/>
              </w:tabs>
              <w:ind w:right="191" w:firstLine="0"/>
              <w:rPr>
                <w:sz w:val="24"/>
              </w:rPr>
            </w:pPr>
            <w:r>
              <w:rPr>
                <w:sz w:val="24"/>
              </w:rPr>
              <w:t xml:space="preserve">Организовывать свое рабочее </w:t>
            </w:r>
            <w:r>
              <w:rPr>
                <w:spacing w:val="-4"/>
                <w:sz w:val="24"/>
              </w:rPr>
              <w:t xml:space="preserve">место </w:t>
            </w:r>
            <w:r>
              <w:rPr>
                <w:sz w:val="24"/>
              </w:rPr>
              <w:t>под руководством учителя.</w:t>
            </w:r>
          </w:p>
          <w:p w:rsidR="00176230" w:rsidRDefault="00391F83">
            <w:pPr>
              <w:pStyle w:val="TableParagraph"/>
              <w:numPr>
                <w:ilvl w:val="0"/>
                <w:numId w:val="107"/>
              </w:numPr>
              <w:tabs>
                <w:tab w:val="left" w:pos="348"/>
              </w:tabs>
              <w:ind w:right="180" w:firstLine="0"/>
              <w:rPr>
                <w:sz w:val="24"/>
              </w:rPr>
            </w:pPr>
            <w:r>
              <w:rPr>
                <w:sz w:val="24"/>
              </w:rPr>
              <w:t xml:space="preserve">Определять </w:t>
            </w:r>
            <w:r>
              <w:rPr>
                <w:spacing w:val="-4"/>
                <w:sz w:val="24"/>
              </w:rPr>
              <w:t xml:space="preserve">цель </w:t>
            </w:r>
            <w:r>
              <w:rPr>
                <w:sz w:val="24"/>
              </w:rPr>
              <w:t>выполнения заданий на уроке, во внеурочной деятельности, в жизненных ситуациях под руководством учителя.</w:t>
            </w:r>
          </w:p>
          <w:p w:rsidR="00176230" w:rsidRDefault="00391F83">
            <w:pPr>
              <w:pStyle w:val="TableParagraph"/>
              <w:numPr>
                <w:ilvl w:val="0"/>
                <w:numId w:val="107"/>
              </w:numPr>
              <w:tabs>
                <w:tab w:val="left" w:pos="348"/>
              </w:tabs>
              <w:ind w:right="161" w:firstLine="0"/>
              <w:rPr>
                <w:sz w:val="24"/>
              </w:rPr>
            </w:pPr>
            <w:r>
              <w:rPr>
                <w:sz w:val="24"/>
              </w:rPr>
              <w:t xml:space="preserve">Определять </w:t>
            </w:r>
            <w:r>
              <w:rPr>
                <w:spacing w:val="-5"/>
                <w:sz w:val="24"/>
              </w:rPr>
              <w:t xml:space="preserve">план </w:t>
            </w:r>
            <w:r>
              <w:rPr>
                <w:sz w:val="24"/>
              </w:rPr>
              <w:t>выполнения заданий на уроках, внеурочной деятельности, жизненных ситуациях под руководством учителя.</w:t>
            </w:r>
          </w:p>
          <w:p w:rsidR="00176230" w:rsidRDefault="00391F83">
            <w:pPr>
              <w:pStyle w:val="TableParagraph"/>
              <w:numPr>
                <w:ilvl w:val="0"/>
                <w:numId w:val="107"/>
              </w:numPr>
              <w:tabs>
                <w:tab w:val="left" w:pos="348"/>
              </w:tabs>
              <w:ind w:right="144" w:firstLine="0"/>
              <w:rPr>
                <w:sz w:val="24"/>
              </w:rPr>
            </w:pPr>
            <w:r>
              <w:rPr>
                <w:sz w:val="24"/>
              </w:rPr>
              <w:t>Использовать в своей деятельности простейшие приборы: линейку, треугольник и</w:t>
            </w:r>
            <w:r>
              <w:rPr>
                <w:spacing w:val="-3"/>
                <w:sz w:val="24"/>
              </w:rPr>
              <w:t xml:space="preserve"> </w:t>
            </w:r>
            <w:r>
              <w:rPr>
                <w:sz w:val="24"/>
              </w:rPr>
              <w:t>т.д.</w:t>
            </w:r>
          </w:p>
        </w:tc>
        <w:tc>
          <w:tcPr>
            <w:tcW w:w="2268" w:type="dxa"/>
          </w:tcPr>
          <w:p w:rsidR="00176230" w:rsidRDefault="00391F83">
            <w:pPr>
              <w:pStyle w:val="TableParagraph"/>
              <w:numPr>
                <w:ilvl w:val="0"/>
                <w:numId w:val="106"/>
              </w:numPr>
              <w:tabs>
                <w:tab w:val="left" w:pos="348"/>
              </w:tabs>
              <w:ind w:right="124" w:firstLine="0"/>
              <w:rPr>
                <w:sz w:val="24"/>
              </w:rPr>
            </w:pPr>
            <w:r>
              <w:rPr>
                <w:spacing w:val="-1"/>
                <w:sz w:val="24"/>
              </w:rPr>
              <w:t xml:space="preserve">Ориентироваться </w:t>
            </w:r>
            <w:r>
              <w:rPr>
                <w:sz w:val="24"/>
              </w:rPr>
              <w:t>в учебнике: определять умения, которые будут сформированы на основе изучения данного</w:t>
            </w:r>
            <w:r>
              <w:rPr>
                <w:spacing w:val="-1"/>
                <w:sz w:val="24"/>
              </w:rPr>
              <w:t xml:space="preserve"> </w:t>
            </w:r>
            <w:r>
              <w:rPr>
                <w:sz w:val="24"/>
              </w:rPr>
              <w:t>раздела.</w:t>
            </w:r>
          </w:p>
          <w:p w:rsidR="00176230" w:rsidRDefault="00391F83">
            <w:pPr>
              <w:pStyle w:val="TableParagraph"/>
              <w:numPr>
                <w:ilvl w:val="0"/>
                <w:numId w:val="106"/>
              </w:numPr>
              <w:tabs>
                <w:tab w:val="left" w:pos="348"/>
              </w:tabs>
              <w:ind w:right="276" w:firstLine="0"/>
              <w:rPr>
                <w:sz w:val="24"/>
              </w:rPr>
            </w:pPr>
            <w:r>
              <w:rPr>
                <w:sz w:val="24"/>
              </w:rPr>
              <w:t xml:space="preserve">Отвечать на простые вопросы учителя, </w:t>
            </w:r>
            <w:r>
              <w:rPr>
                <w:spacing w:val="-3"/>
                <w:sz w:val="24"/>
              </w:rPr>
              <w:t xml:space="preserve">находить </w:t>
            </w:r>
            <w:r>
              <w:rPr>
                <w:sz w:val="24"/>
              </w:rPr>
              <w:t>нужную информацию в учебнике.</w:t>
            </w:r>
          </w:p>
          <w:p w:rsidR="00176230" w:rsidRDefault="00391F83">
            <w:pPr>
              <w:pStyle w:val="TableParagraph"/>
              <w:numPr>
                <w:ilvl w:val="0"/>
                <w:numId w:val="106"/>
              </w:numPr>
              <w:tabs>
                <w:tab w:val="left" w:pos="348"/>
              </w:tabs>
              <w:ind w:right="103" w:firstLine="0"/>
              <w:rPr>
                <w:sz w:val="24"/>
              </w:rPr>
            </w:pPr>
            <w:r>
              <w:rPr>
                <w:sz w:val="24"/>
              </w:rPr>
              <w:t xml:space="preserve">Сравнивать предметы, </w:t>
            </w:r>
            <w:r>
              <w:rPr>
                <w:spacing w:val="-3"/>
                <w:sz w:val="24"/>
              </w:rPr>
              <w:t xml:space="preserve">объекты: </w:t>
            </w:r>
            <w:r>
              <w:rPr>
                <w:sz w:val="24"/>
              </w:rPr>
              <w:t>находить общее и различие.</w:t>
            </w:r>
          </w:p>
          <w:p w:rsidR="00176230" w:rsidRDefault="00391F83">
            <w:pPr>
              <w:pStyle w:val="TableParagraph"/>
              <w:numPr>
                <w:ilvl w:val="0"/>
                <w:numId w:val="106"/>
              </w:numPr>
              <w:tabs>
                <w:tab w:val="left" w:pos="348"/>
              </w:tabs>
              <w:ind w:right="170" w:firstLine="0"/>
              <w:rPr>
                <w:sz w:val="24"/>
              </w:rPr>
            </w:pPr>
            <w:r>
              <w:rPr>
                <w:sz w:val="24"/>
              </w:rPr>
              <w:t xml:space="preserve">Группировать предметы, </w:t>
            </w:r>
            <w:r>
              <w:rPr>
                <w:spacing w:val="-3"/>
                <w:sz w:val="24"/>
              </w:rPr>
              <w:t xml:space="preserve">объекты </w:t>
            </w:r>
            <w:r>
              <w:rPr>
                <w:sz w:val="24"/>
              </w:rPr>
              <w:t>на основе существенных признаков. 5. Подробно пересказывать прочитанное или прослушанное; определять</w:t>
            </w:r>
            <w:r>
              <w:rPr>
                <w:spacing w:val="-2"/>
                <w:sz w:val="24"/>
              </w:rPr>
              <w:t xml:space="preserve"> </w:t>
            </w:r>
            <w:r>
              <w:rPr>
                <w:sz w:val="24"/>
              </w:rPr>
              <w:t>тему.</w:t>
            </w:r>
          </w:p>
          <w:p w:rsidR="00176230" w:rsidRDefault="00391F83">
            <w:pPr>
              <w:pStyle w:val="TableParagraph"/>
              <w:numPr>
                <w:ilvl w:val="0"/>
                <w:numId w:val="105"/>
              </w:numPr>
              <w:tabs>
                <w:tab w:val="left" w:pos="348"/>
              </w:tabs>
              <w:ind w:right="324" w:firstLine="0"/>
              <w:rPr>
                <w:i/>
                <w:sz w:val="24"/>
              </w:rPr>
            </w:pPr>
            <w:r>
              <w:rPr>
                <w:i/>
                <w:sz w:val="24"/>
              </w:rPr>
              <w:t xml:space="preserve">Решает </w:t>
            </w:r>
            <w:r>
              <w:rPr>
                <w:i/>
                <w:spacing w:val="-3"/>
                <w:sz w:val="24"/>
              </w:rPr>
              <w:t xml:space="preserve">задачи </w:t>
            </w:r>
            <w:r>
              <w:rPr>
                <w:i/>
                <w:sz w:val="24"/>
              </w:rPr>
              <w:t>разнообразными способами</w:t>
            </w:r>
          </w:p>
          <w:p w:rsidR="00176230" w:rsidRDefault="00391F83">
            <w:pPr>
              <w:pStyle w:val="TableParagraph"/>
              <w:numPr>
                <w:ilvl w:val="0"/>
                <w:numId w:val="105"/>
              </w:numPr>
              <w:tabs>
                <w:tab w:val="left" w:pos="348"/>
              </w:tabs>
              <w:spacing w:line="270" w:lineRule="atLeast"/>
              <w:ind w:right="229" w:firstLine="0"/>
              <w:rPr>
                <w:i/>
                <w:sz w:val="24"/>
              </w:rPr>
            </w:pPr>
            <w:r>
              <w:rPr>
                <w:i/>
                <w:spacing w:val="-3"/>
                <w:sz w:val="24"/>
              </w:rPr>
              <w:t xml:space="preserve">Разрабатывает </w:t>
            </w:r>
            <w:r>
              <w:rPr>
                <w:i/>
                <w:sz w:val="24"/>
              </w:rPr>
              <w:t>план решения задачи самостоятельно</w:t>
            </w:r>
          </w:p>
        </w:tc>
        <w:tc>
          <w:tcPr>
            <w:tcW w:w="2165" w:type="dxa"/>
          </w:tcPr>
          <w:p w:rsidR="00176230" w:rsidRDefault="00391F83">
            <w:pPr>
              <w:pStyle w:val="TableParagraph"/>
              <w:numPr>
                <w:ilvl w:val="0"/>
                <w:numId w:val="104"/>
              </w:numPr>
              <w:tabs>
                <w:tab w:val="left" w:pos="348"/>
              </w:tabs>
              <w:ind w:right="120" w:firstLine="0"/>
              <w:rPr>
                <w:sz w:val="24"/>
              </w:rPr>
            </w:pPr>
            <w:r>
              <w:rPr>
                <w:sz w:val="24"/>
              </w:rPr>
              <w:t xml:space="preserve">Участвовать в диалоге на уроке </w:t>
            </w:r>
            <w:r>
              <w:rPr>
                <w:spacing w:val="-16"/>
                <w:sz w:val="24"/>
              </w:rPr>
              <w:t xml:space="preserve">и </w:t>
            </w:r>
            <w:r>
              <w:rPr>
                <w:sz w:val="24"/>
              </w:rPr>
              <w:t>в жизненных ситуациях.</w:t>
            </w:r>
          </w:p>
          <w:p w:rsidR="00176230" w:rsidRDefault="00391F83">
            <w:pPr>
              <w:pStyle w:val="TableParagraph"/>
              <w:numPr>
                <w:ilvl w:val="0"/>
                <w:numId w:val="104"/>
              </w:numPr>
              <w:tabs>
                <w:tab w:val="left" w:pos="348"/>
              </w:tabs>
              <w:ind w:right="247" w:firstLine="0"/>
              <w:rPr>
                <w:sz w:val="24"/>
              </w:rPr>
            </w:pPr>
            <w:r>
              <w:rPr>
                <w:sz w:val="24"/>
              </w:rPr>
              <w:t xml:space="preserve">Отвечать на вопросы </w:t>
            </w:r>
            <w:r>
              <w:rPr>
                <w:spacing w:val="-3"/>
                <w:sz w:val="24"/>
              </w:rPr>
              <w:t xml:space="preserve">учителя, </w:t>
            </w:r>
            <w:r>
              <w:rPr>
                <w:sz w:val="24"/>
              </w:rPr>
              <w:t>товарищей по классу.</w:t>
            </w:r>
          </w:p>
          <w:p w:rsidR="00176230" w:rsidRDefault="00391F83">
            <w:pPr>
              <w:pStyle w:val="TableParagraph"/>
              <w:numPr>
                <w:ilvl w:val="0"/>
                <w:numId w:val="104"/>
              </w:numPr>
              <w:tabs>
                <w:tab w:val="left" w:pos="348"/>
              </w:tabs>
              <w:ind w:right="401" w:firstLine="0"/>
              <w:rPr>
                <w:sz w:val="24"/>
              </w:rPr>
            </w:pPr>
            <w:r>
              <w:rPr>
                <w:sz w:val="24"/>
              </w:rPr>
              <w:t xml:space="preserve">Соблюдать простейшие нормы </w:t>
            </w:r>
            <w:r>
              <w:rPr>
                <w:spacing w:val="-3"/>
                <w:sz w:val="24"/>
              </w:rPr>
              <w:t xml:space="preserve">речевого </w:t>
            </w:r>
            <w:r>
              <w:rPr>
                <w:sz w:val="24"/>
              </w:rPr>
              <w:t>этикета: здороваться, прощаться, благодарить.</w:t>
            </w:r>
          </w:p>
          <w:p w:rsidR="00176230" w:rsidRDefault="00391F83">
            <w:pPr>
              <w:pStyle w:val="TableParagraph"/>
              <w:numPr>
                <w:ilvl w:val="0"/>
                <w:numId w:val="104"/>
              </w:numPr>
              <w:tabs>
                <w:tab w:val="left" w:pos="348"/>
              </w:tabs>
              <w:ind w:right="548" w:firstLine="0"/>
              <w:rPr>
                <w:sz w:val="24"/>
              </w:rPr>
            </w:pPr>
            <w:r>
              <w:rPr>
                <w:sz w:val="24"/>
              </w:rPr>
              <w:t xml:space="preserve">Слушать и понимать </w:t>
            </w:r>
            <w:r>
              <w:rPr>
                <w:spacing w:val="-6"/>
                <w:sz w:val="24"/>
              </w:rPr>
              <w:t xml:space="preserve">речь </w:t>
            </w:r>
            <w:r>
              <w:rPr>
                <w:sz w:val="24"/>
              </w:rPr>
              <w:t>других.</w:t>
            </w:r>
          </w:p>
          <w:p w:rsidR="00176230" w:rsidRDefault="00391F83">
            <w:pPr>
              <w:pStyle w:val="TableParagraph"/>
              <w:numPr>
                <w:ilvl w:val="0"/>
                <w:numId w:val="104"/>
              </w:numPr>
              <w:tabs>
                <w:tab w:val="left" w:pos="348"/>
              </w:tabs>
              <w:ind w:right="133" w:firstLine="0"/>
              <w:rPr>
                <w:i/>
                <w:sz w:val="24"/>
              </w:rPr>
            </w:pPr>
            <w:r>
              <w:rPr>
                <w:sz w:val="24"/>
              </w:rPr>
              <w:t>Участвовать в паре. 6.</w:t>
            </w:r>
            <w:r>
              <w:rPr>
                <w:i/>
                <w:sz w:val="24"/>
              </w:rPr>
              <w:t>Самостоятельн о предполагает, какая информация нужна для решения учебной задачи</w:t>
            </w:r>
          </w:p>
          <w:p w:rsidR="00176230" w:rsidRDefault="00391F83">
            <w:pPr>
              <w:pStyle w:val="TableParagraph"/>
              <w:ind w:left="108" w:right="312"/>
              <w:rPr>
                <w:i/>
                <w:sz w:val="24"/>
              </w:rPr>
            </w:pPr>
            <w:r>
              <w:rPr>
                <w:i/>
                <w:sz w:val="24"/>
              </w:rPr>
              <w:t>7. Оформляет свою мысль в устной и письменной речи на уровне небольшого текста</w:t>
            </w:r>
          </w:p>
        </w:tc>
      </w:tr>
    </w:tbl>
    <w:p w:rsidR="00176230" w:rsidRDefault="00176230">
      <w:pPr>
        <w:rPr>
          <w:sz w:val="24"/>
        </w:rPr>
        <w:sectPr w:rsidR="00176230">
          <w:pgSz w:w="11910" w:h="16840"/>
          <w:pgMar w:top="760" w:right="300" w:bottom="280" w:left="380" w:header="720" w:footer="72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2412"/>
        <w:gridCol w:w="2268"/>
        <w:gridCol w:w="2268"/>
        <w:gridCol w:w="2165"/>
      </w:tblGrid>
      <w:tr w:rsidR="00176230">
        <w:trPr>
          <w:trHeight w:val="12693"/>
        </w:trPr>
        <w:tc>
          <w:tcPr>
            <w:tcW w:w="811" w:type="dxa"/>
          </w:tcPr>
          <w:p w:rsidR="00176230" w:rsidRDefault="00391F83">
            <w:pPr>
              <w:pStyle w:val="TableParagraph"/>
              <w:spacing w:line="269" w:lineRule="exact"/>
              <w:rPr>
                <w:b/>
                <w:sz w:val="24"/>
              </w:rPr>
            </w:pPr>
            <w:r>
              <w:rPr>
                <w:b/>
                <w:sz w:val="24"/>
              </w:rPr>
              <w:lastRenderedPageBreak/>
              <w:t>2</w:t>
            </w:r>
          </w:p>
          <w:p w:rsidR="00176230" w:rsidRDefault="00391F83">
            <w:pPr>
              <w:pStyle w:val="TableParagraph"/>
              <w:ind w:left="-34"/>
              <w:rPr>
                <w:b/>
                <w:sz w:val="24"/>
              </w:rPr>
            </w:pPr>
            <w:r>
              <w:rPr>
                <w:b/>
                <w:sz w:val="24"/>
              </w:rPr>
              <w:t>класс</w:t>
            </w:r>
          </w:p>
        </w:tc>
        <w:tc>
          <w:tcPr>
            <w:tcW w:w="2412" w:type="dxa"/>
          </w:tcPr>
          <w:p w:rsidR="00176230" w:rsidRDefault="00391F83">
            <w:pPr>
              <w:pStyle w:val="TableParagraph"/>
              <w:numPr>
                <w:ilvl w:val="0"/>
                <w:numId w:val="103"/>
              </w:numPr>
              <w:tabs>
                <w:tab w:val="left" w:pos="351"/>
              </w:tabs>
              <w:ind w:right="231" w:firstLine="0"/>
              <w:rPr>
                <w:sz w:val="24"/>
              </w:rPr>
            </w:pPr>
            <w:r>
              <w:rPr>
                <w:sz w:val="24"/>
              </w:rPr>
              <w:t xml:space="preserve">Ценить и принимать следующие </w:t>
            </w:r>
            <w:r>
              <w:rPr>
                <w:spacing w:val="-3"/>
                <w:sz w:val="24"/>
              </w:rPr>
              <w:t xml:space="preserve">базовые </w:t>
            </w:r>
            <w:r>
              <w:rPr>
                <w:sz w:val="24"/>
              </w:rPr>
              <w:t>ценности:</w:t>
            </w:r>
            <w:r>
              <w:rPr>
                <w:spacing w:val="-4"/>
                <w:sz w:val="24"/>
              </w:rPr>
              <w:t xml:space="preserve"> </w:t>
            </w:r>
            <w:r>
              <w:rPr>
                <w:sz w:val="24"/>
              </w:rPr>
              <w:t>«добро»,</w:t>
            </w:r>
          </w:p>
          <w:p w:rsidR="00176230" w:rsidRDefault="00391F83">
            <w:pPr>
              <w:pStyle w:val="TableParagraph"/>
              <w:ind w:left="110"/>
              <w:rPr>
                <w:sz w:val="24"/>
              </w:rPr>
            </w:pPr>
            <w:r>
              <w:rPr>
                <w:sz w:val="24"/>
              </w:rPr>
              <w:t>«терпение»,</w:t>
            </w:r>
            <w:r>
              <w:rPr>
                <w:spacing w:val="-11"/>
                <w:sz w:val="24"/>
              </w:rPr>
              <w:t xml:space="preserve"> </w:t>
            </w:r>
            <w:r>
              <w:rPr>
                <w:sz w:val="24"/>
              </w:rPr>
              <w:t>«мир»,</w:t>
            </w:r>
          </w:p>
          <w:p w:rsidR="00176230" w:rsidRDefault="00391F83">
            <w:pPr>
              <w:pStyle w:val="TableParagraph"/>
              <w:ind w:left="110"/>
              <w:rPr>
                <w:sz w:val="24"/>
              </w:rPr>
            </w:pPr>
            <w:r>
              <w:rPr>
                <w:sz w:val="24"/>
              </w:rPr>
              <w:t>«родина»,</w:t>
            </w:r>
            <w:r>
              <w:rPr>
                <w:spacing w:val="4"/>
                <w:sz w:val="24"/>
              </w:rPr>
              <w:t xml:space="preserve"> </w:t>
            </w:r>
            <w:r>
              <w:rPr>
                <w:spacing w:val="-3"/>
                <w:sz w:val="24"/>
              </w:rPr>
              <w:t>«семья»,</w:t>
            </w:r>
          </w:p>
          <w:p w:rsidR="00176230" w:rsidRDefault="00391F83">
            <w:pPr>
              <w:pStyle w:val="TableParagraph"/>
              <w:ind w:left="110"/>
              <w:rPr>
                <w:sz w:val="24"/>
              </w:rPr>
            </w:pPr>
            <w:r>
              <w:rPr>
                <w:sz w:val="24"/>
              </w:rPr>
              <w:t>«природа»,</w:t>
            </w:r>
          </w:p>
          <w:p w:rsidR="00176230" w:rsidRDefault="00391F83">
            <w:pPr>
              <w:pStyle w:val="TableParagraph"/>
              <w:ind w:left="110"/>
              <w:rPr>
                <w:sz w:val="24"/>
              </w:rPr>
            </w:pPr>
            <w:r>
              <w:rPr>
                <w:sz w:val="24"/>
              </w:rPr>
              <w:t>«настоящий друг».</w:t>
            </w:r>
          </w:p>
          <w:p w:rsidR="00176230" w:rsidRDefault="00391F83">
            <w:pPr>
              <w:pStyle w:val="TableParagraph"/>
              <w:numPr>
                <w:ilvl w:val="0"/>
                <w:numId w:val="103"/>
              </w:numPr>
              <w:tabs>
                <w:tab w:val="left" w:pos="351"/>
              </w:tabs>
              <w:ind w:right="560" w:firstLine="0"/>
              <w:rPr>
                <w:sz w:val="24"/>
              </w:rPr>
            </w:pPr>
            <w:r>
              <w:rPr>
                <w:sz w:val="24"/>
              </w:rPr>
              <w:t xml:space="preserve">Уважение к своему народу, </w:t>
            </w:r>
            <w:r>
              <w:rPr>
                <w:spacing w:val="-16"/>
                <w:sz w:val="24"/>
              </w:rPr>
              <w:t xml:space="preserve">к </w:t>
            </w:r>
            <w:r>
              <w:rPr>
                <w:sz w:val="24"/>
              </w:rPr>
              <w:t>своей родине.</w:t>
            </w:r>
          </w:p>
          <w:p w:rsidR="00176230" w:rsidRDefault="00391F83">
            <w:pPr>
              <w:pStyle w:val="TableParagraph"/>
              <w:numPr>
                <w:ilvl w:val="0"/>
                <w:numId w:val="103"/>
              </w:numPr>
              <w:tabs>
                <w:tab w:val="left" w:pos="351"/>
              </w:tabs>
              <w:ind w:right="181" w:firstLine="0"/>
              <w:rPr>
                <w:sz w:val="24"/>
              </w:rPr>
            </w:pPr>
            <w:r>
              <w:rPr>
                <w:sz w:val="24"/>
              </w:rPr>
              <w:t xml:space="preserve">Освоение личностного </w:t>
            </w:r>
            <w:r>
              <w:rPr>
                <w:spacing w:val="-4"/>
                <w:sz w:val="24"/>
              </w:rPr>
              <w:t xml:space="preserve">смысла </w:t>
            </w:r>
            <w:r>
              <w:rPr>
                <w:sz w:val="24"/>
              </w:rPr>
              <w:t>учения, желания учиться.</w:t>
            </w:r>
          </w:p>
          <w:p w:rsidR="00176230" w:rsidRDefault="00391F83">
            <w:pPr>
              <w:pStyle w:val="TableParagraph"/>
              <w:numPr>
                <w:ilvl w:val="0"/>
                <w:numId w:val="103"/>
              </w:numPr>
              <w:tabs>
                <w:tab w:val="left" w:pos="351"/>
              </w:tabs>
              <w:ind w:right="115" w:firstLine="0"/>
              <w:rPr>
                <w:sz w:val="24"/>
              </w:rPr>
            </w:pPr>
            <w:r>
              <w:rPr>
                <w:sz w:val="24"/>
              </w:rPr>
              <w:t xml:space="preserve">Оценка жизненных </w:t>
            </w:r>
            <w:r>
              <w:rPr>
                <w:spacing w:val="-3"/>
                <w:sz w:val="24"/>
              </w:rPr>
              <w:t xml:space="preserve">ситуаций </w:t>
            </w:r>
            <w:r>
              <w:rPr>
                <w:sz w:val="24"/>
              </w:rPr>
              <w:t>и поступков героев художественных текстов с точки зрения общечеловеческих норм.</w:t>
            </w:r>
          </w:p>
        </w:tc>
        <w:tc>
          <w:tcPr>
            <w:tcW w:w="2268" w:type="dxa"/>
          </w:tcPr>
          <w:p w:rsidR="00176230" w:rsidRDefault="00391F83">
            <w:pPr>
              <w:pStyle w:val="TableParagraph"/>
              <w:numPr>
                <w:ilvl w:val="0"/>
                <w:numId w:val="102"/>
              </w:numPr>
              <w:tabs>
                <w:tab w:val="left" w:pos="348"/>
              </w:tabs>
              <w:ind w:right="131" w:firstLine="0"/>
              <w:rPr>
                <w:sz w:val="24"/>
              </w:rPr>
            </w:pPr>
            <w:r>
              <w:rPr>
                <w:sz w:val="24"/>
              </w:rPr>
              <w:t>Самостоятельно организовывать свое рабочее</w:t>
            </w:r>
            <w:r>
              <w:rPr>
                <w:spacing w:val="4"/>
                <w:sz w:val="24"/>
              </w:rPr>
              <w:t xml:space="preserve"> </w:t>
            </w:r>
            <w:r>
              <w:rPr>
                <w:spacing w:val="-4"/>
                <w:sz w:val="24"/>
              </w:rPr>
              <w:t>место.</w:t>
            </w:r>
          </w:p>
          <w:p w:rsidR="00176230" w:rsidRDefault="00391F83">
            <w:pPr>
              <w:pStyle w:val="TableParagraph"/>
              <w:numPr>
                <w:ilvl w:val="0"/>
                <w:numId w:val="102"/>
              </w:numPr>
              <w:tabs>
                <w:tab w:val="left" w:pos="348"/>
              </w:tabs>
              <w:ind w:right="158" w:firstLine="0"/>
              <w:rPr>
                <w:sz w:val="24"/>
              </w:rPr>
            </w:pPr>
            <w:r>
              <w:rPr>
                <w:sz w:val="24"/>
              </w:rPr>
              <w:t>Следовать режи- му организации учебной и внеуче- бной</w:t>
            </w:r>
            <w:r>
              <w:rPr>
                <w:spacing w:val="22"/>
                <w:sz w:val="24"/>
              </w:rPr>
              <w:t xml:space="preserve"> </w:t>
            </w:r>
            <w:r>
              <w:rPr>
                <w:spacing w:val="-3"/>
                <w:sz w:val="24"/>
              </w:rPr>
              <w:t>деятельности.</w:t>
            </w:r>
          </w:p>
          <w:p w:rsidR="00176230" w:rsidRDefault="00391F83">
            <w:pPr>
              <w:pStyle w:val="TableParagraph"/>
              <w:numPr>
                <w:ilvl w:val="0"/>
                <w:numId w:val="102"/>
              </w:numPr>
              <w:tabs>
                <w:tab w:val="left" w:pos="348"/>
              </w:tabs>
              <w:ind w:right="131" w:firstLine="0"/>
              <w:rPr>
                <w:sz w:val="24"/>
              </w:rPr>
            </w:pPr>
            <w:r>
              <w:rPr>
                <w:sz w:val="24"/>
              </w:rPr>
              <w:t xml:space="preserve">Определять цель учебной </w:t>
            </w:r>
            <w:r>
              <w:rPr>
                <w:spacing w:val="-3"/>
                <w:sz w:val="24"/>
              </w:rPr>
              <w:t xml:space="preserve">деятельно- </w:t>
            </w:r>
            <w:r>
              <w:rPr>
                <w:sz w:val="24"/>
              </w:rPr>
              <w:t>сти с помощью учителя и самосто- ятельно.</w:t>
            </w:r>
          </w:p>
          <w:p w:rsidR="00176230" w:rsidRDefault="00391F83">
            <w:pPr>
              <w:pStyle w:val="TableParagraph"/>
              <w:numPr>
                <w:ilvl w:val="0"/>
                <w:numId w:val="102"/>
              </w:numPr>
              <w:tabs>
                <w:tab w:val="left" w:pos="348"/>
              </w:tabs>
              <w:ind w:right="121" w:firstLine="0"/>
              <w:rPr>
                <w:sz w:val="24"/>
              </w:rPr>
            </w:pPr>
            <w:r>
              <w:rPr>
                <w:sz w:val="24"/>
              </w:rPr>
              <w:t xml:space="preserve">Определять план выполнения зада- ний на уроках, вне- урочной </w:t>
            </w:r>
            <w:r>
              <w:rPr>
                <w:spacing w:val="-3"/>
                <w:sz w:val="24"/>
              </w:rPr>
              <w:t xml:space="preserve">деятельно- </w:t>
            </w:r>
            <w:r>
              <w:rPr>
                <w:sz w:val="24"/>
              </w:rPr>
              <w:t>сти, жизненных ситуациях под руководством учителя.</w:t>
            </w:r>
          </w:p>
          <w:p w:rsidR="00176230" w:rsidRDefault="00391F83">
            <w:pPr>
              <w:pStyle w:val="TableParagraph"/>
              <w:numPr>
                <w:ilvl w:val="0"/>
                <w:numId w:val="102"/>
              </w:numPr>
              <w:tabs>
                <w:tab w:val="left" w:pos="348"/>
              </w:tabs>
              <w:ind w:right="103" w:firstLine="0"/>
              <w:rPr>
                <w:sz w:val="24"/>
              </w:rPr>
            </w:pPr>
            <w:r>
              <w:rPr>
                <w:sz w:val="24"/>
              </w:rPr>
              <w:t xml:space="preserve">Соотносить выполненное задание с </w:t>
            </w:r>
            <w:r>
              <w:rPr>
                <w:spacing w:val="-3"/>
                <w:sz w:val="24"/>
              </w:rPr>
              <w:t xml:space="preserve">образцом, </w:t>
            </w:r>
            <w:r>
              <w:rPr>
                <w:sz w:val="24"/>
              </w:rPr>
              <w:t>предложенным учителем.</w:t>
            </w:r>
          </w:p>
          <w:p w:rsidR="00176230" w:rsidRDefault="00391F83">
            <w:pPr>
              <w:pStyle w:val="TableParagraph"/>
              <w:numPr>
                <w:ilvl w:val="0"/>
                <w:numId w:val="102"/>
              </w:numPr>
              <w:tabs>
                <w:tab w:val="left" w:pos="348"/>
              </w:tabs>
              <w:ind w:right="127" w:firstLine="0"/>
              <w:rPr>
                <w:sz w:val="24"/>
              </w:rPr>
            </w:pPr>
            <w:r>
              <w:rPr>
                <w:sz w:val="24"/>
              </w:rPr>
              <w:t>Использовать в работе простейшие инструменты и более сложные приборы</w:t>
            </w:r>
            <w:r>
              <w:rPr>
                <w:spacing w:val="8"/>
                <w:sz w:val="24"/>
              </w:rPr>
              <w:t xml:space="preserve"> </w:t>
            </w:r>
            <w:r>
              <w:rPr>
                <w:spacing w:val="-3"/>
                <w:sz w:val="24"/>
              </w:rPr>
              <w:t>(циркуль).</w:t>
            </w:r>
          </w:p>
          <w:p w:rsidR="00176230" w:rsidRDefault="00391F83">
            <w:pPr>
              <w:pStyle w:val="TableParagraph"/>
              <w:numPr>
                <w:ilvl w:val="0"/>
                <w:numId w:val="102"/>
              </w:numPr>
              <w:tabs>
                <w:tab w:val="left" w:pos="348"/>
              </w:tabs>
              <w:ind w:right="223" w:firstLine="0"/>
              <w:rPr>
                <w:sz w:val="24"/>
              </w:rPr>
            </w:pPr>
            <w:r>
              <w:rPr>
                <w:sz w:val="24"/>
              </w:rPr>
              <w:t>Корректировать выполнение зада- ния в</w:t>
            </w:r>
            <w:r>
              <w:rPr>
                <w:spacing w:val="13"/>
                <w:sz w:val="24"/>
              </w:rPr>
              <w:t xml:space="preserve"> </w:t>
            </w:r>
            <w:r>
              <w:rPr>
                <w:spacing w:val="-3"/>
                <w:sz w:val="24"/>
              </w:rPr>
              <w:t>дальнейшем.</w:t>
            </w:r>
          </w:p>
          <w:p w:rsidR="00176230" w:rsidRDefault="00391F83">
            <w:pPr>
              <w:pStyle w:val="TableParagraph"/>
              <w:numPr>
                <w:ilvl w:val="0"/>
                <w:numId w:val="102"/>
              </w:numPr>
              <w:tabs>
                <w:tab w:val="left" w:pos="348"/>
              </w:tabs>
              <w:ind w:right="175" w:firstLine="0"/>
              <w:rPr>
                <w:sz w:val="24"/>
              </w:rPr>
            </w:pPr>
            <w:r>
              <w:rPr>
                <w:sz w:val="24"/>
              </w:rPr>
              <w:t xml:space="preserve">Оценка своего задания по следу- ющим </w:t>
            </w:r>
            <w:r>
              <w:rPr>
                <w:spacing w:val="-3"/>
                <w:sz w:val="24"/>
              </w:rPr>
              <w:t xml:space="preserve">параметрам: </w:t>
            </w:r>
            <w:r>
              <w:rPr>
                <w:sz w:val="24"/>
              </w:rPr>
              <w:t>легко выполнять, возникли сложнос- ти при выполнении.</w:t>
            </w:r>
          </w:p>
        </w:tc>
        <w:tc>
          <w:tcPr>
            <w:tcW w:w="2268" w:type="dxa"/>
          </w:tcPr>
          <w:p w:rsidR="00176230" w:rsidRDefault="00391F83">
            <w:pPr>
              <w:pStyle w:val="TableParagraph"/>
              <w:numPr>
                <w:ilvl w:val="0"/>
                <w:numId w:val="101"/>
              </w:numPr>
              <w:tabs>
                <w:tab w:val="left" w:pos="348"/>
              </w:tabs>
              <w:ind w:right="96" w:firstLine="0"/>
              <w:rPr>
                <w:sz w:val="24"/>
              </w:rPr>
            </w:pPr>
            <w:r>
              <w:rPr>
                <w:sz w:val="24"/>
              </w:rPr>
              <w:t xml:space="preserve">Ориентироваться в учебнике: опреде- лять умения, кото- рые будут сформи- рованы на основе изучения данного раздела; </w:t>
            </w:r>
            <w:r>
              <w:rPr>
                <w:spacing w:val="-3"/>
                <w:sz w:val="24"/>
              </w:rPr>
              <w:t xml:space="preserve">определять </w:t>
            </w:r>
            <w:r>
              <w:rPr>
                <w:sz w:val="24"/>
              </w:rPr>
              <w:t>круг своего незнания.</w:t>
            </w:r>
          </w:p>
          <w:p w:rsidR="00176230" w:rsidRDefault="00391F83">
            <w:pPr>
              <w:pStyle w:val="TableParagraph"/>
              <w:numPr>
                <w:ilvl w:val="0"/>
                <w:numId w:val="101"/>
              </w:numPr>
              <w:tabs>
                <w:tab w:val="left" w:pos="348"/>
              </w:tabs>
              <w:ind w:right="164" w:firstLine="0"/>
              <w:rPr>
                <w:sz w:val="24"/>
              </w:rPr>
            </w:pPr>
            <w:r>
              <w:rPr>
                <w:sz w:val="24"/>
              </w:rPr>
              <w:t xml:space="preserve">Отвечать на </w:t>
            </w:r>
            <w:r>
              <w:rPr>
                <w:spacing w:val="-3"/>
                <w:sz w:val="24"/>
              </w:rPr>
              <w:t xml:space="preserve">про- </w:t>
            </w:r>
            <w:r>
              <w:rPr>
                <w:sz w:val="24"/>
              </w:rPr>
              <w:t>стые и сложные вопросы учителя, самим задавать вопросы, находить нужную информа- цию в</w:t>
            </w:r>
            <w:r>
              <w:rPr>
                <w:spacing w:val="-1"/>
                <w:sz w:val="24"/>
              </w:rPr>
              <w:t xml:space="preserve"> </w:t>
            </w:r>
            <w:r>
              <w:rPr>
                <w:sz w:val="24"/>
              </w:rPr>
              <w:t>учебнике.</w:t>
            </w:r>
          </w:p>
          <w:p w:rsidR="00176230" w:rsidRDefault="00391F83">
            <w:pPr>
              <w:pStyle w:val="TableParagraph"/>
              <w:numPr>
                <w:ilvl w:val="0"/>
                <w:numId w:val="101"/>
              </w:numPr>
              <w:tabs>
                <w:tab w:val="left" w:pos="348"/>
              </w:tabs>
              <w:ind w:right="170" w:firstLine="0"/>
              <w:rPr>
                <w:sz w:val="24"/>
              </w:rPr>
            </w:pPr>
            <w:r>
              <w:rPr>
                <w:sz w:val="24"/>
              </w:rPr>
              <w:t>Сравнивать и группировать предметы, объекты по нескольким основаниям; нахо- дить закономерно- сти; самостоятель- но продолжать их по установленном правилу.</w:t>
            </w:r>
          </w:p>
          <w:p w:rsidR="00176230" w:rsidRDefault="00391F83">
            <w:pPr>
              <w:pStyle w:val="TableParagraph"/>
              <w:numPr>
                <w:ilvl w:val="0"/>
                <w:numId w:val="101"/>
              </w:numPr>
              <w:tabs>
                <w:tab w:val="left" w:pos="348"/>
              </w:tabs>
              <w:ind w:right="133" w:firstLine="0"/>
              <w:rPr>
                <w:sz w:val="24"/>
              </w:rPr>
            </w:pPr>
            <w:r>
              <w:rPr>
                <w:sz w:val="24"/>
              </w:rPr>
              <w:t xml:space="preserve">Подробно перес- казывать </w:t>
            </w:r>
            <w:r>
              <w:rPr>
                <w:spacing w:val="-2"/>
                <w:sz w:val="24"/>
              </w:rPr>
              <w:t xml:space="preserve">прочитан- </w:t>
            </w:r>
            <w:r>
              <w:rPr>
                <w:sz w:val="24"/>
              </w:rPr>
              <w:t>ное или прослуша- нное; составлять простой план.</w:t>
            </w:r>
          </w:p>
          <w:p w:rsidR="00176230" w:rsidRDefault="00391F83">
            <w:pPr>
              <w:pStyle w:val="TableParagraph"/>
              <w:numPr>
                <w:ilvl w:val="0"/>
                <w:numId w:val="101"/>
              </w:numPr>
              <w:tabs>
                <w:tab w:val="left" w:pos="348"/>
              </w:tabs>
              <w:ind w:right="186" w:firstLine="0"/>
              <w:rPr>
                <w:sz w:val="24"/>
              </w:rPr>
            </w:pPr>
            <w:r>
              <w:rPr>
                <w:sz w:val="24"/>
              </w:rPr>
              <w:t xml:space="preserve">Определять, в каких источниках можно найти </w:t>
            </w:r>
            <w:r>
              <w:rPr>
                <w:spacing w:val="-3"/>
                <w:sz w:val="24"/>
              </w:rPr>
              <w:t xml:space="preserve">необ- </w:t>
            </w:r>
            <w:r>
              <w:rPr>
                <w:sz w:val="24"/>
              </w:rPr>
              <w:t>ходимую инфор- мацию для выпол- нения</w:t>
            </w:r>
            <w:r>
              <w:rPr>
                <w:spacing w:val="-3"/>
                <w:sz w:val="24"/>
              </w:rPr>
              <w:t xml:space="preserve"> </w:t>
            </w:r>
            <w:r>
              <w:rPr>
                <w:sz w:val="24"/>
              </w:rPr>
              <w:t>задания.</w:t>
            </w:r>
          </w:p>
          <w:p w:rsidR="00176230" w:rsidRDefault="00391F83">
            <w:pPr>
              <w:pStyle w:val="TableParagraph"/>
              <w:numPr>
                <w:ilvl w:val="0"/>
                <w:numId w:val="101"/>
              </w:numPr>
              <w:tabs>
                <w:tab w:val="left" w:pos="348"/>
              </w:tabs>
              <w:ind w:right="152" w:firstLine="0"/>
              <w:rPr>
                <w:sz w:val="24"/>
              </w:rPr>
            </w:pPr>
            <w:r>
              <w:rPr>
                <w:sz w:val="24"/>
              </w:rPr>
              <w:t xml:space="preserve">Находить необ- ходимую инфор- мацию, как в учеб- нике, так и в </w:t>
            </w:r>
            <w:r>
              <w:rPr>
                <w:spacing w:val="-4"/>
                <w:sz w:val="24"/>
              </w:rPr>
              <w:t xml:space="preserve">слова- </w:t>
            </w:r>
            <w:r>
              <w:rPr>
                <w:sz w:val="24"/>
              </w:rPr>
              <w:t>рях в</w:t>
            </w:r>
            <w:r>
              <w:rPr>
                <w:spacing w:val="1"/>
                <w:sz w:val="24"/>
              </w:rPr>
              <w:t xml:space="preserve"> </w:t>
            </w:r>
            <w:r>
              <w:rPr>
                <w:sz w:val="24"/>
              </w:rPr>
              <w:t>учебнике.</w:t>
            </w:r>
          </w:p>
          <w:p w:rsidR="00176230" w:rsidRDefault="00391F83">
            <w:pPr>
              <w:pStyle w:val="TableParagraph"/>
              <w:numPr>
                <w:ilvl w:val="0"/>
                <w:numId w:val="101"/>
              </w:numPr>
              <w:tabs>
                <w:tab w:val="left" w:pos="348"/>
              </w:tabs>
              <w:spacing w:line="270" w:lineRule="atLeast"/>
              <w:ind w:right="203" w:firstLine="0"/>
              <w:rPr>
                <w:sz w:val="24"/>
              </w:rPr>
            </w:pPr>
            <w:r>
              <w:rPr>
                <w:sz w:val="24"/>
              </w:rPr>
              <w:t xml:space="preserve">Наблюдать и делать </w:t>
            </w:r>
            <w:r>
              <w:rPr>
                <w:spacing w:val="-3"/>
                <w:sz w:val="24"/>
              </w:rPr>
              <w:t xml:space="preserve">самостояте- </w:t>
            </w:r>
            <w:r>
              <w:rPr>
                <w:sz w:val="24"/>
              </w:rPr>
              <w:t>льные простые выводы</w:t>
            </w:r>
          </w:p>
        </w:tc>
        <w:tc>
          <w:tcPr>
            <w:tcW w:w="2165" w:type="dxa"/>
          </w:tcPr>
          <w:p w:rsidR="00176230" w:rsidRDefault="00391F83">
            <w:pPr>
              <w:pStyle w:val="TableParagraph"/>
              <w:numPr>
                <w:ilvl w:val="0"/>
                <w:numId w:val="100"/>
              </w:numPr>
              <w:tabs>
                <w:tab w:val="left" w:pos="289"/>
              </w:tabs>
              <w:ind w:right="173" w:firstLine="0"/>
              <w:rPr>
                <w:sz w:val="24"/>
              </w:rPr>
            </w:pPr>
            <w:r>
              <w:rPr>
                <w:sz w:val="24"/>
              </w:rPr>
              <w:t xml:space="preserve">Участвовать в диалоге; слушать и понимать других, высказывать </w:t>
            </w:r>
            <w:r>
              <w:rPr>
                <w:spacing w:val="-5"/>
                <w:sz w:val="24"/>
              </w:rPr>
              <w:t xml:space="preserve">свою </w:t>
            </w:r>
            <w:r>
              <w:rPr>
                <w:sz w:val="24"/>
              </w:rPr>
              <w:t>точку зрения на события, поступки.</w:t>
            </w:r>
          </w:p>
          <w:p w:rsidR="00176230" w:rsidRDefault="00391F83">
            <w:pPr>
              <w:pStyle w:val="TableParagraph"/>
              <w:numPr>
                <w:ilvl w:val="0"/>
                <w:numId w:val="100"/>
              </w:numPr>
              <w:tabs>
                <w:tab w:val="left" w:pos="289"/>
              </w:tabs>
              <w:ind w:right="105" w:firstLine="0"/>
              <w:rPr>
                <w:sz w:val="24"/>
              </w:rPr>
            </w:pPr>
            <w:r>
              <w:rPr>
                <w:sz w:val="24"/>
              </w:rPr>
              <w:t xml:space="preserve">Оформлять свои мысли в устной и письменной речи </w:t>
            </w:r>
            <w:r>
              <w:rPr>
                <w:spacing w:val="-13"/>
                <w:sz w:val="24"/>
              </w:rPr>
              <w:t xml:space="preserve">с </w:t>
            </w:r>
            <w:r>
              <w:rPr>
                <w:sz w:val="24"/>
              </w:rPr>
              <w:t>учетом своих учебных и жизненных речевых ситуаций. 3.Читать вслух и про себя тексты учебников, других художественных и научно- популярных книг, понимать прочитанное.</w:t>
            </w:r>
          </w:p>
          <w:p w:rsidR="00176230" w:rsidRDefault="00391F83">
            <w:pPr>
              <w:pStyle w:val="TableParagraph"/>
              <w:ind w:left="108" w:right="219"/>
              <w:rPr>
                <w:sz w:val="24"/>
              </w:rPr>
            </w:pPr>
            <w:r>
              <w:rPr>
                <w:sz w:val="24"/>
              </w:rPr>
              <w:t>4. Выполняя различные роли в группе, сотрудничать в совместном решении проблемы (задачи).</w:t>
            </w:r>
          </w:p>
        </w:tc>
      </w:tr>
      <w:tr w:rsidR="00176230">
        <w:trPr>
          <w:trHeight w:val="2208"/>
        </w:trPr>
        <w:tc>
          <w:tcPr>
            <w:tcW w:w="811" w:type="dxa"/>
          </w:tcPr>
          <w:p w:rsidR="00176230" w:rsidRDefault="00391F83">
            <w:pPr>
              <w:pStyle w:val="TableParagraph"/>
              <w:spacing w:line="267" w:lineRule="exact"/>
              <w:rPr>
                <w:b/>
                <w:sz w:val="24"/>
              </w:rPr>
            </w:pPr>
            <w:r>
              <w:rPr>
                <w:b/>
                <w:sz w:val="24"/>
              </w:rPr>
              <w:t>3</w:t>
            </w:r>
          </w:p>
          <w:p w:rsidR="00176230" w:rsidRDefault="00391F83">
            <w:pPr>
              <w:pStyle w:val="TableParagraph"/>
              <w:ind w:left="-34"/>
              <w:rPr>
                <w:b/>
                <w:sz w:val="24"/>
              </w:rPr>
            </w:pPr>
            <w:r>
              <w:rPr>
                <w:b/>
                <w:sz w:val="24"/>
              </w:rPr>
              <w:t>класс</w:t>
            </w:r>
          </w:p>
        </w:tc>
        <w:tc>
          <w:tcPr>
            <w:tcW w:w="2412" w:type="dxa"/>
          </w:tcPr>
          <w:p w:rsidR="00176230" w:rsidRDefault="00391F83">
            <w:pPr>
              <w:pStyle w:val="TableParagraph"/>
              <w:ind w:left="110" w:right="213"/>
              <w:rPr>
                <w:sz w:val="24"/>
              </w:rPr>
            </w:pPr>
            <w:r>
              <w:rPr>
                <w:sz w:val="24"/>
              </w:rPr>
              <w:t>1. Ценить и принимать следующие базовые ценности: «добро»,</w:t>
            </w:r>
          </w:p>
          <w:p w:rsidR="00176230" w:rsidRDefault="00391F83">
            <w:pPr>
              <w:pStyle w:val="TableParagraph"/>
              <w:ind w:left="110"/>
              <w:rPr>
                <w:sz w:val="24"/>
              </w:rPr>
            </w:pPr>
            <w:r>
              <w:rPr>
                <w:sz w:val="24"/>
              </w:rPr>
              <w:t>«терпение»,</w:t>
            </w:r>
            <w:r>
              <w:rPr>
                <w:spacing w:val="-11"/>
                <w:sz w:val="24"/>
              </w:rPr>
              <w:t xml:space="preserve"> </w:t>
            </w:r>
            <w:r>
              <w:rPr>
                <w:sz w:val="24"/>
              </w:rPr>
              <w:t>друг»,</w:t>
            </w:r>
          </w:p>
          <w:p w:rsidR="00176230" w:rsidRDefault="00391F83">
            <w:pPr>
              <w:pStyle w:val="TableParagraph"/>
              <w:ind w:left="110"/>
              <w:rPr>
                <w:sz w:val="24"/>
              </w:rPr>
            </w:pPr>
            <w:r>
              <w:rPr>
                <w:sz w:val="24"/>
              </w:rPr>
              <w:t>«родина»,</w:t>
            </w:r>
            <w:r>
              <w:rPr>
                <w:spacing w:val="4"/>
                <w:sz w:val="24"/>
              </w:rPr>
              <w:t xml:space="preserve"> </w:t>
            </w:r>
            <w:r>
              <w:rPr>
                <w:spacing w:val="-3"/>
                <w:sz w:val="24"/>
              </w:rPr>
              <w:t>«семья»,</w:t>
            </w:r>
          </w:p>
          <w:p w:rsidR="00176230" w:rsidRDefault="00391F83">
            <w:pPr>
              <w:pStyle w:val="TableParagraph"/>
              <w:ind w:left="110"/>
              <w:rPr>
                <w:sz w:val="24"/>
              </w:rPr>
            </w:pPr>
            <w:r>
              <w:rPr>
                <w:sz w:val="24"/>
              </w:rPr>
              <w:t>«природа», «мир»,</w:t>
            </w:r>
          </w:p>
          <w:p w:rsidR="00176230" w:rsidRDefault="00391F83">
            <w:pPr>
              <w:pStyle w:val="TableParagraph"/>
              <w:spacing w:line="270" w:lineRule="exact"/>
              <w:ind w:left="110"/>
              <w:rPr>
                <w:sz w:val="24"/>
              </w:rPr>
            </w:pPr>
            <w:r>
              <w:rPr>
                <w:sz w:val="24"/>
              </w:rPr>
              <w:t>«настоящий</w:t>
            </w:r>
          </w:p>
        </w:tc>
        <w:tc>
          <w:tcPr>
            <w:tcW w:w="2268" w:type="dxa"/>
          </w:tcPr>
          <w:p w:rsidR="00176230" w:rsidRDefault="00391F83">
            <w:pPr>
              <w:pStyle w:val="TableParagraph"/>
              <w:numPr>
                <w:ilvl w:val="0"/>
                <w:numId w:val="99"/>
              </w:numPr>
              <w:tabs>
                <w:tab w:val="left" w:pos="348"/>
              </w:tabs>
              <w:ind w:right="191" w:firstLine="0"/>
              <w:rPr>
                <w:sz w:val="24"/>
              </w:rPr>
            </w:pPr>
            <w:r>
              <w:rPr>
                <w:sz w:val="24"/>
              </w:rPr>
              <w:t xml:space="preserve">Самостоятельно организовывать свое рабочее </w:t>
            </w:r>
            <w:r>
              <w:rPr>
                <w:spacing w:val="-4"/>
                <w:sz w:val="24"/>
              </w:rPr>
              <w:t xml:space="preserve">место </w:t>
            </w:r>
            <w:r>
              <w:rPr>
                <w:sz w:val="24"/>
              </w:rPr>
              <w:t>в соответствии с целью выполнения заданий.</w:t>
            </w:r>
          </w:p>
          <w:p w:rsidR="00176230" w:rsidRDefault="00391F83">
            <w:pPr>
              <w:pStyle w:val="TableParagraph"/>
              <w:numPr>
                <w:ilvl w:val="0"/>
                <w:numId w:val="99"/>
              </w:numPr>
              <w:tabs>
                <w:tab w:val="left" w:pos="348"/>
              </w:tabs>
              <w:spacing w:line="270" w:lineRule="atLeast"/>
              <w:ind w:right="224" w:firstLine="0"/>
              <w:rPr>
                <w:sz w:val="24"/>
              </w:rPr>
            </w:pPr>
            <w:r>
              <w:rPr>
                <w:sz w:val="24"/>
              </w:rPr>
              <w:t>Самостоятельно определять</w:t>
            </w:r>
            <w:r>
              <w:rPr>
                <w:spacing w:val="4"/>
                <w:sz w:val="24"/>
              </w:rPr>
              <w:t xml:space="preserve"> </w:t>
            </w:r>
            <w:r>
              <w:rPr>
                <w:spacing w:val="-4"/>
                <w:sz w:val="24"/>
              </w:rPr>
              <w:t>важно-</w:t>
            </w:r>
          </w:p>
        </w:tc>
        <w:tc>
          <w:tcPr>
            <w:tcW w:w="2268" w:type="dxa"/>
          </w:tcPr>
          <w:p w:rsidR="00176230" w:rsidRDefault="00391F83">
            <w:pPr>
              <w:pStyle w:val="TableParagraph"/>
              <w:ind w:left="108" w:right="108"/>
              <w:rPr>
                <w:sz w:val="24"/>
              </w:rPr>
            </w:pPr>
            <w:r>
              <w:rPr>
                <w:sz w:val="24"/>
              </w:rPr>
              <w:t>1. Ориентироваться в учебнике: определять умения, которые будут сформированы на основе изучения данного раздела;</w:t>
            </w:r>
          </w:p>
          <w:p w:rsidR="00176230" w:rsidRDefault="00391F83">
            <w:pPr>
              <w:pStyle w:val="TableParagraph"/>
              <w:spacing w:line="270" w:lineRule="exact"/>
              <w:ind w:left="108"/>
              <w:rPr>
                <w:sz w:val="24"/>
              </w:rPr>
            </w:pPr>
            <w:r>
              <w:rPr>
                <w:sz w:val="24"/>
              </w:rPr>
              <w:t>определять круг</w:t>
            </w:r>
          </w:p>
        </w:tc>
        <w:tc>
          <w:tcPr>
            <w:tcW w:w="2165" w:type="dxa"/>
          </w:tcPr>
          <w:p w:rsidR="00176230" w:rsidRDefault="00391F83">
            <w:pPr>
              <w:pStyle w:val="TableParagraph"/>
              <w:ind w:left="108" w:right="153"/>
              <w:rPr>
                <w:sz w:val="24"/>
              </w:rPr>
            </w:pPr>
            <w:r>
              <w:rPr>
                <w:sz w:val="24"/>
              </w:rPr>
              <w:t>1. Участвовать в диалоге; слушать и понимать других, высказывать свою точку зрения на события,</w:t>
            </w:r>
          </w:p>
          <w:p w:rsidR="00176230" w:rsidRDefault="00391F83">
            <w:pPr>
              <w:pStyle w:val="TableParagraph"/>
              <w:spacing w:line="270" w:lineRule="exact"/>
              <w:ind w:left="108"/>
              <w:rPr>
                <w:sz w:val="24"/>
              </w:rPr>
            </w:pPr>
            <w:r>
              <w:rPr>
                <w:sz w:val="24"/>
              </w:rPr>
              <w:t>поступки.</w:t>
            </w:r>
          </w:p>
        </w:tc>
      </w:tr>
    </w:tbl>
    <w:p w:rsidR="00176230" w:rsidRDefault="00176230">
      <w:pPr>
        <w:spacing w:line="270" w:lineRule="exact"/>
        <w:rPr>
          <w:sz w:val="24"/>
        </w:rPr>
        <w:sectPr w:rsidR="00176230">
          <w:pgSz w:w="11910" w:h="16840"/>
          <w:pgMar w:top="840" w:right="300" w:bottom="280" w:left="380" w:header="720" w:footer="72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2412"/>
        <w:gridCol w:w="2268"/>
        <w:gridCol w:w="2268"/>
        <w:gridCol w:w="2165"/>
      </w:tblGrid>
      <w:tr w:rsidR="00176230">
        <w:trPr>
          <w:trHeight w:val="267"/>
        </w:trPr>
        <w:tc>
          <w:tcPr>
            <w:tcW w:w="811" w:type="dxa"/>
            <w:vMerge w:val="restart"/>
          </w:tcPr>
          <w:p w:rsidR="00176230" w:rsidRDefault="00176230">
            <w:pPr>
              <w:pStyle w:val="TableParagraph"/>
              <w:ind w:left="0"/>
              <w:rPr>
                <w:sz w:val="24"/>
              </w:rPr>
            </w:pPr>
          </w:p>
        </w:tc>
        <w:tc>
          <w:tcPr>
            <w:tcW w:w="2412" w:type="dxa"/>
            <w:tcBorders>
              <w:bottom w:val="nil"/>
            </w:tcBorders>
          </w:tcPr>
          <w:p w:rsidR="00176230" w:rsidRDefault="00391F83">
            <w:pPr>
              <w:pStyle w:val="TableParagraph"/>
              <w:spacing w:line="248" w:lineRule="exact"/>
              <w:ind w:left="110"/>
              <w:rPr>
                <w:sz w:val="24"/>
              </w:rPr>
            </w:pPr>
            <w:r>
              <w:rPr>
                <w:sz w:val="24"/>
              </w:rPr>
              <w:t>«справедливость»,</w:t>
            </w:r>
          </w:p>
        </w:tc>
        <w:tc>
          <w:tcPr>
            <w:tcW w:w="2268" w:type="dxa"/>
            <w:tcBorders>
              <w:bottom w:val="nil"/>
            </w:tcBorders>
          </w:tcPr>
          <w:p w:rsidR="00176230" w:rsidRDefault="00391F83">
            <w:pPr>
              <w:pStyle w:val="TableParagraph"/>
              <w:spacing w:line="248" w:lineRule="exact"/>
              <w:ind w:left="108"/>
              <w:rPr>
                <w:sz w:val="24"/>
              </w:rPr>
            </w:pPr>
            <w:r>
              <w:rPr>
                <w:sz w:val="24"/>
              </w:rPr>
              <w:t>сть или необходи-</w:t>
            </w:r>
          </w:p>
        </w:tc>
        <w:tc>
          <w:tcPr>
            <w:tcW w:w="2268" w:type="dxa"/>
            <w:tcBorders>
              <w:bottom w:val="nil"/>
            </w:tcBorders>
          </w:tcPr>
          <w:p w:rsidR="00176230" w:rsidRDefault="00391F83">
            <w:pPr>
              <w:pStyle w:val="TableParagraph"/>
              <w:spacing w:line="248" w:lineRule="exact"/>
              <w:ind w:left="108"/>
              <w:rPr>
                <w:sz w:val="24"/>
              </w:rPr>
            </w:pPr>
            <w:r>
              <w:rPr>
                <w:sz w:val="24"/>
              </w:rPr>
              <w:t>своего незнания;</w:t>
            </w:r>
          </w:p>
        </w:tc>
        <w:tc>
          <w:tcPr>
            <w:tcW w:w="2165" w:type="dxa"/>
            <w:tcBorders>
              <w:bottom w:val="nil"/>
            </w:tcBorders>
          </w:tcPr>
          <w:p w:rsidR="00176230" w:rsidRDefault="00391F83">
            <w:pPr>
              <w:pStyle w:val="TableParagraph"/>
              <w:spacing w:line="248" w:lineRule="exact"/>
              <w:ind w:left="108"/>
              <w:rPr>
                <w:sz w:val="24"/>
              </w:rPr>
            </w:pPr>
            <w:r>
              <w:rPr>
                <w:sz w:val="24"/>
              </w:rPr>
              <w:t>2.Оформлять свои</w:t>
            </w:r>
          </w:p>
        </w:tc>
      </w:tr>
      <w:tr w:rsidR="00176230">
        <w:trPr>
          <w:trHeight w:val="265"/>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391F83">
            <w:pPr>
              <w:pStyle w:val="TableParagraph"/>
              <w:spacing w:line="246" w:lineRule="exact"/>
              <w:ind w:left="110"/>
              <w:rPr>
                <w:sz w:val="24"/>
              </w:rPr>
            </w:pPr>
            <w:r>
              <w:rPr>
                <w:sz w:val="24"/>
              </w:rPr>
              <w:t>«желание понимать</w:t>
            </w:r>
          </w:p>
        </w:tc>
        <w:tc>
          <w:tcPr>
            <w:tcW w:w="2268" w:type="dxa"/>
            <w:tcBorders>
              <w:top w:val="nil"/>
              <w:bottom w:val="nil"/>
            </w:tcBorders>
          </w:tcPr>
          <w:p w:rsidR="00176230" w:rsidRDefault="00391F83">
            <w:pPr>
              <w:pStyle w:val="TableParagraph"/>
              <w:spacing w:line="246" w:lineRule="exact"/>
              <w:ind w:left="108"/>
              <w:rPr>
                <w:sz w:val="24"/>
              </w:rPr>
            </w:pPr>
            <w:r>
              <w:rPr>
                <w:sz w:val="24"/>
              </w:rPr>
              <w:t>мость выполнения</w:t>
            </w:r>
          </w:p>
        </w:tc>
        <w:tc>
          <w:tcPr>
            <w:tcW w:w="2268" w:type="dxa"/>
            <w:tcBorders>
              <w:top w:val="nil"/>
              <w:bottom w:val="nil"/>
            </w:tcBorders>
          </w:tcPr>
          <w:p w:rsidR="00176230" w:rsidRDefault="00391F83">
            <w:pPr>
              <w:pStyle w:val="TableParagraph"/>
              <w:spacing w:line="246" w:lineRule="exact"/>
              <w:ind w:left="108"/>
              <w:rPr>
                <w:sz w:val="24"/>
              </w:rPr>
            </w:pPr>
            <w:r>
              <w:rPr>
                <w:sz w:val="24"/>
              </w:rPr>
              <w:t>планировать свою</w:t>
            </w:r>
          </w:p>
        </w:tc>
        <w:tc>
          <w:tcPr>
            <w:tcW w:w="2165" w:type="dxa"/>
            <w:tcBorders>
              <w:top w:val="nil"/>
              <w:bottom w:val="nil"/>
            </w:tcBorders>
          </w:tcPr>
          <w:p w:rsidR="00176230" w:rsidRDefault="00391F83">
            <w:pPr>
              <w:pStyle w:val="TableParagraph"/>
              <w:spacing w:line="246" w:lineRule="exact"/>
              <w:ind w:left="108"/>
              <w:rPr>
                <w:sz w:val="24"/>
              </w:rPr>
            </w:pPr>
            <w:r>
              <w:rPr>
                <w:sz w:val="24"/>
              </w:rPr>
              <w:t>мысли в устной и</w:t>
            </w:r>
          </w:p>
        </w:tc>
      </w:tr>
      <w:tr w:rsidR="00176230">
        <w:trPr>
          <w:trHeight w:val="265"/>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391F83">
            <w:pPr>
              <w:pStyle w:val="TableParagraph"/>
              <w:spacing w:line="246" w:lineRule="exact"/>
              <w:ind w:left="110"/>
              <w:rPr>
                <w:sz w:val="24"/>
              </w:rPr>
            </w:pPr>
            <w:r>
              <w:rPr>
                <w:sz w:val="24"/>
              </w:rPr>
              <w:t>друг друга»,</w:t>
            </w:r>
          </w:p>
        </w:tc>
        <w:tc>
          <w:tcPr>
            <w:tcW w:w="2268" w:type="dxa"/>
            <w:tcBorders>
              <w:top w:val="nil"/>
              <w:bottom w:val="nil"/>
            </w:tcBorders>
          </w:tcPr>
          <w:p w:rsidR="00176230" w:rsidRDefault="00391F83">
            <w:pPr>
              <w:pStyle w:val="TableParagraph"/>
              <w:spacing w:line="246" w:lineRule="exact"/>
              <w:ind w:left="108"/>
              <w:rPr>
                <w:sz w:val="24"/>
              </w:rPr>
            </w:pPr>
            <w:r>
              <w:rPr>
                <w:sz w:val="24"/>
              </w:rPr>
              <w:t>различных задания</w:t>
            </w:r>
          </w:p>
        </w:tc>
        <w:tc>
          <w:tcPr>
            <w:tcW w:w="2268" w:type="dxa"/>
            <w:tcBorders>
              <w:top w:val="nil"/>
              <w:bottom w:val="nil"/>
            </w:tcBorders>
          </w:tcPr>
          <w:p w:rsidR="00176230" w:rsidRDefault="00391F83">
            <w:pPr>
              <w:pStyle w:val="TableParagraph"/>
              <w:spacing w:line="246" w:lineRule="exact"/>
              <w:ind w:left="108"/>
              <w:rPr>
                <w:sz w:val="24"/>
              </w:rPr>
            </w:pPr>
            <w:r>
              <w:rPr>
                <w:sz w:val="24"/>
              </w:rPr>
              <w:t>работу по</w:t>
            </w:r>
          </w:p>
        </w:tc>
        <w:tc>
          <w:tcPr>
            <w:tcW w:w="2165" w:type="dxa"/>
            <w:tcBorders>
              <w:top w:val="nil"/>
              <w:bottom w:val="nil"/>
            </w:tcBorders>
          </w:tcPr>
          <w:p w:rsidR="00176230" w:rsidRDefault="00391F83">
            <w:pPr>
              <w:pStyle w:val="TableParagraph"/>
              <w:spacing w:line="246" w:lineRule="exact"/>
              <w:ind w:left="108"/>
              <w:rPr>
                <w:sz w:val="24"/>
              </w:rPr>
            </w:pPr>
            <w:r>
              <w:rPr>
                <w:sz w:val="24"/>
              </w:rPr>
              <w:t>письменной речи с</w:t>
            </w:r>
          </w:p>
        </w:tc>
      </w:tr>
      <w:tr w:rsidR="00176230">
        <w:trPr>
          <w:trHeight w:val="265"/>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391F83">
            <w:pPr>
              <w:pStyle w:val="TableParagraph"/>
              <w:spacing w:line="246" w:lineRule="exact"/>
              <w:ind w:left="110"/>
              <w:rPr>
                <w:sz w:val="24"/>
              </w:rPr>
            </w:pPr>
            <w:r>
              <w:rPr>
                <w:sz w:val="24"/>
              </w:rPr>
              <w:t>«понимать позицию</w:t>
            </w:r>
          </w:p>
        </w:tc>
        <w:tc>
          <w:tcPr>
            <w:tcW w:w="2268" w:type="dxa"/>
            <w:tcBorders>
              <w:top w:val="nil"/>
              <w:bottom w:val="nil"/>
            </w:tcBorders>
          </w:tcPr>
          <w:p w:rsidR="00176230" w:rsidRDefault="00391F83">
            <w:pPr>
              <w:pStyle w:val="TableParagraph"/>
              <w:spacing w:line="246" w:lineRule="exact"/>
              <w:ind w:left="108"/>
              <w:rPr>
                <w:sz w:val="24"/>
              </w:rPr>
            </w:pPr>
            <w:r>
              <w:rPr>
                <w:sz w:val="24"/>
              </w:rPr>
              <w:t>в учебном процессе</w:t>
            </w:r>
          </w:p>
        </w:tc>
        <w:tc>
          <w:tcPr>
            <w:tcW w:w="2268" w:type="dxa"/>
            <w:tcBorders>
              <w:top w:val="nil"/>
              <w:bottom w:val="nil"/>
            </w:tcBorders>
          </w:tcPr>
          <w:p w:rsidR="00176230" w:rsidRDefault="00391F83">
            <w:pPr>
              <w:pStyle w:val="TableParagraph"/>
              <w:spacing w:line="246" w:lineRule="exact"/>
              <w:ind w:left="108"/>
              <w:rPr>
                <w:sz w:val="24"/>
              </w:rPr>
            </w:pPr>
            <w:r>
              <w:rPr>
                <w:sz w:val="24"/>
              </w:rPr>
              <w:t>изучению</w:t>
            </w:r>
          </w:p>
        </w:tc>
        <w:tc>
          <w:tcPr>
            <w:tcW w:w="2165" w:type="dxa"/>
            <w:tcBorders>
              <w:top w:val="nil"/>
              <w:bottom w:val="nil"/>
            </w:tcBorders>
          </w:tcPr>
          <w:p w:rsidR="00176230" w:rsidRDefault="00391F83">
            <w:pPr>
              <w:pStyle w:val="TableParagraph"/>
              <w:spacing w:line="246" w:lineRule="exact"/>
              <w:ind w:left="108"/>
              <w:rPr>
                <w:sz w:val="24"/>
              </w:rPr>
            </w:pPr>
            <w:r>
              <w:rPr>
                <w:sz w:val="24"/>
              </w:rPr>
              <w:t>учетом своих</w:t>
            </w:r>
          </w:p>
        </w:tc>
      </w:tr>
      <w:tr w:rsidR="00176230">
        <w:trPr>
          <w:trHeight w:val="265"/>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391F83">
            <w:pPr>
              <w:pStyle w:val="TableParagraph"/>
              <w:spacing w:line="246" w:lineRule="exact"/>
              <w:ind w:left="110"/>
              <w:rPr>
                <w:sz w:val="24"/>
              </w:rPr>
            </w:pPr>
            <w:r>
              <w:rPr>
                <w:sz w:val="24"/>
              </w:rPr>
              <w:t>другого».</w:t>
            </w:r>
          </w:p>
        </w:tc>
        <w:tc>
          <w:tcPr>
            <w:tcW w:w="2268" w:type="dxa"/>
            <w:tcBorders>
              <w:top w:val="nil"/>
              <w:bottom w:val="nil"/>
            </w:tcBorders>
          </w:tcPr>
          <w:p w:rsidR="00176230" w:rsidRDefault="00391F83">
            <w:pPr>
              <w:pStyle w:val="TableParagraph"/>
              <w:spacing w:line="246" w:lineRule="exact"/>
              <w:ind w:left="108"/>
              <w:rPr>
                <w:sz w:val="24"/>
              </w:rPr>
            </w:pPr>
            <w:r>
              <w:rPr>
                <w:sz w:val="24"/>
              </w:rPr>
              <w:t>и жизненных</w:t>
            </w:r>
          </w:p>
        </w:tc>
        <w:tc>
          <w:tcPr>
            <w:tcW w:w="2268" w:type="dxa"/>
            <w:tcBorders>
              <w:top w:val="nil"/>
              <w:bottom w:val="nil"/>
            </w:tcBorders>
          </w:tcPr>
          <w:p w:rsidR="00176230" w:rsidRDefault="00391F83">
            <w:pPr>
              <w:pStyle w:val="TableParagraph"/>
              <w:spacing w:line="246" w:lineRule="exact"/>
              <w:ind w:left="108"/>
              <w:rPr>
                <w:sz w:val="24"/>
              </w:rPr>
            </w:pPr>
            <w:r>
              <w:rPr>
                <w:sz w:val="24"/>
              </w:rPr>
              <w:t>незнакомого</w:t>
            </w:r>
          </w:p>
        </w:tc>
        <w:tc>
          <w:tcPr>
            <w:tcW w:w="2165" w:type="dxa"/>
            <w:tcBorders>
              <w:top w:val="nil"/>
              <w:bottom w:val="nil"/>
            </w:tcBorders>
          </w:tcPr>
          <w:p w:rsidR="00176230" w:rsidRDefault="00391F83">
            <w:pPr>
              <w:pStyle w:val="TableParagraph"/>
              <w:spacing w:line="246" w:lineRule="exact"/>
              <w:ind w:left="108"/>
              <w:rPr>
                <w:sz w:val="24"/>
              </w:rPr>
            </w:pPr>
            <w:r>
              <w:rPr>
                <w:sz w:val="24"/>
              </w:rPr>
              <w:t>учебных и</w:t>
            </w:r>
          </w:p>
        </w:tc>
      </w:tr>
      <w:tr w:rsidR="00176230">
        <w:trPr>
          <w:trHeight w:val="266"/>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391F83">
            <w:pPr>
              <w:pStyle w:val="TableParagraph"/>
              <w:spacing w:line="246" w:lineRule="exact"/>
              <w:ind w:left="110"/>
              <w:rPr>
                <w:sz w:val="24"/>
              </w:rPr>
            </w:pPr>
            <w:r>
              <w:rPr>
                <w:sz w:val="24"/>
              </w:rPr>
              <w:t>2. Уважение к</w:t>
            </w:r>
          </w:p>
        </w:tc>
        <w:tc>
          <w:tcPr>
            <w:tcW w:w="2268" w:type="dxa"/>
            <w:tcBorders>
              <w:top w:val="nil"/>
              <w:bottom w:val="nil"/>
            </w:tcBorders>
          </w:tcPr>
          <w:p w:rsidR="00176230" w:rsidRDefault="00391F83">
            <w:pPr>
              <w:pStyle w:val="TableParagraph"/>
              <w:spacing w:line="246" w:lineRule="exact"/>
              <w:ind w:left="108"/>
              <w:rPr>
                <w:sz w:val="24"/>
              </w:rPr>
            </w:pPr>
            <w:r>
              <w:rPr>
                <w:sz w:val="24"/>
              </w:rPr>
              <w:t>ситуациях.</w:t>
            </w:r>
          </w:p>
        </w:tc>
        <w:tc>
          <w:tcPr>
            <w:tcW w:w="2268" w:type="dxa"/>
            <w:tcBorders>
              <w:top w:val="nil"/>
              <w:bottom w:val="nil"/>
            </w:tcBorders>
          </w:tcPr>
          <w:p w:rsidR="00176230" w:rsidRDefault="00391F83">
            <w:pPr>
              <w:pStyle w:val="TableParagraph"/>
              <w:spacing w:line="246" w:lineRule="exact"/>
              <w:ind w:left="108"/>
              <w:rPr>
                <w:sz w:val="24"/>
              </w:rPr>
            </w:pPr>
            <w:r>
              <w:rPr>
                <w:sz w:val="24"/>
              </w:rPr>
              <w:t>материала.</w:t>
            </w:r>
          </w:p>
        </w:tc>
        <w:tc>
          <w:tcPr>
            <w:tcW w:w="2165" w:type="dxa"/>
            <w:tcBorders>
              <w:top w:val="nil"/>
              <w:bottom w:val="nil"/>
            </w:tcBorders>
          </w:tcPr>
          <w:p w:rsidR="00176230" w:rsidRDefault="00391F83">
            <w:pPr>
              <w:pStyle w:val="TableParagraph"/>
              <w:spacing w:line="246" w:lineRule="exact"/>
              <w:ind w:left="108"/>
              <w:rPr>
                <w:sz w:val="24"/>
              </w:rPr>
            </w:pPr>
            <w:r>
              <w:rPr>
                <w:sz w:val="24"/>
              </w:rPr>
              <w:t>жизненных</w:t>
            </w:r>
          </w:p>
        </w:tc>
      </w:tr>
      <w:tr w:rsidR="00176230">
        <w:trPr>
          <w:trHeight w:val="265"/>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391F83">
            <w:pPr>
              <w:pStyle w:val="TableParagraph"/>
              <w:spacing w:line="246" w:lineRule="exact"/>
              <w:ind w:left="110"/>
              <w:rPr>
                <w:sz w:val="24"/>
              </w:rPr>
            </w:pPr>
            <w:r>
              <w:rPr>
                <w:sz w:val="24"/>
              </w:rPr>
              <w:t>своему народу, к</w:t>
            </w:r>
          </w:p>
        </w:tc>
        <w:tc>
          <w:tcPr>
            <w:tcW w:w="2268" w:type="dxa"/>
            <w:tcBorders>
              <w:top w:val="nil"/>
              <w:bottom w:val="nil"/>
            </w:tcBorders>
          </w:tcPr>
          <w:p w:rsidR="00176230" w:rsidRDefault="00391F83">
            <w:pPr>
              <w:pStyle w:val="TableParagraph"/>
              <w:spacing w:line="246" w:lineRule="exact"/>
              <w:ind w:left="108"/>
              <w:rPr>
                <w:sz w:val="24"/>
              </w:rPr>
            </w:pPr>
            <w:r>
              <w:rPr>
                <w:sz w:val="24"/>
              </w:rPr>
              <w:t>3. Определять цель</w:t>
            </w:r>
          </w:p>
        </w:tc>
        <w:tc>
          <w:tcPr>
            <w:tcW w:w="2268" w:type="dxa"/>
            <w:tcBorders>
              <w:top w:val="nil"/>
              <w:bottom w:val="nil"/>
            </w:tcBorders>
          </w:tcPr>
          <w:p w:rsidR="00176230" w:rsidRDefault="00391F83">
            <w:pPr>
              <w:pStyle w:val="TableParagraph"/>
              <w:spacing w:line="246" w:lineRule="exact"/>
              <w:ind w:left="108"/>
              <w:rPr>
                <w:sz w:val="24"/>
              </w:rPr>
            </w:pPr>
            <w:r>
              <w:rPr>
                <w:sz w:val="24"/>
              </w:rPr>
              <w:t>2. Самостоятельно</w:t>
            </w:r>
          </w:p>
        </w:tc>
        <w:tc>
          <w:tcPr>
            <w:tcW w:w="2165" w:type="dxa"/>
            <w:tcBorders>
              <w:top w:val="nil"/>
              <w:bottom w:val="nil"/>
            </w:tcBorders>
          </w:tcPr>
          <w:p w:rsidR="00176230" w:rsidRDefault="00391F83">
            <w:pPr>
              <w:pStyle w:val="TableParagraph"/>
              <w:spacing w:line="246" w:lineRule="exact"/>
              <w:ind w:left="108"/>
              <w:rPr>
                <w:sz w:val="24"/>
              </w:rPr>
            </w:pPr>
            <w:r>
              <w:rPr>
                <w:sz w:val="24"/>
              </w:rPr>
              <w:t>речевых ситуаций.</w:t>
            </w:r>
          </w:p>
        </w:tc>
      </w:tr>
      <w:tr w:rsidR="00176230">
        <w:trPr>
          <w:trHeight w:val="265"/>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391F83">
            <w:pPr>
              <w:pStyle w:val="TableParagraph"/>
              <w:spacing w:line="246" w:lineRule="exact"/>
              <w:ind w:left="110"/>
              <w:rPr>
                <w:sz w:val="24"/>
              </w:rPr>
            </w:pPr>
            <w:r>
              <w:rPr>
                <w:sz w:val="24"/>
              </w:rPr>
              <w:t>другим народам,</w:t>
            </w:r>
          </w:p>
        </w:tc>
        <w:tc>
          <w:tcPr>
            <w:tcW w:w="2268" w:type="dxa"/>
            <w:tcBorders>
              <w:top w:val="nil"/>
              <w:bottom w:val="nil"/>
            </w:tcBorders>
          </w:tcPr>
          <w:p w:rsidR="00176230" w:rsidRDefault="00391F83">
            <w:pPr>
              <w:pStyle w:val="TableParagraph"/>
              <w:spacing w:line="246" w:lineRule="exact"/>
              <w:ind w:left="108"/>
              <w:rPr>
                <w:sz w:val="24"/>
              </w:rPr>
            </w:pPr>
            <w:r>
              <w:rPr>
                <w:sz w:val="24"/>
              </w:rPr>
              <w:t>учебной деятель-</w:t>
            </w:r>
          </w:p>
        </w:tc>
        <w:tc>
          <w:tcPr>
            <w:tcW w:w="2268" w:type="dxa"/>
            <w:tcBorders>
              <w:top w:val="nil"/>
              <w:bottom w:val="nil"/>
            </w:tcBorders>
          </w:tcPr>
          <w:p w:rsidR="00176230" w:rsidRDefault="00391F83">
            <w:pPr>
              <w:pStyle w:val="TableParagraph"/>
              <w:spacing w:line="246" w:lineRule="exact"/>
              <w:ind w:left="108"/>
              <w:rPr>
                <w:sz w:val="24"/>
              </w:rPr>
            </w:pPr>
            <w:r>
              <w:rPr>
                <w:sz w:val="24"/>
              </w:rPr>
              <w:t>предполагать, какая</w:t>
            </w:r>
          </w:p>
        </w:tc>
        <w:tc>
          <w:tcPr>
            <w:tcW w:w="2165" w:type="dxa"/>
            <w:tcBorders>
              <w:top w:val="nil"/>
              <w:bottom w:val="nil"/>
            </w:tcBorders>
          </w:tcPr>
          <w:p w:rsidR="00176230" w:rsidRDefault="00391F83">
            <w:pPr>
              <w:pStyle w:val="TableParagraph"/>
              <w:spacing w:line="246" w:lineRule="exact"/>
              <w:ind w:left="108"/>
              <w:rPr>
                <w:sz w:val="24"/>
              </w:rPr>
            </w:pPr>
            <w:r>
              <w:rPr>
                <w:sz w:val="24"/>
              </w:rPr>
              <w:t>3.Читать вслух и</w:t>
            </w:r>
          </w:p>
        </w:tc>
      </w:tr>
      <w:tr w:rsidR="00176230">
        <w:trPr>
          <w:trHeight w:val="265"/>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391F83">
            <w:pPr>
              <w:pStyle w:val="TableParagraph"/>
              <w:spacing w:line="246" w:lineRule="exact"/>
              <w:ind w:left="110"/>
              <w:rPr>
                <w:sz w:val="24"/>
              </w:rPr>
            </w:pPr>
            <w:r>
              <w:rPr>
                <w:sz w:val="24"/>
              </w:rPr>
              <w:t>терпимость к</w:t>
            </w:r>
          </w:p>
        </w:tc>
        <w:tc>
          <w:tcPr>
            <w:tcW w:w="2268" w:type="dxa"/>
            <w:tcBorders>
              <w:top w:val="nil"/>
              <w:bottom w:val="nil"/>
            </w:tcBorders>
          </w:tcPr>
          <w:p w:rsidR="00176230" w:rsidRDefault="00391F83">
            <w:pPr>
              <w:pStyle w:val="TableParagraph"/>
              <w:spacing w:line="246" w:lineRule="exact"/>
              <w:rPr>
                <w:sz w:val="24"/>
              </w:rPr>
            </w:pPr>
            <w:r>
              <w:rPr>
                <w:sz w:val="24"/>
              </w:rPr>
              <w:t>ности с помощью</w:t>
            </w:r>
          </w:p>
        </w:tc>
        <w:tc>
          <w:tcPr>
            <w:tcW w:w="2268" w:type="dxa"/>
            <w:tcBorders>
              <w:top w:val="nil"/>
              <w:bottom w:val="nil"/>
            </w:tcBorders>
          </w:tcPr>
          <w:p w:rsidR="00176230" w:rsidRDefault="00391F83">
            <w:pPr>
              <w:pStyle w:val="TableParagraph"/>
              <w:spacing w:line="246" w:lineRule="exact"/>
              <w:ind w:left="108"/>
              <w:rPr>
                <w:sz w:val="24"/>
              </w:rPr>
            </w:pPr>
            <w:r>
              <w:rPr>
                <w:sz w:val="24"/>
              </w:rPr>
              <w:t>дополнительная</w:t>
            </w:r>
          </w:p>
        </w:tc>
        <w:tc>
          <w:tcPr>
            <w:tcW w:w="2165" w:type="dxa"/>
            <w:tcBorders>
              <w:top w:val="nil"/>
              <w:bottom w:val="nil"/>
            </w:tcBorders>
          </w:tcPr>
          <w:p w:rsidR="00176230" w:rsidRDefault="00391F83">
            <w:pPr>
              <w:pStyle w:val="TableParagraph"/>
              <w:spacing w:line="246" w:lineRule="exact"/>
              <w:ind w:left="108"/>
              <w:rPr>
                <w:sz w:val="24"/>
              </w:rPr>
            </w:pPr>
            <w:r>
              <w:rPr>
                <w:sz w:val="24"/>
              </w:rPr>
              <w:t>про себя тексты</w:t>
            </w:r>
          </w:p>
        </w:tc>
      </w:tr>
      <w:tr w:rsidR="00176230">
        <w:trPr>
          <w:trHeight w:val="265"/>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391F83">
            <w:pPr>
              <w:pStyle w:val="TableParagraph"/>
              <w:spacing w:line="246" w:lineRule="exact"/>
              <w:ind w:left="110"/>
              <w:rPr>
                <w:sz w:val="24"/>
              </w:rPr>
            </w:pPr>
            <w:r>
              <w:rPr>
                <w:sz w:val="24"/>
              </w:rPr>
              <w:t>обычаям и</w:t>
            </w:r>
          </w:p>
        </w:tc>
        <w:tc>
          <w:tcPr>
            <w:tcW w:w="2268" w:type="dxa"/>
            <w:tcBorders>
              <w:top w:val="nil"/>
              <w:bottom w:val="nil"/>
            </w:tcBorders>
          </w:tcPr>
          <w:p w:rsidR="00176230" w:rsidRDefault="00391F83">
            <w:pPr>
              <w:pStyle w:val="TableParagraph"/>
              <w:spacing w:line="246" w:lineRule="exact"/>
              <w:rPr>
                <w:sz w:val="24"/>
              </w:rPr>
            </w:pPr>
            <w:r>
              <w:rPr>
                <w:sz w:val="24"/>
              </w:rPr>
              <w:t>самостоятельно.</w:t>
            </w:r>
          </w:p>
        </w:tc>
        <w:tc>
          <w:tcPr>
            <w:tcW w:w="2268" w:type="dxa"/>
            <w:tcBorders>
              <w:top w:val="nil"/>
              <w:bottom w:val="nil"/>
            </w:tcBorders>
          </w:tcPr>
          <w:p w:rsidR="00176230" w:rsidRDefault="00391F83">
            <w:pPr>
              <w:pStyle w:val="TableParagraph"/>
              <w:spacing w:line="246" w:lineRule="exact"/>
              <w:ind w:left="108"/>
              <w:rPr>
                <w:sz w:val="24"/>
              </w:rPr>
            </w:pPr>
            <w:r>
              <w:rPr>
                <w:sz w:val="24"/>
              </w:rPr>
              <w:t>информация буде</w:t>
            </w:r>
          </w:p>
        </w:tc>
        <w:tc>
          <w:tcPr>
            <w:tcW w:w="2165" w:type="dxa"/>
            <w:tcBorders>
              <w:top w:val="nil"/>
              <w:bottom w:val="nil"/>
            </w:tcBorders>
          </w:tcPr>
          <w:p w:rsidR="00176230" w:rsidRDefault="00391F83">
            <w:pPr>
              <w:pStyle w:val="TableParagraph"/>
              <w:spacing w:line="246" w:lineRule="exact"/>
              <w:ind w:left="108"/>
              <w:rPr>
                <w:sz w:val="24"/>
              </w:rPr>
            </w:pPr>
            <w:r>
              <w:rPr>
                <w:sz w:val="24"/>
              </w:rPr>
              <w:t>учебников, других</w:t>
            </w:r>
          </w:p>
        </w:tc>
      </w:tr>
      <w:tr w:rsidR="00176230">
        <w:trPr>
          <w:trHeight w:val="265"/>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391F83">
            <w:pPr>
              <w:pStyle w:val="TableParagraph"/>
              <w:spacing w:line="246" w:lineRule="exact"/>
              <w:ind w:left="110"/>
              <w:rPr>
                <w:sz w:val="24"/>
              </w:rPr>
            </w:pPr>
            <w:r>
              <w:rPr>
                <w:sz w:val="24"/>
              </w:rPr>
              <w:t>традициям других</w:t>
            </w:r>
          </w:p>
        </w:tc>
        <w:tc>
          <w:tcPr>
            <w:tcW w:w="2268" w:type="dxa"/>
            <w:tcBorders>
              <w:top w:val="nil"/>
              <w:bottom w:val="nil"/>
            </w:tcBorders>
          </w:tcPr>
          <w:p w:rsidR="00176230" w:rsidRDefault="00391F83">
            <w:pPr>
              <w:pStyle w:val="TableParagraph"/>
              <w:spacing w:line="246" w:lineRule="exact"/>
              <w:rPr>
                <w:sz w:val="24"/>
              </w:rPr>
            </w:pPr>
            <w:r>
              <w:rPr>
                <w:sz w:val="24"/>
              </w:rPr>
              <w:t>4. Определять план</w:t>
            </w:r>
          </w:p>
        </w:tc>
        <w:tc>
          <w:tcPr>
            <w:tcW w:w="2268" w:type="dxa"/>
            <w:tcBorders>
              <w:top w:val="nil"/>
              <w:bottom w:val="nil"/>
            </w:tcBorders>
          </w:tcPr>
          <w:p w:rsidR="00176230" w:rsidRDefault="00391F83">
            <w:pPr>
              <w:pStyle w:val="TableParagraph"/>
              <w:spacing w:line="246" w:lineRule="exact"/>
              <w:ind w:left="108"/>
              <w:rPr>
                <w:sz w:val="24"/>
              </w:rPr>
            </w:pPr>
            <w:r>
              <w:rPr>
                <w:sz w:val="24"/>
              </w:rPr>
              <w:t>нужна для</w:t>
            </w:r>
          </w:p>
        </w:tc>
        <w:tc>
          <w:tcPr>
            <w:tcW w:w="2165" w:type="dxa"/>
            <w:tcBorders>
              <w:top w:val="nil"/>
              <w:bottom w:val="nil"/>
            </w:tcBorders>
          </w:tcPr>
          <w:p w:rsidR="00176230" w:rsidRDefault="00391F83">
            <w:pPr>
              <w:pStyle w:val="TableParagraph"/>
              <w:spacing w:line="246" w:lineRule="exact"/>
              <w:ind w:left="108"/>
              <w:rPr>
                <w:sz w:val="24"/>
              </w:rPr>
            </w:pPr>
            <w:r>
              <w:rPr>
                <w:sz w:val="24"/>
              </w:rPr>
              <w:t>художественных и</w:t>
            </w:r>
          </w:p>
        </w:tc>
      </w:tr>
      <w:tr w:rsidR="00176230">
        <w:trPr>
          <w:trHeight w:val="265"/>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391F83">
            <w:pPr>
              <w:pStyle w:val="TableParagraph"/>
              <w:spacing w:line="246" w:lineRule="exact"/>
              <w:ind w:left="110"/>
              <w:rPr>
                <w:sz w:val="24"/>
              </w:rPr>
            </w:pPr>
            <w:r>
              <w:rPr>
                <w:sz w:val="24"/>
              </w:rPr>
              <w:t>народов.</w:t>
            </w:r>
          </w:p>
        </w:tc>
        <w:tc>
          <w:tcPr>
            <w:tcW w:w="2268" w:type="dxa"/>
            <w:tcBorders>
              <w:top w:val="nil"/>
              <w:bottom w:val="nil"/>
            </w:tcBorders>
          </w:tcPr>
          <w:p w:rsidR="00176230" w:rsidRDefault="00391F83">
            <w:pPr>
              <w:pStyle w:val="TableParagraph"/>
              <w:spacing w:line="246" w:lineRule="exact"/>
              <w:rPr>
                <w:sz w:val="24"/>
              </w:rPr>
            </w:pPr>
            <w:r>
              <w:rPr>
                <w:sz w:val="24"/>
              </w:rPr>
              <w:t>выполнения зада-</w:t>
            </w:r>
          </w:p>
        </w:tc>
        <w:tc>
          <w:tcPr>
            <w:tcW w:w="2268" w:type="dxa"/>
            <w:tcBorders>
              <w:top w:val="nil"/>
              <w:bottom w:val="nil"/>
            </w:tcBorders>
          </w:tcPr>
          <w:p w:rsidR="00176230" w:rsidRDefault="00391F83">
            <w:pPr>
              <w:pStyle w:val="TableParagraph"/>
              <w:spacing w:line="246" w:lineRule="exact"/>
              <w:ind w:left="108"/>
              <w:rPr>
                <w:sz w:val="24"/>
              </w:rPr>
            </w:pPr>
            <w:r>
              <w:rPr>
                <w:sz w:val="24"/>
              </w:rPr>
              <w:t>изучения</w:t>
            </w:r>
          </w:p>
        </w:tc>
        <w:tc>
          <w:tcPr>
            <w:tcW w:w="2165" w:type="dxa"/>
            <w:tcBorders>
              <w:top w:val="nil"/>
              <w:bottom w:val="nil"/>
            </w:tcBorders>
          </w:tcPr>
          <w:p w:rsidR="00176230" w:rsidRDefault="00391F83">
            <w:pPr>
              <w:pStyle w:val="TableParagraph"/>
              <w:spacing w:line="246" w:lineRule="exact"/>
              <w:ind w:left="108"/>
              <w:rPr>
                <w:sz w:val="24"/>
              </w:rPr>
            </w:pPr>
            <w:r>
              <w:rPr>
                <w:sz w:val="24"/>
              </w:rPr>
              <w:t>научно-</w:t>
            </w:r>
          </w:p>
        </w:tc>
      </w:tr>
      <w:tr w:rsidR="00176230">
        <w:trPr>
          <w:trHeight w:val="265"/>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391F83">
            <w:pPr>
              <w:pStyle w:val="TableParagraph"/>
              <w:spacing w:line="246" w:lineRule="exact"/>
              <w:ind w:left="110"/>
              <w:rPr>
                <w:sz w:val="24"/>
              </w:rPr>
            </w:pPr>
            <w:r>
              <w:rPr>
                <w:sz w:val="24"/>
              </w:rPr>
              <w:t>3. Освоение</w:t>
            </w:r>
          </w:p>
        </w:tc>
        <w:tc>
          <w:tcPr>
            <w:tcW w:w="2268" w:type="dxa"/>
            <w:tcBorders>
              <w:top w:val="nil"/>
              <w:bottom w:val="nil"/>
            </w:tcBorders>
          </w:tcPr>
          <w:p w:rsidR="00176230" w:rsidRDefault="00391F83">
            <w:pPr>
              <w:pStyle w:val="TableParagraph"/>
              <w:spacing w:line="246" w:lineRule="exact"/>
              <w:rPr>
                <w:sz w:val="24"/>
              </w:rPr>
            </w:pPr>
            <w:r>
              <w:rPr>
                <w:sz w:val="24"/>
              </w:rPr>
              <w:t>ний на уроках, вне-</w:t>
            </w:r>
          </w:p>
        </w:tc>
        <w:tc>
          <w:tcPr>
            <w:tcW w:w="2268" w:type="dxa"/>
            <w:tcBorders>
              <w:top w:val="nil"/>
              <w:bottom w:val="nil"/>
            </w:tcBorders>
          </w:tcPr>
          <w:p w:rsidR="00176230" w:rsidRDefault="00391F83">
            <w:pPr>
              <w:pStyle w:val="TableParagraph"/>
              <w:spacing w:line="246" w:lineRule="exact"/>
              <w:ind w:left="108"/>
              <w:rPr>
                <w:sz w:val="24"/>
              </w:rPr>
            </w:pPr>
            <w:r>
              <w:rPr>
                <w:sz w:val="24"/>
              </w:rPr>
              <w:t>незнакомого</w:t>
            </w:r>
          </w:p>
        </w:tc>
        <w:tc>
          <w:tcPr>
            <w:tcW w:w="2165" w:type="dxa"/>
            <w:tcBorders>
              <w:top w:val="nil"/>
              <w:bottom w:val="nil"/>
            </w:tcBorders>
          </w:tcPr>
          <w:p w:rsidR="00176230" w:rsidRDefault="00391F83">
            <w:pPr>
              <w:pStyle w:val="TableParagraph"/>
              <w:spacing w:line="246" w:lineRule="exact"/>
              <w:ind w:left="108"/>
              <w:rPr>
                <w:sz w:val="24"/>
              </w:rPr>
            </w:pPr>
            <w:r>
              <w:rPr>
                <w:sz w:val="24"/>
              </w:rPr>
              <w:t>популярных книг,</w:t>
            </w:r>
          </w:p>
        </w:tc>
      </w:tr>
      <w:tr w:rsidR="00176230">
        <w:trPr>
          <w:trHeight w:val="265"/>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391F83">
            <w:pPr>
              <w:pStyle w:val="TableParagraph"/>
              <w:spacing w:line="246" w:lineRule="exact"/>
              <w:ind w:left="110"/>
              <w:rPr>
                <w:sz w:val="24"/>
              </w:rPr>
            </w:pPr>
            <w:r>
              <w:rPr>
                <w:sz w:val="24"/>
              </w:rPr>
              <w:t>личностного смысла</w:t>
            </w:r>
          </w:p>
        </w:tc>
        <w:tc>
          <w:tcPr>
            <w:tcW w:w="2268" w:type="dxa"/>
            <w:tcBorders>
              <w:top w:val="nil"/>
              <w:bottom w:val="nil"/>
            </w:tcBorders>
          </w:tcPr>
          <w:p w:rsidR="00176230" w:rsidRDefault="00391F83">
            <w:pPr>
              <w:pStyle w:val="TableParagraph"/>
              <w:spacing w:line="246" w:lineRule="exact"/>
              <w:rPr>
                <w:sz w:val="24"/>
              </w:rPr>
            </w:pPr>
            <w:r>
              <w:rPr>
                <w:sz w:val="24"/>
              </w:rPr>
              <w:t>урочной деятельно-</w:t>
            </w:r>
          </w:p>
        </w:tc>
        <w:tc>
          <w:tcPr>
            <w:tcW w:w="2268" w:type="dxa"/>
            <w:tcBorders>
              <w:top w:val="nil"/>
              <w:bottom w:val="nil"/>
            </w:tcBorders>
          </w:tcPr>
          <w:p w:rsidR="00176230" w:rsidRDefault="00391F83">
            <w:pPr>
              <w:pStyle w:val="TableParagraph"/>
              <w:spacing w:line="246" w:lineRule="exact"/>
              <w:ind w:left="108"/>
              <w:rPr>
                <w:sz w:val="24"/>
              </w:rPr>
            </w:pPr>
            <w:r>
              <w:rPr>
                <w:sz w:val="24"/>
              </w:rPr>
              <w:t>материала;отбирать</w:t>
            </w:r>
          </w:p>
        </w:tc>
        <w:tc>
          <w:tcPr>
            <w:tcW w:w="2165" w:type="dxa"/>
            <w:tcBorders>
              <w:top w:val="nil"/>
              <w:bottom w:val="nil"/>
            </w:tcBorders>
          </w:tcPr>
          <w:p w:rsidR="00176230" w:rsidRDefault="00391F83">
            <w:pPr>
              <w:pStyle w:val="TableParagraph"/>
              <w:spacing w:line="246" w:lineRule="exact"/>
              <w:ind w:left="108"/>
              <w:rPr>
                <w:sz w:val="24"/>
              </w:rPr>
            </w:pPr>
            <w:r>
              <w:rPr>
                <w:sz w:val="24"/>
              </w:rPr>
              <w:t>понимать</w:t>
            </w:r>
          </w:p>
        </w:tc>
      </w:tr>
      <w:tr w:rsidR="00176230">
        <w:trPr>
          <w:trHeight w:val="266"/>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391F83">
            <w:pPr>
              <w:pStyle w:val="TableParagraph"/>
              <w:spacing w:line="246" w:lineRule="exact"/>
              <w:ind w:left="110"/>
              <w:rPr>
                <w:sz w:val="24"/>
              </w:rPr>
            </w:pPr>
            <w:r>
              <w:rPr>
                <w:sz w:val="24"/>
              </w:rPr>
              <w:t>учения; желания</w:t>
            </w:r>
          </w:p>
        </w:tc>
        <w:tc>
          <w:tcPr>
            <w:tcW w:w="2268" w:type="dxa"/>
            <w:tcBorders>
              <w:top w:val="nil"/>
              <w:bottom w:val="nil"/>
            </w:tcBorders>
          </w:tcPr>
          <w:p w:rsidR="00176230" w:rsidRDefault="00391F83">
            <w:pPr>
              <w:pStyle w:val="TableParagraph"/>
              <w:spacing w:line="246" w:lineRule="exact"/>
              <w:rPr>
                <w:sz w:val="24"/>
              </w:rPr>
            </w:pPr>
            <w:r>
              <w:rPr>
                <w:sz w:val="24"/>
              </w:rPr>
              <w:t>сти, жизненных</w:t>
            </w:r>
          </w:p>
        </w:tc>
        <w:tc>
          <w:tcPr>
            <w:tcW w:w="2268" w:type="dxa"/>
            <w:tcBorders>
              <w:top w:val="nil"/>
              <w:bottom w:val="nil"/>
            </w:tcBorders>
          </w:tcPr>
          <w:p w:rsidR="00176230" w:rsidRDefault="00391F83">
            <w:pPr>
              <w:pStyle w:val="TableParagraph"/>
              <w:spacing w:line="246" w:lineRule="exact"/>
              <w:ind w:left="108"/>
              <w:rPr>
                <w:sz w:val="24"/>
              </w:rPr>
            </w:pPr>
            <w:r>
              <w:rPr>
                <w:sz w:val="24"/>
              </w:rPr>
              <w:t>необходимые</w:t>
            </w:r>
          </w:p>
        </w:tc>
        <w:tc>
          <w:tcPr>
            <w:tcW w:w="2165" w:type="dxa"/>
            <w:tcBorders>
              <w:top w:val="nil"/>
              <w:bottom w:val="nil"/>
            </w:tcBorders>
          </w:tcPr>
          <w:p w:rsidR="00176230" w:rsidRDefault="00391F83">
            <w:pPr>
              <w:pStyle w:val="TableParagraph"/>
              <w:spacing w:line="246" w:lineRule="exact"/>
              <w:ind w:left="108"/>
              <w:rPr>
                <w:sz w:val="24"/>
              </w:rPr>
            </w:pPr>
            <w:r>
              <w:rPr>
                <w:sz w:val="24"/>
              </w:rPr>
              <w:t>прочитанное.</w:t>
            </w:r>
          </w:p>
        </w:tc>
      </w:tr>
      <w:tr w:rsidR="00176230">
        <w:trPr>
          <w:trHeight w:val="266"/>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391F83">
            <w:pPr>
              <w:pStyle w:val="TableParagraph"/>
              <w:spacing w:line="246" w:lineRule="exact"/>
              <w:ind w:left="110"/>
              <w:rPr>
                <w:sz w:val="24"/>
              </w:rPr>
            </w:pPr>
            <w:r>
              <w:rPr>
                <w:sz w:val="24"/>
              </w:rPr>
              <w:t>продолжать свою</w:t>
            </w:r>
          </w:p>
        </w:tc>
        <w:tc>
          <w:tcPr>
            <w:tcW w:w="2268" w:type="dxa"/>
            <w:tcBorders>
              <w:top w:val="nil"/>
              <w:bottom w:val="nil"/>
            </w:tcBorders>
          </w:tcPr>
          <w:p w:rsidR="00176230" w:rsidRDefault="00391F83">
            <w:pPr>
              <w:pStyle w:val="TableParagraph"/>
              <w:spacing w:line="246" w:lineRule="exact"/>
              <w:rPr>
                <w:sz w:val="24"/>
              </w:rPr>
            </w:pPr>
            <w:r>
              <w:rPr>
                <w:sz w:val="24"/>
              </w:rPr>
              <w:t>ситуациях под ру-</w:t>
            </w:r>
          </w:p>
        </w:tc>
        <w:tc>
          <w:tcPr>
            <w:tcW w:w="2268" w:type="dxa"/>
            <w:tcBorders>
              <w:top w:val="nil"/>
              <w:bottom w:val="nil"/>
            </w:tcBorders>
          </w:tcPr>
          <w:p w:rsidR="00176230" w:rsidRDefault="00391F83">
            <w:pPr>
              <w:pStyle w:val="TableParagraph"/>
              <w:spacing w:line="246" w:lineRule="exact"/>
              <w:ind w:left="108"/>
              <w:rPr>
                <w:sz w:val="24"/>
              </w:rPr>
            </w:pPr>
            <w:r>
              <w:rPr>
                <w:sz w:val="24"/>
              </w:rPr>
              <w:t>источники</w:t>
            </w:r>
          </w:p>
        </w:tc>
        <w:tc>
          <w:tcPr>
            <w:tcW w:w="2165" w:type="dxa"/>
            <w:tcBorders>
              <w:top w:val="nil"/>
              <w:bottom w:val="nil"/>
            </w:tcBorders>
          </w:tcPr>
          <w:p w:rsidR="00176230" w:rsidRDefault="00391F83">
            <w:pPr>
              <w:pStyle w:val="TableParagraph"/>
              <w:spacing w:line="246" w:lineRule="exact"/>
              <w:ind w:left="108"/>
              <w:rPr>
                <w:sz w:val="24"/>
              </w:rPr>
            </w:pPr>
            <w:r>
              <w:rPr>
                <w:sz w:val="24"/>
              </w:rPr>
              <w:t>4. Выполняя</w:t>
            </w:r>
          </w:p>
        </w:tc>
      </w:tr>
      <w:tr w:rsidR="00176230">
        <w:trPr>
          <w:trHeight w:val="265"/>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391F83">
            <w:pPr>
              <w:pStyle w:val="TableParagraph"/>
              <w:spacing w:line="246" w:lineRule="exact"/>
              <w:ind w:left="110"/>
              <w:rPr>
                <w:sz w:val="24"/>
              </w:rPr>
            </w:pPr>
            <w:r>
              <w:rPr>
                <w:sz w:val="24"/>
              </w:rPr>
              <w:t>учебу.</w:t>
            </w:r>
          </w:p>
        </w:tc>
        <w:tc>
          <w:tcPr>
            <w:tcW w:w="2268" w:type="dxa"/>
            <w:tcBorders>
              <w:top w:val="nil"/>
              <w:bottom w:val="nil"/>
            </w:tcBorders>
          </w:tcPr>
          <w:p w:rsidR="00176230" w:rsidRDefault="00391F83">
            <w:pPr>
              <w:pStyle w:val="TableParagraph"/>
              <w:spacing w:line="246" w:lineRule="exact"/>
              <w:ind w:left="108"/>
              <w:rPr>
                <w:sz w:val="24"/>
              </w:rPr>
            </w:pPr>
            <w:r>
              <w:rPr>
                <w:sz w:val="24"/>
              </w:rPr>
              <w:t>ководством</w:t>
            </w:r>
          </w:p>
        </w:tc>
        <w:tc>
          <w:tcPr>
            <w:tcW w:w="2268" w:type="dxa"/>
            <w:tcBorders>
              <w:top w:val="nil"/>
              <w:bottom w:val="nil"/>
            </w:tcBorders>
          </w:tcPr>
          <w:p w:rsidR="00176230" w:rsidRDefault="00391F83">
            <w:pPr>
              <w:pStyle w:val="TableParagraph"/>
              <w:spacing w:line="246" w:lineRule="exact"/>
              <w:ind w:left="108"/>
              <w:rPr>
                <w:sz w:val="24"/>
              </w:rPr>
            </w:pPr>
            <w:r>
              <w:rPr>
                <w:sz w:val="24"/>
              </w:rPr>
              <w:t>информации среди</w:t>
            </w:r>
          </w:p>
        </w:tc>
        <w:tc>
          <w:tcPr>
            <w:tcW w:w="2165" w:type="dxa"/>
            <w:tcBorders>
              <w:top w:val="nil"/>
              <w:bottom w:val="nil"/>
            </w:tcBorders>
          </w:tcPr>
          <w:p w:rsidR="00176230" w:rsidRDefault="00391F83">
            <w:pPr>
              <w:pStyle w:val="TableParagraph"/>
              <w:spacing w:line="246" w:lineRule="exact"/>
              <w:ind w:left="108"/>
              <w:rPr>
                <w:sz w:val="24"/>
              </w:rPr>
            </w:pPr>
            <w:r>
              <w:rPr>
                <w:sz w:val="24"/>
              </w:rPr>
              <w:t>различные</w:t>
            </w:r>
          </w:p>
        </w:tc>
      </w:tr>
      <w:tr w:rsidR="00176230">
        <w:trPr>
          <w:trHeight w:val="265"/>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391F83">
            <w:pPr>
              <w:pStyle w:val="TableParagraph"/>
              <w:spacing w:line="246" w:lineRule="exact"/>
              <w:ind w:left="110"/>
              <w:rPr>
                <w:sz w:val="24"/>
              </w:rPr>
            </w:pPr>
            <w:r>
              <w:rPr>
                <w:sz w:val="24"/>
              </w:rPr>
              <w:t>4. Оценка</w:t>
            </w:r>
          </w:p>
        </w:tc>
        <w:tc>
          <w:tcPr>
            <w:tcW w:w="2268" w:type="dxa"/>
            <w:tcBorders>
              <w:top w:val="nil"/>
              <w:bottom w:val="nil"/>
            </w:tcBorders>
          </w:tcPr>
          <w:p w:rsidR="00176230" w:rsidRDefault="00391F83">
            <w:pPr>
              <w:pStyle w:val="TableParagraph"/>
              <w:spacing w:line="246" w:lineRule="exact"/>
              <w:ind w:left="108"/>
              <w:rPr>
                <w:sz w:val="24"/>
              </w:rPr>
            </w:pPr>
            <w:r>
              <w:rPr>
                <w:sz w:val="24"/>
              </w:rPr>
              <w:t>учителя.</w:t>
            </w:r>
          </w:p>
        </w:tc>
        <w:tc>
          <w:tcPr>
            <w:tcW w:w="2268" w:type="dxa"/>
            <w:tcBorders>
              <w:top w:val="nil"/>
              <w:bottom w:val="nil"/>
            </w:tcBorders>
          </w:tcPr>
          <w:p w:rsidR="00176230" w:rsidRDefault="00391F83">
            <w:pPr>
              <w:pStyle w:val="TableParagraph"/>
              <w:spacing w:line="246" w:lineRule="exact"/>
              <w:ind w:left="108"/>
              <w:rPr>
                <w:sz w:val="24"/>
              </w:rPr>
            </w:pPr>
            <w:r>
              <w:rPr>
                <w:sz w:val="24"/>
              </w:rPr>
              <w:t>предложенных</w:t>
            </w:r>
          </w:p>
        </w:tc>
        <w:tc>
          <w:tcPr>
            <w:tcW w:w="2165" w:type="dxa"/>
            <w:tcBorders>
              <w:top w:val="nil"/>
              <w:bottom w:val="nil"/>
            </w:tcBorders>
          </w:tcPr>
          <w:p w:rsidR="00176230" w:rsidRDefault="00391F83">
            <w:pPr>
              <w:pStyle w:val="TableParagraph"/>
              <w:spacing w:line="246" w:lineRule="exact"/>
              <w:ind w:left="108"/>
              <w:rPr>
                <w:sz w:val="24"/>
              </w:rPr>
            </w:pPr>
            <w:r>
              <w:rPr>
                <w:sz w:val="24"/>
              </w:rPr>
              <w:t>роли в группе,</w:t>
            </w:r>
          </w:p>
        </w:tc>
      </w:tr>
      <w:tr w:rsidR="00176230">
        <w:trPr>
          <w:trHeight w:val="265"/>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391F83">
            <w:pPr>
              <w:pStyle w:val="TableParagraph"/>
              <w:spacing w:line="246" w:lineRule="exact"/>
              <w:ind w:left="110"/>
              <w:rPr>
                <w:sz w:val="24"/>
              </w:rPr>
            </w:pPr>
            <w:r>
              <w:rPr>
                <w:sz w:val="24"/>
              </w:rPr>
              <w:t>жизненных ситуаций</w:t>
            </w:r>
          </w:p>
        </w:tc>
        <w:tc>
          <w:tcPr>
            <w:tcW w:w="2268" w:type="dxa"/>
            <w:tcBorders>
              <w:top w:val="nil"/>
              <w:bottom w:val="nil"/>
            </w:tcBorders>
          </w:tcPr>
          <w:p w:rsidR="00176230" w:rsidRDefault="00391F83">
            <w:pPr>
              <w:pStyle w:val="TableParagraph"/>
              <w:spacing w:line="246" w:lineRule="exact"/>
              <w:ind w:left="108"/>
              <w:rPr>
                <w:sz w:val="24"/>
              </w:rPr>
            </w:pPr>
            <w:r>
              <w:rPr>
                <w:sz w:val="24"/>
              </w:rPr>
              <w:t>5. Определять пра-</w:t>
            </w:r>
          </w:p>
        </w:tc>
        <w:tc>
          <w:tcPr>
            <w:tcW w:w="2268" w:type="dxa"/>
            <w:tcBorders>
              <w:top w:val="nil"/>
              <w:bottom w:val="nil"/>
            </w:tcBorders>
          </w:tcPr>
          <w:p w:rsidR="00176230" w:rsidRDefault="00391F83">
            <w:pPr>
              <w:pStyle w:val="TableParagraph"/>
              <w:spacing w:line="246" w:lineRule="exact"/>
              <w:ind w:left="108"/>
              <w:rPr>
                <w:sz w:val="24"/>
              </w:rPr>
            </w:pPr>
            <w:r>
              <w:rPr>
                <w:sz w:val="24"/>
              </w:rPr>
              <w:t>учителем словарей,</w:t>
            </w:r>
          </w:p>
        </w:tc>
        <w:tc>
          <w:tcPr>
            <w:tcW w:w="2165" w:type="dxa"/>
            <w:tcBorders>
              <w:top w:val="nil"/>
              <w:bottom w:val="nil"/>
            </w:tcBorders>
          </w:tcPr>
          <w:p w:rsidR="00176230" w:rsidRDefault="00391F83">
            <w:pPr>
              <w:pStyle w:val="TableParagraph"/>
              <w:spacing w:line="246" w:lineRule="exact"/>
              <w:ind w:left="108"/>
              <w:rPr>
                <w:sz w:val="24"/>
              </w:rPr>
            </w:pPr>
            <w:r>
              <w:rPr>
                <w:sz w:val="24"/>
              </w:rPr>
              <w:t>сотрудничать в</w:t>
            </w:r>
          </w:p>
        </w:tc>
      </w:tr>
      <w:tr w:rsidR="00176230">
        <w:trPr>
          <w:trHeight w:val="265"/>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391F83">
            <w:pPr>
              <w:pStyle w:val="TableParagraph"/>
              <w:spacing w:line="246" w:lineRule="exact"/>
              <w:ind w:left="110"/>
              <w:rPr>
                <w:sz w:val="24"/>
              </w:rPr>
            </w:pPr>
            <w:r>
              <w:rPr>
                <w:sz w:val="24"/>
              </w:rPr>
              <w:t>и поступков героев</w:t>
            </w:r>
          </w:p>
        </w:tc>
        <w:tc>
          <w:tcPr>
            <w:tcW w:w="2268" w:type="dxa"/>
            <w:tcBorders>
              <w:top w:val="nil"/>
              <w:bottom w:val="nil"/>
            </w:tcBorders>
          </w:tcPr>
          <w:p w:rsidR="00176230" w:rsidRDefault="00391F83">
            <w:pPr>
              <w:pStyle w:val="TableParagraph"/>
              <w:spacing w:line="246" w:lineRule="exact"/>
              <w:rPr>
                <w:sz w:val="24"/>
              </w:rPr>
            </w:pPr>
            <w:r>
              <w:rPr>
                <w:sz w:val="24"/>
              </w:rPr>
              <w:t>вильность выпол-</w:t>
            </w:r>
          </w:p>
        </w:tc>
        <w:tc>
          <w:tcPr>
            <w:tcW w:w="2268" w:type="dxa"/>
            <w:tcBorders>
              <w:top w:val="nil"/>
              <w:bottom w:val="nil"/>
            </w:tcBorders>
          </w:tcPr>
          <w:p w:rsidR="00176230" w:rsidRDefault="00391F83">
            <w:pPr>
              <w:pStyle w:val="TableParagraph"/>
              <w:spacing w:line="246" w:lineRule="exact"/>
              <w:rPr>
                <w:sz w:val="24"/>
              </w:rPr>
            </w:pPr>
            <w:r>
              <w:rPr>
                <w:sz w:val="24"/>
              </w:rPr>
              <w:t>энциклопедий,</w:t>
            </w:r>
          </w:p>
        </w:tc>
        <w:tc>
          <w:tcPr>
            <w:tcW w:w="2165" w:type="dxa"/>
            <w:tcBorders>
              <w:top w:val="nil"/>
              <w:bottom w:val="nil"/>
            </w:tcBorders>
          </w:tcPr>
          <w:p w:rsidR="00176230" w:rsidRDefault="00391F83">
            <w:pPr>
              <w:pStyle w:val="TableParagraph"/>
              <w:spacing w:line="246" w:lineRule="exact"/>
              <w:ind w:left="108"/>
              <w:rPr>
                <w:sz w:val="24"/>
              </w:rPr>
            </w:pPr>
            <w:r>
              <w:rPr>
                <w:sz w:val="24"/>
              </w:rPr>
              <w:t>совместном</w:t>
            </w:r>
          </w:p>
        </w:tc>
      </w:tr>
      <w:tr w:rsidR="00176230">
        <w:trPr>
          <w:trHeight w:val="266"/>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391F83">
            <w:pPr>
              <w:pStyle w:val="TableParagraph"/>
              <w:spacing w:line="246" w:lineRule="exact"/>
              <w:ind w:left="110"/>
              <w:rPr>
                <w:sz w:val="24"/>
              </w:rPr>
            </w:pPr>
            <w:r>
              <w:rPr>
                <w:sz w:val="24"/>
              </w:rPr>
              <w:t>художественных</w:t>
            </w:r>
          </w:p>
        </w:tc>
        <w:tc>
          <w:tcPr>
            <w:tcW w:w="2268" w:type="dxa"/>
            <w:tcBorders>
              <w:top w:val="nil"/>
              <w:bottom w:val="nil"/>
            </w:tcBorders>
          </w:tcPr>
          <w:p w:rsidR="00176230" w:rsidRDefault="00391F83">
            <w:pPr>
              <w:pStyle w:val="TableParagraph"/>
              <w:spacing w:line="246" w:lineRule="exact"/>
              <w:rPr>
                <w:sz w:val="24"/>
              </w:rPr>
            </w:pPr>
            <w:r>
              <w:rPr>
                <w:sz w:val="24"/>
              </w:rPr>
              <w:t>ненного задания на</w:t>
            </w:r>
          </w:p>
        </w:tc>
        <w:tc>
          <w:tcPr>
            <w:tcW w:w="2268" w:type="dxa"/>
            <w:tcBorders>
              <w:top w:val="nil"/>
              <w:bottom w:val="nil"/>
            </w:tcBorders>
          </w:tcPr>
          <w:p w:rsidR="00176230" w:rsidRDefault="00391F83">
            <w:pPr>
              <w:pStyle w:val="TableParagraph"/>
              <w:spacing w:line="246" w:lineRule="exact"/>
              <w:rPr>
                <w:sz w:val="24"/>
              </w:rPr>
            </w:pPr>
            <w:r>
              <w:rPr>
                <w:sz w:val="24"/>
              </w:rPr>
              <w:t>справочников.</w:t>
            </w:r>
          </w:p>
        </w:tc>
        <w:tc>
          <w:tcPr>
            <w:tcW w:w="2165" w:type="dxa"/>
            <w:tcBorders>
              <w:top w:val="nil"/>
              <w:bottom w:val="nil"/>
            </w:tcBorders>
          </w:tcPr>
          <w:p w:rsidR="00176230" w:rsidRDefault="00391F83">
            <w:pPr>
              <w:pStyle w:val="TableParagraph"/>
              <w:spacing w:line="246" w:lineRule="exact"/>
              <w:ind w:left="108"/>
              <w:rPr>
                <w:sz w:val="24"/>
              </w:rPr>
            </w:pPr>
            <w:r>
              <w:rPr>
                <w:sz w:val="24"/>
              </w:rPr>
              <w:t>решении</w:t>
            </w:r>
          </w:p>
        </w:tc>
      </w:tr>
      <w:tr w:rsidR="00176230">
        <w:trPr>
          <w:trHeight w:val="265"/>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391F83">
            <w:pPr>
              <w:pStyle w:val="TableParagraph"/>
              <w:spacing w:line="246" w:lineRule="exact"/>
              <w:ind w:left="110"/>
              <w:rPr>
                <w:sz w:val="24"/>
              </w:rPr>
            </w:pPr>
            <w:r>
              <w:rPr>
                <w:sz w:val="24"/>
              </w:rPr>
              <w:t>текстов с точки</w:t>
            </w:r>
          </w:p>
        </w:tc>
        <w:tc>
          <w:tcPr>
            <w:tcW w:w="2268" w:type="dxa"/>
            <w:tcBorders>
              <w:top w:val="nil"/>
              <w:bottom w:val="nil"/>
            </w:tcBorders>
          </w:tcPr>
          <w:p w:rsidR="00176230" w:rsidRDefault="00391F83">
            <w:pPr>
              <w:pStyle w:val="TableParagraph"/>
              <w:spacing w:line="246" w:lineRule="exact"/>
              <w:rPr>
                <w:sz w:val="24"/>
              </w:rPr>
            </w:pPr>
            <w:r>
              <w:rPr>
                <w:sz w:val="24"/>
              </w:rPr>
              <w:t>основе сравнения с</w:t>
            </w:r>
          </w:p>
        </w:tc>
        <w:tc>
          <w:tcPr>
            <w:tcW w:w="2268" w:type="dxa"/>
            <w:tcBorders>
              <w:top w:val="nil"/>
              <w:bottom w:val="nil"/>
            </w:tcBorders>
          </w:tcPr>
          <w:p w:rsidR="00176230" w:rsidRDefault="00391F83">
            <w:pPr>
              <w:pStyle w:val="TableParagraph"/>
              <w:spacing w:line="246" w:lineRule="exact"/>
              <w:rPr>
                <w:sz w:val="24"/>
              </w:rPr>
            </w:pPr>
            <w:r>
              <w:rPr>
                <w:sz w:val="24"/>
              </w:rPr>
              <w:t>3. Извлекать</w:t>
            </w:r>
          </w:p>
        </w:tc>
        <w:tc>
          <w:tcPr>
            <w:tcW w:w="2165" w:type="dxa"/>
            <w:tcBorders>
              <w:top w:val="nil"/>
              <w:bottom w:val="nil"/>
            </w:tcBorders>
          </w:tcPr>
          <w:p w:rsidR="00176230" w:rsidRDefault="00391F83">
            <w:pPr>
              <w:pStyle w:val="TableParagraph"/>
              <w:spacing w:line="246" w:lineRule="exact"/>
              <w:ind w:left="108"/>
              <w:rPr>
                <w:sz w:val="24"/>
              </w:rPr>
            </w:pPr>
            <w:r>
              <w:rPr>
                <w:sz w:val="24"/>
              </w:rPr>
              <w:t>проблемы</w:t>
            </w:r>
          </w:p>
        </w:tc>
      </w:tr>
      <w:tr w:rsidR="00176230">
        <w:trPr>
          <w:trHeight w:val="266"/>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391F83">
            <w:pPr>
              <w:pStyle w:val="TableParagraph"/>
              <w:spacing w:line="246" w:lineRule="exact"/>
              <w:ind w:left="110"/>
              <w:rPr>
                <w:sz w:val="24"/>
              </w:rPr>
            </w:pPr>
            <w:r>
              <w:rPr>
                <w:sz w:val="24"/>
              </w:rPr>
              <w:t>зрения</w:t>
            </w:r>
          </w:p>
        </w:tc>
        <w:tc>
          <w:tcPr>
            <w:tcW w:w="2268" w:type="dxa"/>
            <w:tcBorders>
              <w:top w:val="nil"/>
              <w:bottom w:val="nil"/>
            </w:tcBorders>
          </w:tcPr>
          <w:p w:rsidR="00176230" w:rsidRDefault="00391F83">
            <w:pPr>
              <w:pStyle w:val="TableParagraph"/>
              <w:spacing w:line="246" w:lineRule="exact"/>
              <w:rPr>
                <w:sz w:val="24"/>
              </w:rPr>
            </w:pPr>
            <w:r>
              <w:rPr>
                <w:sz w:val="24"/>
              </w:rPr>
              <w:t>предыдущими за-</w:t>
            </w:r>
          </w:p>
        </w:tc>
        <w:tc>
          <w:tcPr>
            <w:tcW w:w="2268" w:type="dxa"/>
            <w:tcBorders>
              <w:top w:val="nil"/>
              <w:bottom w:val="nil"/>
            </w:tcBorders>
          </w:tcPr>
          <w:p w:rsidR="00176230" w:rsidRDefault="00391F83">
            <w:pPr>
              <w:pStyle w:val="TableParagraph"/>
              <w:spacing w:line="246" w:lineRule="exact"/>
              <w:rPr>
                <w:sz w:val="24"/>
              </w:rPr>
            </w:pPr>
            <w:r>
              <w:rPr>
                <w:sz w:val="24"/>
              </w:rPr>
              <w:t>информацию,</w:t>
            </w:r>
          </w:p>
        </w:tc>
        <w:tc>
          <w:tcPr>
            <w:tcW w:w="2165" w:type="dxa"/>
            <w:tcBorders>
              <w:top w:val="nil"/>
              <w:bottom w:val="nil"/>
            </w:tcBorders>
          </w:tcPr>
          <w:p w:rsidR="00176230" w:rsidRDefault="00391F83">
            <w:pPr>
              <w:pStyle w:val="TableParagraph"/>
              <w:spacing w:line="246" w:lineRule="exact"/>
              <w:ind w:left="108"/>
              <w:rPr>
                <w:sz w:val="24"/>
              </w:rPr>
            </w:pPr>
            <w:r>
              <w:rPr>
                <w:sz w:val="24"/>
              </w:rPr>
              <w:t>(задачи).</w:t>
            </w:r>
          </w:p>
        </w:tc>
      </w:tr>
      <w:tr w:rsidR="00176230">
        <w:trPr>
          <w:trHeight w:val="265"/>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391F83">
            <w:pPr>
              <w:pStyle w:val="TableParagraph"/>
              <w:spacing w:line="246" w:lineRule="exact"/>
              <w:ind w:left="110"/>
              <w:rPr>
                <w:sz w:val="24"/>
              </w:rPr>
            </w:pPr>
            <w:r>
              <w:rPr>
                <w:sz w:val="24"/>
              </w:rPr>
              <w:t>общечеловеческих</w:t>
            </w:r>
          </w:p>
        </w:tc>
        <w:tc>
          <w:tcPr>
            <w:tcW w:w="2268" w:type="dxa"/>
            <w:tcBorders>
              <w:top w:val="nil"/>
              <w:bottom w:val="nil"/>
            </w:tcBorders>
          </w:tcPr>
          <w:p w:rsidR="00176230" w:rsidRDefault="00391F83">
            <w:pPr>
              <w:pStyle w:val="TableParagraph"/>
              <w:spacing w:line="246" w:lineRule="exact"/>
              <w:rPr>
                <w:sz w:val="24"/>
              </w:rPr>
            </w:pPr>
            <w:r>
              <w:rPr>
                <w:sz w:val="24"/>
              </w:rPr>
              <w:t>даниями, или на</w:t>
            </w:r>
          </w:p>
        </w:tc>
        <w:tc>
          <w:tcPr>
            <w:tcW w:w="2268" w:type="dxa"/>
            <w:tcBorders>
              <w:top w:val="nil"/>
              <w:bottom w:val="nil"/>
            </w:tcBorders>
          </w:tcPr>
          <w:p w:rsidR="00176230" w:rsidRDefault="00391F83">
            <w:pPr>
              <w:pStyle w:val="TableParagraph"/>
              <w:spacing w:line="246" w:lineRule="exact"/>
              <w:rPr>
                <w:sz w:val="24"/>
              </w:rPr>
            </w:pPr>
            <w:r>
              <w:rPr>
                <w:sz w:val="24"/>
              </w:rPr>
              <w:t>представленную в</w:t>
            </w:r>
          </w:p>
        </w:tc>
        <w:tc>
          <w:tcPr>
            <w:tcW w:w="2165" w:type="dxa"/>
            <w:tcBorders>
              <w:top w:val="nil"/>
              <w:bottom w:val="nil"/>
            </w:tcBorders>
          </w:tcPr>
          <w:p w:rsidR="00176230" w:rsidRDefault="00391F83">
            <w:pPr>
              <w:pStyle w:val="TableParagraph"/>
              <w:spacing w:line="246" w:lineRule="exact"/>
              <w:ind w:left="108"/>
              <w:rPr>
                <w:sz w:val="24"/>
              </w:rPr>
            </w:pPr>
            <w:r>
              <w:rPr>
                <w:sz w:val="24"/>
              </w:rPr>
              <w:t>5. Отстаивать</w:t>
            </w:r>
          </w:p>
        </w:tc>
      </w:tr>
      <w:tr w:rsidR="00176230">
        <w:trPr>
          <w:trHeight w:val="266"/>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391F83">
            <w:pPr>
              <w:pStyle w:val="TableParagraph"/>
              <w:spacing w:line="246" w:lineRule="exact"/>
              <w:ind w:left="110"/>
              <w:rPr>
                <w:sz w:val="24"/>
              </w:rPr>
            </w:pPr>
            <w:r>
              <w:rPr>
                <w:sz w:val="24"/>
              </w:rPr>
              <w:t>норм, нравственных</w:t>
            </w:r>
          </w:p>
        </w:tc>
        <w:tc>
          <w:tcPr>
            <w:tcW w:w="2268" w:type="dxa"/>
            <w:tcBorders>
              <w:top w:val="nil"/>
              <w:bottom w:val="nil"/>
            </w:tcBorders>
          </w:tcPr>
          <w:p w:rsidR="00176230" w:rsidRDefault="00391F83">
            <w:pPr>
              <w:pStyle w:val="TableParagraph"/>
              <w:spacing w:line="246" w:lineRule="exact"/>
              <w:rPr>
                <w:sz w:val="24"/>
              </w:rPr>
            </w:pPr>
            <w:r>
              <w:rPr>
                <w:sz w:val="24"/>
              </w:rPr>
              <w:t>основе различных</w:t>
            </w:r>
          </w:p>
        </w:tc>
        <w:tc>
          <w:tcPr>
            <w:tcW w:w="2268" w:type="dxa"/>
            <w:tcBorders>
              <w:top w:val="nil"/>
              <w:bottom w:val="nil"/>
            </w:tcBorders>
          </w:tcPr>
          <w:p w:rsidR="00176230" w:rsidRDefault="00391F83">
            <w:pPr>
              <w:pStyle w:val="TableParagraph"/>
              <w:spacing w:line="246" w:lineRule="exact"/>
              <w:rPr>
                <w:sz w:val="24"/>
              </w:rPr>
            </w:pPr>
            <w:r>
              <w:rPr>
                <w:sz w:val="24"/>
              </w:rPr>
              <w:t>разных формах</w:t>
            </w:r>
          </w:p>
        </w:tc>
        <w:tc>
          <w:tcPr>
            <w:tcW w:w="2165" w:type="dxa"/>
            <w:tcBorders>
              <w:top w:val="nil"/>
              <w:bottom w:val="nil"/>
            </w:tcBorders>
          </w:tcPr>
          <w:p w:rsidR="00176230" w:rsidRDefault="00391F83">
            <w:pPr>
              <w:pStyle w:val="TableParagraph"/>
              <w:spacing w:line="246" w:lineRule="exact"/>
              <w:ind w:left="108"/>
              <w:rPr>
                <w:sz w:val="24"/>
              </w:rPr>
            </w:pPr>
            <w:r>
              <w:rPr>
                <w:sz w:val="24"/>
              </w:rPr>
              <w:t>свою точку</w:t>
            </w:r>
          </w:p>
        </w:tc>
      </w:tr>
      <w:tr w:rsidR="00176230">
        <w:trPr>
          <w:trHeight w:val="264"/>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391F83">
            <w:pPr>
              <w:pStyle w:val="TableParagraph"/>
              <w:spacing w:line="245" w:lineRule="exact"/>
              <w:ind w:left="110"/>
              <w:rPr>
                <w:sz w:val="24"/>
              </w:rPr>
            </w:pPr>
            <w:r>
              <w:rPr>
                <w:sz w:val="24"/>
              </w:rPr>
              <w:t>и этических</w:t>
            </w:r>
          </w:p>
        </w:tc>
        <w:tc>
          <w:tcPr>
            <w:tcW w:w="2268" w:type="dxa"/>
            <w:tcBorders>
              <w:top w:val="nil"/>
              <w:bottom w:val="nil"/>
            </w:tcBorders>
          </w:tcPr>
          <w:p w:rsidR="00176230" w:rsidRDefault="00391F83">
            <w:pPr>
              <w:pStyle w:val="TableParagraph"/>
              <w:spacing w:line="245" w:lineRule="exact"/>
              <w:rPr>
                <w:sz w:val="24"/>
              </w:rPr>
            </w:pPr>
            <w:r>
              <w:rPr>
                <w:sz w:val="24"/>
              </w:rPr>
              <w:t>образцов.</w:t>
            </w:r>
          </w:p>
        </w:tc>
        <w:tc>
          <w:tcPr>
            <w:tcW w:w="2268" w:type="dxa"/>
            <w:tcBorders>
              <w:top w:val="nil"/>
              <w:bottom w:val="nil"/>
            </w:tcBorders>
          </w:tcPr>
          <w:p w:rsidR="00176230" w:rsidRDefault="00391F83">
            <w:pPr>
              <w:pStyle w:val="TableParagraph"/>
              <w:spacing w:line="245" w:lineRule="exact"/>
              <w:rPr>
                <w:sz w:val="24"/>
              </w:rPr>
            </w:pPr>
            <w:r>
              <w:rPr>
                <w:sz w:val="24"/>
              </w:rPr>
              <w:t>(текст, таблица,</w:t>
            </w:r>
          </w:p>
        </w:tc>
        <w:tc>
          <w:tcPr>
            <w:tcW w:w="2165" w:type="dxa"/>
            <w:tcBorders>
              <w:top w:val="nil"/>
              <w:bottom w:val="nil"/>
            </w:tcBorders>
          </w:tcPr>
          <w:p w:rsidR="00176230" w:rsidRDefault="00391F83">
            <w:pPr>
              <w:pStyle w:val="TableParagraph"/>
              <w:spacing w:line="245" w:lineRule="exact"/>
              <w:ind w:left="108"/>
              <w:rPr>
                <w:sz w:val="24"/>
              </w:rPr>
            </w:pPr>
            <w:r>
              <w:rPr>
                <w:sz w:val="24"/>
              </w:rPr>
              <w:t>зрения, соблюдая</w:t>
            </w:r>
          </w:p>
        </w:tc>
      </w:tr>
      <w:tr w:rsidR="00176230">
        <w:trPr>
          <w:trHeight w:val="264"/>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391F83">
            <w:pPr>
              <w:pStyle w:val="TableParagraph"/>
              <w:spacing w:line="245" w:lineRule="exact"/>
              <w:ind w:left="110"/>
              <w:rPr>
                <w:sz w:val="24"/>
              </w:rPr>
            </w:pPr>
            <w:r>
              <w:rPr>
                <w:sz w:val="24"/>
              </w:rPr>
              <w:t>ценностей.</w:t>
            </w:r>
          </w:p>
        </w:tc>
        <w:tc>
          <w:tcPr>
            <w:tcW w:w="2268" w:type="dxa"/>
            <w:tcBorders>
              <w:top w:val="nil"/>
              <w:bottom w:val="nil"/>
            </w:tcBorders>
          </w:tcPr>
          <w:p w:rsidR="00176230" w:rsidRDefault="00391F83">
            <w:pPr>
              <w:pStyle w:val="TableParagraph"/>
              <w:spacing w:line="245" w:lineRule="exact"/>
              <w:rPr>
                <w:sz w:val="24"/>
              </w:rPr>
            </w:pPr>
            <w:r>
              <w:rPr>
                <w:sz w:val="24"/>
              </w:rPr>
              <w:t>6. Корректировать</w:t>
            </w:r>
          </w:p>
        </w:tc>
        <w:tc>
          <w:tcPr>
            <w:tcW w:w="2268" w:type="dxa"/>
            <w:tcBorders>
              <w:top w:val="nil"/>
              <w:bottom w:val="nil"/>
            </w:tcBorders>
          </w:tcPr>
          <w:p w:rsidR="00176230" w:rsidRDefault="00391F83">
            <w:pPr>
              <w:pStyle w:val="TableParagraph"/>
              <w:spacing w:line="245" w:lineRule="exact"/>
              <w:rPr>
                <w:sz w:val="24"/>
              </w:rPr>
            </w:pPr>
            <w:r>
              <w:rPr>
                <w:sz w:val="24"/>
              </w:rPr>
              <w:t>схема, экспонат,</w:t>
            </w:r>
          </w:p>
        </w:tc>
        <w:tc>
          <w:tcPr>
            <w:tcW w:w="2165" w:type="dxa"/>
            <w:tcBorders>
              <w:top w:val="nil"/>
              <w:bottom w:val="nil"/>
            </w:tcBorders>
          </w:tcPr>
          <w:p w:rsidR="00176230" w:rsidRDefault="00391F83">
            <w:pPr>
              <w:pStyle w:val="TableParagraph"/>
              <w:spacing w:line="245" w:lineRule="exact"/>
              <w:ind w:left="108"/>
              <w:rPr>
                <w:sz w:val="24"/>
              </w:rPr>
            </w:pPr>
            <w:r>
              <w:rPr>
                <w:sz w:val="24"/>
              </w:rPr>
              <w:t>правила речевого</w:t>
            </w:r>
          </w:p>
        </w:tc>
      </w:tr>
      <w:tr w:rsidR="00176230">
        <w:trPr>
          <w:trHeight w:val="265"/>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176230">
            <w:pPr>
              <w:pStyle w:val="TableParagraph"/>
              <w:ind w:left="0"/>
              <w:rPr>
                <w:sz w:val="18"/>
              </w:rPr>
            </w:pPr>
          </w:p>
        </w:tc>
        <w:tc>
          <w:tcPr>
            <w:tcW w:w="2268" w:type="dxa"/>
            <w:tcBorders>
              <w:top w:val="nil"/>
              <w:bottom w:val="nil"/>
            </w:tcBorders>
          </w:tcPr>
          <w:p w:rsidR="00176230" w:rsidRDefault="00391F83">
            <w:pPr>
              <w:pStyle w:val="TableParagraph"/>
              <w:spacing w:line="246" w:lineRule="exact"/>
              <w:rPr>
                <w:sz w:val="24"/>
              </w:rPr>
            </w:pPr>
            <w:r>
              <w:rPr>
                <w:sz w:val="24"/>
              </w:rPr>
              <w:t>выполнение зада-</w:t>
            </w:r>
          </w:p>
        </w:tc>
        <w:tc>
          <w:tcPr>
            <w:tcW w:w="2268" w:type="dxa"/>
            <w:tcBorders>
              <w:top w:val="nil"/>
              <w:bottom w:val="nil"/>
            </w:tcBorders>
          </w:tcPr>
          <w:p w:rsidR="00176230" w:rsidRDefault="00391F83">
            <w:pPr>
              <w:pStyle w:val="TableParagraph"/>
              <w:spacing w:line="246" w:lineRule="exact"/>
              <w:rPr>
                <w:sz w:val="24"/>
              </w:rPr>
            </w:pPr>
            <w:r>
              <w:rPr>
                <w:sz w:val="24"/>
              </w:rPr>
              <w:t>модель,</w:t>
            </w:r>
          </w:p>
        </w:tc>
        <w:tc>
          <w:tcPr>
            <w:tcW w:w="2165" w:type="dxa"/>
            <w:tcBorders>
              <w:top w:val="nil"/>
              <w:bottom w:val="nil"/>
            </w:tcBorders>
          </w:tcPr>
          <w:p w:rsidR="00176230" w:rsidRDefault="00391F83">
            <w:pPr>
              <w:pStyle w:val="TableParagraph"/>
              <w:spacing w:line="246" w:lineRule="exact"/>
              <w:ind w:left="108"/>
              <w:rPr>
                <w:sz w:val="24"/>
              </w:rPr>
            </w:pPr>
            <w:r>
              <w:rPr>
                <w:sz w:val="24"/>
              </w:rPr>
              <w:t>этикета.</w:t>
            </w:r>
          </w:p>
        </w:tc>
      </w:tr>
      <w:tr w:rsidR="00176230">
        <w:trPr>
          <w:trHeight w:val="266"/>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176230">
            <w:pPr>
              <w:pStyle w:val="TableParagraph"/>
              <w:ind w:left="0"/>
              <w:rPr>
                <w:sz w:val="18"/>
              </w:rPr>
            </w:pPr>
          </w:p>
        </w:tc>
        <w:tc>
          <w:tcPr>
            <w:tcW w:w="2268" w:type="dxa"/>
            <w:tcBorders>
              <w:top w:val="nil"/>
              <w:bottom w:val="nil"/>
            </w:tcBorders>
          </w:tcPr>
          <w:p w:rsidR="00176230" w:rsidRDefault="00391F83">
            <w:pPr>
              <w:pStyle w:val="TableParagraph"/>
              <w:spacing w:line="246" w:lineRule="exact"/>
              <w:rPr>
                <w:sz w:val="24"/>
              </w:rPr>
            </w:pPr>
            <w:r>
              <w:rPr>
                <w:sz w:val="24"/>
              </w:rPr>
              <w:t>ния в соответствии</w:t>
            </w:r>
          </w:p>
        </w:tc>
        <w:tc>
          <w:tcPr>
            <w:tcW w:w="2268" w:type="dxa"/>
            <w:tcBorders>
              <w:top w:val="nil"/>
              <w:bottom w:val="nil"/>
            </w:tcBorders>
          </w:tcPr>
          <w:p w:rsidR="00176230" w:rsidRDefault="00391F83">
            <w:pPr>
              <w:pStyle w:val="TableParagraph"/>
              <w:spacing w:line="246" w:lineRule="exact"/>
              <w:rPr>
                <w:sz w:val="24"/>
              </w:rPr>
            </w:pPr>
            <w:r>
              <w:rPr>
                <w:sz w:val="24"/>
              </w:rPr>
              <w:t>иллюстрация и др.)</w:t>
            </w:r>
          </w:p>
        </w:tc>
        <w:tc>
          <w:tcPr>
            <w:tcW w:w="2165" w:type="dxa"/>
            <w:tcBorders>
              <w:top w:val="nil"/>
              <w:bottom w:val="nil"/>
            </w:tcBorders>
          </w:tcPr>
          <w:p w:rsidR="00176230" w:rsidRDefault="00391F83">
            <w:pPr>
              <w:pStyle w:val="TableParagraph"/>
              <w:spacing w:line="246" w:lineRule="exact"/>
              <w:ind w:left="108"/>
              <w:rPr>
                <w:sz w:val="24"/>
              </w:rPr>
            </w:pPr>
            <w:r>
              <w:rPr>
                <w:sz w:val="24"/>
              </w:rPr>
              <w:t>6. Критично</w:t>
            </w:r>
          </w:p>
        </w:tc>
      </w:tr>
      <w:tr w:rsidR="00176230">
        <w:trPr>
          <w:trHeight w:val="265"/>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176230">
            <w:pPr>
              <w:pStyle w:val="TableParagraph"/>
              <w:ind w:left="0"/>
              <w:rPr>
                <w:sz w:val="18"/>
              </w:rPr>
            </w:pPr>
          </w:p>
        </w:tc>
        <w:tc>
          <w:tcPr>
            <w:tcW w:w="2268" w:type="dxa"/>
            <w:tcBorders>
              <w:top w:val="nil"/>
              <w:bottom w:val="nil"/>
            </w:tcBorders>
          </w:tcPr>
          <w:p w:rsidR="00176230" w:rsidRDefault="00391F83">
            <w:pPr>
              <w:pStyle w:val="TableParagraph"/>
              <w:spacing w:line="246" w:lineRule="exact"/>
              <w:rPr>
                <w:sz w:val="24"/>
              </w:rPr>
            </w:pPr>
            <w:r>
              <w:rPr>
                <w:sz w:val="24"/>
              </w:rPr>
              <w:t>с планом, условия-</w:t>
            </w:r>
          </w:p>
        </w:tc>
        <w:tc>
          <w:tcPr>
            <w:tcW w:w="2268" w:type="dxa"/>
            <w:tcBorders>
              <w:top w:val="nil"/>
              <w:bottom w:val="nil"/>
            </w:tcBorders>
          </w:tcPr>
          <w:p w:rsidR="00176230" w:rsidRDefault="00391F83">
            <w:pPr>
              <w:pStyle w:val="TableParagraph"/>
              <w:spacing w:line="246" w:lineRule="exact"/>
              <w:rPr>
                <w:sz w:val="24"/>
              </w:rPr>
            </w:pPr>
            <w:r>
              <w:rPr>
                <w:sz w:val="24"/>
              </w:rPr>
              <w:t>4. Представлять</w:t>
            </w:r>
          </w:p>
        </w:tc>
        <w:tc>
          <w:tcPr>
            <w:tcW w:w="2165" w:type="dxa"/>
            <w:tcBorders>
              <w:top w:val="nil"/>
              <w:bottom w:val="nil"/>
            </w:tcBorders>
          </w:tcPr>
          <w:p w:rsidR="00176230" w:rsidRDefault="00391F83">
            <w:pPr>
              <w:pStyle w:val="TableParagraph"/>
              <w:spacing w:line="246" w:lineRule="exact"/>
              <w:ind w:left="108"/>
              <w:rPr>
                <w:sz w:val="24"/>
              </w:rPr>
            </w:pPr>
            <w:r>
              <w:rPr>
                <w:sz w:val="24"/>
              </w:rPr>
              <w:t>относиться к</w:t>
            </w:r>
          </w:p>
        </w:tc>
      </w:tr>
      <w:tr w:rsidR="00176230">
        <w:trPr>
          <w:trHeight w:val="266"/>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176230">
            <w:pPr>
              <w:pStyle w:val="TableParagraph"/>
              <w:ind w:left="0"/>
              <w:rPr>
                <w:sz w:val="18"/>
              </w:rPr>
            </w:pPr>
          </w:p>
        </w:tc>
        <w:tc>
          <w:tcPr>
            <w:tcW w:w="2268" w:type="dxa"/>
            <w:tcBorders>
              <w:top w:val="nil"/>
              <w:bottom w:val="nil"/>
            </w:tcBorders>
          </w:tcPr>
          <w:p w:rsidR="00176230" w:rsidRDefault="00391F83">
            <w:pPr>
              <w:pStyle w:val="TableParagraph"/>
              <w:spacing w:line="246" w:lineRule="exact"/>
              <w:rPr>
                <w:sz w:val="24"/>
              </w:rPr>
            </w:pPr>
            <w:r>
              <w:rPr>
                <w:sz w:val="24"/>
              </w:rPr>
              <w:t>ми выполнения,</w:t>
            </w:r>
          </w:p>
        </w:tc>
        <w:tc>
          <w:tcPr>
            <w:tcW w:w="2268" w:type="dxa"/>
            <w:tcBorders>
              <w:top w:val="nil"/>
              <w:bottom w:val="nil"/>
            </w:tcBorders>
          </w:tcPr>
          <w:p w:rsidR="00176230" w:rsidRDefault="00391F83">
            <w:pPr>
              <w:pStyle w:val="TableParagraph"/>
              <w:spacing w:line="246" w:lineRule="exact"/>
              <w:rPr>
                <w:sz w:val="24"/>
              </w:rPr>
            </w:pPr>
            <w:r>
              <w:rPr>
                <w:sz w:val="24"/>
              </w:rPr>
              <w:t>информацию в виде</w:t>
            </w:r>
          </w:p>
        </w:tc>
        <w:tc>
          <w:tcPr>
            <w:tcW w:w="2165" w:type="dxa"/>
            <w:tcBorders>
              <w:top w:val="nil"/>
              <w:bottom w:val="nil"/>
            </w:tcBorders>
          </w:tcPr>
          <w:p w:rsidR="00176230" w:rsidRDefault="00391F83">
            <w:pPr>
              <w:pStyle w:val="TableParagraph"/>
              <w:spacing w:line="246" w:lineRule="exact"/>
              <w:ind w:left="108"/>
              <w:rPr>
                <w:sz w:val="24"/>
              </w:rPr>
            </w:pPr>
            <w:r>
              <w:rPr>
                <w:sz w:val="24"/>
              </w:rPr>
              <w:t>своему мнению</w:t>
            </w:r>
          </w:p>
        </w:tc>
      </w:tr>
      <w:tr w:rsidR="00176230">
        <w:trPr>
          <w:trHeight w:val="265"/>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176230">
            <w:pPr>
              <w:pStyle w:val="TableParagraph"/>
              <w:ind w:left="0"/>
              <w:rPr>
                <w:sz w:val="18"/>
              </w:rPr>
            </w:pPr>
          </w:p>
        </w:tc>
        <w:tc>
          <w:tcPr>
            <w:tcW w:w="2268" w:type="dxa"/>
            <w:tcBorders>
              <w:top w:val="nil"/>
              <w:bottom w:val="nil"/>
            </w:tcBorders>
          </w:tcPr>
          <w:p w:rsidR="00176230" w:rsidRDefault="00391F83">
            <w:pPr>
              <w:pStyle w:val="TableParagraph"/>
              <w:spacing w:line="246" w:lineRule="exact"/>
              <w:rPr>
                <w:sz w:val="24"/>
              </w:rPr>
            </w:pPr>
            <w:r>
              <w:rPr>
                <w:sz w:val="24"/>
              </w:rPr>
              <w:t>результатом дейст-</w:t>
            </w:r>
          </w:p>
        </w:tc>
        <w:tc>
          <w:tcPr>
            <w:tcW w:w="2268" w:type="dxa"/>
            <w:tcBorders>
              <w:top w:val="nil"/>
              <w:bottom w:val="nil"/>
            </w:tcBorders>
          </w:tcPr>
          <w:p w:rsidR="00176230" w:rsidRDefault="00391F83">
            <w:pPr>
              <w:pStyle w:val="TableParagraph"/>
              <w:spacing w:line="246" w:lineRule="exact"/>
              <w:rPr>
                <w:sz w:val="24"/>
              </w:rPr>
            </w:pPr>
            <w:r>
              <w:rPr>
                <w:sz w:val="24"/>
              </w:rPr>
              <w:t>текста, таблицы,</w:t>
            </w:r>
          </w:p>
        </w:tc>
        <w:tc>
          <w:tcPr>
            <w:tcW w:w="2165" w:type="dxa"/>
            <w:tcBorders>
              <w:top w:val="nil"/>
              <w:bottom w:val="nil"/>
            </w:tcBorders>
          </w:tcPr>
          <w:p w:rsidR="00176230" w:rsidRDefault="00391F83">
            <w:pPr>
              <w:pStyle w:val="TableParagraph"/>
              <w:spacing w:line="246" w:lineRule="exact"/>
              <w:ind w:left="108"/>
              <w:rPr>
                <w:sz w:val="24"/>
              </w:rPr>
            </w:pPr>
            <w:r>
              <w:rPr>
                <w:sz w:val="24"/>
              </w:rPr>
              <w:t>7. Понимать точку</w:t>
            </w:r>
          </w:p>
        </w:tc>
      </w:tr>
      <w:tr w:rsidR="00176230">
        <w:trPr>
          <w:trHeight w:val="266"/>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176230">
            <w:pPr>
              <w:pStyle w:val="TableParagraph"/>
              <w:ind w:left="0"/>
              <w:rPr>
                <w:sz w:val="18"/>
              </w:rPr>
            </w:pPr>
          </w:p>
        </w:tc>
        <w:tc>
          <w:tcPr>
            <w:tcW w:w="2268" w:type="dxa"/>
            <w:tcBorders>
              <w:top w:val="nil"/>
              <w:bottom w:val="nil"/>
            </w:tcBorders>
          </w:tcPr>
          <w:p w:rsidR="00176230" w:rsidRDefault="00391F83">
            <w:pPr>
              <w:pStyle w:val="TableParagraph"/>
              <w:spacing w:line="246" w:lineRule="exact"/>
              <w:rPr>
                <w:sz w:val="24"/>
              </w:rPr>
            </w:pPr>
            <w:r>
              <w:rPr>
                <w:sz w:val="24"/>
              </w:rPr>
              <w:t>вий на определен-</w:t>
            </w:r>
          </w:p>
        </w:tc>
        <w:tc>
          <w:tcPr>
            <w:tcW w:w="2268" w:type="dxa"/>
            <w:tcBorders>
              <w:top w:val="nil"/>
              <w:bottom w:val="nil"/>
            </w:tcBorders>
          </w:tcPr>
          <w:p w:rsidR="00176230" w:rsidRDefault="00391F83">
            <w:pPr>
              <w:pStyle w:val="TableParagraph"/>
              <w:spacing w:line="246" w:lineRule="exact"/>
              <w:rPr>
                <w:sz w:val="24"/>
              </w:rPr>
            </w:pPr>
            <w:r>
              <w:rPr>
                <w:sz w:val="24"/>
              </w:rPr>
              <w:t>схемы, в том числе</w:t>
            </w:r>
          </w:p>
        </w:tc>
        <w:tc>
          <w:tcPr>
            <w:tcW w:w="2165" w:type="dxa"/>
            <w:tcBorders>
              <w:top w:val="nil"/>
              <w:bottom w:val="nil"/>
            </w:tcBorders>
          </w:tcPr>
          <w:p w:rsidR="00176230" w:rsidRDefault="00391F83">
            <w:pPr>
              <w:pStyle w:val="TableParagraph"/>
              <w:spacing w:line="246" w:lineRule="exact"/>
              <w:ind w:left="108"/>
              <w:rPr>
                <w:sz w:val="24"/>
              </w:rPr>
            </w:pPr>
            <w:r>
              <w:rPr>
                <w:sz w:val="24"/>
              </w:rPr>
              <w:t>зрения другого</w:t>
            </w:r>
          </w:p>
        </w:tc>
      </w:tr>
      <w:tr w:rsidR="00176230">
        <w:trPr>
          <w:trHeight w:val="265"/>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176230">
            <w:pPr>
              <w:pStyle w:val="TableParagraph"/>
              <w:ind w:left="0"/>
              <w:rPr>
                <w:sz w:val="18"/>
              </w:rPr>
            </w:pPr>
          </w:p>
        </w:tc>
        <w:tc>
          <w:tcPr>
            <w:tcW w:w="2268" w:type="dxa"/>
            <w:tcBorders>
              <w:top w:val="nil"/>
              <w:bottom w:val="nil"/>
            </w:tcBorders>
          </w:tcPr>
          <w:p w:rsidR="00176230" w:rsidRDefault="00391F83">
            <w:pPr>
              <w:pStyle w:val="TableParagraph"/>
              <w:spacing w:line="246" w:lineRule="exact"/>
              <w:rPr>
                <w:sz w:val="24"/>
              </w:rPr>
            </w:pPr>
            <w:r>
              <w:rPr>
                <w:sz w:val="24"/>
              </w:rPr>
              <w:t>ном этапе.</w:t>
            </w:r>
          </w:p>
        </w:tc>
        <w:tc>
          <w:tcPr>
            <w:tcW w:w="2268" w:type="dxa"/>
            <w:tcBorders>
              <w:top w:val="nil"/>
              <w:bottom w:val="nil"/>
            </w:tcBorders>
          </w:tcPr>
          <w:p w:rsidR="00176230" w:rsidRDefault="00391F83">
            <w:pPr>
              <w:pStyle w:val="TableParagraph"/>
              <w:spacing w:line="246" w:lineRule="exact"/>
              <w:rPr>
                <w:sz w:val="24"/>
              </w:rPr>
            </w:pPr>
            <w:r>
              <w:rPr>
                <w:sz w:val="24"/>
              </w:rPr>
              <w:t>с помощью ИКТ.</w:t>
            </w:r>
          </w:p>
        </w:tc>
        <w:tc>
          <w:tcPr>
            <w:tcW w:w="2165" w:type="dxa"/>
            <w:tcBorders>
              <w:top w:val="nil"/>
              <w:bottom w:val="nil"/>
            </w:tcBorders>
          </w:tcPr>
          <w:p w:rsidR="00176230" w:rsidRDefault="00391F83">
            <w:pPr>
              <w:pStyle w:val="TableParagraph"/>
              <w:spacing w:line="246" w:lineRule="exact"/>
              <w:ind w:left="108"/>
              <w:rPr>
                <w:sz w:val="24"/>
              </w:rPr>
            </w:pPr>
            <w:r>
              <w:rPr>
                <w:sz w:val="24"/>
              </w:rPr>
              <w:t>8. Участвовать в</w:t>
            </w:r>
          </w:p>
        </w:tc>
      </w:tr>
      <w:tr w:rsidR="00176230">
        <w:trPr>
          <w:trHeight w:val="266"/>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176230">
            <w:pPr>
              <w:pStyle w:val="TableParagraph"/>
              <w:ind w:left="0"/>
              <w:rPr>
                <w:sz w:val="18"/>
              </w:rPr>
            </w:pPr>
          </w:p>
        </w:tc>
        <w:tc>
          <w:tcPr>
            <w:tcW w:w="2268" w:type="dxa"/>
            <w:tcBorders>
              <w:top w:val="nil"/>
              <w:bottom w:val="nil"/>
            </w:tcBorders>
          </w:tcPr>
          <w:p w:rsidR="00176230" w:rsidRDefault="00391F83">
            <w:pPr>
              <w:pStyle w:val="TableParagraph"/>
              <w:spacing w:line="246" w:lineRule="exact"/>
              <w:rPr>
                <w:sz w:val="24"/>
              </w:rPr>
            </w:pPr>
            <w:r>
              <w:rPr>
                <w:sz w:val="24"/>
              </w:rPr>
              <w:t>7. Использовать в</w:t>
            </w:r>
          </w:p>
        </w:tc>
        <w:tc>
          <w:tcPr>
            <w:tcW w:w="2268" w:type="dxa"/>
            <w:tcBorders>
              <w:top w:val="nil"/>
              <w:bottom w:val="nil"/>
            </w:tcBorders>
          </w:tcPr>
          <w:p w:rsidR="00176230" w:rsidRDefault="00391F83">
            <w:pPr>
              <w:pStyle w:val="TableParagraph"/>
              <w:spacing w:line="246" w:lineRule="exact"/>
              <w:rPr>
                <w:sz w:val="24"/>
              </w:rPr>
            </w:pPr>
            <w:r>
              <w:rPr>
                <w:sz w:val="24"/>
              </w:rPr>
              <w:t>5. Анализировать,</w:t>
            </w:r>
          </w:p>
        </w:tc>
        <w:tc>
          <w:tcPr>
            <w:tcW w:w="2165" w:type="dxa"/>
            <w:tcBorders>
              <w:top w:val="nil"/>
              <w:bottom w:val="nil"/>
            </w:tcBorders>
          </w:tcPr>
          <w:p w:rsidR="00176230" w:rsidRDefault="00391F83">
            <w:pPr>
              <w:pStyle w:val="TableParagraph"/>
              <w:spacing w:line="246" w:lineRule="exact"/>
              <w:ind w:left="108"/>
              <w:rPr>
                <w:sz w:val="24"/>
              </w:rPr>
            </w:pPr>
            <w:r>
              <w:rPr>
                <w:sz w:val="24"/>
              </w:rPr>
              <w:t>работе группы,</w:t>
            </w:r>
          </w:p>
        </w:tc>
      </w:tr>
      <w:tr w:rsidR="00176230">
        <w:trPr>
          <w:trHeight w:val="265"/>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176230">
            <w:pPr>
              <w:pStyle w:val="TableParagraph"/>
              <w:ind w:left="0"/>
              <w:rPr>
                <w:sz w:val="18"/>
              </w:rPr>
            </w:pPr>
          </w:p>
        </w:tc>
        <w:tc>
          <w:tcPr>
            <w:tcW w:w="2268" w:type="dxa"/>
            <w:tcBorders>
              <w:top w:val="nil"/>
              <w:bottom w:val="nil"/>
            </w:tcBorders>
          </w:tcPr>
          <w:p w:rsidR="00176230" w:rsidRDefault="00391F83">
            <w:pPr>
              <w:pStyle w:val="TableParagraph"/>
              <w:spacing w:line="246" w:lineRule="exact"/>
              <w:ind w:left="108"/>
              <w:rPr>
                <w:sz w:val="24"/>
              </w:rPr>
            </w:pPr>
            <w:r>
              <w:rPr>
                <w:sz w:val="24"/>
              </w:rPr>
              <w:t>работе литературу,</w:t>
            </w:r>
          </w:p>
        </w:tc>
        <w:tc>
          <w:tcPr>
            <w:tcW w:w="2268" w:type="dxa"/>
            <w:tcBorders>
              <w:top w:val="nil"/>
              <w:bottom w:val="nil"/>
            </w:tcBorders>
          </w:tcPr>
          <w:p w:rsidR="00176230" w:rsidRDefault="00391F83">
            <w:pPr>
              <w:pStyle w:val="TableParagraph"/>
              <w:spacing w:line="246" w:lineRule="exact"/>
              <w:rPr>
                <w:sz w:val="24"/>
              </w:rPr>
            </w:pPr>
            <w:r>
              <w:rPr>
                <w:sz w:val="24"/>
              </w:rPr>
              <w:t>сравнивать,</w:t>
            </w:r>
          </w:p>
        </w:tc>
        <w:tc>
          <w:tcPr>
            <w:tcW w:w="2165" w:type="dxa"/>
            <w:tcBorders>
              <w:top w:val="nil"/>
              <w:bottom w:val="nil"/>
            </w:tcBorders>
          </w:tcPr>
          <w:p w:rsidR="00176230" w:rsidRDefault="00391F83">
            <w:pPr>
              <w:pStyle w:val="TableParagraph"/>
              <w:spacing w:line="246" w:lineRule="exact"/>
              <w:ind w:left="108"/>
              <w:rPr>
                <w:sz w:val="24"/>
              </w:rPr>
            </w:pPr>
            <w:r>
              <w:rPr>
                <w:sz w:val="24"/>
              </w:rPr>
              <w:t>распределять</w:t>
            </w:r>
          </w:p>
        </w:tc>
      </w:tr>
      <w:tr w:rsidR="00176230">
        <w:trPr>
          <w:trHeight w:val="266"/>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176230">
            <w:pPr>
              <w:pStyle w:val="TableParagraph"/>
              <w:ind w:left="0"/>
              <w:rPr>
                <w:sz w:val="18"/>
              </w:rPr>
            </w:pPr>
          </w:p>
        </w:tc>
        <w:tc>
          <w:tcPr>
            <w:tcW w:w="2268" w:type="dxa"/>
            <w:tcBorders>
              <w:top w:val="nil"/>
              <w:bottom w:val="nil"/>
            </w:tcBorders>
          </w:tcPr>
          <w:p w:rsidR="00176230" w:rsidRDefault="00391F83">
            <w:pPr>
              <w:pStyle w:val="TableParagraph"/>
              <w:spacing w:line="246" w:lineRule="exact"/>
              <w:ind w:left="108"/>
              <w:rPr>
                <w:sz w:val="24"/>
              </w:rPr>
            </w:pPr>
            <w:r>
              <w:rPr>
                <w:sz w:val="24"/>
              </w:rPr>
              <w:t>инструменты,</w:t>
            </w:r>
          </w:p>
        </w:tc>
        <w:tc>
          <w:tcPr>
            <w:tcW w:w="2268" w:type="dxa"/>
            <w:tcBorders>
              <w:top w:val="nil"/>
              <w:bottom w:val="nil"/>
            </w:tcBorders>
          </w:tcPr>
          <w:p w:rsidR="00176230" w:rsidRDefault="00391F83">
            <w:pPr>
              <w:pStyle w:val="TableParagraph"/>
              <w:spacing w:line="246" w:lineRule="exact"/>
              <w:rPr>
                <w:sz w:val="24"/>
              </w:rPr>
            </w:pPr>
            <w:r>
              <w:rPr>
                <w:sz w:val="24"/>
              </w:rPr>
              <w:t>группировать</w:t>
            </w:r>
          </w:p>
        </w:tc>
        <w:tc>
          <w:tcPr>
            <w:tcW w:w="2165" w:type="dxa"/>
            <w:tcBorders>
              <w:top w:val="nil"/>
              <w:bottom w:val="nil"/>
            </w:tcBorders>
          </w:tcPr>
          <w:p w:rsidR="00176230" w:rsidRDefault="00391F83">
            <w:pPr>
              <w:pStyle w:val="TableParagraph"/>
              <w:spacing w:line="246" w:lineRule="exact"/>
              <w:ind w:left="108"/>
              <w:rPr>
                <w:sz w:val="24"/>
              </w:rPr>
            </w:pPr>
            <w:r>
              <w:rPr>
                <w:sz w:val="24"/>
              </w:rPr>
              <w:t>роли,</w:t>
            </w:r>
          </w:p>
        </w:tc>
      </w:tr>
      <w:tr w:rsidR="00176230">
        <w:trPr>
          <w:trHeight w:val="265"/>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176230">
            <w:pPr>
              <w:pStyle w:val="TableParagraph"/>
              <w:ind w:left="0"/>
              <w:rPr>
                <w:sz w:val="18"/>
              </w:rPr>
            </w:pPr>
          </w:p>
        </w:tc>
        <w:tc>
          <w:tcPr>
            <w:tcW w:w="2268" w:type="dxa"/>
            <w:tcBorders>
              <w:top w:val="nil"/>
              <w:bottom w:val="nil"/>
            </w:tcBorders>
          </w:tcPr>
          <w:p w:rsidR="00176230" w:rsidRDefault="00391F83">
            <w:pPr>
              <w:pStyle w:val="TableParagraph"/>
              <w:spacing w:line="246" w:lineRule="exact"/>
              <w:ind w:left="108"/>
              <w:rPr>
                <w:sz w:val="24"/>
              </w:rPr>
            </w:pPr>
            <w:r>
              <w:rPr>
                <w:sz w:val="24"/>
              </w:rPr>
              <w:t>приборы.</w:t>
            </w:r>
          </w:p>
        </w:tc>
        <w:tc>
          <w:tcPr>
            <w:tcW w:w="2268" w:type="dxa"/>
            <w:tcBorders>
              <w:top w:val="nil"/>
              <w:bottom w:val="nil"/>
            </w:tcBorders>
          </w:tcPr>
          <w:p w:rsidR="00176230" w:rsidRDefault="00391F83">
            <w:pPr>
              <w:pStyle w:val="TableParagraph"/>
              <w:spacing w:line="246" w:lineRule="exact"/>
              <w:rPr>
                <w:sz w:val="24"/>
              </w:rPr>
            </w:pPr>
            <w:r>
              <w:rPr>
                <w:sz w:val="24"/>
              </w:rPr>
              <w:t>различные</w:t>
            </w:r>
          </w:p>
        </w:tc>
        <w:tc>
          <w:tcPr>
            <w:tcW w:w="2165" w:type="dxa"/>
            <w:tcBorders>
              <w:top w:val="nil"/>
              <w:bottom w:val="nil"/>
            </w:tcBorders>
          </w:tcPr>
          <w:p w:rsidR="00176230" w:rsidRDefault="00391F83">
            <w:pPr>
              <w:pStyle w:val="TableParagraph"/>
              <w:spacing w:line="246" w:lineRule="exact"/>
              <w:ind w:left="108"/>
              <w:rPr>
                <w:sz w:val="24"/>
              </w:rPr>
            </w:pPr>
            <w:r>
              <w:rPr>
                <w:sz w:val="24"/>
              </w:rPr>
              <w:t>договариваться</w:t>
            </w:r>
          </w:p>
        </w:tc>
      </w:tr>
      <w:tr w:rsidR="00176230">
        <w:trPr>
          <w:trHeight w:val="266"/>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176230">
            <w:pPr>
              <w:pStyle w:val="TableParagraph"/>
              <w:ind w:left="0"/>
              <w:rPr>
                <w:sz w:val="18"/>
              </w:rPr>
            </w:pPr>
          </w:p>
        </w:tc>
        <w:tc>
          <w:tcPr>
            <w:tcW w:w="2268" w:type="dxa"/>
            <w:tcBorders>
              <w:top w:val="nil"/>
              <w:bottom w:val="nil"/>
            </w:tcBorders>
          </w:tcPr>
          <w:p w:rsidR="00176230" w:rsidRDefault="00391F83">
            <w:pPr>
              <w:pStyle w:val="TableParagraph"/>
              <w:spacing w:line="246" w:lineRule="exact"/>
              <w:ind w:left="108"/>
              <w:rPr>
                <w:sz w:val="24"/>
              </w:rPr>
            </w:pPr>
            <w:r>
              <w:rPr>
                <w:sz w:val="24"/>
              </w:rPr>
              <w:t>8. Оценка своего</w:t>
            </w:r>
          </w:p>
        </w:tc>
        <w:tc>
          <w:tcPr>
            <w:tcW w:w="2268" w:type="dxa"/>
            <w:tcBorders>
              <w:top w:val="nil"/>
              <w:bottom w:val="nil"/>
            </w:tcBorders>
          </w:tcPr>
          <w:p w:rsidR="00176230" w:rsidRDefault="00391F83">
            <w:pPr>
              <w:pStyle w:val="TableParagraph"/>
              <w:spacing w:line="246" w:lineRule="exact"/>
              <w:rPr>
                <w:sz w:val="24"/>
              </w:rPr>
            </w:pPr>
            <w:r>
              <w:rPr>
                <w:sz w:val="24"/>
              </w:rPr>
              <w:t>объекты, явления,</w:t>
            </w:r>
          </w:p>
        </w:tc>
        <w:tc>
          <w:tcPr>
            <w:tcW w:w="2165" w:type="dxa"/>
            <w:tcBorders>
              <w:top w:val="nil"/>
              <w:bottom w:val="nil"/>
            </w:tcBorders>
          </w:tcPr>
          <w:p w:rsidR="00176230" w:rsidRDefault="00391F83">
            <w:pPr>
              <w:pStyle w:val="TableParagraph"/>
              <w:spacing w:line="246" w:lineRule="exact"/>
              <w:ind w:left="108"/>
              <w:rPr>
                <w:sz w:val="24"/>
              </w:rPr>
            </w:pPr>
            <w:r>
              <w:rPr>
                <w:sz w:val="24"/>
              </w:rPr>
              <w:t>друг с другом.</w:t>
            </w:r>
          </w:p>
        </w:tc>
      </w:tr>
      <w:tr w:rsidR="00176230">
        <w:trPr>
          <w:trHeight w:val="265"/>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176230">
            <w:pPr>
              <w:pStyle w:val="TableParagraph"/>
              <w:ind w:left="0"/>
              <w:rPr>
                <w:sz w:val="18"/>
              </w:rPr>
            </w:pPr>
          </w:p>
        </w:tc>
        <w:tc>
          <w:tcPr>
            <w:tcW w:w="2268" w:type="dxa"/>
            <w:tcBorders>
              <w:top w:val="nil"/>
              <w:bottom w:val="nil"/>
            </w:tcBorders>
          </w:tcPr>
          <w:p w:rsidR="00176230" w:rsidRDefault="00391F83">
            <w:pPr>
              <w:pStyle w:val="TableParagraph"/>
              <w:spacing w:line="246" w:lineRule="exact"/>
              <w:ind w:left="108"/>
              <w:rPr>
                <w:sz w:val="24"/>
              </w:rPr>
            </w:pPr>
            <w:r>
              <w:rPr>
                <w:sz w:val="24"/>
              </w:rPr>
              <w:t>задания по пара-</w:t>
            </w:r>
          </w:p>
        </w:tc>
        <w:tc>
          <w:tcPr>
            <w:tcW w:w="2268" w:type="dxa"/>
            <w:tcBorders>
              <w:top w:val="nil"/>
              <w:bottom w:val="nil"/>
            </w:tcBorders>
          </w:tcPr>
          <w:p w:rsidR="00176230" w:rsidRDefault="00391F83">
            <w:pPr>
              <w:pStyle w:val="TableParagraph"/>
              <w:spacing w:line="246" w:lineRule="exact"/>
              <w:rPr>
                <w:sz w:val="24"/>
              </w:rPr>
            </w:pPr>
            <w:r>
              <w:rPr>
                <w:sz w:val="24"/>
              </w:rPr>
              <w:t>факты.</w:t>
            </w:r>
          </w:p>
        </w:tc>
        <w:tc>
          <w:tcPr>
            <w:tcW w:w="2165" w:type="dxa"/>
            <w:tcBorders>
              <w:top w:val="nil"/>
              <w:bottom w:val="nil"/>
            </w:tcBorders>
          </w:tcPr>
          <w:p w:rsidR="00176230" w:rsidRDefault="00176230">
            <w:pPr>
              <w:pStyle w:val="TableParagraph"/>
              <w:ind w:left="0"/>
              <w:rPr>
                <w:sz w:val="18"/>
              </w:rPr>
            </w:pPr>
          </w:p>
        </w:tc>
      </w:tr>
      <w:tr w:rsidR="00176230">
        <w:trPr>
          <w:trHeight w:val="266"/>
        </w:trPr>
        <w:tc>
          <w:tcPr>
            <w:tcW w:w="811" w:type="dxa"/>
            <w:vMerge/>
            <w:tcBorders>
              <w:top w:val="nil"/>
            </w:tcBorders>
          </w:tcPr>
          <w:p w:rsidR="00176230" w:rsidRDefault="00176230">
            <w:pPr>
              <w:rPr>
                <w:sz w:val="2"/>
                <w:szCs w:val="2"/>
              </w:rPr>
            </w:pPr>
          </w:p>
        </w:tc>
        <w:tc>
          <w:tcPr>
            <w:tcW w:w="2412" w:type="dxa"/>
            <w:tcBorders>
              <w:top w:val="nil"/>
              <w:bottom w:val="nil"/>
            </w:tcBorders>
          </w:tcPr>
          <w:p w:rsidR="00176230" w:rsidRDefault="00176230">
            <w:pPr>
              <w:pStyle w:val="TableParagraph"/>
              <w:ind w:left="0"/>
              <w:rPr>
                <w:sz w:val="18"/>
              </w:rPr>
            </w:pPr>
          </w:p>
        </w:tc>
        <w:tc>
          <w:tcPr>
            <w:tcW w:w="2268" w:type="dxa"/>
            <w:tcBorders>
              <w:top w:val="nil"/>
              <w:bottom w:val="nil"/>
            </w:tcBorders>
          </w:tcPr>
          <w:p w:rsidR="00176230" w:rsidRDefault="00391F83">
            <w:pPr>
              <w:pStyle w:val="TableParagraph"/>
              <w:spacing w:line="246" w:lineRule="exact"/>
              <w:ind w:left="108"/>
              <w:rPr>
                <w:sz w:val="24"/>
              </w:rPr>
            </w:pPr>
            <w:r>
              <w:rPr>
                <w:sz w:val="24"/>
              </w:rPr>
              <w:t>метрам, заранее</w:t>
            </w:r>
          </w:p>
        </w:tc>
        <w:tc>
          <w:tcPr>
            <w:tcW w:w="2268" w:type="dxa"/>
            <w:tcBorders>
              <w:top w:val="nil"/>
              <w:bottom w:val="nil"/>
            </w:tcBorders>
          </w:tcPr>
          <w:p w:rsidR="00176230" w:rsidRDefault="00176230">
            <w:pPr>
              <w:pStyle w:val="TableParagraph"/>
              <w:ind w:left="0"/>
              <w:rPr>
                <w:sz w:val="18"/>
              </w:rPr>
            </w:pPr>
          </w:p>
        </w:tc>
        <w:tc>
          <w:tcPr>
            <w:tcW w:w="2165" w:type="dxa"/>
            <w:tcBorders>
              <w:top w:val="nil"/>
              <w:bottom w:val="nil"/>
            </w:tcBorders>
          </w:tcPr>
          <w:p w:rsidR="00176230" w:rsidRDefault="00176230">
            <w:pPr>
              <w:pStyle w:val="TableParagraph"/>
              <w:ind w:left="0"/>
              <w:rPr>
                <w:sz w:val="18"/>
              </w:rPr>
            </w:pPr>
          </w:p>
        </w:tc>
      </w:tr>
      <w:tr w:rsidR="00176230">
        <w:trPr>
          <w:trHeight w:val="273"/>
        </w:trPr>
        <w:tc>
          <w:tcPr>
            <w:tcW w:w="811" w:type="dxa"/>
            <w:vMerge/>
            <w:tcBorders>
              <w:top w:val="nil"/>
            </w:tcBorders>
          </w:tcPr>
          <w:p w:rsidR="00176230" w:rsidRDefault="00176230">
            <w:pPr>
              <w:rPr>
                <w:sz w:val="2"/>
                <w:szCs w:val="2"/>
              </w:rPr>
            </w:pPr>
          </w:p>
        </w:tc>
        <w:tc>
          <w:tcPr>
            <w:tcW w:w="2412" w:type="dxa"/>
            <w:tcBorders>
              <w:top w:val="nil"/>
            </w:tcBorders>
          </w:tcPr>
          <w:p w:rsidR="00176230" w:rsidRDefault="00176230">
            <w:pPr>
              <w:pStyle w:val="TableParagraph"/>
              <w:ind w:left="0"/>
              <w:rPr>
                <w:sz w:val="20"/>
              </w:rPr>
            </w:pPr>
          </w:p>
        </w:tc>
        <w:tc>
          <w:tcPr>
            <w:tcW w:w="2268" w:type="dxa"/>
            <w:tcBorders>
              <w:top w:val="nil"/>
            </w:tcBorders>
          </w:tcPr>
          <w:p w:rsidR="00176230" w:rsidRDefault="00391F83">
            <w:pPr>
              <w:pStyle w:val="TableParagraph"/>
              <w:spacing w:line="254" w:lineRule="exact"/>
              <w:ind w:left="108"/>
              <w:rPr>
                <w:sz w:val="24"/>
              </w:rPr>
            </w:pPr>
            <w:r>
              <w:rPr>
                <w:sz w:val="24"/>
              </w:rPr>
              <w:t>представленным.</w:t>
            </w:r>
          </w:p>
        </w:tc>
        <w:tc>
          <w:tcPr>
            <w:tcW w:w="2268" w:type="dxa"/>
            <w:tcBorders>
              <w:top w:val="nil"/>
            </w:tcBorders>
          </w:tcPr>
          <w:p w:rsidR="00176230" w:rsidRDefault="00176230">
            <w:pPr>
              <w:pStyle w:val="TableParagraph"/>
              <w:ind w:left="0"/>
              <w:rPr>
                <w:sz w:val="20"/>
              </w:rPr>
            </w:pPr>
          </w:p>
        </w:tc>
        <w:tc>
          <w:tcPr>
            <w:tcW w:w="2165" w:type="dxa"/>
            <w:tcBorders>
              <w:top w:val="nil"/>
            </w:tcBorders>
          </w:tcPr>
          <w:p w:rsidR="00176230" w:rsidRDefault="00176230">
            <w:pPr>
              <w:pStyle w:val="TableParagraph"/>
              <w:ind w:left="0"/>
              <w:rPr>
                <w:sz w:val="20"/>
              </w:rPr>
            </w:pPr>
          </w:p>
        </w:tc>
      </w:tr>
      <w:tr w:rsidR="00176230">
        <w:trPr>
          <w:trHeight w:val="276"/>
        </w:trPr>
        <w:tc>
          <w:tcPr>
            <w:tcW w:w="811" w:type="dxa"/>
            <w:tcBorders>
              <w:bottom w:val="nil"/>
            </w:tcBorders>
          </w:tcPr>
          <w:p w:rsidR="00176230" w:rsidRDefault="00391F83">
            <w:pPr>
              <w:pStyle w:val="TableParagraph"/>
              <w:spacing w:line="256" w:lineRule="exact"/>
              <w:rPr>
                <w:b/>
                <w:sz w:val="24"/>
              </w:rPr>
            </w:pPr>
            <w:r>
              <w:rPr>
                <w:b/>
                <w:sz w:val="24"/>
              </w:rPr>
              <w:t>4</w:t>
            </w:r>
          </w:p>
        </w:tc>
        <w:tc>
          <w:tcPr>
            <w:tcW w:w="2412" w:type="dxa"/>
            <w:tcBorders>
              <w:bottom w:val="nil"/>
            </w:tcBorders>
          </w:tcPr>
          <w:p w:rsidR="00176230" w:rsidRDefault="00391F83">
            <w:pPr>
              <w:pStyle w:val="TableParagraph"/>
              <w:spacing w:line="256" w:lineRule="exact"/>
              <w:ind w:left="110"/>
              <w:rPr>
                <w:sz w:val="24"/>
              </w:rPr>
            </w:pPr>
            <w:r>
              <w:rPr>
                <w:sz w:val="24"/>
              </w:rPr>
              <w:t>1. Ценить и</w:t>
            </w:r>
          </w:p>
        </w:tc>
        <w:tc>
          <w:tcPr>
            <w:tcW w:w="2268" w:type="dxa"/>
            <w:tcBorders>
              <w:bottom w:val="nil"/>
            </w:tcBorders>
          </w:tcPr>
          <w:p w:rsidR="00176230" w:rsidRDefault="00391F83">
            <w:pPr>
              <w:pStyle w:val="TableParagraph"/>
              <w:spacing w:line="256" w:lineRule="exact"/>
              <w:ind w:left="108"/>
              <w:rPr>
                <w:sz w:val="24"/>
              </w:rPr>
            </w:pPr>
            <w:r>
              <w:rPr>
                <w:sz w:val="24"/>
              </w:rPr>
              <w:t>1. Самостоятельно</w:t>
            </w:r>
          </w:p>
        </w:tc>
        <w:tc>
          <w:tcPr>
            <w:tcW w:w="2268" w:type="dxa"/>
            <w:tcBorders>
              <w:bottom w:val="nil"/>
            </w:tcBorders>
          </w:tcPr>
          <w:p w:rsidR="00176230" w:rsidRDefault="00391F83">
            <w:pPr>
              <w:pStyle w:val="TableParagraph"/>
              <w:spacing w:line="256" w:lineRule="exact"/>
              <w:ind w:left="108"/>
              <w:rPr>
                <w:sz w:val="24"/>
              </w:rPr>
            </w:pPr>
            <w:r>
              <w:rPr>
                <w:sz w:val="24"/>
              </w:rPr>
              <w:t>1. Ориентироваться</w:t>
            </w:r>
          </w:p>
        </w:tc>
        <w:tc>
          <w:tcPr>
            <w:tcW w:w="2165" w:type="dxa"/>
            <w:tcBorders>
              <w:bottom w:val="nil"/>
            </w:tcBorders>
          </w:tcPr>
          <w:p w:rsidR="00176230" w:rsidRDefault="00391F83">
            <w:pPr>
              <w:pStyle w:val="TableParagraph"/>
              <w:spacing w:line="256" w:lineRule="exact"/>
              <w:ind w:left="108"/>
              <w:rPr>
                <w:sz w:val="24"/>
              </w:rPr>
            </w:pPr>
            <w:r>
              <w:rPr>
                <w:sz w:val="24"/>
              </w:rPr>
              <w:t>Участвовать в</w:t>
            </w:r>
          </w:p>
        </w:tc>
      </w:tr>
      <w:tr w:rsidR="00176230">
        <w:trPr>
          <w:trHeight w:val="274"/>
        </w:trPr>
        <w:tc>
          <w:tcPr>
            <w:tcW w:w="811" w:type="dxa"/>
            <w:tcBorders>
              <w:top w:val="nil"/>
              <w:bottom w:val="nil"/>
            </w:tcBorders>
          </w:tcPr>
          <w:p w:rsidR="00176230" w:rsidRDefault="00391F83">
            <w:pPr>
              <w:pStyle w:val="TableParagraph"/>
              <w:spacing w:line="255" w:lineRule="exact"/>
              <w:ind w:left="-34"/>
              <w:rPr>
                <w:b/>
                <w:sz w:val="24"/>
              </w:rPr>
            </w:pPr>
            <w:r>
              <w:rPr>
                <w:b/>
                <w:sz w:val="24"/>
              </w:rPr>
              <w:t>класс</w:t>
            </w:r>
          </w:p>
        </w:tc>
        <w:tc>
          <w:tcPr>
            <w:tcW w:w="2412" w:type="dxa"/>
            <w:tcBorders>
              <w:top w:val="nil"/>
              <w:bottom w:val="nil"/>
            </w:tcBorders>
          </w:tcPr>
          <w:p w:rsidR="00176230" w:rsidRDefault="00391F83">
            <w:pPr>
              <w:pStyle w:val="TableParagraph"/>
              <w:spacing w:line="255" w:lineRule="exact"/>
              <w:ind w:left="110"/>
              <w:rPr>
                <w:sz w:val="24"/>
              </w:rPr>
            </w:pPr>
            <w:r>
              <w:rPr>
                <w:sz w:val="24"/>
              </w:rPr>
              <w:t>принимать</w:t>
            </w:r>
          </w:p>
        </w:tc>
        <w:tc>
          <w:tcPr>
            <w:tcW w:w="2268" w:type="dxa"/>
            <w:tcBorders>
              <w:top w:val="nil"/>
              <w:bottom w:val="nil"/>
            </w:tcBorders>
          </w:tcPr>
          <w:p w:rsidR="00176230" w:rsidRDefault="00391F83">
            <w:pPr>
              <w:pStyle w:val="TableParagraph"/>
              <w:spacing w:line="255" w:lineRule="exact"/>
              <w:ind w:left="108"/>
              <w:rPr>
                <w:sz w:val="24"/>
              </w:rPr>
            </w:pPr>
            <w:r>
              <w:rPr>
                <w:sz w:val="24"/>
              </w:rPr>
              <w:t>формулировать</w:t>
            </w:r>
          </w:p>
        </w:tc>
        <w:tc>
          <w:tcPr>
            <w:tcW w:w="2268" w:type="dxa"/>
            <w:tcBorders>
              <w:top w:val="nil"/>
              <w:bottom w:val="nil"/>
            </w:tcBorders>
          </w:tcPr>
          <w:p w:rsidR="00176230" w:rsidRDefault="00391F83">
            <w:pPr>
              <w:pStyle w:val="TableParagraph"/>
              <w:spacing w:line="255" w:lineRule="exact"/>
              <w:ind w:left="108"/>
              <w:rPr>
                <w:sz w:val="24"/>
              </w:rPr>
            </w:pPr>
            <w:r>
              <w:rPr>
                <w:sz w:val="24"/>
              </w:rPr>
              <w:t>в учебнике:</w:t>
            </w:r>
          </w:p>
        </w:tc>
        <w:tc>
          <w:tcPr>
            <w:tcW w:w="2165" w:type="dxa"/>
            <w:tcBorders>
              <w:top w:val="nil"/>
              <w:bottom w:val="nil"/>
            </w:tcBorders>
          </w:tcPr>
          <w:p w:rsidR="00176230" w:rsidRDefault="00391F83">
            <w:pPr>
              <w:pStyle w:val="TableParagraph"/>
              <w:spacing w:line="255" w:lineRule="exact"/>
              <w:ind w:left="108"/>
              <w:rPr>
                <w:sz w:val="24"/>
              </w:rPr>
            </w:pPr>
            <w:r>
              <w:rPr>
                <w:sz w:val="24"/>
              </w:rPr>
              <w:t>диалоге; слушать</w:t>
            </w:r>
          </w:p>
        </w:tc>
      </w:tr>
      <w:tr w:rsidR="00176230">
        <w:trPr>
          <w:trHeight w:val="273"/>
        </w:trPr>
        <w:tc>
          <w:tcPr>
            <w:tcW w:w="811" w:type="dxa"/>
            <w:tcBorders>
              <w:top w:val="nil"/>
              <w:bottom w:val="nil"/>
            </w:tcBorders>
          </w:tcPr>
          <w:p w:rsidR="00176230" w:rsidRDefault="00176230">
            <w:pPr>
              <w:pStyle w:val="TableParagraph"/>
              <w:ind w:left="0"/>
              <w:rPr>
                <w:sz w:val="20"/>
              </w:rPr>
            </w:pPr>
          </w:p>
        </w:tc>
        <w:tc>
          <w:tcPr>
            <w:tcW w:w="2412" w:type="dxa"/>
            <w:tcBorders>
              <w:top w:val="nil"/>
              <w:bottom w:val="nil"/>
            </w:tcBorders>
          </w:tcPr>
          <w:p w:rsidR="00176230" w:rsidRDefault="00391F83">
            <w:pPr>
              <w:pStyle w:val="TableParagraph"/>
              <w:spacing w:line="254" w:lineRule="exact"/>
              <w:ind w:left="110"/>
              <w:rPr>
                <w:sz w:val="24"/>
              </w:rPr>
            </w:pPr>
            <w:r>
              <w:rPr>
                <w:sz w:val="24"/>
              </w:rPr>
              <w:t>следующие базовые</w:t>
            </w:r>
          </w:p>
        </w:tc>
        <w:tc>
          <w:tcPr>
            <w:tcW w:w="2268" w:type="dxa"/>
            <w:tcBorders>
              <w:top w:val="nil"/>
              <w:bottom w:val="nil"/>
            </w:tcBorders>
          </w:tcPr>
          <w:p w:rsidR="00176230" w:rsidRDefault="00391F83">
            <w:pPr>
              <w:pStyle w:val="TableParagraph"/>
              <w:spacing w:line="254" w:lineRule="exact"/>
              <w:ind w:left="108"/>
              <w:rPr>
                <w:sz w:val="24"/>
              </w:rPr>
            </w:pPr>
            <w:r>
              <w:rPr>
                <w:sz w:val="24"/>
              </w:rPr>
              <w:t>задание:определять</w:t>
            </w:r>
          </w:p>
        </w:tc>
        <w:tc>
          <w:tcPr>
            <w:tcW w:w="2268" w:type="dxa"/>
            <w:tcBorders>
              <w:top w:val="nil"/>
              <w:bottom w:val="nil"/>
            </w:tcBorders>
          </w:tcPr>
          <w:p w:rsidR="00176230" w:rsidRDefault="00391F83">
            <w:pPr>
              <w:pStyle w:val="TableParagraph"/>
              <w:spacing w:line="254" w:lineRule="exact"/>
              <w:ind w:left="108"/>
              <w:rPr>
                <w:sz w:val="24"/>
              </w:rPr>
            </w:pPr>
            <w:r>
              <w:rPr>
                <w:sz w:val="24"/>
              </w:rPr>
              <w:t>определять умения,</w:t>
            </w:r>
          </w:p>
        </w:tc>
        <w:tc>
          <w:tcPr>
            <w:tcW w:w="2165" w:type="dxa"/>
            <w:tcBorders>
              <w:top w:val="nil"/>
              <w:bottom w:val="nil"/>
            </w:tcBorders>
          </w:tcPr>
          <w:p w:rsidR="00176230" w:rsidRDefault="00391F83">
            <w:pPr>
              <w:pStyle w:val="TableParagraph"/>
              <w:spacing w:line="254" w:lineRule="exact"/>
              <w:ind w:left="108"/>
              <w:rPr>
                <w:sz w:val="24"/>
              </w:rPr>
            </w:pPr>
            <w:r>
              <w:rPr>
                <w:sz w:val="24"/>
              </w:rPr>
              <w:t>и понимать</w:t>
            </w:r>
          </w:p>
        </w:tc>
      </w:tr>
      <w:tr w:rsidR="00176230">
        <w:trPr>
          <w:trHeight w:val="276"/>
        </w:trPr>
        <w:tc>
          <w:tcPr>
            <w:tcW w:w="811" w:type="dxa"/>
            <w:tcBorders>
              <w:top w:val="nil"/>
              <w:bottom w:val="nil"/>
            </w:tcBorders>
          </w:tcPr>
          <w:p w:rsidR="00176230" w:rsidRDefault="00176230">
            <w:pPr>
              <w:pStyle w:val="TableParagraph"/>
              <w:ind w:left="0"/>
              <w:rPr>
                <w:sz w:val="20"/>
              </w:rPr>
            </w:pPr>
          </w:p>
        </w:tc>
        <w:tc>
          <w:tcPr>
            <w:tcW w:w="2412" w:type="dxa"/>
            <w:tcBorders>
              <w:top w:val="nil"/>
              <w:bottom w:val="nil"/>
            </w:tcBorders>
          </w:tcPr>
          <w:p w:rsidR="00176230" w:rsidRDefault="00391F83">
            <w:pPr>
              <w:pStyle w:val="TableParagraph"/>
              <w:spacing w:line="256" w:lineRule="exact"/>
              <w:ind w:left="110"/>
              <w:rPr>
                <w:sz w:val="24"/>
              </w:rPr>
            </w:pPr>
            <w:r>
              <w:rPr>
                <w:sz w:val="24"/>
              </w:rPr>
              <w:t>ценности: «добро»,</w:t>
            </w:r>
          </w:p>
        </w:tc>
        <w:tc>
          <w:tcPr>
            <w:tcW w:w="2268" w:type="dxa"/>
            <w:tcBorders>
              <w:top w:val="nil"/>
              <w:bottom w:val="nil"/>
            </w:tcBorders>
          </w:tcPr>
          <w:p w:rsidR="00176230" w:rsidRDefault="00391F83">
            <w:pPr>
              <w:pStyle w:val="TableParagraph"/>
              <w:spacing w:line="256" w:lineRule="exact"/>
              <w:ind w:left="108"/>
              <w:rPr>
                <w:sz w:val="24"/>
              </w:rPr>
            </w:pPr>
            <w:r>
              <w:rPr>
                <w:sz w:val="24"/>
              </w:rPr>
              <w:t>его цель,</w:t>
            </w:r>
          </w:p>
        </w:tc>
        <w:tc>
          <w:tcPr>
            <w:tcW w:w="2268" w:type="dxa"/>
            <w:tcBorders>
              <w:top w:val="nil"/>
              <w:bottom w:val="nil"/>
            </w:tcBorders>
          </w:tcPr>
          <w:p w:rsidR="00176230" w:rsidRDefault="00391F83">
            <w:pPr>
              <w:pStyle w:val="TableParagraph"/>
              <w:spacing w:line="256" w:lineRule="exact"/>
              <w:ind w:left="108"/>
              <w:rPr>
                <w:sz w:val="24"/>
              </w:rPr>
            </w:pPr>
            <w:r>
              <w:rPr>
                <w:sz w:val="24"/>
              </w:rPr>
              <w:t>которые будут</w:t>
            </w:r>
          </w:p>
        </w:tc>
        <w:tc>
          <w:tcPr>
            <w:tcW w:w="2165" w:type="dxa"/>
            <w:tcBorders>
              <w:top w:val="nil"/>
              <w:bottom w:val="nil"/>
            </w:tcBorders>
          </w:tcPr>
          <w:p w:rsidR="00176230" w:rsidRDefault="00391F83">
            <w:pPr>
              <w:pStyle w:val="TableParagraph"/>
              <w:spacing w:line="256" w:lineRule="exact"/>
              <w:ind w:left="108"/>
              <w:rPr>
                <w:sz w:val="24"/>
              </w:rPr>
            </w:pPr>
            <w:r>
              <w:rPr>
                <w:sz w:val="24"/>
              </w:rPr>
              <w:t>других,</w:t>
            </w:r>
          </w:p>
        </w:tc>
      </w:tr>
      <w:tr w:rsidR="00176230">
        <w:trPr>
          <w:trHeight w:val="276"/>
        </w:trPr>
        <w:tc>
          <w:tcPr>
            <w:tcW w:w="811" w:type="dxa"/>
            <w:tcBorders>
              <w:top w:val="nil"/>
              <w:bottom w:val="nil"/>
            </w:tcBorders>
          </w:tcPr>
          <w:p w:rsidR="00176230" w:rsidRDefault="00176230">
            <w:pPr>
              <w:pStyle w:val="TableParagraph"/>
              <w:ind w:left="0"/>
              <w:rPr>
                <w:sz w:val="20"/>
              </w:rPr>
            </w:pPr>
          </w:p>
        </w:tc>
        <w:tc>
          <w:tcPr>
            <w:tcW w:w="2412" w:type="dxa"/>
            <w:tcBorders>
              <w:top w:val="nil"/>
              <w:bottom w:val="nil"/>
            </w:tcBorders>
          </w:tcPr>
          <w:p w:rsidR="00176230" w:rsidRDefault="00391F83">
            <w:pPr>
              <w:pStyle w:val="TableParagraph"/>
              <w:spacing w:line="256" w:lineRule="exact"/>
              <w:ind w:left="110"/>
              <w:rPr>
                <w:sz w:val="24"/>
              </w:rPr>
            </w:pPr>
            <w:r>
              <w:rPr>
                <w:sz w:val="24"/>
              </w:rPr>
              <w:t>«терпение», «семья»,</w:t>
            </w:r>
          </w:p>
        </w:tc>
        <w:tc>
          <w:tcPr>
            <w:tcW w:w="2268" w:type="dxa"/>
            <w:tcBorders>
              <w:top w:val="nil"/>
              <w:bottom w:val="nil"/>
            </w:tcBorders>
          </w:tcPr>
          <w:p w:rsidR="00176230" w:rsidRDefault="00391F83">
            <w:pPr>
              <w:pStyle w:val="TableParagraph"/>
              <w:spacing w:line="256" w:lineRule="exact"/>
              <w:ind w:left="108"/>
              <w:rPr>
                <w:sz w:val="24"/>
              </w:rPr>
            </w:pPr>
            <w:r>
              <w:rPr>
                <w:sz w:val="24"/>
              </w:rPr>
              <w:t>планировать</w:t>
            </w:r>
          </w:p>
        </w:tc>
        <w:tc>
          <w:tcPr>
            <w:tcW w:w="2268" w:type="dxa"/>
            <w:tcBorders>
              <w:top w:val="nil"/>
              <w:bottom w:val="nil"/>
            </w:tcBorders>
          </w:tcPr>
          <w:p w:rsidR="00176230" w:rsidRDefault="00391F83">
            <w:pPr>
              <w:pStyle w:val="TableParagraph"/>
              <w:spacing w:line="256" w:lineRule="exact"/>
              <w:ind w:left="108"/>
              <w:rPr>
                <w:sz w:val="24"/>
              </w:rPr>
            </w:pPr>
            <w:r>
              <w:rPr>
                <w:sz w:val="24"/>
              </w:rPr>
              <w:t>сформированы на</w:t>
            </w:r>
          </w:p>
        </w:tc>
        <w:tc>
          <w:tcPr>
            <w:tcW w:w="2165" w:type="dxa"/>
            <w:tcBorders>
              <w:top w:val="nil"/>
              <w:bottom w:val="nil"/>
            </w:tcBorders>
          </w:tcPr>
          <w:p w:rsidR="00176230" w:rsidRDefault="00391F83">
            <w:pPr>
              <w:pStyle w:val="TableParagraph"/>
              <w:spacing w:line="256" w:lineRule="exact"/>
              <w:ind w:left="108"/>
              <w:rPr>
                <w:sz w:val="24"/>
              </w:rPr>
            </w:pPr>
            <w:r>
              <w:rPr>
                <w:sz w:val="24"/>
              </w:rPr>
              <w:t>высказывать свою</w:t>
            </w:r>
          </w:p>
        </w:tc>
      </w:tr>
      <w:tr w:rsidR="00176230">
        <w:trPr>
          <w:trHeight w:val="276"/>
        </w:trPr>
        <w:tc>
          <w:tcPr>
            <w:tcW w:w="811" w:type="dxa"/>
            <w:tcBorders>
              <w:top w:val="nil"/>
              <w:bottom w:val="nil"/>
            </w:tcBorders>
          </w:tcPr>
          <w:p w:rsidR="00176230" w:rsidRDefault="00176230">
            <w:pPr>
              <w:pStyle w:val="TableParagraph"/>
              <w:ind w:left="0"/>
              <w:rPr>
                <w:sz w:val="20"/>
              </w:rPr>
            </w:pPr>
          </w:p>
        </w:tc>
        <w:tc>
          <w:tcPr>
            <w:tcW w:w="2412" w:type="dxa"/>
            <w:tcBorders>
              <w:top w:val="nil"/>
              <w:bottom w:val="nil"/>
            </w:tcBorders>
          </w:tcPr>
          <w:p w:rsidR="00176230" w:rsidRDefault="00391F83">
            <w:pPr>
              <w:pStyle w:val="TableParagraph"/>
              <w:spacing w:line="256" w:lineRule="exact"/>
              <w:ind w:left="110"/>
              <w:rPr>
                <w:sz w:val="24"/>
              </w:rPr>
            </w:pPr>
            <w:r>
              <w:rPr>
                <w:sz w:val="24"/>
              </w:rPr>
              <w:t>«родина», «мир»,</w:t>
            </w:r>
          </w:p>
        </w:tc>
        <w:tc>
          <w:tcPr>
            <w:tcW w:w="2268" w:type="dxa"/>
            <w:tcBorders>
              <w:top w:val="nil"/>
              <w:bottom w:val="nil"/>
            </w:tcBorders>
          </w:tcPr>
          <w:p w:rsidR="00176230" w:rsidRDefault="00391F83">
            <w:pPr>
              <w:pStyle w:val="TableParagraph"/>
              <w:spacing w:line="256" w:lineRule="exact"/>
              <w:ind w:left="108"/>
              <w:rPr>
                <w:sz w:val="24"/>
              </w:rPr>
            </w:pPr>
            <w:r>
              <w:rPr>
                <w:sz w:val="24"/>
              </w:rPr>
              <w:t>алгоритм его</w:t>
            </w:r>
          </w:p>
        </w:tc>
        <w:tc>
          <w:tcPr>
            <w:tcW w:w="2268" w:type="dxa"/>
            <w:tcBorders>
              <w:top w:val="nil"/>
              <w:bottom w:val="nil"/>
            </w:tcBorders>
          </w:tcPr>
          <w:p w:rsidR="00176230" w:rsidRDefault="00391F83">
            <w:pPr>
              <w:pStyle w:val="TableParagraph"/>
              <w:spacing w:line="256" w:lineRule="exact"/>
              <w:ind w:left="108"/>
              <w:rPr>
                <w:sz w:val="24"/>
              </w:rPr>
            </w:pPr>
            <w:r>
              <w:rPr>
                <w:sz w:val="24"/>
              </w:rPr>
              <w:t>основе изучения</w:t>
            </w:r>
          </w:p>
        </w:tc>
        <w:tc>
          <w:tcPr>
            <w:tcW w:w="2165" w:type="dxa"/>
            <w:tcBorders>
              <w:top w:val="nil"/>
              <w:bottom w:val="nil"/>
            </w:tcBorders>
          </w:tcPr>
          <w:p w:rsidR="00176230" w:rsidRDefault="00391F83">
            <w:pPr>
              <w:pStyle w:val="TableParagraph"/>
              <w:spacing w:line="256" w:lineRule="exact"/>
              <w:rPr>
                <w:sz w:val="24"/>
              </w:rPr>
            </w:pPr>
            <w:r>
              <w:rPr>
                <w:sz w:val="24"/>
              </w:rPr>
              <w:t>точку зрения на</w:t>
            </w:r>
          </w:p>
        </w:tc>
      </w:tr>
      <w:tr w:rsidR="00176230">
        <w:trPr>
          <w:trHeight w:val="275"/>
        </w:trPr>
        <w:tc>
          <w:tcPr>
            <w:tcW w:w="811" w:type="dxa"/>
            <w:tcBorders>
              <w:top w:val="nil"/>
              <w:bottom w:val="nil"/>
            </w:tcBorders>
          </w:tcPr>
          <w:p w:rsidR="00176230" w:rsidRDefault="00176230">
            <w:pPr>
              <w:pStyle w:val="TableParagraph"/>
              <w:ind w:left="0"/>
              <w:rPr>
                <w:sz w:val="20"/>
              </w:rPr>
            </w:pPr>
          </w:p>
        </w:tc>
        <w:tc>
          <w:tcPr>
            <w:tcW w:w="2412" w:type="dxa"/>
            <w:tcBorders>
              <w:top w:val="nil"/>
              <w:bottom w:val="nil"/>
            </w:tcBorders>
          </w:tcPr>
          <w:p w:rsidR="00176230" w:rsidRDefault="00391F83">
            <w:pPr>
              <w:pStyle w:val="TableParagraph"/>
              <w:spacing w:line="256" w:lineRule="exact"/>
              <w:ind w:left="110"/>
              <w:rPr>
                <w:sz w:val="24"/>
              </w:rPr>
            </w:pPr>
            <w:r>
              <w:rPr>
                <w:sz w:val="24"/>
              </w:rPr>
              <w:t>«природа», «народ»,</w:t>
            </w:r>
          </w:p>
        </w:tc>
        <w:tc>
          <w:tcPr>
            <w:tcW w:w="2268" w:type="dxa"/>
            <w:tcBorders>
              <w:top w:val="nil"/>
              <w:bottom w:val="nil"/>
            </w:tcBorders>
          </w:tcPr>
          <w:p w:rsidR="00176230" w:rsidRDefault="00391F83">
            <w:pPr>
              <w:pStyle w:val="TableParagraph"/>
              <w:spacing w:line="256" w:lineRule="exact"/>
              <w:ind w:left="108"/>
              <w:rPr>
                <w:sz w:val="24"/>
              </w:rPr>
            </w:pPr>
            <w:r>
              <w:rPr>
                <w:sz w:val="24"/>
              </w:rPr>
              <w:t>выполнения,</w:t>
            </w:r>
          </w:p>
        </w:tc>
        <w:tc>
          <w:tcPr>
            <w:tcW w:w="2268" w:type="dxa"/>
            <w:tcBorders>
              <w:top w:val="nil"/>
              <w:bottom w:val="nil"/>
            </w:tcBorders>
          </w:tcPr>
          <w:p w:rsidR="00176230" w:rsidRDefault="00391F83">
            <w:pPr>
              <w:pStyle w:val="TableParagraph"/>
              <w:spacing w:line="256" w:lineRule="exact"/>
              <w:ind w:left="108"/>
              <w:rPr>
                <w:sz w:val="24"/>
              </w:rPr>
            </w:pPr>
            <w:r>
              <w:rPr>
                <w:sz w:val="24"/>
              </w:rPr>
              <w:t>данного раздела;</w:t>
            </w:r>
          </w:p>
        </w:tc>
        <w:tc>
          <w:tcPr>
            <w:tcW w:w="2165" w:type="dxa"/>
            <w:tcBorders>
              <w:top w:val="nil"/>
              <w:bottom w:val="nil"/>
            </w:tcBorders>
          </w:tcPr>
          <w:p w:rsidR="00176230" w:rsidRDefault="00391F83">
            <w:pPr>
              <w:pStyle w:val="TableParagraph"/>
              <w:spacing w:line="256" w:lineRule="exact"/>
              <w:rPr>
                <w:sz w:val="24"/>
              </w:rPr>
            </w:pPr>
            <w:r>
              <w:rPr>
                <w:sz w:val="24"/>
              </w:rPr>
              <w:t>события,</w:t>
            </w:r>
          </w:p>
        </w:tc>
      </w:tr>
      <w:tr w:rsidR="00176230">
        <w:trPr>
          <w:trHeight w:val="276"/>
        </w:trPr>
        <w:tc>
          <w:tcPr>
            <w:tcW w:w="811" w:type="dxa"/>
            <w:tcBorders>
              <w:top w:val="nil"/>
              <w:bottom w:val="nil"/>
            </w:tcBorders>
          </w:tcPr>
          <w:p w:rsidR="00176230" w:rsidRDefault="00176230">
            <w:pPr>
              <w:pStyle w:val="TableParagraph"/>
              <w:ind w:left="0"/>
              <w:rPr>
                <w:sz w:val="20"/>
              </w:rPr>
            </w:pPr>
          </w:p>
        </w:tc>
        <w:tc>
          <w:tcPr>
            <w:tcW w:w="2412" w:type="dxa"/>
            <w:tcBorders>
              <w:top w:val="nil"/>
              <w:bottom w:val="nil"/>
            </w:tcBorders>
          </w:tcPr>
          <w:p w:rsidR="00176230" w:rsidRDefault="00391F83">
            <w:pPr>
              <w:pStyle w:val="TableParagraph"/>
              <w:spacing w:line="256" w:lineRule="exact"/>
              <w:ind w:left="110"/>
              <w:rPr>
                <w:sz w:val="24"/>
              </w:rPr>
            </w:pPr>
            <w:r>
              <w:rPr>
                <w:sz w:val="24"/>
              </w:rPr>
              <w:t>«настоящий друг»,</w:t>
            </w:r>
          </w:p>
        </w:tc>
        <w:tc>
          <w:tcPr>
            <w:tcW w:w="2268" w:type="dxa"/>
            <w:tcBorders>
              <w:top w:val="nil"/>
              <w:bottom w:val="nil"/>
            </w:tcBorders>
          </w:tcPr>
          <w:p w:rsidR="00176230" w:rsidRDefault="00391F83">
            <w:pPr>
              <w:pStyle w:val="TableParagraph"/>
              <w:spacing w:line="256" w:lineRule="exact"/>
              <w:ind w:left="108"/>
              <w:rPr>
                <w:sz w:val="24"/>
              </w:rPr>
            </w:pPr>
            <w:r>
              <w:rPr>
                <w:sz w:val="24"/>
              </w:rPr>
              <w:t>корректировать</w:t>
            </w:r>
          </w:p>
        </w:tc>
        <w:tc>
          <w:tcPr>
            <w:tcW w:w="2268" w:type="dxa"/>
            <w:tcBorders>
              <w:top w:val="nil"/>
              <w:bottom w:val="nil"/>
            </w:tcBorders>
          </w:tcPr>
          <w:p w:rsidR="00176230" w:rsidRDefault="00391F83">
            <w:pPr>
              <w:pStyle w:val="TableParagraph"/>
              <w:spacing w:line="256" w:lineRule="exact"/>
              <w:ind w:left="108"/>
              <w:rPr>
                <w:sz w:val="24"/>
              </w:rPr>
            </w:pPr>
            <w:r>
              <w:rPr>
                <w:sz w:val="24"/>
              </w:rPr>
              <w:t>определять круг</w:t>
            </w:r>
          </w:p>
        </w:tc>
        <w:tc>
          <w:tcPr>
            <w:tcW w:w="2165" w:type="dxa"/>
            <w:tcBorders>
              <w:top w:val="nil"/>
              <w:bottom w:val="nil"/>
            </w:tcBorders>
          </w:tcPr>
          <w:p w:rsidR="00176230" w:rsidRDefault="00391F83">
            <w:pPr>
              <w:pStyle w:val="TableParagraph"/>
              <w:spacing w:line="256" w:lineRule="exact"/>
              <w:rPr>
                <w:sz w:val="24"/>
              </w:rPr>
            </w:pPr>
            <w:r>
              <w:rPr>
                <w:sz w:val="24"/>
              </w:rPr>
              <w:t>поступки.</w:t>
            </w:r>
          </w:p>
        </w:tc>
      </w:tr>
      <w:tr w:rsidR="00176230">
        <w:trPr>
          <w:trHeight w:val="275"/>
        </w:trPr>
        <w:tc>
          <w:tcPr>
            <w:tcW w:w="811" w:type="dxa"/>
            <w:tcBorders>
              <w:top w:val="nil"/>
              <w:bottom w:val="nil"/>
            </w:tcBorders>
          </w:tcPr>
          <w:p w:rsidR="00176230" w:rsidRDefault="00176230">
            <w:pPr>
              <w:pStyle w:val="TableParagraph"/>
              <w:ind w:left="0"/>
              <w:rPr>
                <w:sz w:val="20"/>
              </w:rPr>
            </w:pPr>
          </w:p>
        </w:tc>
        <w:tc>
          <w:tcPr>
            <w:tcW w:w="2412" w:type="dxa"/>
            <w:tcBorders>
              <w:top w:val="nil"/>
              <w:bottom w:val="nil"/>
            </w:tcBorders>
          </w:tcPr>
          <w:p w:rsidR="00176230" w:rsidRDefault="00391F83">
            <w:pPr>
              <w:pStyle w:val="TableParagraph"/>
              <w:spacing w:line="256" w:lineRule="exact"/>
              <w:ind w:left="110"/>
              <w:rPr>
                <w:sz w:val="24"/>
              </w:rPr>
            </w:pPr>
            <w:r>
              <w:rPr>
                <w:sz w:val="24"/>
              </w:rPr>
              <w:t>«справедливость»,</w:t>
            </w:r>
          </w:p>
        </w:tc>
        <w:tc>
          <w:tcPr>
            <w:tcW w:w="2268" w:type="dxa"/>
            <w:tcBorders>
              <w:top w:val="nil"/>
              <w:bottom w:val="nil"/>
            </w:tcBorders>
          </w:tcPr>
          <w:p w:rsidR="00176230" w:rsidRDefault="00391F83">
            <w:pPr>
              <w:pStyle w:val="TableParagraph"/>
              <w:spacing w:line="256" w:lineRule="exact"/>
              <w:ind w:left="108"/>
              <w:rPr>
                <w:sz w:val="24"/>
              </w:rPr>
            </w:pPr>
            <w:r>
              <w:rPr>
                <w:sz w:val="24"/>
              </w:rPr>
              <w:t>работу по ходу его</w:t>
            </w:r>
          </w:p>
        </w:tc>
        <w:tc>
          <w:tcPr>
            <w:tcW w:w="2268" w:type="dxa"/>
            <w:tcBorders>
              <w:top w:val="nil"/>
              <w:bottom w:val="nil"/>
            </w:tcBorders>
          </w:tcPr>
          <w:p w:rsidR="00176230" w:rsidRDefault="00391F83">
            <w:pPr>
              <w:pStyle w:val="TableParagraph"/>
              <w:spacing w:line="256" w:lineRule="exact"/>
              <w:ind w:left="108"/>
              <w:rPr>
                <w:sz w:val="24"/>
              </w:rPr>
            </w:pPr>
            <w:r>
              <w:rPr>
                <w:sz w:val="24"/>
              </w:rPr>
              <w:t>своего незнания;</w:t>
            </w:r>
          </w:p>
        </w:tc>
        <w:tc>
          <w:tcPr>
            <w:tcW w:w="2165" w:type="dxa"/>
            <w:tcBorders>
              <w:top w:val="nil"/>
              <w:bottom w:val="nil"/>
            </w:tcBorders>
          </w:tcPr>
          <w:p w:rsidR="00176230" w:rsidRDefault="00391F83">
            <w:pPr>
              <w:pStyle w:val="TableParagraph"/>
              <w:spacing w:line="256" w:lineRule="exact"/>
              <w:rPr>
                <w:sz w:val="24"/>
              </w:rPr>
            </w:pPr>
            <w:r>
              <w:rPr>
                <w:sz w:val="24"/>
              </w:rPr>
              <w:t>2.Оформлять свои</w:t>
            </w:r>
          </w:p>
        </w:tc>
      </w:tr>
      <w:tr w:rsidR="00176230">
        <w:trPr>
          <w:trHeight w:val="276"/>
        </w:trPr>
        <w:tc>
          <w:tcPr>
            <w:tcW w:w="811" w:type="dxa"/>
            <w:tcBorders>
              <w:top w:val="nil"/>
              <w:bottom w:val="nil"/>
            </w:tcBorders>
          </w:tcPr>
          <w:p w:rsidR="00176230" w:rsidRDefault="00176230">
            <w:pPr>
              <w:pStyle w:val="TableParagraph"/>
              <w:ind w:left="0"/>
              <w:rPr>
                <w:sz w:val="20"/>
              </w:rPr>
            </w:pPr>
          </w:p>
        </w:tc>
        <w:tc>
          <w:tcPr>
            <w:tcW w:w="2412" w:type="dxa"/>
            <w:tcBorders>
              <w:top w:val="nil"/>
              <w:bottom w:val="nil"/>
            </w:tcBorders>
          </w:tcPr>
          <w:p w:rsidR="00176230" w:rsidRDefault="00391F83">
            <w:pPr>
              <w:pStyle w:val="TableParagraph"/>
              <w:spacing w:line="256" w:lineRule="exact"/>
              <w:ind w:left="110"/>
              <w:rPr>
                <w:sz w:val="24"/>
              </w:rPr>
            </w:pPr>
            <w:r>
              <w:rPr>
                <w:sz w:val="24"/>
              </w:rPr>
              <w:t>«желание понимать</w:t>
            </w:r>
          </w:p>
        </w:tc>
        <w:tc>
          <w:tcPr>
            <w:tcW w:w="2268" w:type="dxa"/>
            <w:tcBorders>
              <w:top w:val="nil"/>
              <w:bottom w:val="nil"/>
            </w:tcBorders>
          </w:tcPr>
          <w:p w:rsidR="00176230" w:rsidRDefault="00391F83">
            <w:pPr>
              <w:pStyle w:val="TableParagraph"/>
              <w:spacing w:line="256" w:lineRule="exact"/>
              <w:ind w:left="108"/>
              <w:rPr>
                <w:sz w:val="24"/>
              </w:rPr>
            </w:pPr>
            <w:r>
              <w:rPr>
                <w:sz w:val="24"/>
              </w:rPr>
              <w:t>выполнения,</w:t>
            </w:r>
          </w:p>
        </w:tc>
        <w:tc>
          <w:tcPr>
            <w:tcW w:w="2268" w:type="dxa"/>
            <w:tcBorders>
              <w:top w:val="nil"/>
              <w:bottom w:val="nil"/>
            </w:tcBorders>
          </w:tcPr>
          <w:p w:rsidR="00176230" w:rsidRDefault="00391F83">
            <w:pPr>
              <w:pStyle w:val="TableParagraph"/>
              <w:spacing w:line="256" w:lineRule="exact"/>
              <w:ind w:left="108"/>
              <w:rPr>
                <w:sz w:val="24"/>
              </w:rPr>
            </w:pPr>
            <w:r>
              <w:rPr>
                <w:sz w:val="24"/>
              </w:rPr>
              <w:t>планировать свою</w:t>
            </w:r>
          </w:p>
        </w:tc>
        <w:tc>
          <w:tcPr>
            <w:tcW w:w="2165" w:type="dxa"/>
            <w:tcBorders>
              <w:top w:val="nil"/>
              <w:bottom w:val="nil"/>
            </w:tcBorders>
          </w:tcPr>
          <w:p w:rsidR="00176230" w:rsidRDefault="00391F83">
            <w:pPr>
              <w:pStyle w:val="TableParagraph"/>
              <w:spacing w:line="256" w:lineRule="exact"/>
              <w:rPr>
                <w:sz w:val="24"/>
              </w:rPr>
            </w:pPr>
            <w:r>
              <w:rPr>
                <w:sz w:val="24"/>
              </w:rPr>
              <w:t>мысли в устной и</w:t>
            </w:r>
          </w:p>
        </w:tc>
      </w:tr>
      <w:tr w:rsidR="00176230">
        <w:trPr>
          <w:trHeight w:val="275"/>
        </w:trPr>
        <w:tc>
          <w:tcPr>
            <w:tcW w:w="811" w:type="dxa"/>
            <w:tcBorders>
              <w:top w:val="nil"/>
              <w:bottom w:val="nil"/>
            </w:tcBorders>
          </w:tcPr>
          <w:p w:rsidR="00176230" w:rsidRDefault="00176230">
            <w:pPr>
              <w:pStyle w:val="TableParagraph"/>
              <w:ind w:left="0"/>
              <w:rPr>
                <w:sz w:val="20"/>
              </w:rPr>
            </w:pPr>
          </w:p>
        </w:tc>
        <w:tc>
          <w:tcPr>
            <w:tcW w:w="2412" w:type="dxa"/>
            <w:tcBorders>
              <w:top w:val="nil"/>
              <w:bottom w:val="nil"/>
            </w:tcBorders>
          </w:tcPr>
          <w:p w:rsidR="00176230" w:rsidRDefault="00391F83">
            <w:pPr>
              <w:pStyle w:val="TableParagraph"/>
              <w:spacing w:line="256" w:lineRule="exact"/>
              <w:ind w:left="110"/>
              <w:rPr>
                <w:sz w:val="24"/>
              </w:rPr>
            </w:pPr>
            <w:r>
              <w:rPr>
                <w:sz w:val="24"/>
              </w:rPr>
              <w:t>друг друга»,</w:t>
            </w:r>
          </w:p>
        </w:tc>
        <w:tc>
          <w:tcPr>
            <w:tcW w:w="2268" w:type="dxa"/>
            <w:tcBorders>
              <w:top w:val="nil"/>
              <w:bottom w:val="nil"/>
            </w:tcBorders>
          </w:tcPr>
          <w:p w:rsidR="00176230" w:rsidRDefault="00391F83">
            <w:pPr>
              <w:pStyle w:val="TableParagraph"/>
              <w:spacing w:line="256" w:lineRule="exact"/>
              <w:ind w:left="108"/>
              <w:rPr>
                <w:sz w:val="24"/>
              </w:rPr>
            </w:pPr>
            <w:r>
              <w:rPr>
                <w:sz w:val="24"/>
              </w:rPr>
              <w:t>самостоятельно</w:t>
            </w:r>
          </w:p>
        </w:tc>
        <w:tc>
          <w:tcPr>
            <w:tcW w:w="2268" w:type="dxa"/>
            <w:tcBorders>
              <w:top w:val="nil"/>
              <w:bottom w:val="nil"/>
            </w:tcBorders>
          </w:tcPr>
          <w:p w:rsidR="00176230" w:rsidRDefault="00391F83">
            <w:pPr>
              <w:pStyle w:val="TableParagraph"/>
              <w:spacing w:line="256" w:lineRule="exact"/>
              <w:ind w:left="108"/>
              <w:rPr>
                <w:sz w:val="24"/>
              </w:rPr>
            </w:pPr>
            <w:r>
              <w:rPr>
                <w:sz w:val="24"/>
              </w:rPr>
              <w:t>работу по</w:t>
            </w:r>
          </w:p>
        </w:tc>
        <w:tc>
          <w:tcPr>
            <w:tcW w:w="2165" w:type="dxa"/>
            <w:tcBorders>
              <w:top w:val="nil"/>
              <w:bottom w:val="nil"/>
            </w:tcBorders>
          </w:tcPr>
          <w:p w:rsidR="00176230" w:rsidRDefault="00391F83">
            <w:pPr>
              <w:pStyle w:val="TableParagraph"/>
              <w:spacing w:line="256" w:lineRule="exact"/>
              <w:rPr>
                <w:sz w:val="24"/>
              </w:rPr>
            </w:pPr>
            <w:r>
              <w:rPr>
                <w:sz w:val="24"/>
              </w:rPr>
              <w:t>письменной речи с</w:t>
            </w:r>
          </w:p>
        </w:tc>
      </w:tr>
      <w:tr w:rsidR="00176230">
        <w:trPr>
          <w:trHeight w:val="281"/>
        </w:trPr>
        <w:tc>
          <w:tcPr>
            <w:tcW w:w="811" w:type="dxa"/>
            <w:tcBorders>
              <w:top w:val="nil"/>
            </w:tcBorders>
          </w:tcPr>
          <w:p w:rsidR="00176230" w:rsidRDefault="00176230">
            <w:pPr>
              <w:pStyle w:val="TableParagraph"/>
              <w:ind w:left="0"/>
              <w:rPr>
                <w:sz w:val="20"/>
              </w:rPr>
            </w:pPr>
          </w:p>
        </w:tc>
        <w:tc>
          <w:tcPr>
            <w:tcW w:w="2412" w:type="dxa"/>
            <w:tcBorders>
              <w:top w:val="nil"/>
            </w:tcBorders>
          </w:tcPr>
          <w:p w:rsidR="00176230" w:rsidRDefault="00391F83">
            <w:pPr>
              <w:pStyle w:val="TableParagraph"/>
              <w:spacing w:line="261" w:lineRule="exact"/>
              <w:ind w:left="110"/>
              <w:rPr>
                <w:sz w:val="24"/>
              </w:rPr>
            </w:pPr>
            <w:r>
              <w:rPr>
                <w:sz w:val="24"/>
              </w:rPr>
              <w:t>«понимать позицию</w:t>
            </w:r>
          </w:p>
        </w:tc>
        <w:tc>
          <w:tcPr>
            <w:tcW w:w="2268" w:type="dxa"/>
            <w:tcBorders>
              <w:top w:val="nil"/>
            </w:tcBorders>
          </w:tcPr>
          <w:p w:rsidR="00176230" w:rsidRDefault="00391F83">
            <w:pPr>
              <w:pStyle w:val="TableParagraph"/>
              <w:spacing w:line="261" w:lineRule="exact"/>
              <w:ind w:left="108"/>
              <w:rPr>
                <w:sz w:val="24"/>
              </w:rPr>
            </w:pPr>
            <w:r>
              <w:rPr>
                <w:sz w:val="24"/>
              </w:rPr>
              <w:t>оценивать.</w:t>
            </w:r>
          </w:p>
        </w:tc>
        <w:tc>
          <w:tcPr>
            <w:tcW w:w="2268" w:type="dxa"/>
            <w:tcBorders>
              <w:top w:val="nil"/>
            </w:tcBorders>
          </w:tcPr>
          <w:p w:rsidR="00176230" w:rsidRDefault="00391F83">
            <w:pPr>
              <w:pStyle w:val="TableParagraph"/>
              <w:spacing w:line="261" w:lineRule="exact"/>
              <w:ind w:left="108"/>
              <w:rPr>
                <w:sz w:val="24"/>
              </w:rPr>
            </w:pPr>
            <w:r>
              <w:rPr>
                <w:sz w:val="24"/>
              </w:rPr>
              <w:t>изучению</w:t>
            </w:r>
          </w:p>
        </w:tc>
        <w:tc>
          <w:tcPr>
            <w:tcW w:w="2165" w:type="dxa"/>
            <w:tcBorders>
              <w:top w:val="nil"/>
            </w:tcBorders>
          </w:tcPr>
          <w:p w:rsidR="00176230" w:rsidRDefault="00391F83">
            <w:pPr>
              <w:pStyle w:val="TableParagraph"/>
              <w:spacing w:line="261" w:lineRule="exact"/>
              <w:ind w:left="108"/>
              <w:rPr>
                <w:sz w:val="24"/>
              </w:rPr>
            </w:pPr>
            <w:r>
              <w:rPr>
                <w:sz w:val="24"/>
              </w:rPr>
              <w:t>учетом своих</w:t>
            </w:r>
          </w:p>
        </w:tc>
      </w:tr>
    </w:tbl>
    <w:p w:rsidR="00176230" w:rsidRDefault="00176230">
      <w:pPr>
        <w:spacing w:line="261" w:lineRule="exact"/>
        <w:rPr>
          <w:sz w:val="24"/>
        </w:rPr>
        <w:sectPr w:rsidR="00176230">
          <w:pgSz w:w="11910" w:h="16840"/>
          <w:pgMar w:top="840" w:right="300" w:bottom="280" w:left="380" w:header="720" w:footer="72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2412"/>
        <w:gridCol w:w="2268"/>
        <w:gridCol w:w="2268"/>
        <w:gridCol w:w="2165"/>
      </w:tblGrid>
      <w:tr w:rsidR="00176230">
        <w:trPr>
          <w:trHeight w:val="13245"/>
        </w:trPr>
        <w:tc>
          <w:tcPr>
            <w:tcW w:w="811" w:type="dxa"/>
          </w:tcPr>
          <w:p w:rsidR="00176230" w:rsidRDefault="00176230">
            <w:pPr>
              <w:pStyle w:val="TableParagraph"/>
              <w:ind w:left="0"/>
              <w:rPr>
                <w:sz w:val="24"/>
              </w:rPr>
            </w:pPr>
          </w:p>
        </w:tc>
        <w:tc>
          <w:tcPr>
            <w:tcW w:w="2412" w:type="dxa"/>
          </w:tcPr>
          <w:p w:rsidR="00176230" w:rsidRDefault="00391F83">
            <w:pPr>
              <w:pStyle w:val="TableParagraph"/>
              <w:spacing w:line="264" w:lineRule="exact"/>
              <w:ind w:left="110"/>
              <w:rPr>
                <w:sz w:val="24"/>
              </w:rPr>
            </w:pPr>
            <w:r>
              <w:rPr>
                <w:sz w:val="24"/>
              </w:rPr>
              <w:t>другого»,</w:t>
            </w:r>
          </w:p>
          <w:p w:rsidR="00176230" w:rsidRDefault="00391F83">
            <w:pPr>
              <w:pStyle w:val="TableParagraph"/>
              <w:ind w:left="110" w:right="198"/>
              <w:rPr>
                <w:sz w:val="24"/>
              </w:rPr>
            </w:pPr>
            <w:r>
              <w:rPr>
                <w:sz w:val="24"/>
              </w:rPr>
              <w:t>«национальность» и т.д.</w:t>
            </w:r>
          </w:p>
          <w:p w:rsidR="00176230" w:rsidRDefault="00391F83">
            <w:pPr>
              <w:pStyle w:val="TableParagraph"/>
              <w:ind w:left="110" w:right="163"/>
              <w:rPr>
                <w:sz w:val="24"/>
              </w:rPr>
            </w:pPr>
            <w:r>
              <w:rPr>
                <w:sz w:val="24"/>
              </w:rPr>
              <w:t>2. Уважение к своему народу, к другим народам, принятие ценностей других народов. 3. Освоение личностного смысла учения; выбор дальнейшего образовательного маршрута.</w:t>
            </w:r>
          </w:p>
          <w:p w:rsidR="00176230" w:rsidRDefault="00391F83">
            <w:pPr>
              <w:pStyle w:val="TableParagraph"/>
              <w:ind w:left="110" w:right="115"/>
              <w:rPr>
                <w:sz w:val="24"/>
              </w:rPr>
            </w:pPr>
            <w:r>
              <w:rPr>
                <w:sz w:val="24"/>
              </w:rPr>
              <w:t xml:space="preserve">4. Оценка жизненных </w:t>
            </w:r>
            <w:r>
              <w:rPr>
                <w:spacing w:val="-3"/>
                <w:sz w:val="24"/>
              </w:rPr>
              <w:t xml:space="preserve">ситуаций </w:t>
            </w:r>
            <w:r>
              <w:rPr>
                <w:sz w:val="24"/>
              </w:rPr>
              <w:t>и поступков героев художественных текстов с точки зрения общечеловеческих норм, нравственных и этических ценностей, ценностей гражданина</w:t>
            </w:r>
            <w:r>
              <w:rPr>
                <w:spacing w:val="-3"/>
                <w:sz w:val="24"/>
              </w:rPr>
              <w:t xml:space="preserve"> </w:t>
            </w:r>
            <w:r>
              <w:rPr>
                <w:sz w:val="24"/>
              </w:rPr>
              <w:t>России.</w:t>
            </w:r>
          </w:p>
        </w:tc>
        <w:tc>
          <w:tcPr>
            <w:tcW w:w="2268" w:type="dxa"/>
          </w:tcPr>
          <w:p w:rsidR="00176230" w:rsidRDefault="00391F83">
            <w:pPr>
              <w:pStyle w:val="TableParagraph"/>
              <w:numPr>
                <w:ilvl w:val="0"/>
                <w:numId w:val="98"/>
              </w:numPr>
              <w:tabs>
                <w:tab w:val="left" w:pos="348"/>
              </w:tabs>
              <w:ind w:right="203" w:firstLine="0"/>
              <w:rPr>
                <w:sz w:val="24"/>
              </w:rPr>
            </w:pPr>
            <w:r>
              <w:rPr>
                <w:sz w:val="24"/>
              </w:rPr>
              <w:t xml:space="preserve">Использовать при выполнения задания </w:t>
            </w:r>
            <w:r>
              <w:rPr>
                <w:spacing w:val="-3"/>
                <w:sz w:val="24"/>
              </w:rPr>
              <w:t xml:space="preserve">различные </w:t>
            </w:r>
            <w:r>
              <w:rPr>
                <w:sz w:val="24"/>
              </w:rPr>
              <w:t>средства: справочную литературу, ИКТ, инструменты и приборы.</w:t>
            </w:r>
          </w:p>
          <w:p w:rsidR="00176230" w:rsidRDefault="00391F83">
            <w:pPr>
              <w:pStyle w:val="TableParagraph"/>
              <w:numPr>
                <w:ilvl w:val="0"/>
                <w:numId w:val="98"/>
              </w:numPr>
              <w:tabs>
                <w:tab w:val="left" w:pos="348"/>
              </w:tabs>
              <w:ind w:right="166" w:firstLine="0"/>
              <w:rPr>
                <w:sz w:val="24"/>
              </w:rPr>
            </w:pPr>
            <w:r>
              <w:rPr>
                <w:sz w:val="24"/>
              </w:rPr>
              <w:t xml:space="preserve">Определять самостоятельно критерии оценивания, </w:t>
            </w:r>
            <w:r>
              <w:rPr>
                <w:spacing w:val="-4"/>
                <w:sz w:val="24"/>
              </w:rPr>
              <w:t xml:space="preserve">давать </w:t>
            </w:r>
            <w:r>
              <w:rPr>
                <w:sz w:val="24"/>
              </w:rPr>
              <w:t>самооценку.</w:t>
            </w:r>
          </w:p>
        </w:tc>
        <w:tc>
          <w:tcPr>
            <w:tcW w:w="2268" w:type="dxa"/>
          </w:tcPr>
          <w:p w:rsidR="00176230" w:rsidRDefault="00391F83">
            <w:pPr>
              <w:pStyle w:val="TableParagraph"/>
              <w:ind w:left="108" w:right="838"/>
              <w:rPr>
                <w:sz w:val="24"/>
              </w:rPr>
            </w:pPr>
            <w:r>
              <w:rPr>
                <w:sz w:val="24"/>
              </w:rPr>
              <w:t>незнакомого материала.</w:t>
            </w:r>
          </w:p>
          <w:p w:rsidR="00176230" w:rsidRDefault="00391F83">
            <w:pPr>
              <w:pStyle w:val="TableParagraph"/>
              <w:numPr>
                <w:ilvl w:val="0"/>
                <w:numId w:val="97"/>
              </w:numPr>
              <w:tabs>
                <w:tab w:val="left" w:pos="348"/>
              </w:tabs>
              <w:ind w:right="97" w:firstLine="0"/>
              <w:rPr>
                <w:sz w:val="24"/>
              </w:rPr>
            </w:pPr>
            <w:r>
              <w:rPr>
                <w:sz w:val="24"/>
              </w:rPr>
              <w:t xml:space="preserve">Самостоятельно предполагать, </w:t>
            </w:r>
            <w:r>
              <w:rPr>
                <w:spacing w:val="-4"/>
                <w:sz w:val="24"/>
              </w:rPr>
              <w:t xml:space="preserve">какая </w:t>
            </w:r>
            <w:r>
              <w:rPr>
                <w:sz w:val="24"/>
              </w:rPr>
              <w:t xml:space="preserve">дополнительная информация буде нужна для изуче- ния незнакомого материала; отбира- ть необходимые источники инфор- мации среди пред- ложенных учите- лем словарей, </w:t>
            </w:r>
            <w:r>
              <w:rPr>
                <w:spacing w:val="-3"/>
                <w:sz w:val="24"/>
              </w:rPr>
              <w:t xml:space="preserve">энци- </w:t>
            </w:r>
            <w:r>
              <w:rPr>
                <w:sz w:val="24"/>
              </w:rPr>
              <w:t>клопедий, справо- чников, электрон- ные</w:t>
            </w:r>
            <w:r>
              <w:rPr>
                <w:spacing w:val="-1"/>
                <w:sz w:val="24"/>
              </w:rPr>
              <w:t xml:space="preserve"> </w:t>
            </w:r>
            <w:r>
              <w:rPr>
                <w:sz w:val="24"/>
              </w:rPr>
              <w:t>диски.</w:t>
            </w:r>
          </w:p>
          <w:p w:rsidR="00176230" w:rsidRDefault="00391F83">
            <w:pPr>
              <w:pStyle w:val="TableParagraph"/>
              <w:numPr>
                <w:ilvl w:val="0"/>
                <w:numId w:val="97"/>
              </w:numPr>
              <w:tabs>
                <w:tab w:val="left" w:pos="348"/>
              </w:tabs>
              <w:ind w:right="107" w:firstLine="0"/>
              <w:rPr>
                <w:sz w:val="24"/>
              </w:rPr>
            </w:pPr>
            <w:r>
              <w:rPr>
                <w:sz w:val="24"/>
              </w:rPr>
              <w:t xml:space="preserve">Сопоставлять и отбирать информа- цию, полученную из различных исто- чников (словари, энциклопедии, справочники, электронные </w:t>
            </w:r>
            <w:r>
              <w:rPr>
                <w:spacing w:val="-4"/>
                <w:sz w:val="24"/>
              </w:rPr>
              <w:t xml:space="preserve">диски, </w:t>
            </w:r>
            <w:r>
              <w:rPr>
                <w:sz w:val="24"/>
              </w:rPr>
              <w:t>сеть</w:t>
            </w:r>
            <w:r>
              <w:rPr>
                <w:spacing w:val="-1"/>
                <w:sz w:val="24"/>
              </w:rPr>
              <w:t xml:space="preserve"> </w:t>
            </w:r>
            <w:r>
              <w:rPr>
                <w:sz w:val="24"/>
              </w:rPr>
              <w:t>Интернет).</w:t>
            </w:r>
          </w:p>
          <w:p w:rsidR="00176230" w:rsidRDefault="00391F83">
            <w:pPr>
              <w:pStyle w:val="TableParagraph"/>
              <w:numPr>
                <w:ilvl w:val="0"/>
                <w:numId w:val="97"/>
              </w:numPr>
              <w:tabs>
                <w:tab w:val="left" w:pos="348"/>
              </w:tabs>
              <w:ind w:right="290" w:firstLine="0"/>
              <w:rPr>
                <w:sz w:val="24"/>
              </w:rPr>
            </w:pPr>
            <w:r>
              <w:rPr>
                <w:spacing w:val="-1"/>
                <w:sz w:val="24"/>
              </w:rPr>
              <w:t xml:space="preserve">Анализировать, </w:t>
            </w:r>
            <w:r>
              <w:rPr>
                <w:sz w:val="24"/>
              </w:rPr>
              <w:t>сравнивать, груп- пировать различ- ные объекты, явления,</w:t>
            </w:r>
            <w:r>
              <w:rPr>
                <w:spacing w:val="-1"/>
                <w:sz w:val="24"/>
              </w:rPr>
              <w:t xml:space="preserve"> </w:t>
            </w:r>
            <w:r>
              <w:rPr>
                <w:sz w:val="24"/>
              </w:rPr>
              <w:t>факты.</w:t>
            </w:r>
          </w:p>
          <w:p w:rsidR="00176230" w:rsidRDefault="00391F83">
            <w:pPr>
              <w:pStyle w:val="TableParagraph"/>
              <w:numPr>
                <w:ilvl w:val="0"/>
                <w:numId w:val="97"/>
              </w:numPr>
              <w:tabs>
                <w:tab w:val="left" w:pos="348"/>
              </w:tabs>
              <w:ind w:right="210" w:firstLine="0"/>
              <w:rPr>
                <w:sz w:val="24"/>
              </w:rPr>
            </w:pPr>
            <w:r>
              <w:rPr>
                <w:sz w:val="24"/>
              </w:rPr>
              <w:t xml:space="preserve">Самостоятельно делать выводы, перерабатывать информацию, преобразовывать еѐ, представлять информацию на основе схем, </w:t>
            </w:r>
            <w:r>
              <w:rPr>
                <w:spacing w:val="-4"/>
                <w:sz w:val="24"/>
              </w:rPr>
              <w:t xml:space="preserve">моде- </w:t>
            </w:r>
            <w:r>
              <w:rPr>
                <w:sz w:val="24"/>
              </w:rPr>
              <w:t>лей,</w:t>
            </w:r>
            <w:r>
              <w:rPr>
                <w:spacing w:val="-1"/>
                <w:sz w:val="24"/>
              </w:rPr>
              <w:t xml:space="preserve"> </w:t>
            </w:r>
            <w:r>
              <w:rPr>
                <w:sz w:val="24"/>
              </w:rPr>
              <w:t>сообщений.</w:t>
            </w:r>
          </w:p>
          <w:p w:rsidR="00176230" w:rsidRDefault="00391F83">
            <w:pPr>
              <w:pStyle w:val="TableParagraph"/>
              <w:numPr>
                <w:ilvl w:val="0"/>
                <w:numId w:val="97"/>
              </w:numPr>
              <w:tabs>
                <w:tab w:val="left" w:pos="348"/>
              </w:tabs>
              <w:ind w:right="673" w:firstLine="0"/>
              <w:rPr>
                <w:sz w:val="24"/>
              </w:rPr>
            </w:pPr>
            <w:r>
              <w:rPr>
                <w:sz w:val="24"/>
              </w:rPr>
              <w:t xml:space="preserve">Составлять сложный </w:t>
            </w:r>
            <w:r>
              <w:rPr>
                <w:spacing w:val="-5"/>
                <w:sz w:val="24"/>
              </w:rPr>
              <w:t xml:space="preserve">план </w:t>
            </w:r>
            <w:r>
              <w:rPr>
                <w:sz w:val="24"/>
              </w:rPr>
              <w:t>текста.</w:t>
            </w:r>
          </w:p>
          <w:p w:rsidR="00176230" w:rsidRDefault="00391F83">
            <w:pPr>
              <w:pStyle w:val="TableParagraph"/>
              <w:numPr>
                <w:ilvl w:val="0"/>
                <w:numId w:val="97"/>
              </w:numPr>
              <w:tabs>
                <w:tab w:val="left" w:pos="348"/>
              </w:tabs>
              <w:spacing w:line="270" w:lineRule="atLeast"/>
              <w:ind w:right="263" w:firstLine="0"/>
              <w:rPr>
                <w:sz w:val="24"/>
              </w:rPr>
            </w:pPr>
            <w:r>
              <w:rPr>
                <w:sz w:val="24"/>
              </w:rPr>
              <w:t xml:space="preserve">Уметь переда- вать содержание в сжатом, выбороч- ном или </w:t>
            </w:r>
            <w:r>
              <w:rPr>
                <w:spacing w:val="-3"/>
                <w:sz w:val="24"/>
              </w:rPr>
              <w:t xml:space="preserve">разверну- </w:t>
            </w:r>
            <w:r>
              <w:rPr>
                <w:sz w:val="24"/>
              </w:rPr>
              <w:t>том</w:t>
            </w:r>
            <w:r>
              <w:rPr>
                <w:spacing w:val="-1"/>
                <w:sz w:val="24"/>
              </w:rPr>
              <w:t xml:space="preserve"> </w:t>
            </w:r>
            <w:r>
              <w:rPr>
                <w:sz w:val="24"/>
              </w:rPr>
              <w:t>виде</w:t>
            </w:r>
          </w:p>
        </w:tc>
        <w:tc>
          <w:tcPr>
            <w:tcW w:w="2165" w:type="dxa"/>
          </w:tcPr>
          <w:p w:rsidR="00176230" w:rsidRDefault="00391F83">
            <w:pPr>
              <w:pStyle w:val="TableParagraph"/>
              <w:ind w:left="108" w:right="107"/>
              <w:rPr>
                <w:sz w:val="24"/>
              </w:rPr>
            </w:pPr>
            <w:r>
              <w:rPr>
                <w:sz w:val="24"/>
              </w:rPr>
              <w:t>учебных и жизненных речевых ситуаций. 3.Читать вслух и про себя тексты учебников, других художественных и научно популярных книг, понимать прочитанное.</w:t>
            </w:r>
          </w:p>
          <w:p w:rsidR="00176230" w:rsidRDefault="00391F83">
            <w:pPr>
              <w:pStyle w:val="TableParagraph"/>
              <w:numPr>
                <w:ilvl w:val="0"/>
                <w:numId w:val="96"/>
              </w:numPr>
              <w:tabs>
                <w:tab w:val="left" w:pos="348"/>
              </w:tabs>
              <w:ind w:right="118" w:firstLine="0"/>
              <w:rPr>
                <w:sz w:val="24"/>
              </w:rPr>
            </w:pPr>
            <w:r>
              <w:rPr>
                <w:sz w:val="24"/>
              </w:rPr>
              <w:t xml:space="preserve">Выполняя различные роли в группе, сотрудничать в совместном решении </w:t>
            </w:r>
            <w:r>
              <w:rPr>
                <w:spacing w:val="-1"/>
                <w:sz w:val="24"/>
              </w:rPr>
              <w:t>проблемы(задачи).</w:t>
            </w:r>
          </w:p>
          <w:p w:rsidR="00176230" w:rsidRDefault="00391F83">
            <w:pPr>
              <w:pStyle w:val="TableParagraph"/>
              <w:numPr>
                <w:ilvl w:val="0"/>
                <w:numId w:val="96"/>
              </w:numPr>
              <w:tabs>
                <w:tab w:val="left" w:pos="348"/>
              </w:tabs>
              <w:ind w:right="105" w:firstLine="0"/>
              <w:rPr>
                <w:sz w:val="24"/>
              </w:rPr>
            </w:pPr>
            <w:r>
              <w:rPr>
                <w:sz w:val="24"/>
              </w:rPr>
              <w:t xml:space="preserve">Отстаивать свою точку зрения, соблюдая правила речевого этикета; аргументировать свою точку зрения с помощью </w:t>
            </w:r>
            <w:r>
              <w:rPr>
                <w:spacing w:val="-3"/>
                <w:sz w:val="24"/>
              </w:rPr>
              <w:t xml:space="preserve">фактов </w:t>
            </w:r>
            <w:r>
              <w:rPr>
                <w:sz w:val="24"/>
              </w:rPr>
              <w:t>и дополнительных сведений.</w:t>
            </w:r>
          </w:p>
          <w:p w:rsidR="00176230" w:rsidRDefault="00391F83">
            <w:pPr>
              <w:pStyle w:val="TableParagraph"/>
              <w:numPr>
                <w:ilvl w:val="0"/>
                <w:numId w:val="96"/>
              </w:numPr>
              <w:tabs>
                <w:tab w:val="left" w:pos="348"/>
              </w:tabs>
              <w:ind w:right="299" w:firstLine="0"/>
              <w:rPr>
                <w:sz w:val="24"/>
              </w:rPr>
            </w:pPr>
            <w:r>
              <w:rPr>
                <w:sz w:val="24"/>
              </w:rPr>
              <w:t xml:space="preserve">Критично относиться к своему мнению. Уметь взглянуть на ситуацию с иной позиции и договариваться </w:t>
            </w:r>
            <w:r>
              <w:rPr>
                <w:spacing w:val="-15"/>
                <w:sz w:val="24"/>
              </w:rPr>
              <w:t xml:space="preserve">с </w:t>
            </w:r>
            <w:r>
              <w:rPr>
                <w:sz w:val="24"/>
              </w:rPr>
              <w:t>людьми иных позиций.</w:t>
            </w:r>
          </w:p>
          <w:p w:rsidR="00176230" w:rsidRDefault="00391F83">
            <w:pPr>
              <w:pStyle w:val="TableParagraph"/>
              <w:numPr>
                <w:ilvl w:val="0"/>
                <w:numId w:val="96"/>
              </w:numPr>
              <w:tabs>
                <w:tab w:val="left" w:pos="348"/>
              </w:tabs>
              <w:ind w:right="134" w:firstLine="0"/>
              <w:rPr>
                <w:sz w:val="24"/>
              </w:rPr>
            </w:pPr>
            <w:r>
              <w:rPr>
                <w:sz w:val="24"/>
              </w:rPr>
              <w:t xml:space="preserve">Понимать </w:t>
            </w:r>
            <w:r>
              <w:rPr>
                <w:spacing w:val="-4"/>
                <w:sz w:val="24"/>
              </w:rPr>
              <w:t xml:space="preserve">точку </w:t>
            </w:r>
            <w:r>
              <w:rPr>
                <w:sz w:val="24"/>
              </w:rPr>
              <w:t>зрения</w:t>
            </w:r>
            <w:r>
              <w:rPr>
                <w:spacing w:val="-2"/>
                <w:sz w:val="24"/>
              </w:rPr>
              <w:t xml:space="preserve"> </w:t>
            </w:r>
            <w:r>
              <w:rPr>
                <w:sz w:val="24"/>
              </w:rPr>
              <w:t>другого</w:t>
            </w:r>
          </w:p>
          <w:p w:rsidR="00176230" w:rsidRDefault="00391F83">
            <w:pPr>
              <w:pStyle w:val="TableParagraph"/>
              <w:numPr>
                <w:ilvl w:val="0"/>
                <w:numId w:val="96"/>
              </w:numPr>
              <w:tabs>
                <w:tab w:val="left" w:pos="348"/>
              </w:tabs>
              <w:spacing w:line="270" w:lineRule="atLeast"/>
              <w:ind w:right="273" w:firstLine="0"/>
              <w:rPr>
                <w:sz w:val="24"/>
              </w:rPr>
            </w:pPr>
            <w:r>
              <w:rPr>
                <w:sz w:val="24"/>
              </w:rPr>
              <w:t xml:space="preserve">Участвовать в работе группы, распределять роли, договари- ваться друг с другом. Предви- деть </w:t>
            </w:r>
            <w:r>
              <w:rPr>
                <w:spacing w:val="-3"/>
                <w:sz w:val="24"/>
              </w:rPr>
              <w:t xml:space="preserve">последствия </w:t>
            </w:r>
            <w:r>
              <w:rPr>
                <w:sz w:val="24"/>
              </w:rPr>
              <w:t>коллективных решений.</w:t>
            </w:r>
          </w:p>
        </w:tc>
      </w:tr>
    </w:tbl>
    <w:p w:rsidR="00176230" w:rsidRDefault="00176230">
      <w:pPr>
        <w:pStyle w:val="a3"/>
        <w:spacing w:before="8"/>
        <w:ind w:left="0"/>
        <w:jc w:val="left"/>
        <w:rPr>
          <w:b/>
          <w:sz w:val="14"/>
        </w:rPr>
      </w:pPr>
    </w:p>
    <w:p w:rsidR="00176230" w:rsidRDefault="00391F83">
      <w:pPr>
        <w:pStyle w:val="2"/>
        <w:numPr>
          <w:ilvl w:val="2"/>
          <w:numId w:val="112"/>
        </w:numPr>
        <w:tabs>
          <w:tab w:val="left" w:pos="1408"/>
        </w:tabs>
        <w:spacing w:before="90"/>
        <w:jc w:val="left"/>
      </w:pPr>
      <w:bookmarkStart w:id="354" w:name="2.1.3._Связь_универсальных_учебных_дейст"/>
      <w:bookmarkEnd w:id="354"/>
      <w:r>
        <w:t>Связь универсальных учебных действий с содержанием учебных</w:t>
      </w:r>
      <w:r>
        <w:rPr>
          <w:spacing w:val="-19"/>
        </w:rPr>
        <w:t xml:space="preserve"> </w:t>
      </w:r>
      <w:r>
        <w:t>предметов</w:t>
      </w:r>
    </w:p>
    <w:p w:rsidR="00176230" w:rsidRDefault="00391F83">
      <w:pPr>
        <w:pStyle w:val="a3"/>
        <w:ind w:left="328" w:right="122" w:firstLine="708"/>
      </w:pPr>
      <w: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w:t>
      </w:r>
      <w:r>
        <w:rPr>
          <w:spacing w:val="-1"/>
        </w:rPr>
        <w:t xml:space="preserve"> </w:t>
      </w:r>
      <w:r>
        <w:t>учебных</w:t>
      </w:r>
    </w:p>
    <w:p w:rsidR="00176230" w:rsidRDefault="00176230">
      <w:pPr>
        <w:sectPr w:rsidR="00176230">
          <w:pgSz w:w="11910" w:h="16840"/>
          <w:pgMar w:top="840" w:right="300" w:bottom="280" w:left="380" w:header="720" w:footer="720" w:gutter="0"/>
          <w:cols w:space="720"/>
        </w:sectPr>
      </w:pPr>
    </w:p>
    <w:p w:rsidR="00176230" w:rsidRDefault="00391F83">
      <w:pPr>
        <w:pStyle w:val="a3"/>
        <w:spacing w:before="68"/>
        <w:ind w:left="327" w:right="220"/>
        <w:jc w:val="left"/>
      </w:pPr>
      <w:r>
        <w:lastRenderedPageBreak/>
        <w:t xml:space="preserve">предметов и дисциплин, в метапредметной деятельности, </w:t>
      </w:r>
      <w:r>
        <w:rPr>
          <w:spacing w:val="2"/>
        </w:rPr>
        <w:t xml:space="preserve">организации </w:t>
      </w:r>
      <w:r>
        <w:t>форм учебного сотрудничества  и решения важных задач жизнедеятельности обучающихся.</w:t>
      </w:r>
    </w:p>
    <w:p w:rsidR="00176230" w:rsidRDefault="00391F83">
      <w:pPr>
        <w:pStyle w:val="a3"/>
        <w:ind w:left="327" w:right="121" w:firstLine="708"/>
      </w:pPr>
      <w:r>
        <w:t xml:space="preserve">На </w:t>
      </w:r>
      <w:r>
        <w:rPr>
          <w:spacing w:val="-3"/>
        </w:rPr>
        <w:t xml:space="preserve">уровне начального общего образования </w:t>
      </w:r>
      <w:r>
        <w:t xml:space="preserve">при организации образовательной деятельности  </w:t>
      </w:r>
      <w:r>
        <w:rPr>
          <w:spacing w:val="-3"/>
        </w:rPr>
        <w:t xml:space="preserve">особое </w:t>
      </w:r>
      <w:r>
        <w:t xml:space="preserve">значение </w:t>
      </w:r>
      <w:r>
        <w:rPr>
          <w:spacing w:val="-3"/>
        </w:rPr>
        <w:t xml:space="preserve">имеет </w:t>
      </w:r>
      <w:r>
        <w:t xml:space="preserve">обеспечение </w:t>
      </w:r>
      <w:r>
        <w:rPr>
          <w:spacing w:val="-3"/>
        </w:rPr>
        <w:t xml:space="preserve">сбалансированного </w:t>
      </w:r>
      <w:r>
        <w:t xml:space="preserve">развития у </w:t>
      </w:r>
      <w:r>
        <w:rPr>
          <w:spacing w:val="-3"/>
        </w:rPr>
        <w:t xml:space="preserve">обучающихся логического, </w:t>
      </w:r>
      <w:r>
        <w:t xml:space="preserve">наглядно­образного и знаково­символического мышления, исключающее риск развития формализма мышления, формирования </w:t>
      </w:r>
      <w:r>
        <w:rPr>
          <w:spacing w:val="-3"/>
        </w:rPr>
        <w:t xml:space="preserve">псевдологического мышления. Существенную роль </w:t>
      </w:r>
      <w:r>
        <w:t xml:space="preserve">в этом </w:t>
      </w:r>
      <w:r>
        <w:rPr>
          <w:spacing w:val="-3"/>
        </w:rPr>
        <w:t xml:space="preserve">играют </w:t>
      </w:r>
      <w:r>
        <w:t xml:space="preserve">такие </w:t>
      </w:r>
      <w:r>
        <w:rPr>
          <w:spacing w:val="-3"/>
        </w:rPr>
        <w:t xml:space="preserve">дисциплины, </w:t>
      </w:r>
      <w:r>
        <w:rPr>
          <w:spacing w:val="-2"/>
        </w:rPr>
        <w:t xml:space="preserve">как </w:t>
      </w:r>
      <w:r>
        <w:rPr>
          <w:spacing w:val="-3"/>
        </w:rPr>
        <w:t>«Литературное чтение», «Технология», «Изобразительное искусство»,</w:t>
      </w:r>
      <w:r>
        <w:rPr>
          <w:spacing w:val="20"/>
        </w:rPr>
        <w:t xml:space="preserve"> </w:t>
      </w:r>
      <w:r>
        <w:rPr>
          <w:spacing w:val="-3"/>
        </w:rPr>
        <w:t>«Музыка».</w:t>
      </w:r>
    </w:p>
    <w:p w:rsidR="00176230" w:rsidRDefault="00391F83">
      <w:pPr>
        <w:pStyle w:val="a3"/>
        <w:ind w:left="327" w:right="120" w:firstLine="453"/>
      </w:pPr>
      <w: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w:t>
      </w:r>
    </w:p>
    <w:p w:rsidR="00176230" w:rsidRDefault="00391F83">
      <w:pPr>
        <w:pStyle w:val="a3"/>
        <w:spacing w:before="2"/>
        <w:ind w:left="327" w:right="121" w:firstLine="453"/>
      </w:pPr>
      <w:r>
        <w:t xml:space="preserve">В частности, учебные предметы </w:t>
      </w:r>
      <w:r>
        <w:rPr>
          <w:b/>
        </w:rPr>
        <w:t xml:space="preserve">«Русский язык», «Родной язык» </w:t>
      </w:r>
      <w:r>
        <w:t>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176230" w:rsidRDefault="00391F83">
      <w:pPr>
        <w:spacing w:before="3" w:line="237" w:lineRule="auto"/>
        <w:ind w:left="327" w:right="120" w:firstLine="453"/>
        <w:jc w:val="both"/>
        <w:rPr>
          <w:sz w:val="24"/>
        </w:rPr>
      </w:pPr>
      <w:r>
        <w:rPr>
          <w:b/>
          <w:sz w:val="24"/>
        </w:rPr>
        <w:t xml:space="preserve">«Литературное чтение», «Литературное чтение на родном языке». </w:t>
      </w:r>
      <w:r>
        <w:rPr>
          <w:sz w:val="24"/>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176230" w:rsidRDefault="00391F83">
      <w:pPr>
        <w:pStyle w:val="a3"/>
        <w:spacing w:before="4"/>
        <w:ind w:left="327" w:right="122" w:firstLine="453"/>
      </w:pPr>
      <w: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176230" w:rsidRDefault="00391F83">
      <w:pPr>
        <w:pStyle w:val="a3"/>
        <w:ind w:left="327" w:right="125" w:firstLine="453"/>
      </w:pPr>
      <w: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176230" w:rsidRDefault="00391F83">
      <w:pPr>
        <w:pStyle w:val="a4"/>
        <w:numPr>
          <w:ilvl w:val="0"/>
          <w:numId w:val="95"/>
        </w:numPr>
        <w:tabs>
          <w:tab w:val="left" w:pos="1744"/>
        </w:tabs>
        <w:ind w:right="124" w:firstLine="679"/>
        <w:jc w:val="both"/>
        <w:rPr>
          <w:sz w:val="24"/>
        </w:rPr>
      </w:pPr>
      <w:bookmarkStart w:id="355" w:name="–_смыслообразования_через_прослеживание_"/>
      <w:bookmarkEnd w:id="355"/>
      <w:r>
        <w:rPr>
          <w:sz w:val="24"/>
        </w:rPr>
        <w:t>смыслообразования через прослеживание судьбы героя и ориентацию обучающегося в системе личностных смыслов;</w:t>
      </w:r>
    </w:p>
    <w:p w:rsidR="00176230" w:rsidRDefault="00391F83">
      <w:pPr>
        <w:pStyle w:val="a4"/>
        <w:numPr>
          <w:ilvl w:val="0"/>
          <w:numId w:val="95"/>
        </w:numPr>
        <w:tabs>
          <w:tab w:val="left" w:pos="1744"/>
        </w:tabs>
        <w:ind w:right="128" w:firstLine="679"/>
        <w:jc w:val="both"/>
        <w:rPr>
          <w:sz w:val="24"/>
        </w:rPr>
      </w:pPr>
      <w:bookmarkStart w:id="356" w:name="–_самоопределения_и_самопознания_на_осно"/>
      <w:bookmarkEnd w:id="356"/>
      <w:r>
        <w:rPr>
          <w:sz w:val="24"/>
        </w:rPr>
        <w:t>самоопределения и самопознания на основе сравнения образа «Я» с героями литературных произведений посредством эмоционально­действенной</w:t>
      </w:r>
      <w:r>
        <w:rPr>
          <w:spacing w:val="13"/>
          <w:sz w:val="24"/>
        </w:rPr>
        <w:t xml:space="preserve"> </w:t>
      </w:r>
      <w:r>
        <w:rPr>
          <w:sz w:val="24"/>
        </w:rPr>
        <w:t>идентификации;</w:t>
      </w:r>
    </w:p>
    <w:p w:rsidR="00176230" w:rsidRDefault="00391F83">
      <w:pPr>
        <w:pStyle w:val="a4"/>
        <w:numPr>
          <w:ilvl w:val="0"/>
          <w:numId w:val="95"/>
        </w:numPr>
        <w:tabs>
          <w:tab w:val="left" w:pos="1744"/>
        </w:tabs>
        <w:ind w:right="121" w:firstLine="679"/>
        <w:jc w:val="both"/>
        <w:rPr>
          <w:sz w:val="24"/>
        </w:rPr>
      </w:pPr>
      <w:bookmarkStart w:id="357" w:name="–_основ_гражданской_идентичности_путем_з"/>
      <w:bookmarkEnd w:id="357"/>
      <w:r>
        <w:rPr>
          <w:sz w:val="24"/>
        </w:rPr>
        <w:t>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w:t>
      </w:r>
      <w:r>
        <w:rPr>
          <w:spacing w:val="-3"/>
          <w:sz w:val="24"/>
        </w:rPr>
        <w:t xml:space="preserve"> </w:t>
      </w:r>
      <w:r>
        <w:rPr>
          <w:sz w:val="24"/>
        </w:rPr>
        <w:t>граждан;</w:t>
      </w:r>
    </w:p>
    <w:p w:rsidR="00176230" w:rsidRDefault="00391F83">
      <w:pPr>
        <w:pStyle w:val="a4"/>
        <w:numPr>
          <w:ilvl w:val="0"/>
          <w:numId w:val="95"/>
        </w:numPr>
        <w:tabs>
          <w:tab w:val="left" w:pos="1743"/>
          <w:tab w:val="left" w:pos="1744"/>
        </w:tabs>
        <w:ind w:left="1744"/>
        <w:rPr>
          <w:sz w:val="24"/>
        </w:rPr>
      </w:pPr>
      <w:bookmarkStart w:id="358" w:name="–_эстетических_ценностей_и_на_их_основе_"/>
      <w:bookmarkEnd w:id="358"/>
      <w:r>
        <w:rPr>
          <w:spacing w:val="-3"/>
          <w:sz w:val="24"/>
        </w:rPr>
        <w:t xml:space="preserve">эстетических ценностей </w:t>
      </w:r>
      <w:r>
        <w:rPr>
          <w:sz w:val="24"/>
        </w:rPr>
        <w:t xml:space="preserve">и на их </w:t>
      </w:r>
      <w:r>
        <w:rPr>
          <w:spacing w:val="-3"/>
          <w:sz w:val="24"/>
        </w:rPr>
        <w:t xml:space="preserve">основе </w:t>
      </w:r>
      <w:r>
        <w:rPr>
          <w:spacing w:val="-2"/>
          <w:sz w:val="24"/>
        </w:rPr>
        <w:t>эстетических</w:t>
      </w:r>
      <w:r>
        <w:rPr>
          <w:spacing w:val="-21"/>
          <w:sz w:val="24"/>
        </w:rPr>
        <w:t xml:space="preserve"> </w:t>
      </w:r>
      <w:r>
        <w:rPr>
          <w:sz w:val="24"/>
        </w:rPr>
        <w:t>критериев;</w:t>
      </w:r>
    </w:p>
    <w:p w:rsidR="00176230" w:rsidRDefault="00391F83">
      <w:pPr>
        <w:pStyle w:val="a4"/>
        <w:numPr>
          <w:ilvl w:val="0"/>
          <w:numId w:val="95"/>
        </w:numPr>
        <w:tabs>
          <w:tab w:val="left" w:pos="1744"/>
        </w:tabs>
        <w:ind w:right="123" w:firstLine="679"/>
        <w:jc w:val="both"/>
        <w:rPr>
          <w:sz w:val="24"/>
        </w:rPr>
      </w:pPr>
      <w:bookmarkStart w:id="359" w:name="–_нравственно­этического_оценивания_чере"/>
      <w:bookmarkEnd w:id="359"/>
      <w:r>
        <w:rPr>
          <w:sz w:val="24"/>
        </w:rPr>
        <w:t>нравственно­этического оценивания через выявление морального содержания и нравственного значения действий</w:t>
      </w:r>
      <w:r>
        <w:rPr>
          <w:spacing w:val="11"/>
          <w:sz w:val="24"/>
        </w:rPr>
        <w:t xml:space="preserve"> </w:t>
      </w:r>
      <w:r>
        <w:rPr>
          <w:sz w:val="24"/>
        </w:rPr>
        <w:t>персонажей;</w:t>
      </w:r>
    </w:p>
    <w:p w:rsidR="00176230" w:rsidRDefault="00391F83">
      <w:pPr>
        <w:pStyle w:val="a4"/>
        <w:numPr>
          <w:ilvl w:val="0"/>
          <w:numId w:val="95"/>
        </w:numPr>
        <w:tabs>
          <w:tab w:val="left" w:pos="1744"/>
        </w:tabs>
        <w:ind w:right="124" w:firstLine="679"/>
        <w:jc w:val="both"/>
        <w:rPr>
          <w:sz w:val="24"/>
        </w:rPr>
      </w:pPr>
      <w:bookmarkStart w:id="360" w:name="–_эмоционально­личностной_децентрации_на"/>
      <w:bookmarkEnd w:id="360"/>
      <w:r>
        <w:rPr>
          <w:sz w:val="24"/>
        </w:rPr>
        <w:t>эмоционально­личностной децентрации на основе отождествления себя с героями произведения, соотнесения и сопоставления их позиций, взглядов и</w:t>
      </w:r>
      <w:r>
        <w:rPr>
          <w:spacing w:val="12"/>
          <w:sz w:val="24"/>
        </w:rPr>
        <w:t xml:space="preserve"> </w:t>
      </w:r>
      <w:r>
        <w:rPr>
          <w:sz w:val="24"/>
        </w:rPr>
        <w:t>мнений;</w:t>
      </w:r>
    </w:p>
    <w:p w:rsidR="00176230" w:rsidRDefault="00391F83">
      <w:pPr>
        <w:pStyle w:val="a4"/>
        <w:numPr>
          <w:ilvl w:val="0"/>
          <w:numId w:val="95"/>
        </w:numPr>
        <w:tabs>
          <w:tab w:val="left" w:pos="1744"/>
        </w:tabs>
        <w:ind w:right="125" w:firstLine="679"/>
        <w:jc w:val="both"/>
        <w:rPr>
          <w:sz w:val="24"/>
        </w:rPr>
      </w:pPr>
      <w:bookmarkStart w:id="361" w:name="–_умения_понимать_контекстную_речь_на_ос"/>
      <w:bookmarkEnd w:id="361"/>
      <w:r>
        <w:rPr>
          <w:sz w:val="24"/>
        </w:rPr>
        <w:t>умения понимать контекстную речь на основе воссоздания картины событий и поступков персонажей;</w:t>
      </w:r>
    </w:p>
    <w:p w:rsidR="00176230" w:rsidRDefault="00391F83">
      <w:pPr>
        <w:pStyle w:val="a4"/>
        <w:numPr>
          <w:ilvl w:val="0"/>
          <w:numId w:val="95"/>
        </w:numPr>
        <w:tabs>
          <w:tab w:val="left" w:pos="1744"/>
        </w:tabs>
        <w:ind w:right="127" w:firstLine="679"/>
        <w:jc w:val="both"/>
        <w:rPr>
          <w:sz w:val="24"/>
        </w:rPr>
      </w:pPr>
      <w:bookmarkStart w:id="362" w:name="–_умения_произвольно_и_выразительно_стро"/>
      <w:bookmarkEnd w:id="362"/>
      <w:r>
        <w:rPr>
          <w:sz w:val="24"/>
        </w:rPr>
        <w:t>умения произвольно и выразительно строить контекстную речь с учетом целей</w:t>
      </w:r>
      <w:bookmarkStart w:id="363" w:name="–_умения_устанавливать_логическую_причин"/>
      <w:bookmarkEnd w:id="363"/>
      <w:r>
        <w:rPr>
          <w:sz w:val="24"/>
        </w:rPr>
        <w:t xml:space="preserve"> коммуникации, особенностей слушателя, в том числе используя аудиовизуальные</w:t>
      </w:r>
      <w:r>
        <w:rPr>
          <w:spacing w:val="-7"/>
          <w:sz w:val="24"/>
        </w:rPr>
        <w:t xml:space="preserve"> </w:t>
      </w:r>
      <w:r>
        <w:rPr>
          <w:sz w:val="24"/>
        </w:rPr>
        <w:t>средства;</w:t>
      </w:r>
    </w:p>
    <w:p w:rsidR="00176230" w:rsidRDefault="00391F83">
      <w:pPr>
        <w:pStyle w:val="a4"/>
        <w:numPr>
          <w:ilvl w:val="0"/>
          <w:numId w:val="95"/>
        </w:numPr>
        <w:tabs>
          <w:tab w:val="left" w:pos="1744"/>
        </w:tabs>
        <w:ind w:right="121" w:firstLine="679"/>
        <w:jc w:val="both"/>
        <w:rPr>
          <w:sz w:val="24"/>
        </w:rPr>
      </w:pPr>
      <w:r>
        <w:rPr>
          <w:sz w:val="24"/>
        </w:rPr>
        <w:t>умения устанавливать логическую причинно­следственную последовательность событий и действий героев произведения;</w:t>
      </w:r>
    </w:p>
    <w:p w:rsidR="00176230" w:rsidRDefault="00391F83">
      <w:pPr>
        <w:pStyle w:val="a4"/>
        <w:numPr>
          <w:ilvl w:val="0"/>
          <w:numId w:val="95"/>
        </w:numPr>
        <w:tabs>
          <w:tab w:val="left" w:pos="1743"/>
          <w:tab w:val="left" w:pos="1744"/>
        </w:tabs>
        <w:spacing w:before="1"/>
        <w:ind w:left="1744"/>
        <w:rPr>
          <w:sz w:val="24"/>
        </w:rPr>
      </w:pPr>
      <w:bookmarkStart w:id="364" w:name="–_умения_строить_план_с_выделением_сущес"/>
      <w:bookmarkEnd w:id="364"/>
      <w:r>
        <w:rPr>
          <w:sz w:val="24"/>
        </w:rPr>
        <w:t>умения строить план с выделением существенной и дополнительной</w:t>
      </w:r>
      <w:r>
        <w:rPr>
          <w:spacing w:val="-12"/>
          <w:sz w:val="24"/>
        </w:rPr>
        <w:t xml:space="preserve"> </w:t>
      </w:r>
      <w:r>
        <w:rPr>
          <w:sz w:val="24"/>
        </w:rPr>
        <w:t>информации.</w:t>
      </w:r>
    </w:p>
    <w:p w:rsidR="00176230" w:rsidRDefault="00176230">
      <w:pPr>
        <w:rPr>
          <w:sz w:val="24"/>
        </w:rPr>
        <w:sectPr w:rsidR="00176230">
          <w:pgSz w:w="11910" w:h="16840"/>
          <w:pgMar w:top="760" w:right="300" w:bottom="280" w:left="380" w:header="720" w:footer="720" w:gutter="0"/>
          <w:cols w:space="720"/>
        </w:sectPr>
      </w:pPr>
    </w:p>
    <w:p w:rsidR="00176230" w:rsidRDefault="00391F83">
      <w:pPr>
        <w:pStyle w:val="a3"/>
        <w:spacing w:before="77" w:line="235" w:lineRule="auto"/>
        <w:ind w:left="328" w:right="123" w:firstLine="453"/>
      </w:pPr>
      <w:r>
        <w:rPr>
          <w:b/>
        </w:rPr>
        <w:lastRenderedPageBreak/>
        <w:t xml:space="preserve">«Иностранный язык» </w:t>
      </w:r>
      <w: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176230" w:rsidRDefault="00391F83">
      <w:pPr>
        <w:pStyle w:val="a4"/>
        <w:numPr>
          <w:ilvl w:val="0"/>
          <w:numId w:val="95"/>
        </w:numPr>
        <w:tabs>
          <w:tab w:val="left" w:pos="1744"/>
        </w:tabs>
        <w:spacing w:before="2"/>
        <w:ind w:right="125" w:firstLine="679"/>
        <w:jc w:val="both"/>
        <w:rPr>
          <w:sz w:val="24"/>
        </w:rPr>
      </w:pPr>
      <w:bookmarkStart w:id="365" w:name="–_общему_речевому_развитию_обучающегося_"/>
      <w:bookmarkEnd w:id="365"/>
      <w:r>
        <w:rPr>
          <w:sz w:val="24"/>
        </w:rPr>
        <w:t xml:space="preserve">общему речевому развитию </w:t>
      </w:r>
      <w:r>
        <w:rPr>
          <w:spacing w:val="-3"/>
          <w:sz w:val="24"/>
        </w:rPr>
        <w:t xml:space="preserve">обучающегося </w:t>
      </w:r>
      <w:r>
        <w:rPr>
          <w:sz w:val="24"/>
        </w:rPr>
        <w:t xml:space="preserve">на </w:t>
      </w:r>
      <w:r>
        <w:rPr>
          <w:spacing w:val="-3"/>
          <w:sz w:val="24"/>
        </w:rPr>
        <w:t xml:space="preserve">основе </w:t>
      </w:r>
      <w:r>
        <w:rPr>
          <w:sz w:val="24"/>
        </w:rPr>
        <w:t>формирования обобщенных лингвистических структур грамматики и</w:t>
      </w:r>
      <w:r>
        <w:rPr>
          <w:spacing w:val="3"/>
          <w:sz w:val="24"/>
        </w:rPr>
        <w:t xml:space="preserve"> </w:t>
      </w:r>
      <w:r>
        <w:rPr>
          <w:sz w:val="24"/>
        </w:rPr>
        <w:t>синтаксиса;</w:t>
      </w:r>
    </w:p>
    <w:p w:rsidR="00176230" w:rsidRDefault="00391F83">
      <w:pPr>
        <w:pStyle w:val="a4"/>
        <w:numPr>
          <w:ilvl w:val="0"/>
          <w:numId w:val="95"/>
        </w:numPr>
        <w:tabs>
          <w:tab w:val="left" w:pos="1743"/>
          <w:tab w:val="left" w:pos="1744"/>
        </w:tabs>
        <w:ind w:left="1744"/>
        <w:rPr>
          <w:sz w:val="24"/>
        </w:rPr>
      </w:pPr>
      <w:bookmarkStart w:id="366" w:name="–_развитию_произвольности_и_осознанности"/>
      <w:bookmarkEnd w:id="366"/>
      <w:r>
        <w:rPr>
          <w:sz w:val="24"/>
        </w:rPr>
        <w:t>развитию произвольности и осознанности монологической и диалогической</w:t>
      </w:r>
      <w:r>
        <w:rPr>
          <w:spacing w:val="32"/>
          <w:sz w:val="24"/>
        </w:rPr>
        <w:t xml:space="preserve"> </w:t>
      </w:r>
      <w:r>
        <w:rPr>
          <w:sz w:val="24"/>
        </w:rPr>
        <w:t>речи;</w:t>
      </w:r>
    </w:p>
    <w:p w:rsidR="00176230" w:rsidRDefault="00391F83">
      <w:pPr>
        <w:pStyle w:val="a4"/>
        <w:numPr>
          <w:ilvl w:val="0"/>
          <w:numId w:val="95"/>
        </w:numPr>
        <w:tabs>
          <w:tab w:val="left" w:pos="1743"/>
          <w:tab w:val="left" w:pos="1744"/>
        </w:tabs>
        <w:ind w:left="1744"/>
        <w:rPr>
          <w:sz w:val="24"/>
        </w:rPr>
      </w:pPr>
      <w:bookmarkStart w:id="367" w:name="–_развитию_письменной_речи;"/>
      <w:bookmarkEnd w:id="367"/>
      <w:r>
        <w:rPr>
          <w:sz w:val="24"/>
        </w:rPr>
        <w:t>развитию письменной</w:t>
      </w:r>
      <w:r>
        <w:rPr>
          <w:spacing w:val="-2"/>
          <w:sz w:val="24"/>
        </w:rPr>
        <w:t xml:space="preserve"> </w:t>
      </w:r>
      <w:r>
        <w:rPr>
          <w:sz w:val="24"/>
        </w:rPr>
        <w:t>речи;</w:t>
      </w:r>
    </w:p>
    <w:p w:rsidR="00176230" w:rsidRDefault="00391F83">
      <w:pPr>
        <w:pStyle w:val="a4"/>
        <w:numPr>
          <w:ilvl w:val="0"/>
          <w:numId w:val="95"/>
        </w:numPr>
        <w:tabs>
          <w:tab w:val="left" w:pos="1744"/>
        </w:tabs>
        <w:ind w:right="120" w:firstLine="679"/>
        <w:jc w:val="both"/>
        <w:rPr>
          <w:sz w:val="24"/>
        </w:rPr>
      </w:pPr>
      <w:bookmarkStart w:id="368" w:name="–_формированию_ориентации_на_партнера,_е"/>
      <w:bookmarkEnd w:id="368"/>
      <w:r>
        <w:rPr>
          <w:sz w:val="24"/>
        </w:rPr>
        <w:t>формированию ориентации на партнера, его высказывания, поведение, эмоциональное состояние и переживания; уважения интересов партнера; умения слушать и слышать  собеседника, вести диалог, излагать и обосновывать свое мнение в понятной для собеседника</w:t>
      </w:r>
      <w:r>
        <w:rPr>
          <w:spacing w:val="-7"/>
          <w:sz w:val="24"/>
        </w:rPr>
        <w:t xml:space="preserve"> </w:t>
      </w:r>
      <w:r>
        <w:rPr>
          <w:sz w:val="24"/>
        </w:rPr>
        <w:t>форме.</w:t>
      </w:r>
    </w:p>
    <w:p w:rsidR="00176230" w:rsidRDefault="00391F83">
      <w:pPr>
        <w:pStyle w:val="a3"/>
        <w:ind w:left="328" w:right="120" w:firstLine="453"/>
      </w:pPr>
      <w:r>
        <w:t>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формирования гражданской идентичности личности,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176230" w:rsidRDefault="00391F83">
      <w:pPr>
        <w:pStyle w:val="a3"/>
        <w:ind w:left="328" w:right="120" w:firstLine="453"/>
      </w:pPr>
      <w:r>
        <w:rPr>
          <w:spacing w:val="-4"/>
        </w:rPr>
        <w:t xml:space="preserve">Изучение иностранного языка </w:t>
      </w:r>
      <w:r>
        <w:rPr>
          <w:spacing w:val="-5"/>
        </w:rPr>
        <w:t xml:space="preserve">способствует </w:t>
      </w:r>
      <w:r>
        <w:rPr>
          <w:spacing w:val="-4"/>
        </w:rPr>
        <w:t xml:space="preserve">развитию </w:t>
      </w:r>
      <w:r>
        <w:t>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w:t>
      </w:r>
      <w:r>
        <w:rPr>
          <w:spacing w:val="-5"/>
        </w:rPr>
        <w:t xml:space="preserve"> </w:t>
      </w:r>
      <w:r>
        <w:t>плана).</w:t>
      </w:r>
    </w:p>
    <w:p w:rsidR="00176230" w:rsidRDefault="00391F83">
      <w:pPr>
        <w:pStyle w:val="a3"/>
        <w:spacing w:before="5" w:line="237" w:lineRule="auto"/>
        <w:ind w:left="328" w:right="126" w:firstLine="453"/>
      </w:pPr>
      <w:r>
        <w:rPr>
          <w:b/>
        </w:rPr>
        <w:t xml:space="preserve">«Математика и информатика». </w:t>
      </w:r>
      <w:r>
        <w:t>При получении начального</w:t>
      </w:r>
      <w:r w:rsidR="00836593">
        <w:t xml:space="preserve"> </w:t>
      </w:r>
      <w:r>
        <w:t>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176230" w:rsidRDefault="00391F83">
      <w:pPr>
        <w:pStyle w:val="a3"/>
        <w:spacing w:before="1"/>
        <w:ind w:left="328" w:right="119" w:firstLine="453"/>
      </w:pPr>
      <w: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176230" w:rsidRDefault="00391F83">
      <w:pPr>
        <w:pStyle w:val="a3"/>
        <w:ind w:left="328" w:right="123" w:firstLine="453"/>
      </w:pPr>
      <w:r>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176230" w:rsidRDefault="00391F83">
      <w:pPr>
        <w:pStyle w:val="a3"/>
        <w:spacing w:before="5"/>
        <w:ind w:left="328" w:right="120" w:firstLine="453"/>
      </w:pPr>
      <w:r>
        <w:rPr>
          <w:b/>
        </w:rPr>
        <w:t xml:space="preserve">«Окружающий мир». </w:t>
      </w:r>
      <w: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176230" w:rsidRDefault="00391F83">
      <w:pPr>
        <w:pStyle w:val="a3"/>
        <w:ind w:left="328" w:right="119" w:firstLine="453"/>
      </w:pPr>
      <w: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w:t>
      </w:r>
      <w:r>
        <w:rPr>
          <w:spacing w:val="1"/>
        </w:rPr>
        <w:t xml:space="preserve"> </w:t>
      </w:r>
      <w:r>
        <w:t>идентичности:</w:t>
      </w:r>
    </w:p>
    <w:p w:rsidR="00176230" w:rsidRDefault="00391F83">
      <w:pPr>
        <w:pStyle w:val="a4"/>
        <w:numPr>
          <w:ilvl w:val="0"/>
          <w:numId w:val="95"/>
        </w:numPr>
        <w:tabs>
          <w:tab w:val="left" w:pos="1744"/>
        </w:tabs>
        <w:ind w:right="121" w:firstLine="679"/>
        <w:jc w:val="both"/>
        <w:rPr>
          <w:sz w:val="24"/>
        </w:rPr>
      </w:pPr>
      <w:bookmarkStart w:id="369" w:name="–_формирование_умения_различать_государс"/>
      <w:bookmarkEnd w:id="369"/>
      <w:r>
        <w:rPr>
          <w:sz w:val="24"/>
        </w:rPr>
        <w:t xml:space="preserve">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w:t>
      </w:r>
      <w:r>
        <w:rPr>
          <w:spacing w:val="2"/>
          <w:sz w:val="24"/>
        </w:rPr>
        <w:t xml:space="preserve">столицу </w:t>
      </w:r>
      <w:r>
        <w:rPr>
          <w:sz w:val="24"/>
        </w:rPr>
        <w:t>России, свой регион и его столицу; ознакомление с особенностями некоторых зарубежных</w:t>
      </w:r>
      <w:r>
        <w:rPr>
          <w:spacing w:val="4"/>
          <w:sz w:val="24"/>
        </w:rPr>
        <w:t xml:space="preserve"> </w:t>
      </w:r>
      <w:r>
        <w:rPr>
          <w:sz w:val="24"/>
        </w:rPr>
        <w:t>стран;</w:t>
      </w:r>
    </w:p>
    <w:p w:rsidR="00176230" w:rsidRDefault="00391F83">
      <w:pPr>
        <w:pStyle w:val="a4"/>
        <w:numPr>
          <w:ilvl w:val="0"/>
          <w:numId w:val="95"/>
        </w:numPr>
        <w:tabs>
          <w:tab w:val="left" w:pos="1744"/>
        </w:tabs>
        <w:ind w:right="121" w:firstLine="679"/>
        <w:jc w:val="both"/>
        <w:rPr>
          <w:sz w:val="24"/>
        </w:rPr>
      </w:pPr>
      <w:bookmarkStart w:id="370" w:name="–_формирование_основ_исторической_памяти"/>
      <w:bookmarkEnd w:id="370"/>
      <w:r>
        <w:rPr>
          <w:spacing w:val="-3"/>
          <w:sz w:val="24"/>
        </w:rPr>
        <w:t xml:space="preserve">формирование </w:t>
      </w:r>
      <w:r>
        <w:rPr>
          <w:sz w:val="24"/>
        </w:rPr>
        <w:t xml:space="preserve">основ </w:t>
      </w:r>
      <w:r>
        <w:rPr>
          <w:spacing w:val="-3"/>
          <w:sz w:val="24"/>
        </w:rPr>
        <w:t xml:space="preserve">исторической </w:t>
      </w:r>
      <w:r>
        <w:rPr>
          <w:sz w:val="24"/>
        </w:rPr>
        <w:t xml:space="preserve">памяти — </w:t>
      </w:r>
      <w:r>
        <w:rPr>
          <w:spacing w:val="-3"/>
          <w:sz w:val="24"/>
        </w:rPr>
        <w:t xml:space="preserve">умения различать </w:t>
      </w:r>
      <w:r>
        <w:rPr>
          <w:sz w:val="24"/>
        </w:rPr>
        <w:t xml:space="preserve">в </w:t>
      </w:r>
      <w:r>
        <w:rPr>
          <w:spacing w:val="-3"/>
          <w:sz w:val="24"/>
        </w:rPr>
        <w:t xml:space="preserve">историческом времени прошлое, </w:t>
      </w:r>
      <w:r>
        <w:rPr>
          <w:sz w:val="24"/>
        </w:rPr>
        <w:t xml:space="preserve">настоящее, будущее; </w:t>
      </w:r>
      <w:r>
        <w:rPr>
          <w:spacing w:val="-3"/>
          <w:sz w:val="24"/>
        </w:rPr>
        <w:t xml:space="preserve">ориентации </w:t>
      </w:r>
      <w:r>
        <w:rPr>
          <w:sz w:val="24"/>
        </w:rPr>
        <w:t xml:space="preserve">в </w:t>
      </w:r>
      <w:r>
        <w:rPr>
          <w:spacing w:val="-3"/>
          <w:sz w:val="24"/>
        </w:rPr>
        <w:t xml:space="preserve">основных исторических событиях своего </w:t>
      </w:r>
      <w:r>
        <w:rPr>
          <w:sz w:val="24"/>
        </w:rPr>
        <w:t>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w:t>
      </w:r>
      <w:r>
        <w:rPr>
          <w:spacing w:val="-2"/>
          <w:sz w:val="24"/>
        </w:rPr>
        <w:t xml:space="preserve"> </w:t>
      </w:r>
      <w:r>
        <w:rPr>
          <w:sz w:val="24"/>
        </w:rPr>
        <w:t>региона;</w:t>
      </w:r>
    </w:p>
    <w:p w:rsidR="00176230" w:rsidRDefault="00391F83">
      <w:pPr>
        <w:pStyle w:val="a4"/>
        <w:numPr>
          <w:ilvl w:val="0"/>
          <w:numId w:val="95"/>
        </w:numPr>
        <w:tabs>
          <w:tab w:val="left" w:pos="1744"/>
        </w:tabs>
        <w:ind w:right="122" w:firstLine="679"/>
        <w:jc w:val="both"/>
        <w:rPr>
          <w:sz w:val="24"/>
        </w:rPr>
      </w:pPr>
      <w:bookmarkStart w:id="371" w:name="–_формирование_основ_экологического_созн"/>
      <w:bookmarkEnd w:id="371"/>
      <w:r>
        <w:rPr>
          <w:sz w:val="24"/>
        </w:rPr>
        <w:t>формирование основ экологического сознания, грамотности и культуры учащихся, освоение элементарных норм адекватного природосообразного</w:t>
      </w:r>
      <w:r>
        <w:rPr>
          <w:spacing w:val="10"/>
          <w:sz w:val="24"/>
        </w:rPr>
        <w:t xml:space="preserve"> </w:t>
      </w:r>
      <w:r>
        <w:rPr>
          <w:sz w:val="24"/>
        </w:rPr>
        <w:t>поведения;</w:t>
      </w:r>
    </w:p>
    <w:p w:rsidR="00176230" w:rsidRDefault="00391F83">
      <w:pPr>
        <w:pStyle w:val="a4"/>
        <w:numPr>
          <w:ilvl w:val="0"/>
          <w:numId w:val="95"/>
        </w:numPr>
        <w:tabs>
          <w:tab w:val="left" w:pos="1744"/>
        </w:tabs>
        <w:ind w:right="124" w:firstLine="679"/>
        <w:jc w:val="both"/>
        <w:rPr>
          <w:sz w:val="24"/>
        </w:rPr>
      </w:pPr>
      <w:bookmarkStart w:id="372" w:name="–_развитие_морально­этического_сознания_"/>
      <w:bookmarkEnd w:id="372"/>
      <w:r>
        <w:rPr>
          <w:sz w:val="24"/>
        </w:rPr>
        <w:t>развитие морально­этического сознания — норм и правил взаимоотношений человека с другими людьми, социальными группами и</w:t>
      </w:r>
      <w:r>
        <w:rPr>
          <w:spacing w:val="2"/>
          <w:sz w:val="24"/>
        </w:rPr>
        <w:t xml:space="preserve"> </w:t>
      </w:r>
      <w:r>
        <w:rPr>
          <w:sz w:val="24"/>
        </w:rPr>
        <w:t>сообществами.</w:t>
      </w:r>
    </w:p>
    <w:p w:rsidR="00176230" w:rsidRDefault="00176230">
      <w:pPr>
        <w:jc w:val="both"/>
        <w:rPr>
          <w:sz w:val="24"/>
        </w:rPr>
        <w:sectPr w:rsidR="00176230">
          <w:pgSz w:w="11910" w:h="16840"/>
          <w:pgMar w:top="760" w:right="300" w:bottom="280" w:left="380" w:header="720" w:footer="720" w:gutter="0"/>
          <w:cols w:space="720"/>
        </w:sectPr>
      </w:pPr>
    </w:p>
    <w:p w:rsidR="00176230" w:rsidRDefault="00391F83">
      <w:pPr>
        <w:pStyle w:val="a3"/>
        <w:spacing w:before="68"/>
        <w:ind w:left="328" w:right="122" w:firstLine="453"/>
      </w:pPr>
      <w:r>
        <w:lastRenderedPageBreak/>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w:t>
      </w:r>
      <w:r>
        <w:rPr>
          <w:spacing w:val="-7"/>
        </w:rPr>
        <w:t xml:space="preserve"> </w:t>
      </w:r>
      <w:r>
        <w:t>здоровья.</w:t>
      </w:r>
    </w:p>
    <w:p w:rsidR="00176230" w:rsidRDefault="00391F83">
      <w:pPr>
        <w:pStyle w:val="a3"/>
        <w:ind w:left="327" w:right="122" w:firstLine="453"/>
      </w:pPr>
      <w:r>
        <w:t>Изучение данного предмета способствует формированию общепознавательных универсальных учебных действий:</w:t>
      </w:r>
    </w:p>
    <w:p w:rsidR="00176230" w:rsidRDefault="00391F83">
      <w:pPr>
        <w:pStyle w:val="a4"/>
        <w:numPr>
          <w:ilvl w:val="0"/>
          <w:numId w:val="95"/>
        </w:numPr>
        <w:tabs>
          <w:tab w:val="left" w:pos="1744"/>
        </w:tabs>
        <w:ind w:right="123" w:firstLine="679"/>
        <w:jc w:val="both"/>
        <w:rPr>
          <w:sz w:val="24"/>
        </w:rPr>
      </w:pPr>
      <w:bookmarkStart w:id="373" w:name="–_овладению_начальными_формами_исследова"/>
      <w:bookmarkEnd w:id="373"/>
      <w:r>
        <w:rPr>
          <w:sz w:val="24"/>
        </w:rPr>
        <w:t>овладению начальными формами исследовательской деятельности, включая умение поиска и работы с</w:t>
      </w:r>
      <w:r>
        <w:rPr>
          <w:spacing w:val="-3"/>
          <w:sz w:val="24"/>
        </w:rPr>
        <w:t xml:space="preserve"> </w:t>
      </w:r>
      <w:r>
        <w:rPr>
          <w:sz w:val="24"/>
        </w:rPr>
        <w:t>информацией;</w:t>
      </w:r>
    </w:p>
    <w:p w:rsidR="00176230" w:rsidRDefault="00391F83">
      <w:pPr>
        <w:pStyle w:val="a4"/>
        <w:numPr>
          <w:ilvl w:val="0"/>
          <w:numId w:val="95"/>
        </w:numPr>
        <w:tabs>
          <w:tab w:val="left" w:pos="1744"/>
        </w:tabs>
        <w:ind w:right="124" w:firstLine="679"/>
        <w:jc w:val="both"/>
        <w:rPr>
          <w:sz w:val="24"/>
        </w:rPr>
      </w:pPr>
      <w:bookmarkStart w:id="374" w:name="–_формированию_действий_замещения_и_моде"/>
      <w:bookmarkEnd w:id="374"/>
      <w:r>
        <w:rPr>
          <w:sz w:val="24"/>
        </w:rPr>
        <w:t>формированию действий замещения и моделирования (использование готовых моделей для объяснения явлений или выявления свойств объектов и создания</w:t>
      </w:r>
      <w:r>
        <w:rPr>
          <w:spacing w:val="12"/>
          <w:sz w:val="24"/>
        </w:rPr>
        <w:t xml:space="preserve"> </w:t>
      </w:r>
      <w:r>
        <w:rPr>
          <w:sz w:val="24"/>
        </w:rPr>
        <w:t>моделей);</w:t>
      </w:r>
    </w:p>
    <w:p w:rsidR="00176230" w:rsidRDefault="00391F83">
      <w:pPr>
        <w:pStyle w:val="a4"/>
        <w:numPr>
          <w:ilvl w:val="0"/>
          <w:numId w:val="95"/>
        </w:numPr>
        <w:tabs>
          <w:tab w:val="left" w:pos="1744"/>
        </w:tabs>
        <w:ind w:right="119" w:firstLine="679"/>
        <w:jc w:val="both"/>
        <w:rPr>
          <w:sz w:val="24"/>
        </w:rPr>
      </w:pPr>
      <w:bookmarkStart w:id="375" w:name="–_формированию_логических_действий_сравн"/>
      <w:bookmarkEnd w:id="375"/>
      <w:r>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w:t>
      </w:r>
      <w:r>
        <w:rPr>
          <w:spacing w:val="-4"/>
          <w:sz w:val="24"/>
        </w:rPr>
        <w:t xml:space="preserve"> </w:t>
      </w:r>
      <w:r>
        <w:rPr>
          <w:sz w:val="24"/>
        </w:rPr>
        <w:t>края.</w:t>
      </w:r>
    </w:p>
    <w:p w:rsidR="00176230" w:rsidRDefault="00391F83">
      <w:pPr>
        <w:spacing w:before="7" w:line="235" w:lineRule="auto"/>
        <w:ind w:left="327" w:right="122" w:firstLine="453"/>
        <w:jc w:val="both"/>
        <w:rPr>
          <w:sz w:val="24"/>
        </w:rPr>
      </w:pPr>
      <w:r>
        <w:rPr>
          <w:b/>
          <w:sz w:val="24"/>
        </w:rPr>
        <w:t xml:space="preserve">«Изобразительное искусство». </w:t>
      </w:r>
      <w:r>
        <w:rPr>
          <w:sz w:val="24"/>
        </w:rPr>
        <w:t>Развивающий потенциал этого предмета связан с формированием личностных, познавательных, регулятивных действий.</w:t>
      </w:r>
    </w:p>
    <w:p w:rsidR="00176230" w:rsidRDefault="00391F83">
      <w:pPr>
        <w:pStyle w:val="a3"/>
        <w:spacing w:before="2"/>
        <w:ind w:left="327" w:right="118" w:firstLine="453"/>
      </w:pPr>
      <w:r>
        <w:t xml:space="preserve">Моделирующий характер изобразительной деятельности создает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ребенком мира и способствует формированию </w:t>
      </w:r>
      <w:r>
        <w:rPr>
          <w:spacing w:val="-3"/>
        </w:rPr>
        <w:t xml:space="preserve">логических операций сравнения, установления тождества </w:t>
      </w:r>
      <w:r>
        <w:t>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w:t>
      </w:r>
      <w:r>
        <w:rPr>
          <w:spacing w:val="-1"/>
        </w:rPr>
        <w:t xml:space="preserve"> </w:t>
      </w:r>
      <w:r>
        <w:t>замыслу.</w:t>
      </w:r>
    </w:p>
    <w:p w:rsidR="00176230" w:rsidRDefault="00391F83">
      <w:pPr>
        <w:pStyle w:val="a3"/>
        <w:ind w:left="327" w:right="119" w:firstLine="453"/>
      </w:pPr>
      <w: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176230" w:rsidRDefault="00391F83">
      <w:pPr>
        <w:pStyle w:val="a3"/>
        <w:ind w:left="327" w:right="121" w:firstLine="708"/>
      </w:pPr>
      <w:r>
        <w:rPr>
          <w:b/>
        </w:rPr>
        <w:t xml:space="preserve">«Музыка». </w:t>
      </w:r>
      <w: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176230" w:rsidRDefault="00391F83">
      <w:pPr>
        <w:ind w:left="1035"/>
        <w:rPr>
          <w:sz w:val="24"/>
        </w:rPr>
      </w:pPr>
      <w:r>
        <w:rPr>
          <w:b/>
          <w:sz w:val="24"/>
        </w:rPr>
        <w:t xml:space="preserve">Личностные результаты </w:t>
      </w:r>
      <w:r>
        <w:rPr>
          <w:sz w:val="24"/>
        </w:rPr>
        <w:t>освоения программы должны отражать:</w:t>
      </w:r>
    </w:p>
    <w:p w:rsidR="00176230" w:rsidRDefault="00391F83">
      <w:pPr>
        <w:pStyle w:val="a4"/>
        <w:numPr>
          <w:ilvl w:val="0"/>
          <w:numId w:val="94"/>
        </w:numPr>
        <w:tabs>
          <w:tab w:val="left" w:pos="1183"/>
        </w:tabs>
        <w:spacing w:before="161"/>
        <w:ind w:right="120" w:firstLine="708"/>
        <w:jc w:val="both"/>
        <w:rPr>
          <w:sz w:val="24"/>
        </w:rPr>
      </w:pPr>
      <w:r>
        <w:rPr>
          <w:sz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w:t>
      </w:r>
      <w:r>
        <w:rPr>
          <w:spacing w:val="-1"/>
          <w:sz w:val="24"/>
        </w:rPr>
        <w:t xml:space="preserve"> </w:t>
      </w:r>
      <w:r>
        <w:rPr>
          <w:sz w:val="24"/>
        </w:rPr>
        <w:t>общества;</w:t>
      </w:r>
    </w:p>
    <w:p w:rsidR="00176230" w:rsidRDefault="00391F83">
      <w:pPr>
        <w:pStyle w:val="a4"/>
        <w:numPr>
          <w:ilvl w:val="0"/>
          <w:numId w:val="94"/>
        </w:numPr>
        <w:tabs>
          <w:tab w:val="left" w:pos="1240"/>
        </w:tabs>
        <w:spacing w:before="161"/>
        <w:ind w:right="124" w:firstLine="708"/>
        <w:jc w:val="both"/>
        <w:rPr>
          <w:sz w:val="24"/>
        </w:rPr>
      </w:pPr>
      <w:r>
        <w:rPr>
          <w:sz w:val="24"/>
        </w:rPr>
        <w:t>формирование целостного, социально ориентированного взгляда на мир в его органичном единстве и разнообразии культур;</w:t>
      </w:r>
    </w:p>
    <w:p w:rsidR="00176230" w:rsidRDefault="00391F83">
      <w:pPr>
        <w:pStyle w:val="a4"/>
        <w:numPr>
          <w:ilvl w:val="0"/>
          <w:numId w:val="94"/>
        </w:numPr>
        <w:tabs>
          <w:tab w:val="left" w:pos="1176"/>
        </w:tabs>
        <w:spacing w:before="158"/>
        <w:ind w:left="1175" w:hanging="139"/>
        <w:rPr>
          <w:sz w:val="24"/>
        </w:rPr>
      </w:pPr>
      <w:r>
        <w:rPr>
          <w:sz w:val="24"/>
        </w:rPr>
        <w:t>формирование уважительного отношения к культуре других</w:t>
      </w:r>
      <w:r>
        <w:rPr>
          <w:spacing w:val="-2"/>
          <w:sz w:val="24"/>
        </w:rPr>
        <w:t xml:space="preserve"> </w:t>
      </w:r>
      <w:r>
        <w:rPr>
          <w:sz w:val="24"/>
        </w:rPr>
        <w:t>народов;</w:t>
      </w:r>
    </w:p>
    <w:p w:rsidR="00176230" w:rsidRDefault="00391F83">
      <w:pPr>
        <w:pStyle w:val="a4"/>
        <w:numPr>
          <w:ilvl w:val="0"/>
          <w:numId w:val="94"/>
        </w:numPr>
        <w:tabs>
          <w:tab w:val="left" w:pos="1176"/>
        </w:tabs>
        <w:spacing w:before="161"/>
        <w:ind w:left="1175" w:hanging="139"/>
        <w:rPr>
          <w:sz w:val="24"/>
        </w:rPr>
      </w:pPr>
      <w:r>
        <w:rPr>
          <w:sz w:val="24"/>
        </w:rPr>
        <w:t>формирование эстетических потребностей, ценностей и</w:t>
      </w:r>
      <w:r>
        <w:rPr>
          <w:spacing w:val="1"/>
          <w:sz w:val="24"/>
        </w:rPr>
        <w:t xml:space="preserve"> </w:t>
      </w:r>
      <w:r>
        <w:rPr>
          <w:sz w:val="24"/>
        </w:rPr>
        <w:t>чувств;</w:t>
      </w:r>
    </w:p>
    <w:p w:rsidR="00176230" w:rsidRDefault="00391F83">
      <w:pPr>
        <w:pStyle w:val="a4"/>
        <w:numPr>
          <w:ilvl w:val="0"/>
          <w:numId w:val="94"/>
        </w:numPr>
        <w:tabs>
          <w:tab w:val="left" w:pos="1188"/>
        </w:tabs>
        <w:spacing w:before="158"/>
        <w:ind w:right="125" w:firstLine="708"/>
        <w:jc w:val="both"/>
        <w:rPr>
          <w:sz w:val="24"/>
        </w:rPr>
      </w:pPr>
      <w:r>
        <w:rPr>
          <w:sz w:val="24"/>
        </w:rPr>
        <w:t>формирование творческой активности и познавательного интереса при решении учебных задач и собственной музыкально-прикладной</w:t>
      </w:r>
      <w:r>
        <w:rPr>
          <w:spacing w:val="2"/>
          <w:sz w:val="24"/>
        </w:rPr>
        <w:t xml:space="preserve"> </w:t>
      </w:r>
      <w:r>
        <w:rPr>
          <w:sz w:val="24"/>
        </w:rPr>
        <w:t>деятельности;</w:t>
      </w:r>
    </w:p>
    <w:p w:rsidR="00176230" w:rsidRDefault="00391F83">
      <w:pPr>
        <w:pStyle w:val="a4"/>
        <w:numPr>
          <w:ilvl w:val="0"/>
          <w:numId w:val="94"/>
        </w:numPr>
        <w:tabs>
          <w:tab w:val="left" w:pos="1204"/>
        </w:tabs>
        <w:spacing w:before="161"/>
        <w:ind w:right="121" w:firstLine="708"/>
        <w:jc w:val="both"/>
        <w:rPr>
          <w:sz w:val="24"/>
        </w:rPr>
      </w:pPr>
      <w:r>
        <w:rPr>
          <w:sz w:val="24"/>
        </w:rPr>
        <w:t>развитие этических чувств, доброжелательности и эмоционально-нравственной отзывчивости, понимания и сопереживания чувствам других</w:t>
      </w:r>
      <w:r>
        <w:rPr>
          <w:spacing w:val="1"/>
          <w:sz w:val="24"/>
        </w:rPr>
        <w:t xml:space="preserve"> </w:t>
      </w:r>
      <w:r>
        <w:rPr>
          <w:sz w:val="24"/>
        </w:rPr>
        <w:t>людей;</w:t>
      </w:r>
    </w:p>
    <w:p w:rsidR="00176230" w:rsidRDefault="00391F83">
      <w:pPr>
        <w:pStyle w:val="a4"/>
        <w:numPr>
          <w:ilvl w:val="0"/>
          <w:numId w:val="94"/>
        </w:numPr>
        <w:tabs>
          <w:tab w:val="left" w:pos="1281"/>
        </w:tabs>
        <w:spacing w:before="161"/>
        <w:ind w:right="125" w:firstLine="708"/>
        <w:jc w:val="both"/>
        <w:rPr>
          <w:sz w:val="24"/>
        </w:rPr>
      </w:pPr>
      <w:r>
        <w:rPr>
          <w:sz w:val="24"/>
        </w:rPr>
        <w:t>развитие навыков сотрудничества со взрослыми и сверстниками в разных социальных ситуациях;</w:t>
      </w:r>
    </w:p>
    <w:p w:rsidR="00176230" w:rsidRDefault="00176230">
      <w:pPr>
        <w:jc w:val="both"/>
        <w:rPr>
          <w:sz w:val="24"/>
        </w:rPr>
        <w:sectPr w:rsidR="00176230">
          <w:pgSz w:w="11910" w:h="16840"/>
          <w:pgMar w:top="760" w:right="300" w:bottom="280" w:left="380" w:header="720" w:footer="720" w:gutter="0"/>
          <w:cols w:space="720"/>
        </w:sectPr>
      </w:pPr>
    </w:p>
    <w:p w:rsidR="00176230" w:rsidRDefault="00391F83">
      <w:pPr>
        <w:pStyle w:val="a4"/>
        <w:numPr>
          <w:ilvl w:val="0"/>
          <w:numId w:val="94"/>
        </w:numPr>
        <w:tabs>
          <w:tab w:val="left" w:pos="1236"/>
        </w:tabs>
        <w:spacing w:before="68"/>
        <w:ind w:right="124" w:firstLine="708"/>
        <w:jc w:val="both"/>
        <w:rPr>
          <w:sz w:val="24"/>
        </w:rPr>
      </w:pPr>
      <w:r>
        <w:rPr>
          <w:sz w:val="24"/>
        </w:rPr>
        <w:lastRenderedPageBreak/>
        <w:t>формирование установки на наличие мотивации к бережному отношению к культурным и духовным</w:t>
      </w:r>
      <w:r>
        <w:rPr>
          <w:spacing w:val="-2"/>
          <w:sz w:val="24"/>
        </w:rPr>
        <w:t xml:space="preserve"> </w:t>
      </w:r>
      <w:r>
        <w:rPr>
          <w:sz w:val="24"/>
        </w:rPr>
        <w:t>ценностям.</w:t>
      </w:r>
    </w:p>
    <w:p w:rsidR="00176230" w:rsidRDefault="00391F83">
      <w:pPr>
        <w:pStyle w:val="a3"/>
        <w:spacing w:before="158"/>
        <w:ind w:left="327" w:right="119" w:firstLine="708"/>
      </w:pPr>
      <w: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 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176230" w:rsidRDefault="00391F83">
      <w:pPr>
        <w:pStyle w:val="a3"/>
        <w:spacing w:before="161"/>
        <w:ind w:left="328" w:right="117" w:firstLine="708"/>
      </w:pPr>
      <w: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w:t>
      </w:r>
      <w:r>
        <w:rPr>
          <w:spacing w:val="3"/>
        </w:rPr>
        <w:t xml:space="preserve"> </w:t>
      </w:r>
      <w:r>
        <w:t>замыслов.</w:t>
      </w:r>
    </w:p>
    <w:p w:rsidR="00176230" w:rsidRDefault="00391F83">
      <w:pPr>
        <w:pStyle w:val="a3"/>
        <w:spacing w:before="159"/>
        <w:ind w:left="328" w:right="118" w:firstLine="708"/>
      </w:pPr>
      <w: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176230" w:rsidRDefault="00391F83">
      <w:pPr>
        <w:spacing w:before="161"/>
        <w:ind w:left="1036"/>
        <w:rPr>
          <w:sz w:val="24"/>
        </w:rPr>
      </w:pPr>
      <w:r>
        <w:rPr>
          <w:b/>
          <w:sz w:val="24"/>
        </w:rPr>
        <w:t xml:space="preserve">Метапредметные результаты </w:t>
      </w:r>
      <w:r>
        <w:rPr>
          <w:sz w:val="24"/>
        </w:rPr>
        <w:t>освоения программы должны отражать:</w:t>
      </w:r>
    </w:p>
    <w:p w:rsidR="00176230" w:rsidRDefault="00391F83">
      <w:pPr>
        <w:pStyle w:val="a4"/>
        <w:numPr>
          <w:ilvl w:val="0"/>
          <w:numId w:val="94"/>
        </w:numPr>
        <w:tabs>
          <w:tab w:val="left" w:pos="1202"/>
        </w:tabs>
        <w:spacing w:before="160"/>
        <w:ind w:right="125" w:firstLine="708"/>
        <w:jc w:val="both"/>
        <w:rPr>
          <w:sz w:val="24"/>
        </w:rPr>
      </w:pPr>
      <w:r>
        <w:rPr>
          <w:sz w:val="24"/>
        </w:rPr>
        <w:t>овладение способностью принимать и сохранять цели и задачи учебной деятельности, поиска средств ее осуществления в процессе освоения музыкальной</w:t>
      </w:r>
      <w:r>
        <w:rPr>
          <w:spacing w:val="-6"/>
          <w:sz w:val="24"/>
        </w:rPr>
        <w:t xml:space="preserve"> </w:t>
      </w:r>
      <w:r>
        <w:rPr>
          <w:sz w:val="24"/>
        </w:rPr>
        <w:t>культуры;</w:t>
      </w:r>
    </w:p>
    <w:p w:rsidR="00176230" w:rsidRDefault="00391F83">
      <w:pPr>
        <w:pStyle w:val="a4"/>
        <w:numPr>
          <w:ilvl w:val="0"/>
          <w:numId w:val="94"/>
        </w:numPr>
        <w:tabs>
          <w:tab w:val="left" w:pos="1293"/>
        </w:tabs>
        <w:spacing w:before="159"/>
        <w:ind w:right="122" w:firstLine="708"/>
        <w:jc w:val="both"/>
        <w:rPr>
          <w:sz w:val="24"/>
        </w:rPr>
      </w:pPr>
      <w:r>
        <w:rPr>
          <w:sz w:val="24"/>
        </w:rPr>
        <w:t>освоение способов решения проблем творческого и поискового характера в учебной, музыкально-исполнительской и творческой</w:t>
      </w:r>
      <w:r>
        <w:rPr>
          <w:spacing w:val="-1"/>
          <w:sz w:val="24"/>
        </w:rPr>
        <w:t xml:space="preserve"> </w:t>
      </w:r>
      <w:r>
        <w:rPr>
          <w:sz w:val="24"/>
        </w:rPr>
        <w:t>деятельности;</w:t>
      </w:r>
    </w:p>
    <w:p w:rsidR="00176230" w:rsidRDefault="00391F83">
      <w:pPr>
        <w:pStyle w:val="a4"/>
        <w:numPr>
          <w:ilvl w:val="0"/>
          <w:numId w:val="94"/>
        </w:numPr>
        <w:tabs>
          <w:tab w:val="left" w:pos="1303"/>
        </w:tabs>
        <w:spacing w:before="161"/>
        <w:ind w:right="118" w:firstLine="708"/>
        <w:jc w:val="both"/>
        <w:rPr>
          <w:sz w:val="24"/>
        </w:rPr>
      </w:pPr>
      <w:r>
        <w:rPr>
          <w:sz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w:t>
      </w:r>
      <w:r>
        <w:rPr>
          <w:spacing w:val="-1"/>
          <w:sz w:val="24"/>
        </w:rPr>
        <w:t xml:space="preserve"> </w:t>
      </w:r>
      <w:r>
        <w:rPr>
          <w:sz w:val="24"/>
        </w:rPr>
        <w:t>деятельности;</w:t>
      </w:r>
    </w:p>
    <w:p w:rsidR="00176230" w:rsidRDefault="00391F83">
      <w:pPr>
        <w:pStyle w:val="a4"/>
        <w:numPr>
          <w:ilvl w:val="0"/>
          <w:numId w:val="94"/>
        </w:numPr>
        <w:tabs>
          <w:tab w:val="left" w:pos="1255"/>
        </w:tabs>
        <w:spacing w:before="161"/>
        <w:ind w:right="120" w:firstLine="708"/>
        <w:jc w:val="both"/>
        <w:rPr>
          <w:sz w:val="24"/>
        </w:rPr>
      </w:pPr>
      <w:r>
        <w:rPr>
          <w:sz w:val="24"/>
        </w:rPr>
        <w:t>освоение начальных форм познавательной и личностной рефлексии в процессе освоения музыкальной культуры в различных видах</w:t>
      </w:r>
      <w:r>
        <w:rPr>
          <w:spacing w:val="2"/>
          <w:sz w:val="24"/>
        </w:rPr>
        <w:t xml:space="preserve"> </w:t>
      </w:r>
      <w:r>
        <w:rPr>
          <w:sz w:val="24"/>
        </w:rPr>
        <w:t>деятельности;</w:t>
      </w:r>
    </w:p>
    <w:p w:rsidR="00176230" w:rsidRDefault="00391F83">
      <w:pPr>
        <w:pStyle w:val="a4"/>
        <w:numPr>
          <w:ilvl w:val="0"/>
          <w:numId w:val="94"/>
        </w:numPr>
        <w:tabs>
          <w:tab w:val="left" w:pos="1317"/>
        </w:tabs>
        <w:spacing w:before="158"/>
        <w:ind w:right="124" w:firstLine="708"/>
        <w:jc w:val="both"/>
        <w:rPr>
          <w:sz w:val="24"/>
        </w:rPr>
      </w:pPr>
      <w:r>
        <w:rPr>
          <w:sz w:val="24"/>
        </w:rPr>
        <w:t>использование знаково-символических средств представления информации в процессе освоения средств музыкальной выразительности, основ музыкальной</w:t>
      </w:r>
      <w:r>
        <w:rPr>
          <w:spacing w:val="-3"/>
          <w:sz w:val="24"/>
        </w:rPr>
        <w:t xml:space="preserve"> </w:t>
      </w:r>
      <w:r>
        <w:rPr>
          <w:sz w:val="24"/>
        </w:rPr>
        <w:t>грамоты;</w:t>
      </w:r>
    </w:p>
    <w:p w:rsidR="00176230" w:rsidRDefault="00391F83">
      <w:pPr>
        <w:pStyle w:val="a4"/>
        <w:numPr>
          <w:ilvl w:val="0"/>
          <w:numId w:val="94"/>
        </w:numPr>
        <w:tabs>
          <w:tab w:val="left" w:pos="1228"/>
        </w:tabs>
        <w:spacing w:before="161"/>
        <w:ind w:right="124" w:firstLine="708"/>
        <w:jc w:val="both"/>
        <w:rPr>
          <w:sz w:val="24"/>
        </w:rPr>
      </w:pPr>
      <w:r>
        <w:rPr>
          <w:sz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w:t>
      </w:r>
      <w:r>
        <w:rPr>
          <w:spacing w:val="-2"/>
          <w:sz w:val="24"/>
        </w:rPr>
        <w:t xml:space="preserve"> </w:t>
      </w:r>
      <w:r>
        <w:rPr>
          <w:sz w:val="24"/>
        </w:rPr>
        <w:t>сопровождением;</w:t>
      </w:r>
    </w:p>
    <w:p w:rsidR="00176230" w:rsidRDefault="00391F83">
      <w:pPr>
        <w:pStyle w:val="a4"/>
        <w:numPr>
          <w:ilvl w:val="0"/>
          <w:numId w:val="94"/>
        </w:numPr>
        <w:tabs>
          <w:tab w:val="left" w:pos="1236"/>
        </w:tabs>
        <w:spacing w:before="161"/>
        <w:ind w:right="120" w:firstLine="708"/>
        <w:jc w:val="both"/>
        <w:rPr>
          <w:sz w:val="24"/>
        </w:rPr>
      </w:pPr>
      <w:r>
        <w:rPr>
          <w:sz w:val="24"/>
        </w:rPr>
        <w:t>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176230" w:rsidRDefault="00176230">
      <w:pPr>
        <w:jc w:val="both"/>
        <w:rPr>
          <w:sz w:val="24"/>
        </w:rPr>
        <w:sectPr w:rsidR="00176230">
          <w:pgSz w:w="11910" w:h="16840"/>
          <w:pgMar w:top="760" w:right="300" w:bottom="280" w:left="380" w:header="720" w:footer="720" w:gutter="0"/>
          <w:cols w:space="720"/>
        </w:sectPr>
      </w:pPr>
    </w:p>
    <w:p w:rsidR="00176230" w:rsidRDefault="00391F83">
      <w:pPr>
        <w:pStyle w:val="a4"/>
        <w:numPr>
          <w:ilvl w:val="0"/>
          <w:numId w:val="94"/>
        </w:numPr>
        <w:tabs>
          <w:tab w:val="left" w:pos="1272"/>
        </w:tabs>
        <w:spacing w:before="68"/>
        <w:ind w:right="123" w:firstLine="708"/>
        <w:jc w:val="both"/>
        <w:rPr>
          <w:sz w:val="24"/>
        </w:rPr>
      </w:pPr>
      <w:r>
        <w:rPr>
          <w:sz w:val="24"/>
        </w:rPr>
        <w:lastRenderedPageBreak/>
        <w:t>готовность к учебному сотрудничеству (общение, взаимодействие) со сверстниками при решении различных музыкально-творческих</w:t>
      </w:r>
      <w:r>
        <w:rPr>
          <w:spacing w:val="4"/>
          <w:sz w:val="24"/>
        </w:rPr>
        <w:t xml:space="preserve"> </w:t>
      </w:r>
      <w:r>
        <w:rPr>
          <w:sz w:val="24"/>
        </w:rPr>
        <w:t>задач;</w:t>
      </w:r>
    </w:p>
    <w:p w:rsidR="00176230" w:rsidRDefault="00391F83">
      <w:pPr>
        <w:pStyle w:val="a4"/>
        <w:numPr>
          <w:ilvl w:val="0"/>
          <w:numId w:val="94"/>
        </w:numPr>
        <w:tabs>
          <w:tab w:val="left" w:pos="1279"/>
        </w:tabs>
        <w:spacing w:before="158"/>
        <w:ind w:right="120" w:firstLine="708"/>
        <w:jc w:val="both"/>
        <w:rPr>
          <w:sz w:val="24"/>
        </w:rPr>
      </w:pPr>
      <w:r>
        <w:rPr>
          <w:sz w:val="24"/>
        </w:rPr>
        <w:t>овладение базовыми предметными и межпредметными понятиями в процессе освоения учебного предмета</w:t>
      </w:r>
      <w:r>
        <w:rPr>
          <w:spacing w:val="2"/>
          <w:sz w:val="24"/>
        </w:rPr>
        <w:t xml:space="preserve"> </w:t>
      </w:r>
      <w:r>
        <w:rPr>
          <w:sz w:val="24"/>
        </w:rPr>
        <w:t>«Музыка»;</w:t>
      </w:r>
    </w:p>
    <w:p w:rsidR="00176230" w:rsidRDefault="00391F83">
      <w:pPr>
        <w:pStyle w:val="a4"/>
        <w:numPr>
          <w:ilvl w:val="0"/>
          <w:numId w:val="94"/>
        </w:numPr>
        <w:tabs>
          <w:tab w:val="left" w:pos="1228"/>
        </w:tabs>
        <w:spacing w:before="161"/>
        <w:ind w:right="123" w:firstLine="708"/>
        <w:jc w:val="both"/>
        <w:rPr>
          <w:sz w:val="24"/>
        </w:rPr>
      </w:pPr>
      <w:r>
        <w:rPr>
          <w:sz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w:t>
      </w:r>
      <w:r>
        <w:rPr>
          <w:spacing w:val="-19"/>
          <w:sz w:val="24"/>
        </w:rPr>
        <w:t xml:space="preserve"> </w:t>
      </w:r>
      <w:r>
        <w:rPr>
          <w:sz w:val="24"/>
        </w:rPr>
        <w:t>этикета;</w:t>
      </w:r>
    </w:p>
    <w:p w:rsidR="00176230" w:rsidRDefault="00391F83">
      <w:pPr>
        <w:pStyle w:val="a4"/>
        <w:numPr>
          <w:ilvl w:val="0"/>
          <w:numId w:val="94"/>
        </w:numPr>
        <w:tabs>
          <w:tab w:val="left" w:pos="1180"/>
        </w:tabs>
        <w:spacing w:before="158"/>
        <w:ind w:right="121" w:firstLine="708"/>
        <w:jc w:val="both"/>
        <w:rPr>
          <w:sz w:val="24"/>
        </w:rPr>
      </w:pPr>
      <w:r>
        <w:rPr>
          <w:sz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w:t>
      </w:r>
      <w:r>
        <w:rPr>
          <w:spacing w:val="2"/>
          <w:sz w:val="24"/>
        </w:rPr>
        <w:t xml:space="preserve"> </w:t>
      </w:r>
      <w:r>
        <w:rPr>
          <w:sz w:val="24"/>
        </w:rPr>
        <w:t>форм;</w:t>
      </w:r>
    </w:p>
    <w:p w:rsidR="00176230" w:rsidRDefault="00391F83">
      <w:pPr>
        <w:pStyle w:val="a4"/>
        <w:numPr>
          <w:ilvl w:val="0"/>
          <w:numId w:val="94"/>
        </w:numPr>
        <w:tabs>
          <w:tab w:val="left" w:pos="1303"/>
        </w:tabs>
        <w:spacing w:before="161"/>
        <w:ind w:right="123" w:firstLine="708"/>
        <w:jc w:val="both"/>
        <w:rPr>
          <w:sz w:val="24"/>
        </w:rPr>
      </w:pPr>
      <w:r>
        <w:rPr>
          <w:sz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w:t>
      </w:r>
      <w:r>
        <w:rPr>
          <w:spacing w:val="-5"/>
          <w:sz w:val="24"/>
        </w:rPr>
        <w:t xml:space="preserve"> </w:t>
      </w:r>
      <w:r>
        <w:rPr>
          <w:sz w:val="24"/>
        </w:rPr>
        <w:t>деятельности;</w:t>
      </w:r>
    </w:p>
    <w:p w:rsidR="00176230" w:rsidRDefault="00391F83">
      <w:pPr>
        <w:pStyle w:val="a4"/>
        <w:numPr>
          <w:ilvl w:val="0"/>
          <w:numId w:val="94"/>
        </w:numPr>
        <w:tabs>
          <w:tab w:val="left" w:pos="1190"/>
        </w:tabs>
        <w:spacing w:before="161"/>
        <w:ind w:right="123" w:firstLine="708"/>
        <w:jc w:val="both"/>
        <w:rPr>
          <w:sz w:val="24"/>
        </w:rPr>
      </w:pPr>
      <w:r>
        <w:rPr>
          <w:sz w:val="24"/>
        </w:rPr>
        <w:t>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w:t>
      </w:r>
      <w:r>
        <w:rPr>
          <w:spacing w:val="-8"/>
          <w:sz w:val="24"/>
        </w:rPr>
        <w:t xml:space="preserve"> </w:t>
      </w:r>
      <w:r>
        <w:rPr>
          <w:sz w:val="24"/>
        </w:rPr>
        <w:t>«Музыка»;</w:t>
      </w:r>
    </w:p>
    <w:p w:rsidR="00176230" w:rsidRDefault="00391F83">
      <w:pPr>
        <w:pStyle w:val="a4"/>
        <w:numPr>
          <w:ilvl w:val="0"/>
          <w:numId w:val="94"/>
        </w:numPr>
        <w:tabs>
          <w:tab w:val="left" w:pos="1387"/>
        </w:tabs>
        <w:spacing w:before="159"/>
        <w:ind w:right="122" w:firstLine="708"/>
        <w:jc w:val="both"/>
        <w:rPr>
          <w:sz w:val="24"/>
        </w:rPr>
      </w:pPr>
      <w:r>
        <w:rPr>
          <w:sz w:val="24"/>
        </w:rPr>
        <w:t>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w:t>
      </w:r>
      <w:r>
        <w:rPr>
          <w:spacing w:val="4"/>
          <w:sz w:val="24"/>
        </w:rPr>
        <w:t xml:space="preserve"> </w:t>
      </w:r>
      <w:r>
        <w:rPr>
          <w:sz w:val="24"/>
        </w:rPr>
        <w:t>«Музыка».</w:t>
      </w:r>
    </w:p>
    <w:p w:rsidR="00176230" w:rsidRDefault="00391F83">
      <w:pPr>
        <w:pStyle w:val="a3"/>
        <w:spacing w:before="161"/>
        <w:ind w:left="327" w:right="120" w:firstLine="708"/>
      </w:pPr>
      <w: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w:t>
      </w:r>
      <w:r>
        <w:rPr>
          <w:spacing w:val="-1"/>
        </w:rPr>
        <w:t xml:space="preserve"> </w:t>
      </w:r>
      <w:r>
        <w:t>деятельности.</w:t>
      </w:r>
    </w:p>
    <w:p w:rsidR="00176230" w:rsidRDefault="00391F83">
      <w:pPr>
        <w:pStyle w:val="a3"/>
        <w:spacing w:before="9" w:line="235" w:lineRule="auto"/>
        <w:ind w:left="327" w:firstLine="453"/>
        <w:jc w:val="left"/>
      </w:pPr>
      <w:r>
        <w:rPr>
          <w:b/>
        </w:rPr>
        <w:t xml:space="preserve">«Технология». </w:t>
      </w:r>
      <w:r>
        <w:t>Специфика этого предмета и его значимость для формирования универсальных учебных действий обусловлены:</w:t>
      </w:r>
    </w:p>
    <w:p w:rsidR="00176230" w:rsidRDefault="00391F83">
      <w:pPr>
        <w:pStyle w:val="a4"/>
        <w:numPr>
          <w:ilvl w:val="0"/>
          <w:numId w:val="95"/>
        </w:numPr>
        <w:tabs>
          <w:tab w:val="left" w:pos="1744"/>
        </w:tabs>
        <w:spacing w:before="2"/>
        <w:ind w:right="122" w:firstLine="679"/>
        <w:jc w:val="both"/>
        <w:rPr>
          <w:sz w:val="24"/>
        </w:rPr>
      </w:pPr>
      <w:bookmarkStart w:id="376" w:name="–_ключевой_ролью_предметно­преобразовате"/>
      <w:bookmarkEnd w:id="376"/>
      <w:r>
        <w:rPr>
          <w:sz w:val="24"/>
        </w:rPr>
        <w:t>ключевой ролью предметно­преобразовательной деятельности как основы формирования системы универсальных учебных</w:t>
      </w:r>
      <w:r>
        <w:rPr>
          <w:spacing w:val="17"/>
          <w:sz w:val="24"/>
        </w:rPr>
        <w:t xml:space="preserve"> </w:t>
      </w:r>
      <w:r>
        <w:rPr>
          <w:sz w:val="24"/>
        </w:rPr>
        <w:t>действий;</w:t>
      </w:r>
    </w:p>
    <w:p w:rsidR="00176230" w:rsidRDefault="00391F83">
      <w:pPr>
        <w:pStyle w:val="a4"/>
        <w:numPr>
          <w:ilvl w:val="0"/>
          <w:numId w:val="95"/>
        </w:numPr>
        <w:tabs>
          <w:tab w:val="left" w:pos="1744"/>
        </w:tabs>
        <w:ind w:right="119" w:firstLine="679"/>
        <w:jc w:val="both"/>
        <w:rPr>
          <w:sz w:val="24"/>
        </w:rPr>
      </w:pPr>
      <w:bookmarkStart w:id="377" w:name="–_значением_универсальных_учебных_действ"/>
      <w:bookmarkEnd w:id="377"/>
      <w:r>
        <w:rPr>
          <w:sz w:val="24"/>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w:t>
      </w:r>
      <w:r w:rsidR="00836593">
        <w:rPr>
          <w:sz w:val="24"/>
        </w:rPr>
        <w:t xml:space="preserve"> </w:t>
      </w:r>
      <w:r>
        <w:rPr>
          <w:sz w:val="24"/>
        </w:rPr>
        <w:t xml:space="preserve">задающие </w:t>
      </w:r>
      <w:r>
        <w:rPr>
          <w:spacing w:val="-3"/>
          <w:sz w:val="24"/>
        </w:rPr>
        <w:t xml:space="preserve">полную ориентировочную </w:t>
      </w:r>
      <w:r>
        <w:rPr>
          <w:sz w:val="24"/>
        </w:rPr>
        <w:t xml:space="preserve">основу </w:t>
      </w:r>
      <w:r>
        <w:rPr>
          <w:spacing w:val="-3"/>
          <w:sz w:val="24"/>
        </w:rPr>
        <w:t xml:space="preserve">выполнения </w:t>
      </w:r>
      <w:r>
        <w:rPr>
          <w:sz w:val="24"/>
        </w:rPr>
        <w:t>предложенных заданий и позволяющие выделять необходимую систему</w:t>
      </w:r>
      <w:r>
        <w:rPr>
          <w:spacing w:val="3"/>
          <w:sz w:val="24"/>
        </w:rPr>
        <w:t xml:space="preserve"> </w:t>
      </w:r>
      <w:r>
        <w:rPr>
          <w:sz w:val="24"/>
        </w:rPr>
        <w:t>ориентиров);</w:t>
      </w:r>
    </w:p>
    <w:p w:rsidR="00176230" w:rsidRDefault="00391F83">
      <w:pPr>
        <w:pStyle w:val="a4"/>
        <w:numPr>
          <w:ilvl w:val="0"/>
          <w:numId w:val="95"/>
        </w:numPr>
        <w:tabs>
          <w:tab w:val="left" w:pos="1744"/>
        </w:tabs>
        <w:ind w:right="122" w:firstLine="679"/>
        <w:jc w:val="both"/>
        <w:rPr>
          <w:sz w:val="24"/>
        </w:rPr>
      </w:pPr>
      <w:bookmarkStart w:id="378" w:name="–_специальной_организацией_процесса_план"/>
      <w:bookmarkEnd w:id="378"/>
      <w:r>
        <w:rPr>
          <w:sz w:val="24"/>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176230" w:rsidRDefault="00391F83">
      <w:pPr>
        <w:pStyle w:val="a4"/>
        <w:numPr>
          <w:ilvl w:val="0"/>
          <w:numId w:val="95"/>
        </w:numPr>
        <w:tabs>
          <w:tab w:val="left" w:pos="1744"/>
        </w:tabs>
        <w:ind w:right="124" w:firstLine="679"/>
        <w:jc w:val="both"/>
        <w:rPr>
          <w:sz w:val="24"/>
        </w:rPr>
      </w:pPr>
      <w:bookmarkStart w:id="379" w:name="–_широким_использованием_форм_группового"/>
      <w:bookmarkEnd w:id="379"/>
      <w:r>
        <w:rPr>
          <w:sz w:val="24"/>
        </w:rPr>
        <w:t>широким использованием форм группового сотрудничества и проектных форм работы  для реализации учебных целей</w:t>
      </w:r>
      <w:r>
        <w:rPr>
          <w:spacing w:val="17"/>
          <w:sz w:val="24"/>
        </w:rPr>
        <w:t xml:space="preserve"> </w:t>
      </w:r>
      <w:r>
        <w:rPr>
          <w:sz w:val="24"/>
        </w:rPr>
        <w:t>курса;</w:t>
      </w:r>
    </w:p>
    <w:p w:rsidR="00176230" w:rsidRDefault="00391F83">
      <w:pPr>
        <w:pStyle w:val="a4"/>
        <w:numPr>
          <w:ilvl w:val="0"/>
          <w:numId w:val="95"/>
        </w:numPr>
        <w:tabs>
          <w:tab w:val="left" w:pos="1743"/>
          <w:tab w:val="left" w:pos="1744"/>
        </w:tabs>
        <w:ind w:left="781" w:right="1147" w:firstLine="226"/>
        <w:rPr>
          <w:sz w:val="24"/>
        </w:rPr>
      </w:pPr>
      <w:bookmarkStart w:id="380" w:name="–_формированием_первоначальных_элементов"/>
      <w:bookmarkEnd w:id="380"/>
      <w:r>
        <w:rPr>
          <w:sz w:val="24"/>
        </w:rPr>
        <w:t>формированием первоначальных элементов ИКТ­компетентности обучающихся. Изучение технологии обеспечивает реализацию следующих целей:</w:t>
      </w:r>
    </w:p>
    <w:p w:rsidR="00176230" w:rsidRDefault="00391F83">
      <w:pPr>
        <w:pStyle w:val="a4"/>
        <w:numPr>
          <w:ilvl w:val="0"/>
          <w:numId w:val="95"/>
        </w:numPr>
        <w:tabs>
          <w:tab w:val="left" w:pos="1744"/>
        </w:tabs>
        <w:ind w:right="126" w:firstLine="679"/>
        <w:jc w:val="both"/>
        <w:rPr>
          <w:sz w:val="24"/>
        </w:rPr>
      </w:pPr>
      <w:bookmarkStart w:id="381" w:name="–_формирование_картины_мира_материальной"/>
      <w:bookmarkEnd w:id="381"/>
      <w:r>
        <w:rPr>
          <w:sz w:val="24"/>
        </w:rPr>
        <w:t>формирование картины мира материальной и духовной культуры как продукта творческой предметно­преобразующей деятельности</w:t>
      </w:r>
      <w:r>
        <w:rPr>
          <w:spacing w:val="1"/>
          <w:sz w:val="24"/>
        </w:rPr>
        <w:t xml:space="preserve"> </w:t>
      </w:r>
      <w:r>
        <w:rPr>
          <w:sz w:val="24"/>
        </w:rPr>
        <w:t>человека;</w:t>
      </w:r>
    </w:p>
    <w:p w:rsidR="00176230" w:rsidRDefault="00391F83">
      <w:pPr>
        <w:pStyle w:val="a4"/>
        <w:numPr>
          <w:ilvl w:val="0"/>
          <w:numId w:val="95"/>
        </w:numPr>
        <w:tabs>
          <w:tab w:val="left" w:pos="1744"/>
        </w:tabs>
        <w:ind w:right="121" w:firstLine="679"/>
        <w:jc w:val="both"/>
        <w:rPr>
          <w:sz w:val="24"/>
        </w:rPr>
      </w:pPr>
      <w:bookmarkStart w:id="382" w:name="–_развитие_знаково­символического_и_прос"/>
      <w:bookmarkEnd w:id="382"/>
      <w:r>
        <w:rPr>
          <w:sz w:val="24"/>
        </w:rP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w:t>
      </w:r>
      <w:r>
        <w:rPr>
          <w:spacing w:val="39"/>
          <w:sz w:val="24"/>
        </w:rPr>
        <w:t xml:space="preserve"> </w:t>
      </w:r>
      <w:r>
        <w:rPr>
          <w:sz w:val="24"/>
        </w:rPr>
        <w:t>и</w:t>
      </w:r>
    </w:p>
    <w:p w:rsidR="00176230" w:rsidRDefault="00176230">
      <w:pPr>
        <w:jc w:val="both"/>
        <w:rPr>
          <w:sz w:val="24"/>
        </w:rPr>
        <w:sectPr w:rsidR="00176230">
          <w:pgSz w:w="11910" w:h="16840"/>
          <w:pgMar w:top="760" w:right="300" w:bottom="280" w:left="380" w:header="720" w:footer="720" w:gutter="0"/>
          <w:cols w:space="720"/>
        </w:sectPr>
      </w:pPr>
    </w:p>
    <w:p w:rsidR="00176230" w:rsidRDefault="00391F83">
      <w:pPr>
        <w:pStyle w:val="a3"/>
        <w:spacing w:before="68"/>
        <w:ind w:left="327"/>
        <w:jc w:val="left"/>
      </w:pPr>
      <w:r>
        <w:lastRenderedPageBreak/>
        <w:t>отображению объекта и процесса его преобразования в форме моделей (рисунков, планов, схем, чертежей);</w:t>
      </w:r>
    </w:p>
    <w:p w:rsidR="00176230" w:rsidRDefault="00391F83">
      <w:pPr>
        <w:pStyle w:val="a4"/>
        <w:numPr>
          <w:ilvl w:val="0"/>
          <w:numId w:val="95"/>
        </w:numPr>
        <w:tabs>
          <w:tab w:val="left" w:pos="1744"/>
        </w:tabs>
        <w:ind w:right="119" w:firstLine="679"/>
        <w:jc w:val="both"/>
        <w:rPr>
          <w:sz w:val="24"/>
        </w:rPr>
      </w:pPr>
      <w:bookmarkStart w:id="383" w:name="–_развитие_регулятивных_действий,_включа"/>
      <w:bookmarkEnd w:id="383"/>
      <w:r>
        <w:rPr>
          <w:spacing w:val="-3"/>
          <w:sz w:val="24"/>
        </w:rPr>
        <w:t xml:space="preserve">развитие регулятивных действий, включая целеполагание; </w:t>
      </w:r>
      <w:r>
        <w:rPr>
          <w:sz w:val="24"/>
        </w:rPr>
        <w:t>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w:t>
      </w:r>
      <w:r>
        <w:rPr>
          <w:spacing w:val="-11"/>
          <w:sz w:val="24"/>
        </w:rPr>
        <w:t xml:space="preserve"> </w:t>
      </w:r>
      <w:r>
        <w:rPr>
          <w:sz w:val="24"/>
        </w:rPr>
        <w:t>оценка;</w:t>
      </w:r>
    </w:p>
    <w:p w:rsidR="00176230" w:rsidRDefault="00391F83">
      <w:pPr>
        <w:pStyle w:val="a4"/>
        <w:numPr>
          <w:ilvl w:val="0"/>
          <w:numId w:val="95"/>
        </w:numPr>
        <w:tabs>
          <w:tab w:val="left" w:pos="1744"/>
        </w:tabs>
        <w:ind w:right="121" w:firstLine="679"/>
        <w:jc w:val="both"/>
        <w:rPr>
          <w:sz w:val="24"/>
        </w:rPr>
      </w:pPr>
      <w:bookmarkStart w:id="384" w:name="–_формирование_внутреннего_плана_на_осно"/>
      <w:bookmarkEnd w:id="384"/>
      <w:r>
        <w:rPr>
          <w:sz w:val="24"/>
        </w:rPr>
        <w:t>формирование внутреннего плана на основе поэтапной отработки предметно­преобразующих</w:t>
      </w:r>
      <w:r>
        <w:rPr>
          <w:spacing w:val="-2"/>
          <w:sz w:val="24"/>
        </w:rPr>
        <w:t xml:space="preserve"> </w:t>
      </w:r>
      <w:r>
        <w:rPr>
          <w:sz w:val="24"/>
        </w:rPr>
        <w:t>действий;</w:t>
      </w:r>
    </w:p>
    <w:p w:rsidR="00176230" w:rsidRDefault="00391F83">
      <w:pPr>
        <w:pStyle w:val="a4"/>
        <w:numPr>
          <w:ilvl w:val="0"/>
          <w:numId w:val="95"/>
        </w:numPr>
        <w:tabs>
          <w:tab w:val="left" w:pos="1743"/>
          <w:tab w:val="left" w:pos="1744"/>
        </w:tabs>
        <w:ind w:left="1744"/>
        <w:rPr>
          <w:sz w:val="24"/>
        </w:rPr>
      </w:pPr>
      <w:bookmarkStart w:id="385" w:name="–_развитие_планирующей_и_регулирующей_фу"/>
      <w:bookmarkEnd w:id="385"/>
      <w:r>
        <w:rPr>
          <w:sz w:val="24"/>
        </w:rPr>
        <w:t>развитие планирующей и регулирующей функций</w:t>
      </w:r>
      <w:r>
        <w:rPr>
          <w:spacing w:val="4"/>
          <w:sz w:val="24"/>
        </w:rPr>
        <w:t xml:space="preserve"> </w:t>
      </w:r>
      <w:r>
        <w:rPr>
          <w:sz w:val="24"/>
        </w:rPr>
        <w:t>речи;</w:t>
      </w:r>
    </w:p>
    <w:p w:rsidR="00176230" w:rsidRDefault="00391F83">
      <w:pPr>
        <w:pStyle w:val="a4"/>
        <w:numPr>
          <w:ilvl w:val="0"/>
          <w:numId w:val="95"/>
        </w:numPr>
        <w:tabs>
          <w:tab w:val="left" w:pos="1744"/>
        </w:tabs>
        <w:spacing w:before="2" w:line="237" w:lineRule="auto"/>
        <w:ind w:right="124" w:firstLine="679"/>
        <w:jc w:val="both"/>
        <w:rPr>
          <w:sz w:val="24"/>
        </w:rPr>
      </w:pPr>
      <w:bookmarkStart w:id="386" w:name="–_развитие_коммуникативной_компетентност"/>
      <w:bookmarkEnd w:id="386"/>
      <w:r>
        <w:rPr>
          <w:sz w:val="24"/>
        </w:rPr>
        <w:t>развитие коммуникативной компетентности обучающихся на основе организации совместно­продуктивной деятельности;</w:t>
      </w:r>
    </w:p>
    <w:p w:rsidR="00176230" w:rsidRDefault="00391F83">
      <w:pPr>
        <w:pStyle w:val="a4"/>
        <w:numPr>
          <w:ilvl w:val="0"/>
          <w:numId w:val="95"/>
        </w:numPr>
        <w:tabs>
          <w:tab w:val="left" w:pos="1744"/>
        </w:tabs>
        <w:spacing w:before="1"/>
        <w:ind w:right="124" w:firstLine="679"/>
        <w:jc w:val="both"/>
        <w:rPr>
          <w:sz w:val="24"/>
        </w:rPr>
      </w:pPr>
      <w:bookmarkStart w:id="387" w:name="–_развитие_эстетических_представлений_и_"/>
      <w:bookmarkEnd w:id="387"/>
      <w:r>
        <w:rPr>
          <w:sz w:val="24"/>
        </w:rPr>
        <w:t>развитие эстетических представлений и критериев на основе изобразительной и художественной конструктивной</w:t>
      </w:r>
      <w:r>
        <w:rPr>
          <w:spacing w:val="6"/>
          <w:sz w:val="24"/>
        </w:rPr>
        <w:t xml:space="preserve"> </w:t>
      </w:r>
      <w:r>
        <w:rPr>
          <w:sz w:val="24"/>
        </w:rPr>
        <w:t>деятельности;</w:t>
      </w:r>
    </w:p>
    <w:p w:rsidR="00176230" w:rsidRDefault="00391F83">
      <w:pPr>
        <w:pStyle w:val="a4"/>
        <w:numPr>
          <w:ilvl w:val="0"/>
          <w:numId w:val="95"/>
        </w:numPr>
        <w:tabs>
          <w:tab w:val="left" w:pos="1744"/>
        </w:tabs>
        <w:ind w:right="123" w:firstLine="679"/>
        <w:jc w:val="both"/>
        <w:rPr>
          <w:sz w:val="24"/>
        </w:rPr>
      </w:pPr>
      <w:bookmarkStart w:id="388" w:name="–_формирование_мотивации_успеха_и_достиж"/>
      <w:bookmarkEnd w:id="388"/>
      <w:r>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176230" w:rsidRDefault="00391F83">
      <w:pPr>
        <w:pStyle w:val="a4"/>
        <w:numPr>
          <w:ilvl w:val="0"/>
          <w:numId w:val="95"/>
        </w:numPr>
        <w:tabs>
          <w:tab w:val="left" w:pos="1744"/>
        </w:tabs>
        <w:ind w:right="118" w:firstLine="679"/>
        <w:jc w:val="both"/>
        <w:rPr>
          <w:sz w:val="24"/>
        </w:rPr>
      </w:pPr>
      <w:bookmarkStart w:id="389" w:name="–_ознакомление_обучающихся_с_миром_профе"/>
      <w:bookmarkEnd w:id="389"/>
      <w:r>
        <w:rPr>
          <w:sz w:val="24"/>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w:t>
      </w:r>
      <w:r>
        <w:rPr>
          <w:spacing w:val="-5"/>
          <w:sz w:val="24"/>
        </w:rPr>
        <w:t xml:space="preserve"> </w:t>
      </w:r>
      <w:r>
        <w:rPr>
          <w:sz w:val="24"/>
        </w:rPr>
        <w:t>самоопределению;</w:t>
      </w:r>
    </w:p>
    <w:p w:rsidR="00176230" w:rsidRDefault="00391F83">
      <w:pPr>
        <w:pStyle w:val="a4"/>
        <w:numPr>
          <w:ilvl w:val="0"/>
          <w:numId w:val="95"/>
        </w:numPr>
        <w:tabs>
          <w:tab w:val="left" w:pos="1744"/>
        </w:tabs>
        <w:ind w:right="124" w:firstLine="679"/>
        <w:jc w:val="both"/>
        <w:rPr>
          <w:sz w:val="24"/>
        </w:rPr>
      </w:pPr>
      <w:bookmarkStart w:id="390" w:name="–_формирование_ИКТ­компетентности_обучаю"/>
      <w:bookmarkEnd w:id="390"/>
      <w:r>
        <w:rPr>
          <w:spacing w:val="-3"/>
          <w:sz w:val="24"/>
        </w:rPr>
        <w:t xml:space="preserve">формирование ИКТ­компетентности обучающихся, </w:t>
      </w:r>
      <w:r>
        <w:rPr>
          <w:sz w:val="24"/>
        </w:rPr>
        <w:t>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176230" w:rsidRDefault="00391F83">
      <w:pPr>
        <w:spacing w:before="10" w:line="235" w:lineRule="auto"/>
        <w:ind w:left="328" w:firstLine="453"/>
        <w:rPr>
          <w:sz w:val="24"/>
        </w:rPr>
      </w:pPr>
      <w:r>
        <w:rPr>
          <w:b/>
          <w:sz w:val="24"/>
        </w:rPr>
        <w:t xml:space="preserve">«Физическая культура». </w:t>
      </w:r>
      <w:r>
        <w:rPr>
          <w:sz w:val="24"/>
        </w:rPr>
        <w:t>Этот предмет обеспечивает формирование личностных универсальных действий:</w:t>
      </w:r>
    </w:p>
    <w:p w:rsidR="00176230" w:rsidRDefault="00391F83">
      <w:pPr>
        <w:pStyle w:val="a4"/>
        <w:numPr>
          <w:ilvl w:val="0"/>
          <w:numId w:val="95"/>
        </w:numPr>
        <w:tabs>
          <w:tab w:val="left" w:pos="1744"/>
        </w:tabs>
        <w:spacing w:before="1"/>
        <w:ind w:right="121" w:firstLine="679"/>
        <w:jc w:val="both"/>
        <w:rPr>
          <w:sz w:val="24"/>
        </w:rPr>
      </w:pPr>
      <w:bookmarkStart w:id="391" w:name="–_основ_общекультурной_и_российской_граж"/>
      <w:bookmarkEnd w:id="391"/>
      <w:r>
        <w:rPr>
          <w:sz w:val="24"/>
        </w:rPr>
        <w:t>основ общекультурной и российской гражданской идентичности как чувства гордости за достижения в мировом и отечественном</w:t>
      </w:r>
      <w:r>
        <w:rPr>
          <w:spacing w:val="-3"/>
          <w:sz w:val="24"/>
        </w:rPr>
        <w:t xml:space="preserve"> </w:t>
      </w:r>
      <w:r>
        <w:rPr>
          <w:sz w:val="24"/>
        </w:rPr>
        <w:t>спорте;</w:t>
      </w:r>
    </w:p>
    <w:p w:rsidR="00176230" w:rsidRDefault="00391F83">
      <w:pPr>
        <w:pStyle w:val="a4"/>
        <w:numPr>
          <w:ilvl w:val="0"/>
          <w:numId w:val="95"/>
        </w:numPr>
        <w:tabs>
          <w:tab w:val="left" w:pos="1744"/>
        </w:tabs>
        <w:ind w:right="122" w:firstLine="679"/>
        <w:jc w:val="both"/>
        <w:rPr>
          <w:sz w:val="24"/>
        </w:rPr>
      </w:pPr>
      <w:bookmarkStart w:id="392" w:name="–_освоение_моральных_норм_помощи_тем,_кт"/>
      <w:bookmarkEnd w:id="392"/>
      <w:r>
        <w:rPr>
          <w:sz w:val="24"/>
        </w:rPr>
        <w:t>освоение моральных норм помощи тем, кто в ней нуждается, готовности принять на себя ответственность;</w:t>
      </w:r>
    </w:p>
    <w:p w:rsidR="00176230" w:rsidRDefault="00391F83">
      <w:pPr>
        <w:pStyle w:val="a4"/>
        <w:numPr>
          <w:ilvl w:val="0"/>
          <w:numId w:val="95"/>
        </w:numPr>
        <w:tabs>
          <w:tab w:val="left" w:pos="1744"/>
          <w:tab w:val="left" w:pos="10076"/>
        </w:tabs>
        <w:ind w:right="122" w:firstLine="679"/>
        <w:jc w:val="both"/>
        <w:rPr>
          <w:sz w:val="24"/>
        </w:rPr>
      </w:pPr>
      <w:bookmarkStart w:id="393" w:name="–_развитие_мотивации_достижения_и_готовн"/>
      <w:bookmarkEnd w:id="393"/>
      <w:r>
        <w:rPr>
          <w:sz w:val="24"/>
        </w:rPr>
        <w:t>развитие мотивации достижения и готовности к преодолению трудностей на основе конструктивных</w:t>
      </w:r>
      <w:r>
        <w:rPr>
          <w:sz w:val="24"/>
        </w:rPr>
        <w:tab/>
        <w:t>стратегий</w:t>
      </w:r>
    </w:p>
    <w:p w:rsidR="00176230" w:rsidRDefault="00391F83">
      <w:pPr>
        <w:pStyle w:val="a3"/>
        <w:ind w:left="388"/>
        <w:jc w:val="left"/>
      </w:pPr>
      <w:r>
        <w:t>совладания и умения мобилизовать свои личностные и физические ресурсы, стрессоустойчивости;</w:t>
      </w:r>
    </w:p>
    <w:p w:rsidR="00176230" w:rsidRDefault="00391F83">
      <w:pPr>
        <w:pStyle w:val="a4"/>
        <w:numPr>
          <w:ilvl w:val="0"/>
          <w:numId w:val="95"/>
        </w:numPr>
        <w:tabs>
          <w:tab w:val="left" w:pos="1743"/>
          <w:tab w:val="left" w:pos="1744"/>
        </w:tabs>
        <w:spacing w:before="1"/>
        <w:ind w:left="1744"/>
        <w:rPr>
          <w:sz w:val="24"/>
        </w:rPr>
      </w:pPr>
      <w:bookmarkStart w:id="394" w:name="–_освоение_правил_здорового_и_безопасног"/>
      <w:bookmarkEnd w:id="394"/>
      <w:r>
        <w:rPr>
          <w:sz w:val="24"/>
        </w:rPr>
        <w:t>освоение правил здорового и безопасного образа</w:t>
      </w:r>
      <w:r>
        <w:rPr>
          <w:spacing w:val="-2"/>
          <w:sz w:val="24"/>
        </w:rPr>
        <w:t xml:space="preserve"> </w:t>
      </w:r>
      <w:r>
        <w:rPr>
          <w:sz w:val="24"/>
        </w:rPr>
        <w:t>жизни.</w:t>
      </w:r>
    </w:p>
    <w:p w:rsidR="00176230" w:rsidRDefault="00391F83">
      <w:pPr>
        <w:pStyle w:val="a3"/>
        <w:ind w:left="781"/>
        <w:jc w:val="left"/>
      </w:pPr>
      <w:r>
        <w:t>«Физическая культура» как учебный предмет способствует:</w:t>
      </w:r>
    </w:p>
    <w:p w:rsidR="00176230" w:rsidRDefault="00391F83">
      <w:pPr>
        <w:pStyle w:val="a4"/>
        <w:numPr>
          <w:ilvl w:val="0"/>
          <w:numId w:val="95"/>
        </w:numPr>
        <w:tabs>
          <w:tab w:val="left" w:pos="1744"/>
        </w:tabs>
        <w:ind w:right="122" w:firstLine="679"/>
        <w:jc w:val="both"/>
        <w:rPr>
          <w:sz w:val="24"/>
        </w:rPr>
      </w:pPr>
      <w:bookmarkStart w:id="395" w:name="–_в_области_регулятивных_действий_развит"/>
      <w:bookmarkEnd w:id="395"/>
      <w:r>
        <w:rPr>
          <w:sz w:val="24"/>
        </w:rPr>
        <w:t>в области регулятивных действий развитию умений планировать, регулировать, контролировать и оценивать свои</w:t>
      </w:r>
      <w:r>
        <w:rPr>
          <w:spacing w:val="18"/>
          <w:sz w:val="24"/>
        </w:rPr>
        <w:t xml:space="preserve"> </w:t>
      </w:r>
      <w:r>
        <w:rPr>
          <w:sz w:val="24"/>
        </w:rPr>
        <w:t>действия;</w:t>
      </w:r>
    </w:p>
    <w:p w:rsidR="00176230" w:rsidRDefault="00391F83">
      <w:pPr>
        <w:pStyle w:val="a4"/>
        <w:numPr>
          <w:ilvl w:val="0"/>
          <w:numId w:val="95"/>
        </w:numPr>
        <w:tabs>
          <w:tab w:val="left" w:pos="1744"/>
        </w:tabs>
        <w:ind w:right="121" w:firstLine="679"/>
        <w:jc w:val="both"/>
        <w:rPr>
          <w:sz w:val="24"/>
        </w:rPr>
      </w:pPr>
      <w:bookmarkStart w:id="396" w:name="–_в_области_коммуникативных_действий_раз"/>
      <w:bookmarkEnd w:id="396"/>
      <w:r>
        <w:rPr>
          <w:sz w:val="24"/>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w:t>
      </w:r>
      <w:r>
        <w:rPr>
          <w:spacing w:val="-8"/>
          <w:sz w:val="24"/>
        </w:rPr>
        <w:t xml:space="preserve"> </w:t>
      </w:r>
      <w:r>
        <w:rPr>
          <w:sz w:val="24"/>
        </w:rPr>
        <w:t>результата).</w:t>
      </w:r>
    </w:p>
    <w:p w:rsidR="00176230" w:rsidRDefault="00391F83">
      <w:pPr>
        <w:pStyle w:val="2"/>
        <w:numPr>
          <w:ilvl w:val="2"/>
          <w:numId w:val="112"/>
        </w:numPr>
        <w:tabs>
          <w:tab w:val="left" w:pos="1408"/>
        </w:tabs>
        <w:spacing w:before="5" w:line="240" w:lineRule="auto"/>
        <w:ind w:right="123"/>
        <w:jc w:val="both"/>
      </w:pPr>
      <w:bookmarkStart w:id="397" w:name="2.1.4._Особенности,_основные_направления"/>
      <w:bookmarkEnd w:id="397"/>
      <w:r>
        <w:t>Особенности, основные направления и планируемые результаты учебно- исследовательской и проектной деятельности обучающихся в рамках урочной и внеурочной</w:t>
      </w:r>
      <w:r>
        <w:rPr>
          <w:spacing w:val="-1"/>
        </w:rPr>
        <w:t xml:space="preserve"> </w:t>
      </w:r>
      <w:r>
        <w:t>деятельности</w:t>
      </w:r>
    </w:p>
    <w:p w:rsidR="00176230" w:rsidRDefault="00391F83">
      <w:pPr>
        <w:pStyle w:val="a3"/>
        <w:ind w:left="328" w:right="121" w:firstLine="708"/>
      </w:pPr>
      <w:r>
        <w:t>Учебно-исследовательская и проектная деятельности обучающихся направлена на развитие метапредметных умений.</w:t>
      </w:r>
    </w:p>
    <w:p w:rsidR="00176230" w:rsidRDefault="00391F83">
      <w:pPr>
        <w:pStyle w:val="a3"/>
        <w:spacing w:before="156"/>
        <w:ind w:left="328" w:right="121" w:firstLine="708"/>
      </w:pPr>
      <w: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w:t>
      </w:r>
    </w:p>
    <w:p w:rsidR="00176230" w:rsidRDefault="00176230">
      <w:pPr>
        <w:sectPr w:rsidR="00176230">
          <w:pgSz w:w="11910" w:h="16840"/>
          <w:pgMar w:top="760" w:right="300" w:bottom="280" w:left="380" w:header="720" w:footer="720" w:gutter="0"/>
          <w:cols w:space="720"/>
        </w:sectPr>
      </w:pPr>
    </w:p>
    <w:p w:rsidR="00176230" w:rsidRDefault="00391F83">
      <w:pPr>
        <w:pStyle w:val="a3"/>
        <w:spacing w:before="68"/>
        <w:ind w:left="328" w:right="120"/>
        <w:jc w:val="left"/>
      </w:pPr>
      <w:r>
        <w:lastRenderedPageBreak/>
        <w:t>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176230" w:rsidRDefault="00391F83">
      <w:pPr>
        <w:pStyle w:val="a3"/>
        <w:spacing w:before="158"/>
        <w:ind w:left="327" w:right="119" w:firstLine="708"/>
      </w:pPr>
      <w:r>
        <w:t>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176230" w:rsidRDefault="00391F83">
      <w:pPr>
        <w:pStyle w:val="a3"/>
        <w:spacing w:before="161"/>
        <w:ind w:left="327" w:right="121" w:firstLine="708"/>
      </w:pPr>
      <w:r>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w:t>
      </w:r>
      <w:r>
        <w:rPr>
          <w:spacing w:val="1"/>
        </w:rPr>
        <w:t xml:space="preserve"> </w:t>
      </w:r>
      <w:r>
        <w:t>деятельности.</w:t>
      </w:r>
    </w:p>
    <w:p w:rsidR="00176230" w:rsidRDefault="00391F83">
      <w:pPr>
        <w:pStyle w:val="a3"/>
        <w:ind w:left="328" w:right="120" w:firstLine="708"/>
      </w:pPr>
      <w: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176230" w:rsidRDefault="00391F83">
      <w:pPr>
        <w:pStyle w:val="a3"/>
        <w:spacing w:before="159"/>
        <w:ind w:left="328" w:right="120" w:firstLine="708"/>
      </w:pPr>
      <w: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rsidR="00176230" w:rsidRDefault="00391F83">
      <w:pPr>
        <w:pStyle w:val="a3"/>
        <w:ind w:left="328" w:right="123" w:firstLine="708"/>
      </w:pPr>
      <w:r>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176230" w:rsidRDefault="00391F83">
      <w:pPr>
        <w:pStyle w:val="a3"/>
        <w:ind w:left="327" w:right="122" w:firstLine="708"/>
      </w:pPr>
      <w: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176230" w:rsidRDefault="00391F83">
      <w:pPr>
        <w:pStyle w:val="a3"/>
        <w:ind w:left="328" w:right="121" w:firstLine="708"/>
      </w:pPr>
      <w: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76230" w:rsidRDefault="00391F83">
      <w:pPr>
        <w:pStyle w:val="2"/>
        <w:numPr>
          <w:ilvl w:val="2"/>
          <w:numId w:val="112"/>
        </w:numPr>
        <w:tabs>
          <w:tab w:val="left" w:pos="1036"/>
        </w:tabs>
        <w:spacing w:before="166"/>
        <w:ind w:left="1036" w:hanging="708"/>
        <w:jc w:val="left"/>
      </w:pPr>
      <w:bookmarkStart w:id="398" w:name="2.1.5._Условия,_обеспечивающие_развитие_"/>
      <w:bookmarkEnd w:id="398"/>
      <w:r>
        <w:t>Условия, обеспечивающие развитие универсальных учебных действий у</w:t>
      </w:r>
      <w:r>
        <w:rPr>
          <w:spacing w:val="-10"/>
        </w:rPr>
        <w:t xml:space="preserve"> </w:t>
      </w:r>
      <w:r>
        <w:t>обучающихся</w:t>
      </w:r>
    </w:p>
    <w:p w:rsidR="00176230" w:rsidRDefault="00391F83">
      <w:pPr>
        <w:pStyle w:val="a3"/>
        <w:ind w:left="328" w:right="119" w:firstLine="708"/>
      </w:pPr>
      <w: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76230" w:rsidRDefault="00391F83">
      <w:pPr>
        <w:pStyle w:val="a4"/>
        <w:numPr>
          <w:ilvl w:val="3"/>
          <w:numId w:val="112"/>
        </w:numPr>
        <w:tabs>
          <w:tab w:val="left" w:pos="1185"/>
        </w:tabs>
        <w:spacing w:before="156"/>
        <w:ind w:right="122" w:firstLine="708"/>
        <w:jc w:val="both"/>
        <w:rPr>
          <w:sz w:val="24"/>
        </w:rPr>
      </w:pPr>
      <w:r>
        <w:rPr>
          <w:sz w:val="24"/>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w:t>
      </w:r>
      <w:r>
        <w:rPr>
          <w:spacing w:val="-8"/>
          <w:sz w:val="24"/>
        </w:rPr>
        <w:t xml:space="preserve"> </w:t>
      </w:r>
      <w:r>
        <w:rPr>
          <w:sz w:val="24"/>
        </w:rPr>
        <w:t>мира;</w:t>
      </w:r>
    </w:p>
    <w:p w:rsidR="00176230" w:rsidRDefault="00391F83">
      <w:pPr>
        <w:pStyle w:val="a4"/>
        <w:numPr>
          <w:ilvl w:val="3"/>
          <w:numId w:val="112"/>
        </w:numPr>
        <w:tabs>
          <w:tab w:val="left" w:pos="1180"/>
        </w:tabs>
        <w:spacing w:before="161"/>
        <w:ind w:right="123" w:firstLine="708"/>
        <w:jc w:val="both"/>
        <w:rPr>
          <w:sz w:val="24"/>
        </w:rPr>
      </w:pPr>
      <w:r>
        <w:rPr>
          <w:sz w:val="24"/>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w:t>
      </w:r>
      <w:r>
        <w:rPr>
          <w:spacing w:val="10"/>
          <w:sz w:val="24"/>
        </w:rPr>
        <w:t xml:space="preserve"> </w:t>
      </w:r>
      <w:r>
        <w:rPr>
          <w:sz w:val="24"/>
        </w:rPr>
        <w:t>урок</w:t>
      </w:r>
    </w:p>
    <w:p w:rsidR="00176230" w:rsidRDefault="00176230">
      <w:pPr>
        <w:jc w:val="both"/>
        <w:rPr>
          <w:sz w:val="24"/>
        </w:rPr>
        <w:sectPr w:rsidR="00176230">
          <w:pgSz w:w="11910" w:h="16840"/>
          <w:pgMar w:top="760" w:right="300" w:bottom="280" w:left="380" w:header="720" w:footer="720" w:gutter="0"/>
          <w:cols w:space="720"/>
        </w:sectPr>
      </w:pPr>
    </w:p>
    <w:p w:rsidR="00176230" w:rsidRDefault="00391F83">
      <w:pPr>
        <w:pStyle w:val="a3"/>
        <w:spacing w:before="68"/>
        <w:ind w:left="327"/>
        <w:jc w:val="left"/>
      </w:pPr>
      <w:r>
        <w:lastRenderedPageBreak/>
        <w:t>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76230" w:rsidRDefault="00391F83">
      <w:pPr>
        <w:pStyle w:val="a4"/>
        <w:numPr>
          <w:ilvl w:val="3"/>
          <w:numId w:val="112"/>
        </w:numPr>
        <w:tabs>
          <w:tab w:val="left" w:pos="1329"/>
        </w:tabs>
        <w:spacing w:before="158"/>
        <w:ind w:right="122" w:firstLine="708"/>
        <w:jc w:val="both"/>
        <w:rPr>
          <w:sz w:val="24"/>
        </w:rPr>
      </w:pPr>
      <w:r>
        <w:rPr>
          <w:sz w:val="24"/>
        </w:rPr>
        <w:t>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176230" w:rsidRDefault="00391F83">
      <w:pPr>
        <w:pStyle w:val="a3"/>
        <w:spacing w:before="161"/>
        <w:ind w:left="327" w:firstLine="708"/>
        <w:jc w:val="left"/>
      </w:pPr>
      <w: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176230" w:rsidRDefault="00391F83">
      <w:pPr>
        <w:pStyle w:val="a4"/>
        <w:numPr>
          <w:ilvl w:val="3"/>
          <w:numId w:val="112"/>
        </w:numPr>
        <w:tabs>
          <w:tab w:val="left" w:pos="1176"/>
        </w:tabs>
        <w:spacing w:before="161"/>
        <w:ind w:left="1175" w:hanging="139"/>
        <w:rPr>
          <w:sz w:val="24"/>
        </w:rPr>
      </w:pPr>
      <w:r>
        <w:rPr>
          <w:sz w:val="24"/>
        </w:rPr>
        <w:t>эффективного использования средств</w:t>
      </w:r>
      <w:r>
        <w:rPr>
          <w:spacing w:val="-5"/>
          <w:sz w:val="24"/>
        </w:rPr>
        <w:t xml:space="preserve"> </w:t>
      </w:r>
      <w:r>
        <w:rPr>
          <w:sz w:val="24"/>
        </w:rPr>
        <w:t>ИКТ.</w:t>
      </w:r>
    </w:p>
    <w:p w:rsidR="00176230" w:rsidRDefault="00391F83">
      <w:pPr>
        <w:pStyle w:val="a3"/>
        <w:spacing w:before="158"/>
        <w:ind w:left="327" w:right="120" w:firstLine="708"/>
      </w:pPr>
      <w: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76230" w:rsidRDefault="00391F83">
      <w:pPr>
        <w:pStyle w:val="a3"/>
        <w:spacing w:before="161"/>
        <w:ind w:left="327" w:right="120" w:firstLine="708"/>
      </w:pPr>
      <w:r>
        <w:t xml:space="preserve">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 </w:t>
      </w:r>
      <w:r w:rsidR="00836593">
        <w:t>–</w:t>
      </w:r>
      <w:r>
        <w:t xml:space="preserve"> образовательной</w:t>
      </w:r>
      <w:r w:rsidR="00836593">
        <w:t xml:space="preserve"> </w:t>
      </w:r>
      <w:r>
        <w:t>среды. Ориентировка младших школьников в ИКТ и формирование способности их грамотно применять (ИКТ компетентность) являются одними из важных средств формирования универсальных учебных действий обучающихся в рамках начального общего образования.</w:t>
      </w:r>
    </w:p>
    <w:p w:rsidR="00176230" w:rsidRDefault="00391F83">
      <w:pPr>
        <w:pStyle w:val="a3"/>
        <w:ind w:left="327" w:right="124" w:firstLine="708"/>
      </w:pPr>
      <w:r>
        <w:t>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 - образовательной среды, в которой планируют и фиксируют свою деятельность, ее результаты учителя и обучающиеся.</w:t>
      </w:r>
    </w:p>
    <w:p w:rsidR="00176230" w:rsidRDefault="00391F83">
      <w:pPr>
        <w:pStyle w:val="a3"/>
        <w:ind w:left="327" w:right="121" w:firstLine="708"/>
      </w:pPr>
      <w:r>
        <w:t xml:space="preserve">В рамках ИКТ- компетентности выделяется учебная ИКТ - 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 компетентности должно проходить не </w:t>
      </w:r>
      <w:r>
        <w:rPr>
          <w:spacing w:val="-2"/>
        </w:rPr>
        <w:t xml:space="preserve">только </w:t>
      </w:r>
      <w:r>
        <w:t xml:space="preserve">на </w:t>
      </w:r>
      <w:r>
        <w:rPr>
          <w:spacing w:val="-3"/>
        </w:rPr>
        <w:t xml:space="preserve">занятиях </w:t>
      </w:r>
      <w:r>
        <w:t xml:space="preserve">по </w:t>
      </w:r>
      <w:r>
        <w:rPr>
          <w:spacing w:val="-3"/>
        </w:rPr>
        <w:t xml:space="preserve">отдельным учебным </w:t>
      </w:r>
      <w:r>
        <w:t>предметам (где формируется предметная ИКТ - компетентность), но и  в рамках метапредметной программы формирования универсальных учебных</w:t>
      </w:r>
      <w:r>
        <w:rPr>
          <w:spacing w:val="3"/>
        </w:rPr>
        <w:t xml:space="preserve"> </w:t>
      </w:r>
      <w:r>
        <w:t>действий.</w:t>
      </w:r>
    </w:p>
    <w:p w:rsidR="00176230" w:rsidRDefault="00391F83">
      <w:pPr>
        <w:pStyle w:val="a3"/>
        <w:tabs>
          <w:tab w:val="left" w:pos="1662"/>
          <w:tab w:val="left" w:pos="2818"/>
          <w:tab w:val="left" w:pos="4261"/>
          <w:tab w:val="left" w:pos="5401"/>
          <w:tab w:val="left" w:pos="5840"/>
          <w:tab w:val="left" w:pos="6740"/>
          <w:tab w:val="left" w:pos="7992"/>
          <w:tab w:val="left" w:pos="9355"/>
        </w:tabs>
        <w:ind w:left="327" w:right="123" w:firstLine="708"/>
        <w:jc w:val="left"/>
      </w:pPr>
      <w:r>
        <w:t>При</w:t>
      </w:r>
      <w:r>
        <w:tab/>
        <w:t>освоении</w:t>
      </w:r>
      <w:r>
        <w:tab/>
        <w:t>личностных</w:t>
      </w:r>
      <w:r>
        <w:tab/>
        <w:t>действий</w:t>
      </w:r>
      <w:r>
        <w:tab/>
        <w:t>на</w:t>
      </w:r>
      <w:r>
        <w:tab/>
        <w:t>основе</w:t>
      </w:r>
      <w:r>
        <w:tab/>
        <w:t>указанной</w:t>
      </w:r>
      <w:r>
        <w:tab/>
        <w:t>программы</w:t>
      </w:r>
      <w:r>
        <w:tab/>
        <w:t>у обучающихся формируются:</w:t>
      </w:r>
    </w:p>
    <w:p w:rsidR="00176230" w:rsidRDefault="00391F83">
      <w:pPr>
        <w:pStyle w:val="a4"/>
        <w:numPr>
          <w:ilvl w:val="3"/>
          <w:numId w:val="112"/>
        </w:numPr>
        <w:tabs>
          <w:tab w:val="left" w:pos="1171"/>
        </w:tabs>
        <w:spacing w:before="1"/>
        <w:ind w:left="1170" w:hanging="134"/>
        <w:rPr>
          <w:sz w:val="24"/>
        </w:rPr>
      </w:pPr>
      <w:r>
        <w:rPr>
          <w:spacing w:val="-3"/>
          <w:sz w:val="24"/>
        </w:rPr>
        <w:t xml:space="preserve">критическое </w:t>
      </w:r>
      <w:r>
        <w:rPr>
          <w:sz w:val="24"/>
        </w:rPr>
        <w:t xml:space="preserve">отношение к </w:t>
      </w:r>
      <w:r>
        <w:rPr>
          <w:spacing w:val="-3"/>
          <w:sz w:val="24"/>
        </w:rPr>
        <w:t xml:space="preserve">информации </w:t>
      </w:r>
      <w:r>
        <w:rPr>
          <w:sz w:val="24"/>
        </w:rPr>
        <w:t xml:space="preserve">и </w:t>
      </w:r>
      <w:r>
        <w:rPr>
          <w:spacing w:val="-3"/>
          <w:sz w:val="24"/>
        </w:rPr>
        <w:t xml:space="preserve">избирательность </w:t>
      </w:r>
      <w:r>
        <w:rPr>
          <w:sz w:val="24"/>
        </w:rPr>
        <w:t>ее</w:t>
      </w:r>
      <w:r>
        <w:rPr>
          <w:spacing w:val="-20"/>
          <w:sz w:val="24"/>
        </w:rPr>
        <w:t xml:space="preserve"> </w:t>
      </w:r>
      <w:r>
        <w:rPr>
          <w:sz w:val="24"/>
        </w:rPr>
        <w:t>восприятия;</w:t>
      </w:r>
    </w:p>
    <w:p w:rsidR="00176230" w:rsidRDefault="00391F83">
      <w:pPr>
        <w:pStyle w:val="a4"/>
        <w:numPr>
          <w:ilvl w:val="3"/>
          <w:numId w:val="112"/>
        </w:numPr>
        <w:tabs>
          <w:tab w:val="left" w:pos="1183"/>
        </w:tabs>
        <w:ind w:right="127" w:firstLine="708"/>
        <w:rPr>
          <w:sz w:val="24"/>
        </w:rPr>
      </w:pPr>
      <w:r>
        <w:rPr>
          <w:sz w:val="24"/>
        </w:rPr>
        <w:t>уважение к информации о частной жизни и информационным результатам деятельности других людей;</w:t>
      </w:r>
    </w:p>
    <w:p w:rsidR="00176230" w:rsidRDefault="00391F83">
      <w:pPr>
        <w:pStyle w:val="a4"/>
        <w:numPr>
          <w:ilvl w:val="3"/>
          <w:numId w:val="112"/>
        </w:numPr>
        <w:tabs>
          <w:tab w:val="left" w:pos="1176"/>
        </w:tabs>
        <w:ind w:left="1175" w:hanging="139"/>
        <w:rPr>
          <w:sz w:val="24"/>
        </w:rPr>
      </w:pPr>
      <w:r>
        <w:rPr>
          <w:sz w:val="24"/>
        </w:rPr>
        <w:t>основы правовой культуры в области использования</w:t>
      </w:r>
      <w:r>
        <w:rPr>
          <w:spacing w:val="-2"/>
          <w:sz w:val="24"/>
        </w:rPr>
        <w:t xml:space="preserve"> </w:t>
      </w:r>
      <w:r>
        <w:rPr>
          <w:sz w:val="24"/>
        </w:rPr>
        <w:t>информации.</w:t>
      </w:r>
    </w:p>
    <w:p w:rsidR="00176230" w:rsidRDefault="00391F83">
      <w:pPr>
        <w:pStyle w:val="a3"/>
        <w:ind w:left="1035"/>
        <w:jc w:val="left"/>
      </w:pPr>
      <w:r>
        <w:t>При освоении регулятивных универсальных учебных действий обеспечиваются:</w:t>
      </w:r>
    </w:p>
    <w:p w:rsidR="00176230" w:rsidRDefault="00391F83">
      <w:pPr>
        <w:pStyle w:val="a4"/>
        <w:numPr>
          <w:ilvl w:val="3"/>
          <w:numId w:val="112"/>
        </w:numPr>
        <w:tabs>
          <w:tab w:val="left" w:pos="1176"/>
        </w:tabs>
        <w:ind w:left="1175" w:hanging="139"/>
        <w:rPr>
          <w:sz w:val="24"/>
        </w:rPr>
      </w:pPr>
      <w:r>
        <w:rPr>
          <w:sz w:val="24"/>
        </w:rPr>
        <w:t>оценка условий, алгоритмов и результатов действий, выполняемых в информационной</w:t>
      </w:r>
      <w:r>
        <w:rPr>
          <w:spacing w:val="-12"/>
          <w:sz w:val="24"/>
        </w:rPr>
        <w:t xml:space="preserve"> </w:t>
      </w:r>
      <w:r>
        <w:rPr>
          <w:sz w:val="24"/>
        </w:rPr>
        <w:t>среде;</w:t>
      </w:r>
    </w:p>
    <w:p w:rsidR="00176230" w:rsidRDefault="00391F83">
      <w:pPr>
        <w:pStyle w:val="a4"/>
        <w:numPr>
          <w:ilvl w:val="3"/>
          <w:numId w:val="112"/>
        </w:numPr>
        <w:tabs>
          <w:tab w:val="left" w:pos="1228"/>
        </w:tabs>
        <w:ind w:right="124" w:firstLine="708"/>
        <w:rPr>
          <w:sz w:val="24"/>
        </w:rPr>
      </w:pPr>
      <w:r>
        <w:rPr>
          <w:sz w:val="24"/>
        </w:rPr>
        <w:t>использование результатов действия, размещенных в информационной среде, для оценки и коррекции выполненного</w:t>
      </w:r>
      <w:r>
        <w:rPr>
          <w:spacing w:val="-1"/>
          <w:sz w:val="24"/>
        </w:rPr>
        <w:t xml:space="preserve"> </w:t>
      </w:r>
      <w:r>
        <w:rPr>
          <w:sz w:val="24"/>
        </w:rPr>
        <w:t>действия;</w:t>
      </w:r>
    </w:p>
    <w:p w:rsidR="00176230" w:rsidRDefault="00391F83">
      <w:pPr>
        <w:pStyle w:val="a4"/>
        <w:numPr>
          <w:ilvl w:val="3"/>
          <w:numId w:val="112"/>
        </w:numPr>
        <w:tabs>
          <w:tab w:val="left" w:pos="1176"/>
        </w:tabs>
        <w:ind w:left="1175" w:hanging="139"/>
        <w:rPr>
          <w:sz w:val="24"/>
        </w:rPr>
      </w:pPr>
      <w:r>
        <w:rPr>
          <w:sz w:val="24"/>
        </w:rPr>
        <w:t>создание цифрового портфолио учебных достижений</w:t>
      </w:r>
      <w:r>
        <w:rPr>
          <w:spacing w:val="2"/>
          <w:sz w:val="24"/>
        </w:rPr>
        <w:t xml:space="preserve"> </w:t>
      </w:r>
      <w:r>
        <w:rPr>
          <w:sz w:val="24"/>
        </w:rPr>
        <w:t>обучающегося.</w:t>
      </w:r>
    </w:p>
    <w:p w:rsidR="00176230" w:rsidRDefault="00391F83">
      <w:pPr>
        <w:pStyle w:val="a3"/>
        <w:ind w:left="327" w:firstLine="708"/>
        <w:jc w:val="left"/>
      </w:pPr>
      <w:r>
        <w:t>При освоении познавательных универсальных учебных действий ИКТ играют ключевую роль в следующих универсальных учебных действиях:</w:t>
      </w:r>
    </w:p>
    <w:p w:rsidR="00176230" w:rsidRDefault="00391F83">
      <w:pPr>
        <w:pStyle w:val="a4"/>
        <w:numPr>
          <w:ilvl w:val="3"/>
          <w:numId w:val="112"/>
        </w:numPr>
        <w:tabs>
          <w:tab w:val="left" w:pos="1176"/>
        </w:tabs>
        <w:ind w:left="1175" w:hanging="139"/>
        <w:rPr>
          <w:sz w:val="24"/>
        </w:rPr>
      </w:pPr>
      <w:r>
        <w:rPr>
          <w:sz w:val="24"/>
        </w:rPr>
        <w:t>поиск информации;</w:t>
      </w:r>
    </w:p>
    <w:p w:rsidR="00176230" w:rsidRDefault="00391F83">
      <w:pPr>
        <w:pStyle w:val="a4"/>
        <w:numPr>
          <w:ilvl w:val="3"/>
          <w:numId w:val="112"/>
        </w:numPr>
        <w:tabs>
          <w:tab w:val="left" w:pos="1180"/>
        </w:tabs>
        <w:ind w:left="1180" w:hanging="144"/>
        <w:rPr>
          <w:sz w:val="24"/>
        </w:rPr>
      </w:pPr>
      <w:r>
        <w:rPr>
          <w:sz w:val="24"/>
        </w:rPr>
        <w:t>фиксация (запись) информации с помощью различных технических</w:t>
      </w:r>
      <w:r>
        <w:rPr>
          <w:spacing w:val="29"/>
          <w:sz w:val="24"/>
        </w:rPr>
        <w:t xml:space="preserve"> </w:t>
      </w:r>
      <w:r>
        <w:rPr>
          <w:sz w:val="24"/>
        </w:rPr>
        <w:t>средств;</w:t>
      </w:r>
    </w:p>
    <w:p w:rsidR="00176230" w:rsidRDefault="00391F83">
      <w:pPr>
        <w:pStyle w:val="a4"/>
        <w:numPr>
          <w:ilvl w:val="3"/>
          <w:numId w:val="112"/>
        </w:numPr>
        <w:tabs>
          <w:tab w:val="left" w:pos="1207"/>
        </w:tabs>
        <w:spacing w:before="2" w:line="237" w:lineRule="auto"/>
        <w:ind w:right="122" w:firstLine="708"/>
        <w:rPr>
          <w:sz w:val="24"/>
        </w:rPr>
      </w:pPr>
      <w:r>
        <w:rPr>
          <w:sz w:val="24"/>
        </w:rPr>
        <w:t>структурирование информации, ее организация и представление в виде диаграмм, картосхем, линий времени и</w:t>
      </w:r>
      <w:r>
        <w:rPr>
          <w:spacing w:val="59"/>
          <w:sz w:val="24"/>
        </w:rPr>
        <w:t xml:space="preserve"> </w:t>
      </w:r>
      <w:r>
        <w:rPr>
          <w:sz w:val="24"/>
        </w:rPr>
        <w:t>пр.;</w:t>
      </w:r>
    </w:p>
    <w:p w:rsidR="00176230" w:rsidRDefault="00391F83">
      <w:pPr>
        <w:pStyle w:val="a4"/>
        <w:numPr>
          <w:ilvl w:val="3"/>
          <w:numId w:val="112"/>
        </w:numPr>
        <w:tabs>
          <w:tab w:val="left" w:pos="1176"/>
        </w:tabs>
        <w:spacing w:before="1"/>
        <w:ind w:left="1175" w:hanging="139"/>
        <w:rPr>
          <w:sz w:val="24"/>
        </w:rPr>
      </w:pPr>
      <w:r>
        <w:rPr>
          <w:sz w:val="24"/>
        </w:rPr>
        <w:t>создание простых гипермедиа</w:t>
      </w:r>
      <w:r>
        <w:rPr>
          <w:spacing w:val="-1"/>
          <w:sz w:val="24"/>
        </w:rPr>
        <w:t xml:space="preserve"> </w:t>
      </w:r>
      <w:r>
        <w:rPr>
          <w:sz w:val="24"/>
        </w:rPr>
        <w:t>сообщений;</w:t>
      </w:r>
    </w:p>
    <w:p w:rsidR="00176230" w:rsidRDefault="00391F83">
      <w:pPr>
        <w:pStyle w:val="a4"/>
        <w:numPr>
          <w:ilvl w:val="3"/>
          <w:numId w:val="112"/>
        </w:numPr>
        <w:tabs>
          <w:tab w:val="left" w:pos="1176"/>
        </w:tabs>
        <w:ind w:left="1175" w:hanging="139"/>
        <w:rPr>
          <w:sz w:val="24"/>
        </w:rPr>
      </w:pPr>
      <w:r>
        <w:rPr>
          <w:sz w:val="24"/>
        </w:rPr>
        <w:t>построение простейших моделей объектов и</w:t>
      </w:r>
      <w:r>
        <w:rPr>
          <w:spacing w:val="-2"/>
          <w:sz w:val="24"/>
        </w:rPr>
        <w:t xml:space="preserve"> </w:t>
      </w:r>
      <w:r>
        <w:rPr>
          <w:sz w:val="24"/>
        </w:rPr>
        <w:t>процессов.</w:t>
      </w:r>
    </w:p>
    <w:p w:rsidR="00176230" w:rsidRDefault="00391F83">
      <w:pPr>
        <w:pStyle w:val="a3"/>
        <w:ind w:left="327" w:firstLine="708"/>
        <w:jc w:val="left"/>
      </w:pPr>
      <w:r>
        <w:t>ИКТ является важным инструментом для формирования коммуникативных универсальных учебных действий. Для этого используются:</w:t>
      </w:r>
    </w:p>
    <w:p w:rsidR="00176230" w:rsidRDefault="00391F83">
      <w:pPr>
        <w:pStyle w:val="a4"/>
        <w:numPr>
          <w:ilvl w:val="3"/>
          <w:numId w:val="112"/>
        </w:numPr>
        <w:tabs>
          <w:tab w:val="left" w:pos="1176"/>
        </w:tabs>
        <w:ind w:left="1175" w:hanging="139"/>
        <w:rPr>
          <w:sz w:val="24"/>
        </w:rPr>
      </w:pPr>
      <w:r>
        <w:rPr>
          <w:sz w:val="24"/>
        </w:rPr>
        <w:t>обмен гипермедиа</w:t>
      </w:r>
      <w:r>
        <w:rPr>
          <w:spacing w:val="-1"/>
          <w:sz w:val="24"/>
        </w:rPr>
        <w:t xml:space="preserve"> </w:t>
      </w:r>
      <w:r>
        <w:rPr>
          <w:sz w:val="24"/>
        </w:rPr>
        <w:t>сообщениями;</w:t>
      </w:r>
    </w:p>
    <w:p w:rsidR="00176230" w:rsidRDefault="00391F83">
      <w:pPr>
        <w:pStyle w:val="a4"/>
        <w:numPr>
          <w:ilvl w:val="3"/>
          <w:numId w:val="112"/>
        </w:numPr>
        <w:tabs>
          <w:tab w:val="left" w:pos="1176"/>
        </w:tabs>
        <w:ind w:left="1175" w:hanging="139"/>
        <w:rPr>
          <w:sz w:val="24"/>
        </w:rPr>
      </w:pPr>
      <w:r>
        <w:rPr>
          <w:sz w:val="24"/>
        </w:rPr>
        <w:t>выступление с аудиовизуальной</w:t>
      </w:r>
      <w:r>
        <w:rPr>
          <w:spacing w:val="-3"/>
          <w:sz w:val="24"/>
        </w:rPr>
        <w:t xml:space="preserve"> </w:t>
      </w:r>
      <w:r>
        <w:rPr>
          <w:sz w:val="24"/>
        </w:rPr>
        <w:t>поддержкой;</w:t>
      </w:r>
    </w:p>
    <w:p w:rsidR="00176230" w:rsidRDefault="00391F83">
      <w:pPr>
        <w:pStyle w:val="a4"/>
        <w:numPr>
          <w:ilvl w:val="3"/>
          <w:numId w:val="112"/>
        </w:numPr>
        <w:tabs>
          <w:tab w:val="left" w:pos="1176"/>
        </w:tabs>
        <w:ind w:left="1175" w:hanging="139"/>
        <w:rPr>
          <w:sz w:val="24"/>
        </w:rPr>
      </w:pPr>
      <w:r>
        <w:rPr>
          <w:sz w:val="24"/>
        </w:rPr>
        <w:t>фиксация хода коллективной/личной</w:t>
      </w:r>
      <w:r>
        <w:rPr>
          <w:spacing w:val="-4"/>
          <w:sz w:val="24"/>
        </w:rPr>
        <w:t xml:space="preserve"> </w:t>
      </w:r>
      <w:r>
        <w:rPr>
          <w:sz w:val="24"/>
        </w:rPr>
        <w:t>коммуникации;</w:t>
      </w:r>
    </w:p>
    <w:p w:rsidR="00176230" w:rsidRDefault="00176230">
      <w:pPr>
        <w:rPr>
          <w:sz w:val="24"/>
        </w:rPr>
        <w:sectPr w:rsidR="00176230">
          <w:pgSz w:w="11910" w:h="16840"/>
          <w:pgMar w:top="760" w:right="300" w:bottom="280" w:left="380" w:header="720" w:footer="720" w:gutter="0"/>
          <w:cols w:space="720"/>
        </w:sectPr>
      </w:pPr>
    </w:p>
    <w:p w:rsidR="00176230" w:rsidRDefault="00391F83">
      <w:pPr>
        <w:pStyle w:val="a4"/>
        <w:numPr>
          <w:ilvl w:val="3"/>
          <w:numId w:val="112"/>
        </w:numPr>
        <w:tabs>
          <w:tab w:val="left" w:pos="1176"/>
        </w:tabs>
        <w:spacing w:before="68"/>
        <w:ind w:left="1175" w:hanging="139"/>
        <w:rPr>
          <w:sz w:val="24"/>
        </w:rPr>
      </w:pPr>
      <w:r>
        <w:rPr>
          <w:sz w:val="24"/>
        </w:rPr>
        <w:lastRenderedPageBreak/>
        <w:t>общение в цифровой среде (электронная почта, чат, видеоконференция, форум,</w:t>
      </w:r>
      <w:r>
        <w:rPr>
          <w:spacing w:val="-4"/>
          <w:sz w:val="24"/>
        </w:rPr>
        <w:t xml:space="preserve"> </w:t>
      </w:r>
      <w:r>
        <w:rPr>
          <w:sz w:val="24"/>
        </w:rPr>
        <w:t>блог).</w:t>
      </w:r>
    </w:p>
    <w:p w:rsidR="00176230" w:rsidRDefault="00391F83">
      <w:pPr>
        <w:pStyle w:val="a3"/>
        <w:ind w:left="327" w:right="121" w:firstLine="708"/>
      </w:pPr>
      <w:r>
        <w:t>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76230" w:rsidRDefault="00176230">
      <w:pPr>
        <w:pStyle w:val="a3"/>
        <w:spacing w:before="2"/>
        <w:ind w:left="0"/>
        <w:jc w:val="left"/>
      </w:pPr>
    </w:p>
    <w:p w:rsidR="00176230" w:rsidRDefault="00391F83">
      <w:pPr>
        <w:pStyle w:val="2"/>
        <w:numPr>
          <w:ilvl w:val="2"/>
          <w:numId w:val="112"/>
        </w:numPr>
        <w:tabs>
          <w:tab w:val="left" w:pos="1036"/>
        </w:tabs>
        <w:spacing w:line="240" w:lineRule="auto"/>
        <w:ind w:left="328" w:right="124" w:firstLine="0"/>
        <w:jc w:val="both"/>
      </w:pPr>
      <w:bookmarkStart w:id="399" w:name="2.1.6._Условия,_обеспечивающие_преемстве"/>
      <w:bookmarkEnd w:id="399"/>
      <w:r>
        <w:rPr>
          <w:spacing w:val="-5"/>
        </w:rPr>
        <w:t xml:space="preserve">Условия, </w:t>
      </w:r>
      <w:r>
        <w:rPr>
          <w:spacing w:val="-4"/>
        </w:rPr>
        <w:t>обеспечивающие</w:t>
      </w:r>
      <w:r>
        <w:rPr>
          <w:spacing w:val="52"/>
        </w:rPr>
        <w:t xml:space="preserve"> </w:t>
      </w:r>
      <w:r>
        <w:rPr>
          <w:spacing w:val="-4"/>
        </w:rPr>
        <w:t>преемственность</w:t>
      </w:r>
      <w:r>
        <w:rPr>
          <w:spacing w:val="52"/>
        </w:rPr>
        <w:t xml:space="preserve"> </w:t>
      </w:r>
      <w:r>
        <w:t>программы формирования у обучающихся универсальных учебных действий при переходе от дошкольного к начальному и от начального к основному общему</w:t>
      </w:r>
      <w:r>
        <w:rPr>
          <w:spacing w:val="-1"/>
        </w:rPr>
        <w:t xml:space="preserve"> </w:t>
      </w:r>
      <w:r>
        <w:t>образованию</w:t>
      </w:r>
    </w:p>
    <w:p w:rsidR="00176230" w:rsidRDefault="00391F83">
      <w:pPr>
        <w:pStyle w:val="a3"/>
        <w:ind w:left="327" w:right="121" w:firstLine="708"/>
      </w:pPr>
      <w:r>
        <w:t xml:space="preserve">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на </w:t>
      </w:r>
      <w:r>
        <w:rPr>
          <w:spacing w:val="-3"/>
        </w:rPr>
        <w:t xml:space="preserve">огромные возрастно­психологические различия </w:t>
      </w:r>
      <w:r>
        <w:t>между обучающимися, переживаемые ими трудности переходных периодов имеют много общего.</w:t>
      </w:r>
    </w:p>
    <w:p w:rsidR="00176230" w:rsidRDefault="00391F83">
      <w:pPr>
        <w:pStyle w:val="a3"/>
        <w:ind w:left="327" w:right="122" w:firstLine="708"/>
      </w:pPr>
      <w:r>
        <w:t>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176230" w:rsidRDefault="00391F83">
      <w:pPr>
        <w:pStyle w:val="a3"/>
        <w:ind w:left="327" w:right="123" w:firstLine="708"/>
      </w:pPr>
      <w:r>
        <w:t xml:space="preserve">Исследования </w:t>
      </w:r>
      <w:r>
        <w:rPr>
          <w:b/>
          <w:i/>
        </w:rPr>
        <w:t xml:space="preserve">готовности детей к обучению в школе </w:t>
      </w:r>
      <w: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176230" w:rsidRDefault="00391F83">
      <w:pPr>
        <w:pStyle w:val="a3"/>
        <w:tabs>
          <w:tab w:val="left" w:pos="3270"/>
          <w:tab w:val="left" w:pos="5547"/>
          <w:tab w:val="left" w:pos="7940"/>
          <w:tab w:val="left" w:pos="10160"/>
        </w:tabs>
        <w:ind w:left="327" w:right="122" w:firstLine="708"/>
      </w:pPr>
      <w:r>
        <w:rPr>
          <w:i/>
          <w:spacing w:val="-4"/>
        </w:rPr>
        <w:t>Физическая</w:t>
      </w:r>
      <w:r>
        <w:rPr>
          <w:i/>
          <w:spacing w:val="-4"/>
        </w:rPr>
        <w:tab/>
      </w:r>
      <w:r>
        <w:rPr>
          <w:i/>
          <w:spacing w:val="-5"/>
        </w:rPr>
        <w:t>готовность</w:t>
      </w:r>
      <w:r>
        <w:rPr>
          <w:i/>
          <w:spacing w:val="-5"/>
        </w:rPr>
        <w:tab/>
      </w:r>
      <w:r>
        <w:rPr>
          <w:spacing w:val="-5"/>
        </w:rPr>
        <w:t>определяется</w:t>
      </w:r>
      <w:r>
        <w:rPr>
          <w:spacing w:val="-5"/>
        </w:rPr>
        <w:tab/>
      </w:r>
      <w:r>
        <w:rPr>
          <w:spacing w:val="-4"/>
        </w:rPr>
        <w:t>состоянием</w:t>
      </w:r>
      <w:r>
        <w:rPr>
          <w:spacing w:val="-4"/>
        </w:rPr>
        <w:tab/>
      </w:r>
      <w:r>
        <w:rPr>
          <w:spacing w:val="-6"/>
        </w:rPr>
        <w:t xml:space="preserve">здоровья, </w:t>
      </w:r>
      <w:r>
        <w:t>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w:t>
      </w:r>
      <w:r>
        <w:rPr>
          <w:spacing w:val="51"/>
        </w:rPr>
        <w:t xml:space="preserve"> </w:t>
      </w:r>
      <w:r>
        <w:t>работоспособности.</w:t>
      </w:r>
    </w:p>
    <w:p w:rsidR="00176230" w:rsidRDefault="00391F83">
      <w:pPr>
        <w:pStyle w:val="a3"/>
        <w:ind w:left="327" w:right="121" w:firstLine="708"/>
      </w:pPr>
      <w:r>
        <w:rPr>
          <w:i/>
        </w:rPr>
        <w:t xml:space="preserve">Психологическая готовность </w:t>
      </w:r>
      <w:r>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w:t>
      </w:r>
      <w:r>
        <w:rPr>
          <w:spacing w:val="-10"/>
        </w:rPr>
        <w:t xml:space="preserve"> </w:t>
      </w:r>
      <w:r>
        <w:t>одноклассниками.</w:t>
      </w:r>
    </w:p>
    <w:p w:rsidR="00176230" w:rsidRDefault="00391F83">
      <w:pPr>
        <w:pStyle w:val="a3"/>
        <w:ind w:left="328" w:right="122" w:firstLine="708"/>
      </w:pPr>
      <w: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176230" w:rsidRDefault="00391F83">
      <w:pPr>
        <w:pStyle w:val="a3"/>
        <w:ind w:left="328" w:right="117" w:firstLine="708"/>
      </w:pPr>
      <w:r>
        <w:t>Личностная готовность включает мотивационную готовность, коммуникативную готовность, сформированность Я 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176230" w:rsidRDefault="00391F83">
      <w:pPr>
        <w:pStyle w:val="a3"/>
        <w:ind w:left="327" w:right="120" w:firstLine="708"/>
      </w:pPr>
      <w: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ребенка к произвольному общению с учителем и сверстниками в контексте поставленной учебной задачи и учебного содержания. Коммуникативная готовность 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(личное сознание), характера</w:t>
      </w:r>
      <w:r>
        <w:rPr>
          <w:spacing w:val="10"/>
        </w:rPr>
        <w:t xml:space="preserve"> </w:t>
      </w:r>
      <w:r>
        <w:t>отношения</w:t>
      </w:r>
      <w:r>
        <w:rPr>
          <w:spacing w:val="9"/>
        </w:rPr>
        <w:t xml:space="preserve"> </w:t>
      </w:r>
      <w:r>
        <w:t>к</w:t>
      </w:r>
      <w:r>
        <w:rPr>
          <w:spacing w:val="10"/>
        </w:rPr>
        <w:t xml:space="preserve"> </w:t>
      </w:r>
      <w:r>
        <w:t>нему</w:t>
      </w:r>
      <w:r>
        <w:rPr>
          <w:spacing w:val="4"/>
        </w:rPr>
        <w:t xml:space="preserve"> </w:t>
      </w:r>
      <w:r>
        <w:t>взрослых,</w:t>
      </w:r>
      <w:r>
        <w:rPr>
          <w:spacing w:val="11"/>
        </w:rPr>
        <w:t xml:space="preserve"> </w:t>
      </w:r>
      <w:r>
        <w:t>способностью</w:t>
      </w:r>
      <w:r>
        <w:rPr>
          <w:spacing w:val="7"/>
        </w:rPr>
        <w:t xml:space="preserve"> </w:t>
      </w:r>
      <w:r>
        <w:t>оценки</w:t>
      </w:r>
      <w:r>
        <w:rPr>
          <w:spacing w:val="8"/>
        </w:rPr>
        <w:t xml:space="preserve"> </w:t>
      </w:r>
      <w:r>
        <w:t>своих</w:t>
      </w:r>
      <w:r>
        <w:rPr>
          <w:spacing w:val="9"/>
        </w:rPr>
        <w:t xml:space="preserve"> </w:t>
      </w:r>
      <w:r>
        <w:t>достижений</w:t>
      </w:r>
      <w:r>
        <w:rPr>
          <w:spacing w:val="5"/>
        </w:rPr>
        <w:t xml:space="preserve"> </w:t>
      </w:r>
      <w:r>
        <w:t>и</w:t>
      </w:r>
      <w:r>
        <w:rPr>
          <w:spacing w:val="7"/>
        </w:rPr>
        <w:t xml:space="preserve"> </w:t>
      </w:r>
      <w:r>
        <w:t>личностных</w:t>
      </w:r>
      <w:r>
        <w:rPr>
          <w:spacing w:val="9"/>
        </w:rPr>
        <w:t xml:space="preserve"> </w:t>
      </w:r>
      <w:r>
        <w:t>качеств,</w:t>
      </w:r>
    </w:p>
    <w:p w:rsidR="00176230" w:rsidRDefault="00176230">
      <w:pPr>
        <w:sectPr w:rsidR="00176230">
          <w:pgSz w:w="11910" w:h="16840"/>
          <w:pgMar w:top="760" w:right="300" w:bottom="280" w:left="380" w:header="720" w:footer="720" w:gutter="0"/>
          <w:cols w:space="720"/>
        </w:sectPr>
      </w:pPr>
    </w:p>
    <w:p w:rsidR="00176230" w:rsidRDefault="00391F83">
      <w:pPr>
        <w:pStyle w:val="a3"/>
        <w:spacing w:before="68"/>
        <w:ind w:left="327" w:right="119"/>
      </w:pPr>
      <w:r>
        <w:lastRenderedPageBreak/>
        <w:t>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176230" w:rsidRDefault="00391F83">
      <w:pPr>
        <w:pStyle w:val="a3"/>
        <w:ind w:left="327" w:right="118" w:firstLine="708"/>
      </w:pPr>
      <w:r>
        <w:rPr>
          <w:spacing w:val="-3"/>
        </w:rPr>
        <w:t xml:space="preserve">Умственную зрелость составляет интеллектуальная, речевая </w:t>
      </w:r>
      <w:r>
        <w:t xml:space="preserve">готовность и сформированность восприятия, памяти, внимания,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интеллекту, понимание </w:t>
      </w:r>
      <w:r>
        <w:rPr>
          <w:spacing w:val="-3"/>
        </w:rPr>
        <w:t xml:space="preserve">причинности явлений, </w:t>
      </w:r>
      <w:r>
        <w:t xml:space="preserve">развитие </w:t>
      </w:r>
      <w:r>
        <w:rPr>
          <w:spacing w:val="-3"/>
        </w:rPr>
        <w:t xml:space="preserve">рассуждения </w:t>
      </w:r>
      <w:r>
        <w:t xml:space="preserve">как </w:t>
      </w:r>
      <w:r>
        <w:rPr>
          <w:spacing w:val="-3"/>
        </w:rPr>
        <w:t xml:space="preserve">способа решения мыслительных задач, способность действовать </w:t>
      </w:r>
      <w:r>
        <w:t xml:space="preserve">в </w:t>
      </w:r>
      <w:r>
        <w:rPr>
          <w:spacing w:val="-3"/>
        </w:rPr>
        <w:t xml:space="preserve">умственном плане, определенный набор </w:t>
      </w:r>
      <w:r>
        <w:t xml:space="preserve">знаний, представлений и умений. Речевая готовность предполагает сформированность фонематической, лексической, грамматической, </w:t>
      </w:r>
      <w:r>
        <w:rPr>
          <w:spacing w:val="-3"/>
        </w:rPr>
        <w:t xml:space="preserve">синтаксической, семантической сторон речи; </w:t>
      </w:r>
      <w:r>
        <w:t xml:space="preserve">развитие </w:t>
      </w:r>
      <w:r>
        <w:rPr>
          <w:spacing w:val="-3"/>
        </w:rPr>
        <w:t xml:space="preserve">номинативной, обобщающей, планирующей </w:t>
      </w:r>
      <w:r>
        <w:t xml:space="preserve">и </w:t>
      </w:r>
      <w:r>
        <w:rPr>
          <w:spacing w:val="-3"/>
        </w:rPr>
        <w:t xml:space="preserve">регулирующей </w:t>
      </w:r>
      <w:r>
        <w:t xml:space="preserve">функций речи, </w:t>
      </w:r>
      <w:r>
        <w:rPr>
          <w:spacing w:val="-3"/>
        </w:rPr>
        <w:t xml:space="preserve">диалогической </w:t>
      </w:r>
      <w:r>
        <w:t xml:space="preserve">и начальных форм </w:t>
      </w:r>
      <w:r>
        <w:rPr>
          <w:spacing w:val="-3"/>
        </w:rPr>
        <w:t xml:space="preserve">контекстной речи, формирование особой теоретической </w:t>
      </w:r>
      <w:r>
        <w:t xml:space="preserve">позиции </w:t>
      </w:r>
      <w:r>
        <w:rPr>
          <w:spacing w:val="-3"/>
        </w:rPr>
        <w:t xml:space="preserve">ребенка </w:t>
      </w:r>
      <w:r>
        <w:t xml:space="preserve">в отношении </w:t>
      </w:r>
      <w:r>
        <w:rPr>
          <w:spacing w:val="-3"/>
        </w:rPr>
        <w:t xml:space="preserve">речевой действительности </w:t>
      </w:r>
      <w:r>
        <w:t xml:space="preserve">и </w:t>
      </w:r>
      <w:r>
        <w:rPr>
          <w:spacing w:val="-3"/>
        </w:rPr>
        <w:t xml:space="preserve">выделение слова </w:t>
      </w:r>
      <w:r>
        <w:rPr>
          <w:spacing w:val="-2"/>
        </w:rPr>
        <w:t xml:space="preserve">как </w:t>
      </w:r>
      <w:r>
        <w:t xml:space="preserve">ее единицы. Восприятие характеризуется все большей  осознанностью, </w:t>
      </w:r>
      <w:r>
        <w:rPr>
          <w:spacing w:val="-3"/>
        </w:rPr>
        <w:t xml:space="preserve">опирается </w:t>
      </w:r>
      <w:r>
        <w:t xml:space="preserve">на </w:t>
      </w:r>
      <w:r>
        <w:rPr>
          <w:spacing w:val="-3"/>
        </w:rPr>
        <w:t xml:space="preserve">использование системы </w:t>
      </w:r>
      <w:r>
        <w:t xml:space="preserve">общественных сенсорных эталонов и соответствующих перцептивных </w:t>
      </w:r>
      <w:r>
        <w:rPr>
          <w:spacing w:val="-3"/>
        </w:rPr>
        <w:t xml:space="preserve">действий, основывается </w:t>
      </w:r>
      <w:r>
        <w:t xml:space="preserve">на </w:t>
      </w:r>
      <w:r>
        <w:rPr>
          <w:spacing w:val="-3"/>
        </w:rPr>
        <w:t xml:space="preserve">взаимосвязи </w:t>
      </w:r>
      <w:r>
        <w:t xml:space="preserve">с речью и </w:t>
      </w:r>
      <w:r>
        <w:rPr>
          <w:spacing w:val="-3"/>
        </w:rPr>
        <w:t xml:space="preserve">мышлением. </w:t>
      </w:r>
      <w:r>
        <w:t xml:space="preserve">Память и </w:t>
      </w:r>
      <w:r>
        <w:rPr>
          <w:spacing w:val="-3"/>
        </w:rPr>
        <w:t xml:space="preserve">внимание приобретают черты опосредованности, наблюдается </w:t>
      </w:r>
      <w:r>
        <w:t xml:space="preserve">рост </w:t>
      </w:r>
      <w:r>
        <w:rPr>
          <w:spacing w:val="-3"/>
        </w:rPr>
        <w:t xml:space="preserve">объема </w:t>
      </w:r>
      <w:r>
        <w:t xml:space="preserve">и </w:t>
      </w:r>
      <w:r>
        <w:rPr>
          <w:spacing w:val="-3"/>
        </w:rPr>
        <w:t>устойчивости</w:t>
      </w:r>
      <w:r>
        <w:rPr>
          <w:spacing w:val="-16"/>
        </w:rPr>
        <w:t xml:space="preserve"> </w:t>
      </w:r>
      <w:r>
        <w:rPr>
          <w:spacing w:val="-3"/>
        </w:rPr>
        <w:t>внимания.</w:t>
      </w:r>
    </w:p>
    <w:p w:rsidR="00176230" w:rsidRDefault="00391F83">
      <w:pPr>
        <w:pStyle w:val="a3"/>
        <w:ind w:left="327" w:right="121" w:firstLine="708"/>
      </w:pPr>
      <w: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ее достижения. Произвольность выступает как умение строить свое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w:t>
      </w:r>
      <w:r>
        <w:rPr>
          <w:spacing w:val="-6"/>
        </w:rPr>
        <w:t xml:space="preserve"> </w:t>
      </w:r>
      <w:r>
        <w:t>средства.</w:t>
      </w:r>
    </w:p>
    <w:p w:rsidR="00176230" w:rsidRDefault="00391F83">
      <w:pPr>
        <w:pStyle w:val="a3"/>
        <w:ind w:left="328" w:right="120" w:firstLine="708"/>
      </w:pPr>
      <w: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176230" w:rsidRDefault="00391F83">
      <w:pPr>
        <w:pStyle w:val="a3"/>
        <w:ind w:left="327" w:right="124" w:firstLine="708"/>
      </w:pPr>
      <w:r>
        <w:t>Не меньшее значение имеет проблема психологической 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176230" w:rsidRDefault="00391F83">
      <w:pPr>
        <w:pStyle w:val="a4"/>
        <w:numPr>
          <w:ilvl w:val="0"/>
          <w:numId w:val="93"/>
        </w:numPr>
        <w:tabs>
          <w:tab w:val="left" w:pos="1322"/>
        </w:tabs>
        <w:ind w:right="122" w:firstLine="708"/>
        <w:jc w:val="both"/>
        <w:rPr>
          <w:sz w:val="24"/>
        </w:rPr>
      </w:pPr>
      <w:r>
        <w:rPr>
          <w:sz w:val="24"/>
        </w:rPr>
        <w:t>необходимостью адаптации обучающихся к новой организации процесса и содержания обучения (предметная система, разные преподаватели и т.</w:t>
      </w:r>
      <w:r>
        <w:rPr>
          <w:spacing w:val="8"/>
          <w:sz w:val="24"/>
        </w:rPr>
        <w:t xml:space="preserve"> </w:t>
      </w:r>
      <w:r>
        <w:rPr>
          <w:sz w:val="24"/>
        </w:rPr>
        <w:t>д.);</w:t>
      </w:r>
    </w:p>
    <w:p w:rsidR="00176230" w:rsidRDefault="00391F83">
      <w:pPr>
        <w:pStyle w:val="a4"/>
        <w:numPr>
          <w:ilvl w:val="0"/>
          <w:numId w:val="93"/>
        </w:numPr>
        <w:tabs>
          <w:tab w:val="left" w:pos="1322"/>
        </w:tabs>
        <w:ind w:right="121" w:firstLine="708"/>
        <w:jc w:val="both"/>
        <w:rPr>
          <w:sz w:val="24"/>
        </w:rPr>
      </w:pPr>
      <w:r>
        <w:rPr>
          <w:sz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w:t>
      </w:r>
      <w:r>
        <w:rPr>
          <w:spacing w:val="2"/>
          <w:sz w:val="24"/>
        </w:rPr>
        <w:t xml:space="preserve"> </w:t>
      </w:r>
      <w:r>
        <w:rPr>
          <w:sz w:val="24"/>
        </w:rPr>
        <w:t>деятельности);</w:t>
      </w:r>
    </w:p>
    <w:p w:rsidR="00176230" w:rsidRDefault="00391F83">
      <w:pPr>
        <w:pStyle w:val="a4"/>
        <w:numPr>
          <w:ilvl w:val="0"/>
          <w:numId w:val="93"/>
        </w:numPr>
        <w:tabs>
          <w:tab w:val="left" w:pos="1322"/>
        </w:tabs>
        <w:ind w:right="119" w:firstLine="708"/>
        <w:jc w:val="both"/>
        <w:rPr>
          <w:sz w:val="24"/>
        </w:rPr>
      </w:pPr>
      <w:r>
        <w:rPr>
          <w:sz w:val="24"/>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w:t>
      </w:r>
      <w:r>
        <w:rPr>
          <w:spacing w:val="-1"/>
          <w:sz w:val="24"/>
        </w:rPr>
        <w:t xml:space="preserve"> </w:t>
      </w:r>
      <w:r>
        <w:rPr>
          <w:sz w:val="24"/>
        </w:rPr>
        <w:t>оценка);</w:t>
      </w:r>
    </w:p>
    <w:p w:rsidR="00176230" w:rsidRDefault="00391F83">
      <w:pPr>
        <w:pStyle w:val="a4"/>
        <w:numPr>
          <w:ilvl w:val="0"/>
          <w:numId w:val="93"/>
        </w:numPr>
        <w:tabs>
          <w:tab w:val="left" w:pos="1322"/>
        </w:tabs>
        <w:ind w:left="1321" w:hanging="285"/>
        <w:rPr>
          <w:sz w:val="24"/>
        </w:rPr>
      </w:pPr>
      <w:r>
        <w:rPr>
          <w:sz w:val="24"/>
        </w:rPr>
        <w:t>недостаточно подготовленным переходом с родного языка на русский язык</w:t>
      </w:r>
      <w:r>
        <w:rPr>
          <w:spacing w:val="-10"/>
          <w:sz w:val="24"/>
        </w:rPr>
        <w:t xml:space="preserve"> </w:t>
      </w:r>
      <w:r>
        <w:rPr>
          <w:sz w:val="24"/>
        </w:rPr>
        <w:t>обучения.</w:t>
      </w:r>
    </w:p>
    <w:p w:rsidR="00176230" w:rsidRDefault="00391F83">
      <w:pPr>
        <w:pStyle w:val="a3"/>
        <w:ind w:left="327" w:right="120" w:firstLine="453"/>
      </w:pPr>
      <w: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w:t>
      </w:r>
      <w:r>
        <w:rPr>
          <w:spacing w:val="-6"/>
        </w:rPr>
        <w:t xml:space="preserve"> </w:t>
      </w:r>
      <w:r>
        <w:t>образования.</w:t>
      </w:r>
    </w:p>
    <w:p w:rsidR="00176230" w:rsidRDefault="00176230">
      <w:pPr>
        <w:pStyle w:val="a3"/>
        <w:spacing w:before="8"/>
        <w:ind w:left="0"/>
        <w:jc w:val="left"/>
      </w:pPr>
    </w:p>
    <w:p w:rsidR="00176230" w:rsidRDefault="00391F83">
      <w:pPr>
        <w:pStyle w:val="2"/>
        <w:numPr>
          <w:ilvl w:val="2"/>
          <w:numId w:val="112"/>
        </w:numPr>
        <w:tabs>
          <w:tab w:val="left" w:pos="976"/>
        </w:tabs>
        <w:spacing w:line="235" w:lineRule="auto"/>
        <w:ind w:left="328" w:right="125" w:firstLine="0"/>
        <w:jc w:val="both"/>
        <w:rPr>
          <w:b w:val="0"/>
        </w:rPr>
      </w:pPr>
      <w:r>
        <w:t>Методика и инструментарий оценки успешности освоения и применения обучающимися универсальных учебных</w:t>
      </w:r>
      <w:r>
        <w:rPr>
          <w:spacing w:val="-1"/>
        </w:rPr>
        <w:t xml:space="preserve"> </w:t>
      </w:r>
      <w:r>
        <w:t>действий</w:t>
      </w:r>
      <w:r>
        <w:rPr>
          <w:b w:val="0"/>
        </w:rPr>
        <w:t>.</w:t>
      </w:r>
    </w:p>
    <w:p w:rsidR="00176230" w:rsidRDefault="00391F83">
      <w:pPr>
        <w:pStyle w:val="a3"/>
        <w:spacing w:before="162"/>
        <w:ind w:left="1035"/>
        <w:jc w:val="left"/>
      </w:pPr>
      <w:r>
        <w:t>Система оценки в сфере УУД может включать в себя следующие принципы и характеристики:</w:t>
      </w:r>
    </w:p>
    <w:p w:rsidR="00176230" w:rsidRDefault="00176230">
      <w:pPr>
        <w:sectPr w:rsidR="00176230">
          <w:pgSz w:w="11910" w:h="16840"/>
          <w:pgMar w:top="760" w:right="300" w:bottom="280" w:left="380" w:header="720" w:footer="720" w:gutter="0"/>
          <w:cols w:space="720"/>
        </w:sectPr>
      </w:pPr>
    </w:p>
    <w:p w:rsidR="00176230" w:rsidRDefault="00391F83">
      <w:pPr>
        <w:pStyle w:val="a4"/>
        <w:numPr>
          <w:ilvl w:val="0"/>
          <w:numId w:val="92"/>
        </w:numPr>
        <w:tabs>
          <w:tab w:val="left" w:pos="1322"/>
        </w:tabs>
        <w:spacing w:before="68"/>
        <w:ind w:firstLine="708"/>
        <w:rPr>
          <w:sz w:val="24"/>
        </w:rPr>
      </w:pPr>
      <w:r>
        <w:rPr>
          <w:sz w:val="24"/>
        </w:rPr>
        <w:lastRenderedPageBreak/>
        <w:t>систематичность сбора и анализа</w:t>
      </w:r>
      <w:r>
        <w:rPr>
          <w:spacing w:val="-3"/>
          <w:sz w:val="24"/>
        </w:rPr>
        <w:t xml:space="preserve"> </w:t>
      </w:r>
      <w:r>
        <w:rPr>
          <w:sz w:val="24"/>
        </w:rPr>
        <w:t>информации;</w:t>
      </w:r>
    </w:p>
    <w:p w:rsidR="00176230" w:rsidRDefault="00391F83">
      <w:pPr>
        <w:pStyle w:val="a4"/>
        <w:numPr>
          <w:ilvl w:val="0"/>
          <w:numId w:val="92"/>
        </w:numPr>
        <w:tabs>
          <w:tab w:val="left" w:pos="1322"/>
        </w:tabs>
        <w:ind w:right="122" w:firstLine="708"/>
        <w:jc w:val="both"/>
        <w:rPr>
          <w:sz w:val="24"/>
        </w:rPr>
      </w:pPr>
      <w:r>
        <w:rPr>
          <w:sz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w:t>
      </w:r>
      <w:r>
        <w:rPr>
          <w:spacing w:val="1"/>
          <w:sz w:val="24"/>
        </w:rPr>
        <w:t xml:space="preserve"> </w:t>
      </w:r>
      <w:r>
        <w:rPr>
          <w:sz w:val="24"/>
        </w:rPr>
        <w:t>учащихся;</w:t>
      </w:r>
    </w:p>
    <w:p w:rsidR="00176230" w:rsidRDefault="00391F83">
      <w:pPr>
        <w:pStyle w:val="a4"/>
        <w:numPr>
          <w:ilvl w:val="0"/>
          <w:numId w:val="92"/>
        </w:numPr>
        <w:tabs>
          <w:tab w:val="left" w:pos="1322"/>
        </w:tabs>
        <w:ind w:right="122" w:firstLine="708"/>
        <w:jc w:val="both"/>
        <w:rPr>
          <w:sz w:val="24"/>
        </w:rPr>
      </w:pPr>
      <w:r>
        <w:rPr>
          <w:sz w:val="24"/>
        </w:rPr>
        <w:t>доступность и прозрачность данных о результатах оценивания для всех участников образовательной деятельности.</w:t>
      </w:r>
    </w:p>
    <w:p w:rsidR="00176230" w:rsidRDefault="00391F83">
      <w:pPr>
        <w:pStyle w:val="a3"/>
        <w:ind w:left="327" w:right="120" w:firstLine="708"/>
      </w:pPr>
      <w: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76230" w:rsidRDefault="00391F83">
      <w:pPr>
        <w:pStyle w:val="a3"/>
        <w:ind w:left="327" w:right="126" w:firstLine="708"/>
      </w:pPr>
      <w:r>
        <w:t>В процессе реализации мониторинга успешности освоения и применения УУД могут быть учтены следующие этапы освоения</w:t>
      </w:r>
      <w:r>
        <w:rPr>
          <w:spacing w:val="-5"/>
        </w:rPr>
        <w:t xml:space="preserve"> </w:t>
      </w:r>
      <w:r>
        <w:t>УУД:</w:t>
      </w:r>
    </w:p>
    <w:p w:rsidR="00176230" w:rsidRDefault="00391F83">
      <w:pPr>
        <w:pStyle w:val="a4"/>
        <w:numPr>
          <w:ilvl w:val="0"/>
          <w:numId w:val="92"/>
        </w:numPr>
        <w:tabs>
          <w:tab w:val="left" w:pos="1322"/>
        </w:tabs>
        <w:ind w:right="124" w:firstLine="708"/>
        <w:jc w:val="both"/>
        <w:rPr>
          <w:sz w:val="24"/>
        </w:rPr>
      </w:pPr>
      <w:r>
        <w:rPr>
          <w:sz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w:t>
      </w:r>
      <w:r>
        <w:rPr>
          <w:spacing w:val="-8"/>
          <w:sz w:val="24"/>
        </w:rPr>
        <w:t xml:space="preserve"> </w:t>
      </w:r>
      <w:r>
        <w:rPr>
          <w:sz w:val="24"/>
        </w:rPr>
        <w:t>воспроизведения);</w:t>
      </w:r>
    </w:p>
    <w:p w:rsidR="00176230" w:rsidRDefault="00391F83">
      <w:pPr>
        <w:pStyle w:val="a4"/>
        <w:numPr>
          <w:ilvl w:val="0"/>
          <w:numId w:val="92"/>
        </w:numPr>
        <w:tabs>
          <w:tab w:val="left" w:pos="1322"/>
        </w:tabs>
        <w:ind w:right="121" w:firstLine="708"/>
        <w:jc w:val="both"/>
        <w:rPr>
          <w:sz w:val="24"/>
        </w:rPr>
      </w:pPr>
      <w:r>
        <w:rPr>
          <w:sz w:val="24"/>
        </w:rPr>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w:t>
      </w:r>
      <w:r>
        <w:rPr>
          <w:spacing w:val="-2"/>
          <w:sz w:val="24"/>
        </w:rPr>
        <w:t xml:space="preserve">уже </w:t>
      </w:r>
      <w:r>
        <w:rPr>
          <w:sz w:val="24"/>
        </w:rPr>
        <w:t>усвоенному</w:t>
      </w:r>
      <w:r>
        <w:rPr>
          <w:spacing w:val="1"/>
          <w:sz w:val="24"/>
        </w:rPr>
        <w:t xml:space="preserve"> </w:t>
      </w:r>
      <w:r>
        <w:rPr>
          <w:sz w:val="24"/>
        </w:rPr>
        <w:t>алгоритму);</w:t>
      </w:r>
    </w:p>
    <w:p w:rsidR="00176230" w:rsidRDefault="00391F83">
      <w:pPr>
        <w:pStyle w:val="a4"/>
        <w:numPr>
          <w:ilvl w:val="0"/>
          <w:numId w:val="92"/>
        </w:numPr>
        <w:tabs>
          <w:tab w:val="left" w:pos="1322"/>
        </w:tabs>
        <w:ind w:right="125" w:firstLine="708"/>
        <w:jc w:val="both"/>
        <w:rPr>
          <w:sz w:val="24"/>
        </w:rPr>
      </w:pPr>
      <w:r>
        <w:rPr>
          <w:sz w:val="24"/>
        </w:rPr>
        <w:t>неадекватный перенос учебных действий на новые виды задач (при изменении условий задачи не может самостоятельно внести коррективы в</w:t>
      </w:r>
      <w:r>
        <w:rPr>
          <w:spacing w:val="-3"/>
          <w:sz w:val="24"/>
        </w:rPr>
        <w:t xml:space="preserve"> </w:t>
      </w:r>
      <w:r>
        <w:rPr>
          <w:sz w:val="24"/>
        </w:rPr>
        <w:t>действия);</w:t>
      </w:r>
    </w:p>
    <w:p w:rsidR="00176230" w:rsidRDefault="00391F83">
      <w:pPr>
        <w:pStyle w:val="a4"/>
        <w:numPr>
          <w:ilvl w:val="0"/>
          <w:numId w:val="92"/>
        </w:numPr>
        <w:tabs>
          <w:tab w:val="left" w:pos="1322"/>
        </w:tabs>
        <w:ind w:right="119" w:firstLine="708"/>
        <w:jc w:val="both"/>
        <w:rPr>
          <w:sz w:val="24"/>
        </w:rPr>
      </w:pPr>
      <w:r>
        <w:rPr>
          <w:sz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w:t>
      </w:r>
      <w:r>
        <w:rPr>
          <w:spacing w:val="-2"/>
          <w:sz w:val="24"/>
        </w:rPr>
        <w:t xml:space="preserve"> </w:t>
      </w:r>
      <w:r>
        <w:rPr>
          <w:sz w:val="24"/>
        </w:rPr>
        <w:t>учителем);</w:t>
      </w:r>
    </w:p>
    <w:p w:rsidR="00176230" w:rsidRDefault="00391F83">
      <w:pPr>
        <w:pStyle w:val="a4"/>
        <w:numPr>
          <w:ilvl w:val="0"/>
          <w:numId w:val="92"/>
        </w:numPr>
        <w:tabs>
          <w:tab w:val="left" w:pos="1322"/>
        </w:tabs>
        <w:ind w:right="119" w:firstLine="708"/>
        <w:jc w:val="both"/>
        <w:rPr>
          <w:sz w:val="24"/>
        </w:rPr>
      </w:pPr>
      <w:r>
        <w:rPr>
          <w:sz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76230" w:rsidRDefault="00391F83">
      <w:pPr>
        <w:pStyle w:val="a4"/>
        <w:numPr>
          <w:ilvl w:val="0"/>
          <w:numId w:val="92"/>
        </w:numPr>
        <w:tabs>
          <w:tab w:val="left" w:pos="1322"/>
        </w:tabs>
        <w:ind w:left="1036" w:right="2640" w:firstLine="0"/>
        <w:rPr>
          <w:sz w:val="24"/>
        </w:rPr>
      </w:pPr>
      <w:r>
        <w:rPr>
          <w:sz w:val="24"/>
        </w:rPr>
        <w:t>обобщение учебных действий на основе выявления общих принципов. Система оценки универсальных учебных действий может</w:t>
      </w:r>
      <w:r>
        <w:rPr>
          <w:spacing w:val="2"/>
          <w:sz w:val="24"/>
        </w:rPr>
        <w:t xml:space="preserve"> </w:t>
      </w:r>
      <w:r>
        <w:rPr>
          <w:sz w:val="24"/>
        </w:rPr>
        <w:t>быть:</w:t>
      </w:r>
    </w:p>
    <w:p w:rsidR="00176230" w:rsidRDefault="00391F83">
      <w:pPr>
        <w:pStyle w:val="a4"/>
        <w:numPr>
          <w:ilvl w:val="0"/>
          <w:numId w:val="92"/>
        </w:numPr>
        <w:tabs>
          <w:tab w:val="left" w:pos="1322"/>
        </w:tabs>
        <w:ind w:left="1321" w:hanging="285"/>
        <w:rPr>
          <w:sz w:val="24"/>
        </w:rPr>
      </w:pPr>
      <w:r>
        <w:rPr>
          <w:sz w:val="24"/>
        </w:rPr>
        <w:t>уровневой (определяются уровни владения универсальными учебными</w:t>
      </w:r>
      <w:r>
        <w:rPr>
          <w:spacing w:val="5"/>
          <w:sz w:val="24"/>
        </w:rPr>
        <w:t xml:space="preserve"> </w:t>
      </w:r>
      <w:r>
        <w:rPr>
          <w:sz w:val="24"/>
        </w:rPr>
        <w:t>действиями);</w:t>
      </w:r>
    </w:p>
    <w:p w:rsidR="00176230" w:rsidRDefault="00391F83">
      <w:pPr>
        <w:pStyle w:val="a4"/>
        <w:numPr>
          <w:ilvl w:val="0"/>
          <w:numId w:val="92"/>
        </w:numPr>
        <w:tabs>
          <w:tab w:val="left" w:pos="1322"/>
        </w:tabs>
        <w:ind w:right="120" w:firstLine="708"/>
        <w:jc w:val="both"/>
        <w:rPr>
          <w:sz w:val="24"/>
        </w:rPr>
      </w:pPr>
      <w:r>
        <w:rPr>
          <w:sz w:val="24"/>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w:t>
      </w:r>
      <w:r>
        <w:rPr>
          <w:spacing w:val="-2"/>
          <w:sz w:val="24"/>
        </w:rPr>
        <w:t xml:space="preserve"> </w:t>
      </w:r>
      <w:r>
        <w:rPr>
          <w:sz w:val="24"/>
        </w:rPr>
        <w:t>оценивания.</w:t>
      </w:r>
    </w:p>
    <w:p w:rsidR="00176230" w:rsidRDefault="00391F83">
      <w:pPr>
        <w:pStyle w:val="a3"/>
        <w:ind w:left="327" w:right="124" w:firstLine="708"/>
      </w:pPr>
      <w: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w:t>
      </w:r>
    </w:p>
    <w:p w:rsidR="00176230" w:rsidRDefault="00391F83">
      <w:pPr>
        <w:pStyle w:val="a3"/>
        <w:ind w:left="328" w:right="122" w:firstLine="708"/>
      </w:pPr>
      <w:r>
        <w:t>Представленные формы и методы мониторинга могут быть скорректированы и дополнены в соответствии с конкретными особенностями и характеристиками текущей ситуации.</w:t>
      </w:r>
    </w:p>
    <w:p w:rsidR="00176230" w:rsidRDefault="00176230">
      <w:pPr>
        <w:pStyle w:val="a3"/>
        <w:spacing w:before="3"/>
        <w:ind w:left="0"/>
        <w:jc w:val="left"/>
      </w:pPr>
    </w:p>
    <w:p w:rsidR="00176230" w:rsidRDefault="00391F83">
      <w:pPr>
        <w:pStyle w:val="2"/>
        <w:spacing w:line="240" w:lineRule="auto"/>
        <w:ind w:left="3832" w:right="576" w:hanging="3044"/>
      </w:pPr>
      <w:r>
        <w:t>Планируемые результаты в освоении школьниками универсальных учебных действий по завершении начального обучения.</w:t>
      </w:r>
    </w:p>
    <w:p w:rsidR="00176230" w:rsidRDefault="00391F83">
      <w:pPr>
        <w:pStyle w:val="a3"/>
        <w:ind w:left="327" w:right="3489"/>
      </w:pPr>
      <w:r>
        <w:t>Программа формирования и развития УУД для 1 класса (</w:t>
      </w:r>
      <w:r>
        <w:rPr>
          <w:i/>
        </w:rPr>
        <w:t>приложение 1</w:t>
      </w:r>
      <w:r>
        <w:t>) Программа формирования и развития УУД для 2 класса (</w:t>
      </w:r>
      <w:r>
        <w:rPr>
          <w:i/>
        </w:rPr>
        <w:t>приложение 2</w:t>
      </w:r>
      <w:r>
        <w:t>) Программа формирования и развития УУД для 3 класса (</w:t>
      </w:r>
      <w:r>
        <w:rPr>
          <w:i/>
        </w:rPr>
        <w:t>приложение 3</w:t>
      </w:r>
      <w:r>
        <w:t>) Программа формирования и развития УУД для 4 класса (</w:t>
      </w:r>
      <w:r>
        <w:rPr>
          <w:i/>
        </w:rPr>
        <w:t>приложение 4</w:t>
      </w:r>
      <w:r>
        <w:t>)</w:t>
      </w:r>
    </w:p>
    <w:p w:rsidR="00176230" w:rsidRDefault="00176230">
      <w:pPr>
        <w:sectPr w:rsidR="00176230">
          <w:pgSz w:w="11910" w:h="16840"/>
          <w:pgMar w:top="760" w:right="300" w:bottom="280" w:left="380" w:header="720" w:footer="720" w:gutter="0"/>
          <w:cols w:space="720"/>
        </w:sectPr>
      </w:pPr>
    </w:p>
    <w:p w:rsidR="00176230" w:rsidRDefault="00391F83">
      <w:pPr>
        <w:pStyle w:val="2"/>
        <w:spacing w:before="72"/>
        <w:ind w:left="2615"/>
      </w:pPr>
      <w:r>
        <w:lastRenderedPageBreak/>
        <w:t>Программа формирования и развития УУД для 1 класса</w:t>
      </w:r>
    </w:p>
    <w:p w:rsidR="00176230" w:rsidRDefault="00391F83">
      <w:pPr>
        <w:spacing w:after="9" w:line="274" w:lineRule="exact"/>
        <w:ind w:right="562"/>
        <w:jc w:val="right"/>
        <w:rPr>
          <w:i/>
          <w:sz w:val="24"/>
        </w:rPr>
      </w:pPr>
      <w:r>
        <w:rPr>
          <w:i/>
          <w:sz w:val="24"/>
        </w:rPr>
        <w:t>Приложение 1</w:t>
      </w: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4"/>
        <w:gridCol w:w="5330"/>
      </w:tblGrid>
      <w:tr w:rsidR="00176230">
        <w:trPr>
          <w:trHeight w:val="551"/>
        </w:trPr>
        <w:tc>
          <w:tcPr>
            <w:tcW w:w="5244" w:type="dxa"/>
          </w:tcPr>
          <w:p w:rsidR="00176230" w:rsidRDefault="00391F83">
            <w:pPr>
              <w:pStyle w:val="TableParagraph"/>
              <w:spacing w:line="273" w:lineRule="exact"/>
              <w:ind w:left="500" w:right="492"/>
              <w:jc w:val="center"/>
              <w:rPr>
                <w:b/>
                <w:i/>
                <w:sz w:val="24"/>
              </w:rPr>
            </w:pPr>
            <w:r>
              <w:rPr>
                <w:b/>
                <w:i/>
                <w:sz w:val="24"/>
              </w:rPr>
              <w:t>Сформированность</w:t>
            </w:r>
          </w:p>
          <w:p w:rsidR="00176230" w:rsidRDefault="00391F83">
            <w:pPr>
              <w:pStyle w:val="TableParagraph"/>
              <w:spacing w:line="259" w:lineRule="exact"/>
              <w:ind w:left="502" w:right="492"/>
              <w:jc w:val="center"/>
              <w:rPr>
                <w:b/>
                <w:i/>
                <w:sz w:val="24"/>
              </w:rPr>
            </w:pPr>
            <w:r>
              <w:rPr>
                <w:b/>
                <w:i/>
                <w:sz w:val="24"/>
              </w:rPr>
              <w:t>УУД у детей при поступлении в школу</w:t>
            </w:r>
          </w:p>
        </w:tc>
        <w:tc>
          <w:tcPr>
            <w:tcW w:w="5330" w:type="dxa"/>
          </w:tcPr>
          <w:p w:rsidR="00176230" w:rsidRDefault="00391F83">
            <w:pPr>
              <w:pStyle w:val="TableParagraph"/>
              <w:spacing w:line="273" w:lineRule="exact"/>
              <w:ind w:left="729" w:right="716"/>
              <w:jc w:val="center"/>
              <w:rPr>
                <w:b/>
                <w:i/>
                <w:sz w:val="24"/>
              </w:rPr>
            </w:pPr>
            <w:r>
              <w:rPr>
                <w:b/>
                <w:i/>
                <w:sz w:val="24"/>
              </w:rPr>
              <w:t>Планируемые результаты на конец</w:t>
            </w:r>
          </w:p>
          <w:p w:rsidR="00176230" w:rsidRDefault="00391F83">
            <w:pPr>
              <w:pStyle w:val="TableParagraph"/>
              <w:spacing w:line="259" w:lineRule="exact"/>
              <w:ind w:left="725" w:right="716"/>
              <w:jc w:val="center"/>
              <w:rPr>
                <w:b/>
                <w:i/>
                <w:sz w:val="24"/>
              </w:rPr>
            </w:pPr>
            <w:r>
              <w:rPr>
                <w:b/>
                <w:i/>
                <w:sz w:val="24"/>
              </w:rPr>
              <w:t>1 класса</w:t>
            </w:r>
          </w:p>
        </w:tc>
      </w:tr>
      <w:tr w:rsidR="00176230">
        <w:trPr>
          <w:trHeight w:val="467"/>
        </w:trPr>
        <w:tc>
          <w:tcPr>
            <w:tcW w:w="10574" w:type="dxa"/>
            <w:gridSpan w:val="2"/>
          </w:tcPr>
          <w:p w:rsidR="00176230" w:rsidRDefault="00391F83">
            <w:pPr>
              <w:pStyle w:val="TableParagraph"/>
              <w:spacing w:line="273" w:lineRule="exact"/>
              <w:ind w:left="3561" w:right="3552"/>
              <w:jc w:val="center"/>
              <w:rPr>
                <w:b/>
                <w:i/>
                <w:sz w:val="24"/>
              </w:rPr>
            </w:pPr>
            <w:r>
              <w:rPr>
                <w:b/>
                <w:i/>
                <w:sz w:val="24"/>
              </w:rPr>
              <w:t>Познавательные действия</w:t>
            </w:r>
          </w:p>
        </w:tc>
      </w:tr>
      <w:tr w:rsidR="00176230">
        <w:trPr>
          <w:trHeight w:val="470"/>
        </w:trPr>
        <w:tc>
          <w:tcPr>
            <w:tcW w:w="10574" w:type="dxa"/>
            <w:gridSpan w:val="2"/>
          </w:tcPr>
          <w:p w:rsidR="00176230" w:rsidRDefault="00391F83">
            <w:pPr>
              <w:pStyle w:val="TableParagraph"/>
              <w:spacing w:line="273" w:lineRule="exact"/>
              <w:ind w:left="3199"/>
              <w:rPr>
                <w:b/>
                <w:i/>
                <w:sz w:val="24"/>
              </w:rPr>
            </w:pPr>
            <w:r>
              <w:rPr>
                <w:b/>
                <w:i/>
                <w:sz w:val="24"/>
              </w:rPr>
              <w:t>Общеучебные универсальные действия</w:t>
            </w:r>
          </w:p>
        </w:tc>
      </w:tr>
      <w:tr w:rsidR="00176230">
        <w:trPr>
          <w:trHeight w:val="1689"/>
        </w:trPr>
        <w:tc>
          <w:tcPr>
            <w:tcW w:w="5244" w:type="dxa"/>
          </w:tcPr>
          <w:p w:rsidR="00176230" w:rsidRDefault="00391F83">
            <w:pPr>
              <w:pStyle w:val="TableParagraph"/>
              <w:spacing w:before="11"/>
              <w:ind w:right="453"/>
              <w:rPr>
                <w:sz w:val="24"/>
              </w:rPr>
            </w:pPr>
            <w:r>
              <w:rPr>
                <w:sz w:val="24"/>
              </w:rPr>
              <w:t>проявляет любознательность, активность (интересуется новым, неизвестным в окружающем мире: мире предметов и вещей, мире отношений и своем внутреннем мире);</w:t>
            </w:r>
          </w:p>
          <w:p w:rsidR="00176230" w:rsidRDefault="00391F83">
            <w:pPr>
              <w:pStyle w:val="TableParagraph"/>
              <w:spacing w:before="21" w:line="274" w:lineRule="exact"/>
              <w:ind w:right="1688"/>
              <w:rPr>
                <w:sz w:val="24"/>
              </w:rPr>
            </w:pPr>
            <w:r>
              <w:rPr>
                <w:sz w:val="24"/>
              </w:rPr>
              <w:t>задает вопросы взрослому;</w:t>
            </w:r>
            <w:r w:rsidR="00836593">
              <w:rPr>
                <w:sz w:val="24"/>
              </w:rPr>
              <w:t xml:space="preserve"> </w:t>
            </w:r>
            <w:r>
              <w:rPr>
                <w:sz w:val="24"/>
              </w:rPr>
              <w:t>любит экспериментировать</w:t>
            </w:r>
          </w:p>
        </w:tc>
        <w:tc>
          <w:tcPr>
            <w:tcW w:w="5330" w:type="dxa"/>
          </w:tcPr>
          <w:p w:rsidR="00176230" w:rsidRDefault="00391F83">
            <w:pPr>
              <w:pStyle w:val="TableParagraph"/>
              <w:spacing w:before="13" w:line="237" w:lineRule="auto"/>
              <w:ind w:left="110" w:right="301"/>
              <w:rPr>
                <w:sz w:val="24"/>
              </w:rPr>
            </w:pPr>
            <w:r>
              <w:rPr>
                <w:sz w:val="24"/>
              </w:rPr>
              <w:t>пробует формулировать познавательную цель с помощью учителя (задаёт вопросы)</w:t>
            </w:r>
          </w:p>
        </w:tc>
      </w:tr>
      <w:tr w:rsidR="00176230">
        <w:trPr>
          <w:trHeight w:val="1691"/>
        </w:trPr>
        <w:tc>
          <w:tcPr>
            <w:tcW w:w="5244" w:type="dxa"/>
          </w:tcPr>
          <w:p w:rsidR="00176230" w:rsidRDefault="00391F83">
            <w:pPr>
              <w:pStyle w:val="TableParagraph"/>
              <w:spacing w:before="13" w:line="242" w:lineRule="auto"/>
              <w:ind w:right="205"/>
              <w:rPr>
                <w:sz w:val="24"/>
              </w:rPr>
            </w:pPr>
            <w:r>
              <w:rPr>
                <w:sz w:val="24"/>
              </w:rPr>
              <w:t>задает вопросы, касающиеся близких и далеких предметов и явлений, интересуется причинно- следственными связями (как? почему? зачем?); пытается самостоятельно придумывать объяснения явлениям природы и поступкам</w:t>
            </w:r>
          </w:p>
          <w:p w:rsidR="00176230" w:rsidRDefault="00391F83">
            <w:pPr>
              <w:pStyle w:val="TableParagraph"/>
              <w:spacing w:before="1" w:line="264" w:lineRule="exact"/>
              <w:rPr>
                <w:sz w:val="24"/>
              </w:rPr>
            </w:pPr>
            <w:r>
              <w:rPr>
                <w:sz w:val="24"/>
              </w:rPr>
              <w:t>людей;</w:t>
            </w:r>
            <w:r w:rsidR="00836593">
              <w:rPr>
                <w:sz w:val="24"/>
              </w:rPr>
              <w:t xml:space="preserve"> </w:t>
            </w:r>
            <w:r>
              <w:rPr>
                <w:sz w:val="24"/>
              </w:rPr>
              <w:t>любит наблюдать, экспериментировать</w:t>
            </w:r>
          </w:p>
        </w:tc>
        <w:tc>
          <w:tcPr>
            <w:tcW w:w="5330" w:type="dxa"/>
          </w:tcPr>
          <w:p w:rsidR="00176230" w:rsidRDefault="00391F83">
            <w:pPr>
              <w:pStyle w:val="TableParagraph"/>
              <w:spacing w:before="13" w:line="247" w:lineRule="auto"/>
              <w:ind w:left="110" w:right="301"/>
              <w:rPr>
                <w:sz w:val="24"/>
              </w:rPr>
            </w:pPr>
            <w:r>
              <w:rPr>
                <w:sz w:val="24"/>
              </w:rPr>
              <w:t>осуществляет поиск и выделяет конкретную информацию с помощью учителя; ориентируется в учебниках (система</w:t>
            </w:r>
          </w:p>
          <w:p w:rsidR="00176230" w:rsidRDefault="00391F83">
            <w:pPr>
              <w:pStyle w:val="TableParagraph"/>
              <w:ind w:left="110" w:right="89"/>
              <w:rPr>
                <w:sz w:val="24"/>
              </w:rPr>
            </w:pPr>
            <w:r>
              <w:rPr>
                <w:sz w:val="24"/>
              </w:rPr>
              <w:t>обозначений, структура текста, рубрики, словарь, содержание).</w:t>
            </w:r>
          </w:p>
        </w:tc>
      </w:tr>
      <w:tr w:rsidR="00176230">
        <w:trPr>
          <w:trHeight w:val="1948"/>
        </w:trPr>
        <w:tc>
          <w:tcPr>
            <w:tcW w:w="5244" w:type="dxa"/>
          </w:tcPr>
          <w:p w:rsidR="00176230" w:rsidRDefault="00391F83">
            <w:pPr>
              <w:pStyle w:val="TableParagraph"/>
              <w:spacing w:before="11" w:line="254" w:lineRule="auto"/>
              <w:ind w:right="1398"/>
              <w:rPr>
                <w:sz w:val="24"/>
              </w:rPr>
            </w:pPr>
            <w:r>
              <w:rPr>
                <w:sz w:val="24"/>
              </w:rPr>
              <w:t>задает вопросы взрослому; интересуется новым, неизвестным в</w:t>
            </w:r>
          </w:p>
          <w:p w:rsidR="00176230" w:rsidRDefault="00391F83">
            <w:pPr>
              <w:pStyle w:val="TableParagraph"/>
              <w:spacing w:line="257" w:lineRule="exact"/>
              <w:rPr>
                <w:sz w:val="24"/>
              </w:rPr>
            </w:pPr>
            <w:r>
              <w:rPr>
                <w:sz w:val="24"/>
              </w:rPr>
              <w:t>окружающем мире (мире предметов и вещей,</w:t>
            </w:r>
          </w:p>
          <w:p w:rsidR="00176230" w:rsidRDefault="00391F83">
            <w:pPr>
              <w:pStyle w:val="TableParagraph"/>
              <w:rPr>
                <w:sz w:val="24"/>
              </w:rPr>
            </w:pPr>
            <w:r>
              <w:rPr>
                <w:sz w:val="24"/>
              </w:rPr>
              <w:t>мире отношений и своем внутреннем мире)</w:t>
            </w:r>
          </w:p>
        </w:tc>
        <w:tc>
          <w:tcPr>
            <w:tcW w:w="5330" w:type="dxa"/>
          </w:tcPr>
          <w:p w:rsidR="00176230" w:rsidRDefault="00391F83">
            <w:pPr>
              <w:pStyle w:val="TableParagraph"/>
              <w:spacing w:before="11"/>
              <w:ind w:left="110" w:right="299"/>
              <w:rPr>
                <w:sz w:val="24"/>
              </w:rPr>
            </w:pPr>
            <w:r>
              <w:rPr>
                <w:sz w:val="24"/>
              </w:rPr>
              <w:t>находит информацию в словаре с помощью учителя (находит библиотеку, спрашивает у родителей, находит информацию в компьютере совместно со взрослым, использует ЦОРы (обучающие, развивающие игры), пользуется словариком; ориентируется по оглавлению и</w:t>
            </w:r>
          </w:p>
          <w:p w:rsidR="00176230" w:rsidRDefault="00391F83">
            <w:pPr>
              <w:pStyle w:val="TableParagraph"/>
              <w:spacing w:line="262" w:lineRule="exact"/>
              <w:ind w:left="110"/>
              <w:rPr>
                <w:sz w:val="24"/>
              </w:rPr>
            </w:pPr>
            <w:r>
              <w:rPr>
                <w:sz w:val="24"/>
              </w:rPr>
              <w:t>автору)</w:t>
            </w:r>
          </w:p>
        </w:tc>
      </w:tr>
      <w:tr w:rsidR="00176230">
        <w:trPr>
          <w:trHeight w:val="863"/>
        </w:trPr>
        <w:tc>
          <w:tcPr>
            <w:tcW w:w="5244" w:type="dxa"/>
          </w:tcPr>
          <w:p w:rsidR="00176230" w:rsidRDefault="00391F83">
            <w:pPr>
              <w:pStyle w:val="TableParagraph"/>
              <w:spacing w:before="11" w:line="254" w:lineRule="auto"/>
              <w:ind w:right="1398"/>
              <w:rPr>
                <w:sz w:val="24"/>
              </w:rPr>
            </w:pPr>
            <w:r>
              <w:rPr>
                <w:sz w:val="24"/>
              </w:rPr>
              <w:t>работает по правилу и по образцу; слушает взрослого и выполняет его</w:t>
            </w:r>
          </w:p>
          <w:p w:rsidR="00176230" w:rsidRDefault="00391F83">
            <w:pPr>
              <w:pStyle w:val="TableParagraph"/>
              <w:spacing w:line="248" w:lineRule="exact"/>
              <w:rPr>
                <w:i/>
                <w:sz w:val="24"/>
              </w:rPr>
            </w:pPr>
            <w:r>
              <w:rPr>
                <w:sz w:val="24"/>
              </w:rPr>
              <w:t>инструкции;</w:t>
            </w:r>
            <w:r w:rsidR="00836593">
              <w:rPr>
                <w:sz w:val="24"/>
              </w:rPr>
              <w:t xml:space="preserve"> </w:t>
            </w:r>
            <w:r>
              <w:rPr>
                <w:sz w:val="24"/>
              </w:rPr>
              <w:t>собирает разнообразные коллекции</w:t>
            </w:r>
            <w:r>
              <w:rPr>
                <w:i/>
                <w:sz w:val="24"/>
              </w:rPr>
              <w:t>.</w:t>
            </w:r>
          </w:p>
        </w:tc>
        <w:tc>
          <w:tcPr>
            <w:tcW w:w="5330" w:type="dxa"/>
          </w:tcPr>
          <w:p w:rsidR="00176230" w:rsidRDefault="00391F83">
            <w:pPr>
              <w:pStyle w:val="TableParagraph"/>
              <w:spacing w:before="11"/>
              <w:ind w:left="110"/>
              <w:rPr>
                <w:sz w:val="24"/>
              </w:rPr>
            </w:pPr>
            <w:r>
              <w:rPr>
                <w:sz w:val="24"/>
              </w:rPr>
              <w:t>заполняет опорные таблицы;</w:t>
            </w:r>
          </w:p>
          <w:p w:rsidR="00176230" w:rsidRDefault="00391F83">
            <w:pPr>
              <w:pStyle w:val="TableParagraph"/>
              <w:spacing w:before="16" w:line="270" w:lineRule="atLeast"/>
              <w:ind w:left="110" w:right="301"/>
              <w:rPr>
                <w:sz w:val="24"/>
              </w:rPr>
            </w:pPr>
            <w:r>
              <w:rPr>
                <w:sz w:val="24"/>
              </w:rPr>
              <w:t>выполняет задания, опираясь на памятку с помощью учителя</w:t>
            </w:r>
          </w:p>
        </w:tc>
      </w:tr>
      <w:tr w:rsidR="00176230">
        <w:trPr>
          <w:trHeight w:val="844"/>
        </w:trPr>
        <w:tc>
          <w:tcPr>
            <w:tcW w:w="5244" w:type="dxa"/>
          </w:tcPr>
          <w:p w:rsidR="00176230" w:rsidRDefault="00391F83">
            <w:pPr>
              <w:pStyle w:val="TableParagraph"/>
              <w:spacing w:before="13" w:line="237" w:lineRule="auto"/>
              <w:ind w:right="284"/>
              <w:rPr>
                <w:sz w:val="24"/>
              </w:rPr>
            </w:pPr>
            <w:r>
              <w:rPr>
                <w:sz w:val="24"/>
              </w:rPr>
              <w:t>совершенствует и обогащает речь, рассуждает, делится полученной информацией со</w:t>
            </w:r>
          </w:p>
          <w:p w:rsidR="00176230" w:rsidRDefault="00391F83">
            <w:pPr>
              <w:pStyle w:val="TableParagraph"/>
              <w:spacing w:before="1" w:line="264" w:lineRule="exact"/>
              <w:rPr>
                <w:sz w:val="24"/>
              </w:rPr>
            </w:pPr>
            <w:r>
              <w:rPr>
                <w:sz w:val="24"/>
              </w:rPr>
              <w:t>сверстниками.</w:t>
            </w:r>
          </w:p>
        </w:tc>
        <w:tc>
          <w:tcPr>
            <w:tcW w:w="5330" w:type="dxa"/>
          </w:tcPr>
          <w:p w:rsidR="00176230" w:rsidRDefault="00391F83">
            <w:pPr>
              <w:pStyle w:val="TableParagraph"/>
              <w:spacing w:before="13" w:line="237" w:lineRule="auto"/>
              <w:ind w:left="110" w:right="298"/>
              <w:rPr>
                <w:sz w:val="24"/>
              </w:rPr>
            </w:pPr>
            <w:r>
              <w:rPr>
                <w:sz w:val="24"/>
              </w:rPr>
              <w:t>строит простые речевое высказывание в устной форме с помощью учителя</w:t>
            </w:r>
          </w:p>
        </w:tc>
      </w:tr>
      <w:tr w:rsidR="00176230">
        <w:trPr>
          <w:trHeight w:val="844"/>
        </w:trPr>
        <w:tc>
          <w:tcPr>
            <w:tcW w:w="5244" w:type="dxa"/>
          </w:tcPr>
          <w:p w:rsidR="00176230" w:rsidRDefault="00391F83">
            <w:pPr>
              <w:pStyle w:val="TableParagraph"/>
              <w:spacing w:before="13" w:line="237" w:lineRule="auto"/>
              <w:rPr>
                <w:sz w:val="24"/>
              </w:rPr>
            </w:pPr>
            <w:r>
              <w:rPr>
                <w:spacing w:val="-4"/>
                <w:sz w:val="24"/>
              </w:rPr>
              <w:t xml:space="preserve">проявляет </w:t>
            </w:r>
            <w:r>
              <w:rPr>
                <w:spacing w:val="-5"/>
                <w:sz w:val="24"/>
              </w:rPr>
              <w:t xml:space="preserve">самостоятельность </w:t>
            </w:r>
            <w:r>
              <w:rPr>
                <w:sz w:val="24"/>
              </w:rPr>
              <w:t xml:space="preserve">в </w:t>
            </w:r>
            <w:r>
              <w:rPr>
                <w:spacing w:val="-5"/>
                <w:sz w:val="24"/>
              </w:rPr>
              <w:t xml:space="preserve">игровой деятельности, </w:t>
            </w:r>
            <w:r>
              <w:rPr>
                <w:spacing w:val="-4"/>
                <w:sz w:val="24"/>
              </w:rPr>
              <w:t xml:space="preserve">выбирая </w:t>
            </w:r>
            <w:r>
              <w:rPr>
                <w:sz w:val="24"/>
              </w:rPr>
              <w:t xml:space="preserve">ту </w:t>
            </w:r>
            <w:r>
              <w:rPr>
                <w:spacing w:val="-3"/>
                <w:sz w:val="24"/>
              </w:rPr>
              <w:t xml:space="preserve">или </w:t>
            </w:r>
            <w:r>
              <w:rPr>
                <w:spacing w:val="-4"/>
                <w:sz w:val="24"/>
              </w:rPr>
              <w:t xml:space="preserve">иную </w:t>
            </w:r>
            <w:r>
              <w:rPr>
                <w:sz w:val="24"/>
              </w:rPr>
              <w:t>игру и</w:t>
            </w:r>
          </w:p>
          <w:p w:rsidR="00176230" w:rsidRDefault="00391F83">
            <w:pPr>
              <w:pStyle w:val="TableParagraph"/>
              <w:spacing w:before="1" w:line="264" w:lineRule="exact"/>
              <w:rPr>
                <w:sz w:val="24"/>
              </w:rPr>
            </w:pPr>
            <w:r>
              <w:rPr>
                <w:sz w:val="24"/>
              </w:rPr>
              <w:t>способы ее осуществления</w:t>
            </w:r>
          </w:p>
        </w:tc>
        <w:tc>
          <w:tcPr>
            <w:tcW w:w="5330" w:type="dxa"/>
          </w:tcPr>
          <w:p w:rsidR="00176230" w:rsidRDefault="00391F83">
            <w:pPr>
              <w:pStyle w:val="TableParagraph"/>
              <w:spacing w:before="13" w:line="237" w:lineRule="auto"/>
              <w:ind w:left="110" w:right="105"/>
              <w:rPr>
                <w:sz w:val="24"/>
              </w:rPr>
            </w:pPr>
            <w:r>
              <w:rPr>
                <w:sz w:val="24"/>
              </w:rPr>
              <w:t>выбирает другой способ решения задач в зависимости от конкретных условий при помощи</w:t>
            </w:r>
          </w:p>
          <w:p w:rsidR="00176230" w:rsidRDefault="00391F83">
            <w:pPr>
              <w:pStyle w:val="TableParagraph"/>
              <w:spacing w:before="1" w:line="264" w:lineRule="exact"/>
              <w:ind w:left="110"/>
              <w:rPr>
                <w:sz w:val="24"/>
              </w:rPr>
            </w:pPr>
            <w:r>
              <w:rPr>
                <w:sz w:val="24"/>
              </w:rPr>
              <w:t>учителя</w:t>
            </w:r>
          </w:p>
        </w:tc>
      </w:tr>
      <w:tr w:rsidR="00176230">
        <w:trPr>
          <w:trHeight w:val="570"/>
        </w:trPr>
        <w:tc>
          <w:tcPr>
            <w:tcW w:w="5244" w:type="dxa"/>
          </w:tcPr>
          <w:p w:rsidR="00176230" w:rsidRDefault="00391F83">
            <w:pPr>
              <w:pStyle w:val="TableParagraph"/>
              <w:spacing w:before="11" w:line="270" w:lineRule="atLeast"/>
              <w:ind w:right="289"/>
              <w:rPr>
                <w:sz w:val="24"/>
              </w:rPr>
            </w:pPr>
            <w:r>
              <w:rPr>
                <w:sz w:val="24"/>
              </w:rPr>
              <w:t>умеет следовать образцу, правилу, инструкции во время игры</w:t>
            </w:r>
          </w:p>
        </w:tc>
        <w:tc>
          <w:tcPr>
            <w:tcW w:w="5330" w:type="dxa"/>
          </w:tcPr>
          <w:p w:rsidR="00176230" w:rsidRDefault="00391F83">
            <w:pPr>
              <w:pStyle w:val="TableParagraph"/>
              <w:spacing w:before="11" w:line="270" w:lineRule="atLeast"/>
              <w:ind w:left="110" w:right="425"/>
              <w:rPr>
                <w:sz w:val="24"/>
              </w:rPr>
            </w:pPr>
            <w:r>
              <w:rPr>
                <w:sz w:val="24"/>
              </w:rPr>
              <w:t>умеет осуществлять самооценку выполненной операции или действия с помощью учителя</w:t>
            </w:r>
          </w:p>
        </w:tc>
      </w:tr>
      <w:tr w:rsidR="00176230">
        <w:trPr>
          <w:trHeight w:val="568"/>
        </w:trPr>
        <w:tc>
          <w:tcPr>
            <w:tcW w:w="5244" w:type="dxa"/>
          </w:tcPr>
          <w:p w:rsidR="00176230" w:rsidRDefault="00391F83">
            <w:pPr>
              <w:pStyle w:val="TableParagraph"/>
              <w:spacing w:before="16" w:line="274" w:lineRule="exact"/>
              <w:ind w:right="777"/>
              <w:rPr>
                <w:sz w:val="24"/>
              </w:rPr>
            </w:pPr>
            <w:r>
              <w:rPr>
                <w:sz w:val="24"/>
              </w:rPr>
              <w:t>умеет слушать, понимать и пересказывать простые тексты</w:t>
            </w:r>
          </w:p>
        </w:tc>
        <w:tc>
          <w:tcPr>
            <w:tcW w:w="5330" w:type="dxa"/>
          </w:tcPr>
          <w:p w:rsidR="00176230" w:rsidRDefault="00391F83">
            <w:pPr>
              <w:pStyle w:val="TableParagraph"/>
              <w:spacing w:before="16" w:line="274" w:lineRule="exact"/>
              <w:ind w:left="110" w:right="298"/>
              <w:rPr>
                <w:sz w:val="24"/>
              </w:rPr>
            </w:pPr>
            <w:r>
              <w:rPr>
                <w:sz w:val="24"/>
              </w:rPr>
              <w:t>слушает и понимает речь других, выразительно читает и пересказывает небольшие тексты</w:t>
            </w:r>
          </w:p>
        </w:tc>
      </w:tr>
      <w:tr w:rsidR="00176230">
        <w:trPr>
          <w:trHeight w:val="1396"/>
        </w:trPr>
        <w:tc>
          <w:tcPr>
            <w:tcW w:w="5244" w:type="dxa"/>
          </w:tcPr>
          <w:p w:rsidR="00176230" w:rsidRDefault="00391F83">
            <w:pPr>
              <w:pStyle w:val="TableParagraph"/>
              <w:spacing w:before="11"/>
              <w:ind w:right="244"/>
              <w:rPr>
                <w:sz w:val="24"/>
              </w:rPr>
            </w:pPr>
            <w:r>
              <w:rPr>
                <w:sz w:val="24"/>
              </w:rPr>
              <w:t>сопереживает персонажам сказок, историй, рассказов;</w:t>
            </w:r>
            <w:r w:rsidR="00836593">
              <w:rPr>
                <w:sz w:val="24"/>
              </w:rPr>
              <w:t xml:space="preserve"> </w:t>
            </w:r>
            <w:r>
              <w:rPr>
                <w:sz w:val="24"/>
              </w:rPr>
              <w:t>эмоционально реагирует на произведения изобразительного искусства, музыкальные и художественные произведения,</w:t>
            </w:r>
          </w:p>
          <w:p w:rsidR="00176230" w:rsidRDefault="00391F83">
            <w:pPr>
              <w:pStyle w:val="TableParagraph"/>
              <w:spacing w:line="262" w:lineRule="exact"/>
              <w:rPr>
                <w:sz w:val="24"/>
              </w:rPr>
            </w:pPr>
            <w:r>
              <w:rPr>
                <w:sz w:val="24"/>
              </w:rPr>
              <w:t>мир природы;</w:t>
            </w:r>
          </w:p>
        </w:tc>
        <w:tc>
          <w:tcPr>
            <w:tcW w:w="5330" w:type="dxa"/>
          </w:tcPr>
          <w:p w:rsidR="00176230" w:rsidRDefault="00391F83">
            <w:pPr>
              <w:pStyle w:val="TableParagraph"/>
              <w:spacing w:before="11"/>
              <w:ind w:left="110"/>
              <w:rPr>
                <w:sz w:val="24"/>
              </w:rPr>
            </w:pPr>
            <w:r>
              <w:rPr>
                <w:sz w:val="24"/>
              </w:rPr>
              <w:t>задает вопросы и отвечает на вопросы</w:t>
            </w:r>
          </w:p>
        </w:tc>
      </w:tr>
      <w:tr w:rsidR="00176230">
        <w:trPr>
          <w:trHeight w:val="1672"/>
        </w:trPr>
        <w:tc>
          <w:tcPr>
            <w:tcW w:w="5244" w:type="dxa"/>
          </w:tcPr>
          <w:p w:rsidR="00176230" w:rsidRDefault="00391F83">
            <w:pPr>
              <w:pStyle w:val="TableParagraph"/>
              <w:spacing w:before="11"/>
              <w:ind w:right="192"/>
              <w:rPr>
                <w:sz w:val="24"/>
              </w:rPr>
            </w:pPr>
            <w:r>
              <w:rPr>
                <w:sz w:val="24"/>
              </w:rPr>
              <w:t>обогащает словарный запас;</w:t>
            </w:r>
            <w:r w:rsidR="00836593">
              <w:rPr>
                <w:sz w:val="24"/>
              </w:rPr>
              <w:t xml:space="preserve"> </w:t>
            </w:r>
            <w:r>
              <w:rPr>
                <w:sz w:val="24"/>
              </w:rPr>
              <w:t>совершенствует звуковую культуру, образную и грамматическую стороны речи;</w:t>
            </w:r>
            <w:r w:rsidR="00836593">
              <w:rPr>
                <w:sz w:val="24"/>
              </w:rPr>
              <w:t xml:space="preserve"> </w:t>
            </w:r>
            <w:r>
              <w:rPr>
                <w:sz w:val="24"/>
              </w:rPr>
              <w:t>взрослый побуждает задавать вопросы, высказывать свои суждения, строить умозаключения, обсуждать</w:t>
            </w:r>
          </w:p>
          <w:p w:rsidR="00176230" w:rsidRDefault="00391F83">
            <w:pPr>
              <w:pStyle w:val="TableParagraph"/>
              <w:spacing w:line="262" w:lineRule="exact"/>
              <w:rPr>
                <w:i/>
                <w:sz w:val="24"/>
              </w:rPr>
            </w:pPr>
            <w:r>
              <w:rPr>
                <w:sz w:val="24"/>
              </w:rPr>
              <w:t>возникающие проблемы</w:t>
            </w:r>
            <w:r>
              <w:rPr>
                <w:i/>
                <w:sz w:val="24"/>
              </w:rPr>
              <w:t>.</w:t>
            </w:r>
          </w:p>
        </w:tc>
        <w:tc>
          <w:tcPr>
            <w:tcW w:w="5330" w:type="dxa"/>
          </w:tcPr>
          <w:p w:rsidR="00176230" w:rsidRDefault="00391F83">
            <w:pPr>
              <w:pStyle w:val="TableParagraph"/>
              <w:spacing w:before="11"/>
              <w:ind w:left="110" w:right="504"/>
              <w:rPr>
                <w:sz w:val="24"/>
              </w:rPr>
            </w:pPr>
            <w:r>
              <w:rPr>
                <w:sz w:val="24"/>
              </w:rPr>
              <w:t>находит ответы на вопросы, используя свой жизненный опыт и различную информацию с помощью учителя;</w:t>
            </w:r>
          </w:p>
        </w:tc>
      </w:tr>
      <w:tr w:rsidR="00176230">
        <w:trPr>
          <w:trHeight w:val="570"/>
        </w:trPr>
        <w:tc>
          <w:tcPr>
            <w:tcW w:w="5244" w:type="dxa"/>
          </w:tcPr>
          <w:p w:rsidR="00176230" w:rsidRDefault="00391F83">
            <w:pPr>
              <w:pStyle w:val="TableParagraph"/>
              <w:spacing w:before="18" w:line="274" w:lineRule="exact"/>
              <w:ind w:right="323"/>
              <w:rPr>
                <w:sz w:val="24"/>
              </w:rPr>
            </w:pPr>
            <w:r>
              <w:rPr>
                <w:sz w:val="24"/>
              </w:rPr>
              <w:t>умеет находить необходимую информацию по образцу и описанию</w:t>
            </w:r>
          </w:p>
        </w:tc>
        <w:tc>
          <w:tcPr>
            <w:tcW w:w="5330" w:type="dxa"/>
          </w:tcPr>
          <w:p w:rsidR="00176230" w:rsidRDefault="00391F83">
            <w:pPr>
              <w:pStyle w:val="TableParagraph"/>
              <w:spacing w:before="18" w:line="274" w:lineRule="exact"/>
              <w:ind w:left="110" w:right="504"/>
              <w:rPr>
                <w:sz w:val="24"/>
              </w:rPr>
            </w:pPr>
            <w:r>
              <w:rPr>
                <w:spacing w:val="-5"/>
                <w:sz w:val="24"/>
              </w:rPr>
              <w:t xml:space="preserve">строит </w:t>
            </w:r>
            <w:r>
              <w:rPr>
                <w:spacing w:val="-4"/>
                <w:sz w:val="24"/>
              </w:rPr>
              <w:t xml:space="preserve">речевое высказывание </w:t>
            </w:r>
            <w:r>
              <w:rPr>
                <w:sz w:val="24"/>
              </w:rPr>
              <w:t xml:space="preserve">в </w:t>
            </w:r>
            <w:r>
              <w:rPr>
                <w:spacing w:val="-5"/>
                <w:sz w:val="24"/>
              </w:rPr>
              <w:t xml:space="preserve">устной </w:t>
            </w:r>
            <w:r>
              <w:rPr>
                <w:spacing w:val="-4"/>
                <w:sz w:val="24"/>
              </w:rPr>
              <w:t xml:space="preserve">форме </w:t>
            </w:r>
            <w:r>
              <w:rPr>
                <w:sz w:val="24"/>
              </w:rPr>
              <w:t xml:space="preserve">с </w:t>
            </w:r>
            <w:r>
              <w:rPr>
                <w:spacing w:val="-5"/>
                <w:sz w:val="24"/>
              </w:rPr>
              <w:t>помощью учителя</w:t>
            </w:r>
          </w:p>
        </w:tc>
      </w:tr>
    </w:tbl>
    <w:p w:rsidR="00176230" w:rsidRDefault="00176230">
      <w:pPr>
        <w:spacing w:line="274" w:lineRule="exact"/>
        <w:rPr>
          <w:sz w:val="24"/>
        </w:rPr>
        <w:sectPr w:rsidR="00176230">
          <w:pgSz w:w="11910" w:h="16840"/>
          <w:pgMar w:top="760" w:right="300" w:bottom="280" w:left="380" w:header="720" w:footer="720"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4"/>
        <w:gridCol w:w="5330"/>
      </w:tblGrid>
      <w:tr w:rsidR="00176230">
        <w:trPr>
          <w:trHeight w:val="827"/>
        </w:trPr>
        <w:tc>
          <w:tcPr>
            <w:tcW w:w="5244" w:type="dxa"/>
          </w:tcPr>
          <w:p w:rsidR="00176230" w:rsidRDefault="00391F83">
            <w:pPr>
              <w:pStyle w:val="TableParagraph"/>
              <w:spacing w:line="264" w:lineRule="exact"/>
              <w:rPr>
                <w:sz w:val="24"/>
              </w:rPr>
            </w:pPr>
            <w:r>
              <w:rPr>
                <w:sz w:val="24"/>
              </w:rPr>
              <w:lastRenderedPageBreak/>
              <w:t>проявляет интерес к познавательной литературе</w:t>
            </w:r>
          </w:p>
        </w:tc>
        <w:tc>
          <w:tcPr>
            <w:tcW w:w="5330" w:type="dxa"/>
          </w:tcPr>
          <w:p w:rsidR="00176230" w:rsidRDefault="00391F83">
            <w:pPr>
              <w:pStyle w:val="TableParagraph"/>
              <w:ind w:left="110" w:right="326"/>
              <w:rPr>
                <w:sz w:val="24"/>
              </w:rPr>
            </w:pPr>
            <w:r>
              <w:rPr>
                <w:sz w:val="24"/>
              </w:rPr>
              <w:t>строит речевое высказывание в устной форме с помощью учителя; умеет воспринимать тексты</w:t>
            </w:r>
          </w:p>
          <w:p w:rsidR="00176230" w:rsidRDefault="00391F83">
            <w:pPr>
              <w:pStyle w:val="TableParagraph"/>
              <w:spacing w:line="268" w:lineRule="exact"/>
              <w:ind w:left="110"/>
              <w:rPr>
                <w:sz w:val="24"/>
              </w:rPr>
            </w:pPr>
            <w:r>
              <w:rPr>
                <w:sz w:val="24"/>
              </w:rPr>
              <w:t>художественного стиля при помощи учителя</w:t>
            </w:r>
          </w:p>
        </w:tc>
      </w:tr>
      <w:tr w:rsidR="00176230">
        <w:trPr>
          <w:trHeight w:val="568"/>
        </w:trPr>
        <w:tc>
          <w:tcPr>
            <w:tcW w:w="5244" w:type="dxa"/>
          </w:tcPr>
          <w:p w:rsidR="00176230" w:rsidRDefault="00391F83">
            <w:pPr>
              <w:pStyle w:val="TableParagraph"/>
              <w:spacing w:before="12" w:line="274" w:lineRule="exact"/>
              <w:ind w:right="923"/>
              <w:rPr>
                <w:sz w:val="24"/>
              </w:rPr>
            </w:pPr>
            <w:r>
              <w:rPr>
                <w:sz w:val="24"/>
              </w:rPr>
              <w:t>проявляет интерес к средствам массовой информации, детской литературе</w:t>
            </w:r>
          </w:p>
        </w:tc>
        <w:tc>
          <w:tcPr>
            <w:tcW w:w="5330" w:type="dxa"/>
          </w:tcPr>
          <w:p w:rsidR="00176230" w:rsidRDefault="00391F83">
            <w:pPr>
              <w:pStyle w:val="TableParagraph"/>
              <w:spacing w:before="12" w:line="274" w:lineRule="exact"/>
              <w:ind w:left="110" w:right="462"/>
              <w:rPr>
                <w:sz w:val="24"/>
              </w:rPr>
            </w:pPr>
            <w:r>
              <w:rPr>
                <w:sz w:val="24"/>
              </w:rPr>
              <w:t>понимает язык средств массовой информации (детской: журналы, газеты и др.)</w:t>
            </w:r>
          </w:p>
        </w:tc>
      </w:tr>
      <w:tr w:rsidR="00176230">
        <w:trPr>
          <w:trHeight w:val="863"/>
        </w:trPr>
        <w:tc>
          <w:tcPr>
            <w:tcW w:w="5244" w:type="dxa"/>
          </w:tcPr>
          <w:p w:rsidR="00176230" w:rsidRDefault="00391F83">
            <w:pPr>
              <w:pStyle w:val="TableParagraph"/>
              <w:spacing w:before="9" w:line="237" w:lineRule="auto"/>
              <w:ind w:right="514"/>
              <w:rPr>
                <w:sz w:val="24"/>
              </w:rPr>
            </w:pPr>
            <w:r>
              <w:rPr>
                <w:sz w:val="24"/>
              </w:rPr>
              <w:t>проявляет интерес к символическим языкам, графическим схемам;</w:t>
            </w:r>
          </w:p>
          <w:p w:rsidR="00176230" w:rsidRDefault="00391F83">
            <w:pPr>
              <w:pStyle w:val="TableParagraph"/>
              <w:spacing w:before="20" w:line="268" w:lineRule="exact"/>
              <w:rPr>
                <w:sz w:val="24"/>
              </w:rPr>
            </w:pPr>
            <w:r>
              <w:rPr>
                <w:sz w:val="24"/>
              </w:rPr>
              <w:t>пытается самостоятельно пользоваться ими</w:t>
            </w:r>
          </w:p>
        </w:tc>
        <w:tc>
          <w:tcPr>
            <w:tcW w:w="5330" w:type="dxa"/>
          </w:tcPr>
          <w:p w:rsidR="00176230" w:rsidRDefault="00391F83">
            <w:pPr>
              <w:pStyle w:val="TableParagraph"/>
              <w:spacing w:before="7"/>
              <w:ind w:left="110"/>
              <w:rPr>
                <w:sz w:val="24"/>
              </w:rPr>
            </w:pPr>
            <w:r>
              <w:rPr>
                <w:sz w:val="24"/>
              </w:rPr>
              <w:t>использует знаково - символические действия;</w:t>
            </w:r>
          </w:p>
          <w:p w:rsidR="00176230" w:rsidRDefault="00391F83">
            <w:pPr>
              <w:pStyle w:val="TableParagraph"/>
              <w:spacing w:before="16" w:line="270" w:lineRule="atLeast"/>
              <w:ind w:left="110" w:right="301"/>
              <w:rPr>
                <w:sz w:val="24"/>
              </w:rPr>
            </w:pPr>
            <w:r>
              <w:rPr>
                <w:sz w:val="24"/>
              </w:rPr>
              <w:t>умеет соотносить модель с предметной областью при помощи учителя</w:t>
            </w:r>
          </w:p>
        </w:tc>
      </w:tr>
      <w:tr w:rsidR="00176230">
        <w:trPr>
          <w:trHeight w:val="467"/>
        </w:trPr>
        <w:tc>
          <w:tcPr>
            <w:tcW w:w="10574" w:type="dxa"/>
            <w:gridSpan w:val="2"/>
          </w:tcPr>
          <w:p w:rsidR="00176230" w:rsidRDefault="00391F83">
            <w:pPr>
              <w:pStyle w:val="TableParagraph"/>
              <w:spacing w:line="269" w:lineRule="exact"/>
              <w:ind w:left="3559" w:right="3555"/>
              <w:jc w:val="center"/>
              <w:rPr>
                <w:b/>
                <w:i/>
                <w:sz w:val="24"/>
              </w:rPr>
            </w:pPr>
            <w:r>
              <w:rPr>
                <w:b/>
                <w:i/>
                <w:sz w:val="24"/>
              </w:rPr>
              <w:t>Познавательные (логические)</w:t>
            </w:r>
          </w:p>
        </w:tc>
      </w:tr>
      <w:tr w:rsidR="00176230">
        <w:trPr>
          <w:trHeight w:val="614"/>
        </w:trPr>
        <w:tc>
          <w:tcPr>
            <w:tcW w:w="5244" w:type="dxa"/>
          </w:tcPr>
          <w:p w:rsidR="00176230" w:rsidRDefault="00391F83">
            <w:pPr>
              <w:pStyle w:val="TableParagraph"/>
              <w:spacing w:before="7"/>
              <w:rPr>
                <w:sz w:val="24"/>
              </w:rPr>
            </w:pPr>
            <w:r>
              <w:rPr>
                <w:sz w:val="24"/>
              </w:rPr>
              <w:t>умеет следовать образцу, правилу, инструкции;</w:t>
            </w:r>
          </w:p>
        </w:tc>
        <w:tc>
          <w:tcPr>
            <w:tcW w:w="5330" w:type="dxa"/>
          </w:tcPr>
          <w:p w:rsidR="00176230" w:rsidRDefault="00391F83">
            <w:pPr>
              <w:pStyle w:val="TableParagraph"/>
              <w:spacing w:before="9" w:line="237" w:lineRule="auto"/>
              <w:ind w:left="110" w:right="301"/>
              <w:rPr>
                <w:sz w:val="24"/>
              </w:rPr>
            </w:pPr>
            <w:r>
              <w:rPr>
                <w:sz w:val="24"/>
              </w:rPr>
              <w:t>разбивает группу предметов и их образы по заданным учителем признакам;</w:t>
            </w:r>
          </w:p>
        </w:tc>
      </w:tr>
      <w:tr w:rsidR="00176230">
        <w:trPr>
          <w:trHeight w:val="568"/>
        </w:trPr>
        <w:tc>
          <w:tcPr>
            <w:tcW w:w="5244" w:type="dxa"/>
          </w:tcPr>
          <w:p w:rsidR="00176230" w:rsidRDefault="00391F83">
            <w:pPr>
              <w:pStyle w:val="TableParagraph"/>
              <w:spacing w:before="7"/>
              <w:rPr>
                <w:sz w:val="24"/>
              </w:rPr>
            </w:pPr>
            <w:r>
              <w:rPr>
                <w:sz w:val="24"/>
              </w:rPr>
              <w:t>умеет увидеть целое раньше его частей;</w:t>
            </w:r>
          </w:p>
        </w:tc>
        <w:tc>
          <w:tcPr>
            <w:tcW w:w="5330" w:type="dxa"/>
          </w:tcPr>
          <w:p w:rsidR="00176230" w:rsidRDefault="00391F83">
            <w:pPr>
              <w:pStyle w:val="TableParagraph"/>
              <w:spacing w:before="11" w:line="274" w:lineRule="exact"/>
              <w:ind w:left="110" w:right="89"/>
              <w:rPr>
                <w:sz w:val="24"/>
              </w:rPr>
            </w:pPr>
            <w:r>
              <w:rPr>
                <w:sz w:val="24"/>
              </w:rPr>
              <w:t>группирует предметы и их образы по заданным признакам</w:t>
            </w:r>
          </w:p>
        </w:tc>
      </w:tr>
      <w:tr w:rsidR="00176230">
        <w:trPr>
          <w:trHeight w:val="568"/>
        </w:trPr>
        <w:tc>
          <w:tcPr>
            <w:tcW w:w="5244" w:type="dxa"/>
          </w:tcPr>
          <w:p w:rsidR="00176230" w:rsidRDefault="00176230">
            <w:pPr>
              <w:pStyle w:val="TableParagraph"/>
              <w:ind w:left="0"/>
              <w:rPr>
                <w:sz w:val="24"/>
              </w:rPr>
            </w:pPr>
          </w:p>
        </w:tc>
        <w:tc>
          <w:tcPr>
            <w:tcW w:w="5330" w:type="dxa"/>
          </w:tcPr>
          <w:p w:rsidR="00176230" w:rsidRDefault="00391F83">
            <w:pPr>
              <w:pStyle w:val="TableParagraph"/>
              <w:tabs>
                <w:tab w:val="left" w:pos="2047"/>
                <w:tab w:val="left" w:pos="3165"/>
                <w:tab w:val="left" w:pos="3796"/>
              </w:tabs>
              <w:spacing w:before="12" w:line="274" w:lineRule="exact"/>
              <w:ind w:left="110" w:right="96"/>
              <w:rPr>
                <w:sz w:val="24"/>
              </w:rPr>
            </w:pPr>
            <w:r>
              <w:rPr>
                <w:sz w:val="24"/>
              </w:rPr>
              <w:t>классифицирует</w:t>
            </w:r>
            <w:r>
              <w:rPr>
                <w:sz w:val="24"/>
              </w:rPr>
              <w:tab/>
              <w:t>объекты</w:t>
            </w:r>
            <w:r>
              <w:rPr>
                <w:sz w:val="24"/>
              </w:rPr>
              <w:tab/>
              <w:t>под</w:t>
            </w:r>
            <w:r>
              <w:rPr>
                <w:sz w:val="24"/>
              </w:rPr>
              <w:tab/>
            </w:r>
            <w:r>
              <w:rPr>
                <w:spacing w:val="-3"/>
                <w:sz w:val="24"/>
              </w:rPr>
              <w:t xml:space="preserve">руководством </w:t>
            </w:r>
            <w:r>
              <w:rPr>
                <w:sz w:val="24"/>
              </w:rPr>
              <w:t>учителя;</w:t>
            </w:r>
          </w:p>
        </w:tc>
      </w:tr>
      <w:tr w:rsidR="00176230">
        <w:trPr>
          <w:trHeight w:val="863"/>
        </w:trPr>
        <w:tc>
          <w:tcPr>
            <w:tcW w:w="5244" w:type="dxa"/>
          </w:tcPr>
          <w:p w:rsidR="00176230" w:rsidRDefault="00176230">
            <w:pPr>
              <w:pStyle w:val="TableParagraph"/>
              <w:ind w:left="0"/>
              <w:rPr>
                <w:sz w:val="24"/>
              </w:rPr>
            </w:pPr>
          </w:p>
        </w:tc>
        <w:tc>
          <w:tcPr>
            <w:tcW w:w="5330" w:type="dxa"/>
          </w:tcPr>
          <w:p w:rsidR="00176230" w:rsidRDefault="00391F83">
            <w:pPr>
              <w:pStyle w:val="TableParagraph"/>
              <w:spacing w:before="9"/>
              <w:ind w:left="110"/>
              <w:rPr>
                <w:sz w:val="24"/>
              </w:rPr>
            </w:pPr>
            <w:r>
              <w:rPr>
                <w:sz w:val="24"/>
              </w:rPr>
              <w:t>умеет выделять существенные признаки;</w:t>
            </w:r>
          </w:p>
          <w:p w:rsidR="00176230" w:rsidRDefault="00391F83">
            <w:pPr>
              <w:pStyle w:val="TableParagraph"/>
              <w:tabs>
                <w:tab w:val="left" w:pos="2514"/>
              </w:tabs>
              <w:spacing w:before="22" w:line="274" w:lineRule="exact"/>
              <w:ind w:left="110" w:right="105"/>
              <w:rPr>
                <w:sz w:val="24"/>
              </w:rPr>
            </w:pPr>
            <w:r>
              <w:rPr>
                <w:sz w:val="24"/>
              </w:rPr>
              <w:t xml:space="preserve">способен </w:t>
            </w:r>
            <w:r>
              <w:rPr>
                <w:spacing w:val="12"/>
                <w:sz w:val="24"/>
              </w:rPr>
              <w:t xml:space="preserve"> </w:t>
            </w:r>
            <w:r>
              <w:rPr>
                <w:sz w:val="24"/>
              </w:rPr>
              <w:t>проводить</w:t>
            </w:r>
            <w:r>
              <w:rPr>
                <w:sz w:val="24"/>
              </w:rPr>
              <w:tab/>
              <w:t xml:space="preserve">логические действия </w:t>
            </w:r>
            <w:r>
              <w:rPr>
                <w:spacing w:val="-5"/>
                <w:sz w:val="24"/>
              </w:rPr>
              <w:t xml:space="preserve">под </w:t>
            </w:r>
            <w:r>
              <w:rPr>
                <w:sz w:val="24"/>
              </w:rPr>
              <w:t>руководством</w:t>
            </w:r>
            <w:r>
              <w:rPr>
                <w:spacing w:val="3"/>
                <w:sz w:val="24"/>
              </w:rPr>
              <w:t xml:space="preserve"> </w:t>
            </w:r>
            <w:r>
              <w:rPr>
                <w:sz w:val="24"/>
              </w:rPr>
              <w:t>учителя;</w:t>
            </w:r>
          </w:p>
        </w:tc>
      </w:tr>
      <w:tr w:rsidR="00176230">
        <w:trPr>
          <w:trHeight w:val="844"/>
        </w:trPr>
        <w:tc>
          <w:tcPr>
            <w:tcW w:w="5244" w:type="dxa"/>
          </w:tcPr>
          <w:p w:rsidR="00176230" w:rsidRDefault="00391F83">
            <w:pPr>
              <w:pStyle w:val="TableParagraph"/>
              <w:tabs>
                <w:tab w:val="left" w:pos="1084"/>
                <w:tab w:val="left" w:pos="2356"/>
                <w:tab w:val="left" w:pos="2469"/>
                <w:tab w:val="left" w:pos="3201"/>
                <w:tab w:val="left" w:pos="4449"/>
              </w:tabs>
              <w:spacing w:before="9" w:line="237" w:lineRule="auto"/>
              <w:ind w:right="94"/>
              <w:rPr>
                <w:sz w:val="24"/>
              </w:rPr>
            </w:pPr>
            <w:r>
              <w:rPr>
                <w:sz w:val="24"/>
              </w:rPr>
              <w:t>задаёт</w:t>
            </w:r>
            <w:r>
              <w:rPr>
                <w:sz w:val="24"/>
              </w:rPr>
              <w:tab/>
              <w:t>вопросы:</w:t>
            </w:r>
            <w:r>
              <w:rPr>
                <w:sz w:val="24"/>
              </w:rPr>
              <w:tab/>
              <w:t>как?,</w:t>
            </w:r>
            <w:r>
              <w:rPr>
                <w:sz w:val="24"/>
              </w:rPr>
              <w:tab/>
              <w:t>почему?,</w:t>
            </w:r>
            <w:r>
              <w:rPr>
                <w:sz w:val="24"/>
              </w:rPr>
              <w:tab/>
            </w:r>
            <w:r>
              <w:rPr>
                <w:spacing w:val="-3"/>
                <w:sz w:val="24"/>
              </w:rPr>
              <w:t xml:space="preserve">зачем? </w:t>
            </w:r>
            <w:r>
              <w:rPr>
                <w:sz w:val="24"/>
              </w:rPr>
              <w:t>(интересуется</w:t>
            </w:r>
            <w:r>
              <w:rPr>
                <w:sz w:val="24"/>
              </w:rPr>
              <w:tab/>
            </w:r>
            <w:r>
              <w:rPr>
                <w:sz w:val="24"/>
              </w:rPr>
              <w:tab/>
            </w:r>
            <w:r>
              <w:rPr>
                <w:spacing w:val="-1"/>
                <w:sz w:val="24"/>
              </w:rPr>
              <w:t>причинно-следственными</w:t>
            </w:r>
          </w:p>
          <w:p w:rsidR="00176230" w:rsidRDefault="00391F83">
            <w:pPr>
              <w:pStyle w:val="TableParagraph"/>
              <w:spacing w:before="1" w:line="268" w:lineRule="exact"/>
              <w:rPr>
                <w:sz w:val="24"/>
              </w:rPr>
            </w:pPr>
            <w:r>
              <w:rPr>
                <w:sz w:val="24"/>
              </w:rPr>
              <w:t>связями)</w:t>
            </w:r>
          </w:p>
        </w:tc>
        <w:tc>
          <w:tcPr>
            <w:tcW w:w="5330" w:type="dxa"/>
          </w:tcPr>
          <w:p w:rsidR="00176230" w:rsidRDefault="00391F83">
            <w:pPr>
              <w:pStyle w:val="TableParagraph"/>
              <w:tabs>
                <w:tab w:val="left" w:pos="1871"/>
                <w:tab w:val="left" w:pos="4226"/>
              </w:tabs>
              <w:spacing w:before="9" w:line="237" w:lineRule="auto"/>
              <w:ind w:left="110" w:right="93"/>
              <w:rPr>
                <w:sz w:val="24"/>
              </w:rPr>
            </w:pPr>
            <w:r>
              <w:rPr>
                <w:sz w:val="24"/>
              </w:rPr>
              <w:t>устанавливает</w:t>
            </w:r>
            <w:r>
              <w:rPr>
                <w:sz w:val="24"/>
              </w:rPr>
              <w:tab/>
              <w:t>последовательность</w:t>
            </w:r>
            <w:r>
              <w:rPr>
                <w:sz w:val="24"/>
              </w:rPr>
              <w:tab/>
            </w:r>
            <w:r>
              <w:rPr>
                <w:spacing w:val="-3"/>
                <w:sz w:val="24"/>
              </w:rPr>
              <w:t xml:space="preserve">основных </w:t>
            </w:r>
            <w:r>
              <w:rPr>
                <w:sz w:val="24"/>
              </w:rPr>
              <w:t>событий в</w:t>
            </w:r>
            <w:r>
              <w:rPr>
                <w:spacing w:val="-1"/>
                <w:sz w:val="24"/>
              </w:rPr>
              <w:t xml:space="preserve"> </w:t>
            </w:r>
            <w:r>
              <w:rPr>
                <w:sz w:val="24"/>
              </w:rPr>
              <w:t>тексте;</w:t>
            </w:r>
          </w:p>
        </w:tc>
      </w:tr>
      <w:tr w:rsidR="00176230">
        <w:trPr>
          <w:trHeight w:val="568"/>
        </w:trPr>
        <w:tc>
          <w:tcPr>
            <w:tcW w:w="5244" w:type="dxa"/>
          </w:tcPr>
          <w:p w:rsidR="00176230" w:rsidRDefault="00176230">
            <w:pPr>
              <w:pStyle w:val="TableParagraph"/>
              <w:ind w:left="0"/>
              <w:rPr>
                <w:sz w:val="24"/>
              </w:rPr>
            </w:pPr>
          </w:p>
        </w:tc>
        <w:tc>
          <w:tcPr>
            <w:tcW w:w="5330" w:type="dxa"/>
          </w:tcPr>
          <w:p w:rsidR="00176230" w:rsidRDefault="00391F83">
            <w:pPr>
              <w:pStyle w:val="TableParagraph"/>
              <w:spacing w:before="11" w:line="274" w:lineRule="exact"/>
              <w:ind w:left="110" w:right="89"/>
              <w:rPr>
                <w:sz w:val="24"/>
              </w:rPr>
            </w:pPr>
            <w:r>
              <w:rPr>
                <w:sz w:val="24"/>
              </w:rPr>
              <w:t>оформляет свою мысль в устной речи на уровне одного предложения или небольшого текста;</w:t>
            </w:r>
          </w:p>
        </w:tc>
      </w:tr>
      <w:tr w:rsidR="00176230">
        <w:trPr>
          <w:trHeight w:val="453"/>
        </w:trPr>
        <w:tc>
          <w:tcPr>
            <w:tcW w:w="5244" w:type="dxa"/>
          </w:tcPr>
          <w:p w:rsidR="00176230" w:rsidRDefault="00176230">
            <w:pPr>
              <w:pStyle w:val="TableParagraph"/>
              <w:ind w:left="0"/>
              <w:rPr>
                <w:sz w:val="24"/>
              </w:rPr>
            </w:pPr>
          </w:p>
        </w:tc>
        <w:tc>
          <w:tcPr>
            <w:tcW w:w="5330" w:type="dxa"/>
          </w:tcPr>
          <w:p w:rsidR="00176230" w:rsidRDefault="00391F83">
            <w:pPr>
              <w:pStyle w:val="TableParagraph"/>
              <w:spacing w:before="9"/>
              <w:ind w:left="110"/>
              <w:rPr>
                <w:sz w:val="24"/>
              </w:rPr>
            </w:pPr>
            <w:r>
              <w:rPr>
                <w:sz w:val="24"/>
              </w:rPr>
              <w:t>высказывает своё мнение;</w:t>
            </w:r>
          </w:p>
        </w:tc>
      </w:tr>
      <w:tr w:rsidR="00176230">
        <w:trPr>
          <w:trHeight w:val="846"/>
        </w:trPr>
        <w:tc>
          <w:tcPr>
            <w:tcW w:w="5244" w:type="dxa"/>
          </w:tcPr>
          <w:p w:rsidR="00176230" w:rsidRDefault="00176230">
            <w:pPr>
              <w:pStyle w:val="TableParagraph"/>
              <w:ind w:left="0"/>
              <w:rPr>
                <w:sz w:val="24"/>
              </w:rPr>
            </w:pPr>
          </w:p>
        </w:tc>
        <w:tc>
          <w:tcPr>
            <w:tcW w:w="5330" w:type="dxa"/>
          </w:tcPr>
          <w:p w:rsidR="00176230" w:rsidRDefault="00391F83">
            <w:pPr>
              <w:pStyle w:val="TableParagraph"/>
              <w:tabs>
                <w:tab w:val="left" w:pos="1377"/>
                <w:tab w:val="left" w:pos="3172"/>
              </w:tabs>
              <w:spacing w:before="11" w:line="237" w:lineRule="auto"/>
              <w:ind w:left="110" w:right="91"/>
              <w:rPr>
                <w:sz w:val="24"/>
              </w:rPr>
            </w:pPr>
            <w:r>
              <w:rPr>
                <w:sz w:val="24"/>
              </w:rPr>
              <w:t>способен</w:t>
            </w:r>
            <w:r>
              <w:rPr>
                <w:sz w:val="24"/>
              </w:rPr>
              <w:tab/>
              <w:t>устанавливать</w:t>
            </w:r>
            <w:r>
              <w:rPr>
                <w:sz w:val="24"/>
              </w:rPr>
              <w:tab/>
            </w:r>
            <w:r>
              <w:rPr>
                <w:spacing w:val="-1"/>
                <w:sz w:val="24"/>
              </w:rPr>
              <w:t xml:space="preserve">последовательность </w:t>
            </w:r>
            <w:r>
              <w:rPr>
                <w:sz w:val="24"/>
              </w:rPr>
              <w:t>основных событий в тексте под</w:t>
            </w:r>
            <w:r>
              <w:rPr>
                <w:spacing w:val="14"/>
                <w:sz w:val="24"/>
              </w:rPr>
              <w:t xml:space="preserve"> </w:t>
            </w:r>
            <w:r>
              <w:rPr>
                <w:sz w:val="24"/>
              </w:rPr>
              <w:t>руководством</w:t>
            </w:r>
          </w:p>
          <w:p w:rsidR="00176230" w:rsidRDefault="00391F83">
            <w:pPr>
              <w:pStyle w:val="TableParagraph"/>
              <w:spacing w:before="1" w:line="268" w:lineRule="exact"/>
              <w:ind w:left="110"/>
              <w:rPr>
                <w:sz w:val="24"/>
              </w:rPr>
            </w:pPr>
            <w:r>
              <w:rPr>
                <w:sz w:val="24"/>
              </w:rPr>
              <w:t>учителя;</w:t>
            </w:r>
          </w:p>
        </w:tc>
      </w:tr>
      <w:tr w:rsidR="00176230">
        <w:trPr>
          <w:trHeight w:val="318"/>
        </w:trPr>
        <w:tc>
          <w:tcPr>
            <w:tcW w:w="5244" w:type="dxa"/>
          </w:tcPr>
          <w:p w:rsidR="00176230" w:rsidRDefault="00176230">
            <w:pPr>
              <w:pStyle w:val="TableParagraph"/>
              <w:ind w:left="0"/>
              <w:rPr>
                <w:sz w:val="24"/>
              </w:rPr>
            </w:pPr>
          </w:p>
        </w:tc>
        <w:tc>
          <w:tcPr>
            <w:tcW w:w="5330" w:type="dxa"/>
          </w:tcPr>
          <w:p w:rsidR="00176230" w:rsidRDefault="00391F83">
            <w:pPr>
              <w:pStyle w:val="TableParagraph"/>
              <w:spacing w:line="269" w:lineRule="exact"/>
              <w:ind w:left="563"/>
              <w:rPr>
                <w:b/>
                <w:i/>
                <w:sz w:val="24"/>
              </w:rPr>
            </w:pPr>
            <w:r>
              <w:rPr>
                <w:b/>
                <w:i/>
                <w:sz w:val="24"/>
              </w:rPr>
              <w:t>Первоклассник получит возможность</w:t>
            </w:r>
          </w:p>
        </w:tc>
      </w:tr>
      <w:tr w:rsidR="00176230">
        <w:trPr>
          <w:trHeight w:val="846"/>
        </w:trPr>
        <w:tc>
          <w:tcPr>
            <w:tcW w:w="5244" w:type="dxa"/>
          </w:tcPr>
          <w:p w:rsidR="00176230" w:rsidRDefault="00176230">
            <w:pPr>
              <w:pStyle w:val="TableParagraph"/>
              <w:ind w:left="0"/>
              <w:rPr>
                <w:sz w:val="24"/>
              </w:rPr>
            </w:pPr>
          </w:p>
        </w:tc>
        <w:tc>
          <w:tcPr>
            <w:tcW w:w="5330" w:type="dxa"/>
          </w:tcPr>
          <w:p w:rsidR="00176230" w:rsidRDefault="00391F83">
            <w:pPr>
              <w:pStyle w:val="TableParagraph"/>
              <w:spacing w:before="7" w:line="270" w:lineRule="atLeast"/>
              <w:ind w:left="110" w:right="602"/>
              <w:rPr>
                <w:i/>
                <w:sz w:val="24"/>
              </w:rPr>
            </w:pPr>
            <w:r>
              <w:rPr>
                <w:i/>
                <w:sz w:val="24"/>
              </w:rPr>
              <w:t>находить иллюстративный материал, соответствующий теме, под руководством учителя</w:t>
            </w:r>
          </w:p>
        </w:tc>
      </w:tr>
      <w:tr w:rsidR="00176230">
        <w:trPr>
          <w:trHeight w:val="844"/>
        </w:trPr>
        <w:tc>
          <w:tcPr>
            <w:tcW w:w="5244" w:type="dxa"/>
          </w:tcPr>
          <w:p w:rsidR="00176230" w:rsidRDefault="00176230">
            <w:pPr>
              <w:pStyle w:val="TableParagraph"/>
              <w:ind w:left="0"/>
              <w:rPr>
                <w:sz w:val="24"/>
              </w:rPr>
            </w:pPr>
          </w:p>
        </w:tc>
        <w:tc>
          <w:tcPr>
            <w:tcW w:w="5330" w:type="dxa"/>
          </w:tcPr>
          <w:p w:rsidR="00176230" w:rsidRDefault="00391F83">
            <w:pPr>
              <w:pStyle w:val="TableParagraph"/>
              <w:spacing w:before="9" w:line="237" w:lineRule="auto"/>
              <w:ind w:left="110" w:right="344"/>
              <w:rPr>
                <w:i/>
                <w:sz w:val="24"/>
              </w:rPr>
            </w:pPr>
            <w:r>
              <w:rPr>
                <w:i/>
                <w:sz w:val="24"/>
              </w:rPr>
              <w:t>создавать модели и схемы для решения задач в совместной деятельности с учителем и</w:t>
            </w:r>
            <w:r>
              <w:rPr>
                <w:i/>
                <w:spacing w:val="53"/>
                <w:sz w:val="24"/>
              </w:rPr>
              <w:t xml:space="preserve"> </w:t>
            </w:r>
            <w:r>
              <w:rPr>
                <w:i/>
                <w:sz w:val="24"/>
              </w:rPr>
              <w:t>со</w:t>
            </w:r>
          </w:p>
          <w:p w:rsidR="00176230" w:rsidRDefault="00391F83">
            <w:pPr>
              <w:pStyle w:val="TableParagraph"/>
              <w:spacing w:before="1" w:line="268" w:lineRule="exact"/>
              <w:ind w:left="110"/>
              <w:rPr>
                <w:i/>
                <w:sz w:val="24"/>
              </w:rPr>
            </w:pPr>
            <w:r>
              <w:rPr>
                <w:i/>
                <w:sz w:val="24"/>
              </w:rPr>
              <w:t>сверстниками</w:t>
            </w:r>
          </w:p>
        </w:tc>
      </w:tr>
      <w:tr w:rsidR="00176230">
        <w:trPr>
          <w:trHeight w:val="568"/>
        </w:trPr>
        <w:tc>
          <w:tcPr>
            <w:tcW w:w="5244" w:type="dxa"/>
          </w:tcPr>
          <w:p w:rsidR="00176230" w:rsidRDefault="00176230">
            <w:pPr>
              <w:pStyle w:val="TableParagraph"/>
              <w:ind w:left="0"/>
              <w:rPr>
                <w:sz w:val="24"/>
              </w:rPr>
            </w:pPr>
          </w:p>
        </w:tc>
        <w:tc>
          <w:tcPr>
            <w:tcW w:w="5330" w:type="dxa"/>
          </w:tcPr>
          <w:p w:rsidR="00176230" w:rsidRDefault="00391F83">
            <w:pPr>
              <w:pStyle w:val="TableParagraph"/>
              <w:spacing w:before="12" w:line="274" w:lineRule="exact"/>
              <w:ind w:left="110" w:right="210"/>
              <w:rPr>
                <w:i/>
                <w:sz w:val="24"/>
              </w:rPr>
            </w:pPr>
            <w:r>
              <w:rPr>
                <w:i/>
                <w:sz w:val="24"/>
              </w:rPr>
              <w:t>задавать вопрос взрослым и получает ответ на интересующую информацию</w:t>
            </w:r>
          </w:p>
        </w:tc>
      </w:tr>
      <w:tr w:rsidR="00176230">
        <w:trPr>
          <w:trHeight w:val="275"/>
        </w:trPr>
        <w:tc>
          <w:tcPr>
            <w:tcW w:w="10574" w:type="dxa"/>
            <w:gridSpan w:val="2"/>
          </w:tcPr>
          <w:p w:rsidR="00176230" w:rsidRDefault="00391F83">
            <w:pPr>
              <w:pStyle w:val="TableParagraph"/>
              <w:spacing w:line="256" w:lineRule="exact"/>
              <w:ind w:left="3561" w:right="3555"/>
              <w:jc w:val="center"/>
              <w:rPr>
                <w:i/>
                <w:sz w:val="24"/>
              </w:rPr>
            </w:pPr>
            <w:r>
              <w:rPr>
                <w:i/>
                <w:sz w:val="24"/>
              </w:rPr>
              <w:t>Знаково-символические средства</w:t>
            </w:r>
          </w:p>
        </w:tc>
      </w:tr>
      <w:tr w:rsidR="00176230">
        <w:trPr>
          <w:trHeight w:val="2243"/>
        </w:trPr>
        <w:tc>
          <w:tcPr>
            <w:tcW w:w="5244" w:type="dxa"/>
          </w:tcPr>
          <w:p w:rsidR="00176230" w:rsidRDefault="00391F83">
            <w:pPr>
              <w:pStyle w:val="TableParagraph"/>
              <w:spacing w:before="7"/>
              <w:ind w:right="205"/>
              <w:rPr>
                <w:sz w:val="24"/>
              </w:rPr>
            </w:pPr>
            <w:r>
              <w:rPr>
                <w:sz w:val="24"/>
              </w:rPr>
              <w:t>предлагает собственный замысел и воплощает его в рисунке, постройке, рассказе и др.</w:t>
            </w:r>
          </w:p>
        </w:tc>
        <w:tc>
          <w:tcPr>
            <w:tcW w:w="5330" w:type="dxa"/>
          </w:tcPr>
          <w:p w:rsidR="00176230" w:rsidRDefault="00391F83">
            <w:pPr>
              <w:pStyle w:val="TableParagraph"/>
              <w:spacing w:before="7" w:line="242" w:lineRule="auto"/>
              <w:ind w:left="110" w:right="89"/>
              <w:rPr>
                <w:sz w:val="24"/>
              </w:rPr>
            </w:pPr>
            <w:r>
              <w:rPr>
                <w:sz w:val="24"/>
              </w:rPr>
              <w:t>использует знаково-символические действия; знает и соотносит математические знаки с действиями (+, -, =);умеет сравнивать и использует знаки сравнения;</w:t>
            </w:r>
            <w:r w:rsidR="00836593">
              <w:rPr>
                <w:sz w:val="24"/>
              </w:rPr>
              <w:t xml:space="preserve"> </w:t>
            </w:r>
            <w:r>
              <w:rPr>
                <w:sz w:val="24"/>
              </w:rPr>
              <w:t>умеет составлять схему предложения и может по схеме составить соответствующее предложение;</w:t>
            </w:r>
            <w:r w:rsidR="00836593">
              <w:rPr>
                <w:sz w:val="24"/>
              </w:rPr>
              <w:t xml:space="preserve"> </w:t>
            </w:r>
            <w:r>
              <w:rPr>
                <w:sz w:val="24"/>
              </w:rPr>
              <w:t>знает знаки</w:t>
            </w:r>
          </w:p>
          <w:p w:rsidR="00176230" w:rsidRDefault="00391F83">
            <w:pPr>
              <w:pStyle w:val="TableParagraph"/>
              <w:spacing w:line="270" w:lineRule="atLeast"/>
              <w:ind w:left="110" w:right="301"/>
              <w:rPr>
                <w:sz w:val="24"/>
              </w:rPr>
            </w:pPr>
            <w:r>
              <w:rPr>
                <w:sz w:val="24"/>
              </w:rPr>
              <w:t>интонации (!, ? .), умеет их правильно применять;</w:t>
            </w:r>
            <w:r w:rsidR="00836593">
              <w:rPr>
                <w:sz w:val="24"/>
              </w:rPr>
              <w:t xml:space="preserve"> </w:t>
            </w:r>
            <w:r>
              <w:rPr>
                <w:sz w:val="24"/>
              </w:rPr>
              <w:t>составляет схему слова</w:t>
            </w:r>
          </w:p>
        </w:tc>
      </w:tr>
      <w:tr w:rsidR="00176230">
        <w:trPr>
          <w:trHeight w:val="1689"/>
        </w:trPr>
        <w:tc>
          <w:tcPr>
            <w:tcW w:w="5244" w:type="dxa"/>
          </w:tcPr>
          <w:p w:rsidR="00176230" w:rsidRDefault="00391F83">
            <w:pPr>
              <w:pStyle w:val="TableParagraph"/>
              <w:ind w:right="95"/>
              <w:jc w:val="both"/>
              <w:rPr>
                <w:sz w:val="24"/>
              </w:rPr>
            </w:pPr>
            <w:r>
              <w:rPr>
                <w:sz w:val="24"/>
              </w:rPr>
              <w:t>применяет самостоятельно усвоенные знания и способы деятельности для решения готовых задач (проблем), поставленных как взрослым, так и им самим</w:t>
            </w:r>
          </w:p>
          <w:p w:rsidR="00176230" w:rsidRDefault="00391F83">
            <w:pPr>
              <w:pStyle w:val="TableParagraph"/>
              <w:ind w:right="94"/>
              <w:jc w:val="both"/>
              <w:rPr>
                <w:sz w:val="24"/>
              </w:rPr>
            </w:pPr>
            <w:r>
              <w:rPr>
                <w:sz w:val="24"/>
              </w:rPr>
              <w:t>владеет универсальными предпосылками учебной деятельности</w:t>
            </w:r>
          </w:p>
        </w:tc>
        <w:tc>
          <w:tcPr>
            <w:tcW w:w="5330" w:type="dxa"/>
          </w:tcPr>
          <w:p w:rsidR="00176230" w:rsidRDefault="00391F83">
            <w:pPr>
              <w:pStyle w:val="TableParagraph"/>
              <w:spacing w:before="7"/>
              <w:ind w:left="110"/>
              <w:rPr>
                <w:sz w:val="24"/>
              </w:rPr>
            </w:pPr>
            <w:r>
              <w:rPr>
                <w:sz w:val="24"/>
              </w:rPr>
              <w:t>находит необходимую страницу;</w:t>
            </w:r>
            <w:r w:rsidR="00836593">
              <w:rPr>
                <w:sz w:val="24"/>
              </w:rPr>
              <w:t xml:space="preserve"> </w:t>
            </w:r>
            <w:r>
              <w:rPr>
                <w:sz w:val="24"/>
              </w:rPr>
              <w:t>ориентируется в оглавлении;</w:t>
            </w:r>
            <w:r w:rsidR="00836593">
              <w:rPr>
                <w:sz w:val="24"/>
              </w:rPr>
              <w:t xml:space="preserve"> </w:t>
            </w:r>
            <w:r>
              <w:rPr>
                <w:sz w:val="24"/>
              </w:rPr>
              <w:t>с помощью учителя осуществляет поиск необходимой информации для выполнения учебных заданий с использованием учебной литературы; подбирает книгу по теме, по автору;</w:t>
            </w:r>
          </w:p>
          <w:p w:rsidR="00176230" w:rsidRDefault="00391F83">
            <w:pPr>
              <w:pStyle w:val="TableParagraph"/>
              <w:spacing w:before="17" w:line="265" w:lineRule="exact"/>
              <w:ind w:left="110"/>
              <w:rPr>
                <w:sz w:val="24"/>
              </w:rPr>
            </w:pPr>
            <w:r>
              <w:rPr>
                <w:sz w:val="24"/>
              </w:rPr>
              <w:t>ориентируется в словаре находит ответы на</w:t>
            </w:r>
          </w:p>
        </w:tc>
      </w:tr>
    </w:tbl>
    <w:p w:rsidR="00176230" w:rsidRDefault="00176230">
      <w:pPr>
        <w:spacing w:line="265" w:lineRule="exact"/>
        <w:rPr>
          <w:sz w:val="24"/>
        </w:rPr>
        <w:sectPr w:rsidR="00176230">
          <w:pgSz w:w="11910" w:h="16840"/>
          <w:pgMar w:top="840" w:right="300" w:bottom="280" w:left="380" w:header="720" w:footer="720"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4"/>
        <w:gridCol w:w="5330"/>
      </w:tblGrid>
      <w:tr w:rsidR="00176230">
        <w:trPr>
          <w:trHeight w:val="1120"/>
        </w:trPr>
        <w:tc>
          <w:tcPr>
            <w:tcW w:w="5244" w:type="dxa"/>
          </w:tcPr>
          <w:p w:rsidR="00176230" w:rsidRDefault="00176230">
            <w:pPr>
              <w:pStyle w:val="TableParagraph"/>
              <w:ind w:left="0"/>
              <w:rPr>
                <w:sz w:val="24"/>
              </w:rPr>
            </w:pPr>
          </w:p>
        </w:tc>
        <w:tc>
          <w:tcPr>
            <w:tcW w:w="5330" w:type="dxa"/>
          </w:tcPr>
          <w:p w:rsidR="00176230" w:rsidRDefault="00391F83">
            <w:pPr>
              <w:pStyle w:val="TableParagraph"/>
              <w:spacing w:line="247" w:lineRule="auto"/>
              <w:ind w:left="110"/>
              <w:rPr>
                <w:sz w:val="24"/>
              </w:rPr>
            </w:pPr>
            <w:r>
              <w:rPr>
                <w:sz w:val="24"/>
              </w:rPr>
              <w:t>вопросы, используя свой жизненный опыт; осуществляет запись выборочной информации об окружающем мире и о себе самом</w:t>
            </w:r>
          </w:p>
          <w:p w:rsidR="00176230" w:rsidRDefault="00391F83">
            <w:pPr>
              <w:pStyle w:val="TableParagraph"/>
              <w:spacing w:line="260" w:lineRule="exact"/>
              <w:ind w:left="110"/>
              <w:rPr>
                <w:sz w:val="24"/>
              </w:rPr>
            </w:pPr>
            <w:r>
              <w:rPr>
                <w:sz w:val="24"/>
              </w:rPr>
              <w:t>самостоятельно и с помощью учителя</w:t>
            </w:r>
          </w:p>
        </w:tc>
      </w:tr>
      <w:tr w:rsidR="00176230">
        <w:trPr>
          <w:trHeight w:val="599"/>
        </w:trPr>
        <w:tc>
          <w:tcPr>
            <w:tcW w:w="5244" w:type="dxa"/>
          </w:tcPr>
          <w:p w:rsidR="00176230" w:rsidRDefault="00176230">
            <w:pPr>
              <w:pStyle w:val="TableParagraph"/>
              <w:ind w:left="0"/>
              <w:rPr>
                <w:sz w:val="24"/>
              </w:rPr>
            </w:pPr>
          </w:p>
        </w:tc>
        <w:tc>
          <w:tcPr>
            <w:tcW w:w="5330" w:type="dxa"/>
          </w:tcPr>
          <w:p w:rsidR="00176230" w:rsidRDefault="00391F83">
            <w:pPr>
              <w:pStyle w:val="TableParagraph"/>
              <w:spacing w:before="7" w:line="290" w:lineRule="atLeast"/>
              <w:ind w:left="110" w:right="89"/>
              <w:rPr>
                <w:rFonts w:ascii="Calibri" w:hAnsi="Calibri"/>
                <w:i/>
                <w:sz w:val="24"/>
              </w:rPr>
            </w:pPr>
            <w:r>
              <w:rPr>
                <w:rFonts w:ascii="Calibri" w:hAnsi="Calibri"/>
                <w:i/>
                <w:sz w:val="24"/>
              </w:rPr>
              <w:t>умеет выбрать правильный ответ с помощью инструментов ИКТ</w:t>
            </w:r>
          </w:p>
        </w:tc>
      </w:tr>
      <w:tr w:rsidR="00176230">
        <w:trPr>
          <w:trHeight w:val="890"/>
        </w:trPr>
        <w:tc>
          <w:tcPr>
            <w:tcW w:w="5244" w:type="dxa"/>
          </w:tcPr>
          <w:p w:rsidR="00176230" w:rsidRDefault="00176230">
            <w:pPr>
              <w:pStyle w:val="TableParagraph"/>
              <w:ind w:left="0"/>
              <w:rPr>
                <w:sz w:val="24"/>
              </w:rPr>
            </w:pPr>
          </w:p>
        </w:tc>
        <w:tc>
          <w:tcPr>
            <w:tcW w:w="5330" w:type="dxa"/>
          </w:tcPr>
          <w:p w:rsidR="00176230" w:rsidRDefault="00391F83">
            <w:pPr>
              <w:pStyle w:val="TableParagraph"/>
              <w:spacing w:before="7" w:line="290" w:lineRule="atLeast"/>
              <w:ind w:left="110" w:right="93"/>
              <w:jc w:val="both"/>
              <w:rPr>
                <w:rFonts w:ascii="Calibri" w:hAnsi="Calibri"/>
                <w:i/>
                <w:sz w:val="24"/>
              </w:rPr>
            </w:pPr>
            <w:r>
              <w:rPr>
                <w:rFonts w:ascii="Calibri" w:hAnsi="Calibri"/>
                <w:i/>
                <w:sz w:val="24"/>
              </w:rPr>
              <w:t>выбирает наиболее эффективные способы записи задач в зависимости от конкретных условий при помощи учителя</w:t>
            </w:r>
          </w:p>
        </w:tc>
      </w:tr>
      <w:tr w:rsidR="00176230">
        <w:trPr>
          <w:trHeight w:val="570"/>
        </w:trPr>
        <w:tc>
          <w:tcPr>
            <w:tcW w:w="5244" w:type="dxa"/>
          </w:tcPr>
          <w:p w:rsidR="00176230" w:rsidRDefault="00176230">
            <w:pPr>
              <w:pStyle w:val="TableParagraph"/>
              <w:ind w:left="0"/>
              <w:rPr>
                <w:sz w:val="24"/>
              </w:rPr>
            </w:pPr>
          </w:p>
        </w:tc>
        <w:tc>
          <w:tcPr>
            <w:tcW w:w="5330" w:type="dxa"/>
          </w:tcPr>
          <w:p w:rsidR="00176230" w:rsidRDefault="00391F83">
            <w:pPr>
              <w:pStyle w:val="TableParagraph"/>
              <w:spacing w:before="7" w:line="270" w:lineRule="atLeast"/>
              <w:ind w:left="110" w:right="301"/>
              <w:rPr>
                <w:i/>
                <w:sz w:val="24"/>
              </w:rPr>
            </w:pPr>
            <w:r>
              <w:rPr>
                <w:i/>
                <w:sz w:val="24"/>
              </w:rPr>
              <w:t>предлагает различные способы оформления и решения задач</w:t>
            </w:r>
          </w:p>
        </w:tc>
      </w:tr>
      <w:tr w:rsidR="00176230">
        <w:trPr>
          <w:trHeight w:val="275"/>
        </w:trPr>
        <w:tc>
          <w:tcPr>
            <w:tcW w:w="10574" w:type="dxa"/>
            <w:gridSpan w:val="2"/>
          </w:tcPr>
          <w:p w:rsidR="00176230" w:rsidRDefault="00391F83">
            <w:pPr>
              <w:pStyle w:val="TableParagraph"/>
              <w:spacing w:line="256" w:lineRule="exact"/>
              <w:ind w:left="3487"/>
              <w:rPr>
                <w:b/>
                <w:i/>
                <w:sz w:val="24"/>
              </w:rPr>
            </w:pPr>
            <w:r>
              <w:rPr>
                <w:b/>
                <w:i/>
                <w:sz w:val="24"/>
              </w:rPr>
              <w:t>Постановка и решение проблемы</w:t>
            </w:r>
          </w:p>
        </w:tc>
      </w:tr>
      <w:tr w:rsidR="00176230">
        <w:trPr>
          <w:trHeight w:val="1672"/>
        </w:trPr>
        <w:tc>
          <w:tcPr>
            <w:tcW w:w="5244" w:type="dxa"/>
          </w:tcPr>
          <w:p w:rsidR="00176230" w:rsidRDefault="00391F83">
            <w:pPr>
              <w:pStyle w:val="TableParagraph"/>
              <w:spacing w:before="9" w:line="237" w:lineRule="auto"/>
              <w:rPr>
                <w:sz w:val="24"/>
              </w:rPr>
            </w:pPr>
            <w:r>
              <w:rPr>
                <w:sz w:val="24"/>
              </w:rPr>
              <w:t>умеет слушать взрослого и выполнять его инструкции</w:t>
            </w:r>
          </w:p>
        </w:tc>
        <w:tc>
          <w:tcPr>
            <w:tcW w:w="5330" w:type="dxa"/>
          </w:tcPr>
          <w:p w:rsidR="00176230" w:rsidRDefault="00391F83">
            <w:pPr>
              <w:pStyle w:val="TableParagraph"/>
              <w:spacing w:before="7"/>
              <w:ind w:left="110" w:right="93"/>
              <w:jc w:val="both"/>
              <w:rPr>
                <w:i/>
                <w:sz w:val="24"/>
              </w:rPr>
            </w:pPr>
            <w:r>
              <w:rPr>
                <w:i/>
                <w:sz w:val="24"/>
              </w:rPr>
              <w:t>умеет находить общее (сходство);умеет находить различие при помощи учителя;</w:t>
            </w:r>
            <w:r w:rsidR="00EB45B1">
              <w:rPr>
                <w:i/>
                <w:sz w:val="24"/>
              </w:rPr>
              <w:t xml:space="preserve"> </w:t>
            </w:r>
            <w:r>
              <w:rPr>
                <w:i/>
                <w:sz w:val="24"/>
              </w:rPr>
              <w:t>из представленных предметов умеет находить (выделить) нужный объект;</w:t>
            </w:r>
            <w:r w:rsidR="00EB45B1">
              <w:rPr>
                <w:i/>
                <w:sz w:val="24"/>
              </w:rPr>
              <w:t xml:space="preserve"> </w:t>
            </w:r>
            <w:r>
              <w:rPr>
                <w:i/>
                <w:sz w:val="24"/>
              </w:rPr>
              <w:t>видит признак объекта, выделяет его под руководством</w:t>
            </w:r>
          </w:p>
          <w:p w:rsidR="00176230" w:rsidRDefault="00391F83">
            <w:pPr>
              <w:pStyle w:val="TableParagraph"/>
              <w:spacing w:line="266" w:lineRule="exact"/>
              <w:ind w:left="110"/>
              <w:jc w:val="both"/>
              <w:rPr>
                <w:i/>
                <w:sz w:val="24"/>
              </w:rPr>
            </w:pPr>
            <w:r>
              <w:rPr>
                <w:i/>
                <w:sz w:val="24"/>
              </w:rPr>
              <w:t>учителя</w:t>
            </w:r>
          </w:p>
        </w:tc>
      </w:tr>
      <w:tr w:rsidR="00176230">
        <w:trPr>
          <w:trHeight w:val="1120"/>
        </w:trPr>
        <w:tc>
          <w:tcPr>
            <w:tcW w:w="5244" w:type="dxa"/>
          </w:tcPr>
          <w:p w:rsidR="00176230" w:rsidRDefault="00391F83">
            <w:pPr>
              <w:pStyle w:val="TableParagraph"/>
              <w:spacing w:before="9" w:line="237" w:lineRule="auto"/>
              <w:rPr>
                <w:sz w:val="24"/>
              </w:rPr>
            </w:pPr>
            <w:r>
              <w:rPr>
                <w:sz w:val="24"/>
              </w:rPr>
              <w:t>решает интеллектуальные и личностные задачи (проблемы), адекватные возрасту</w:t>
            </w:r>
          </w:p>
        </w:tc>
        <w:tc>
          <w:tcPr>
            <w:tcW w:w="5330" w:type="dxa"/>
          </w:tcPr>
          <w:p w:rsidR="00176230" w:rsidRDefault="00391F83">
            <w:pPr>
              <w:pStyle w:val="TableParagraph"/>
              <w:spacing w:before="7"/>
              <w:ind w:left="110" w:right="92"/>
              <w:jc w:val="both"/>
              <w:rPr>
                <w:i/>
                <w:sz w:val="24"/>
              </w:rPr>
            </w:pPr>
            <w:r>
              <w:rPr>
                <w:i/>
                <w:sz w:val="24"/>
              </w:rPr>
              <w:t>умеет работать по предложенному учителем плану, инструкции, алгоритму;</w:t>
            </w:r>
            <w:r w:rsidR="00EB45B1">
              <w:rPr>
                <w:i/>
                <w:sz w:val="24"/>
              </w:rPr>
              <w:t xml:space="preserve"> </w:t>
            </w:r>
            <w:r>
              <w:rPr>
                <w:i/>
                <w:sz w:val="24"/>
              </w:rPr>
              <w:t>включается в творческую деятельность под руководством</w:t>
            </w:r>
          </w:p>
          <w:p w:rsidR="00176230" w:rsidRDefault="00391F83">
            <w:pPr>
              <w:pStyle w:val="TableParagraph"/>
              <w:spacing w:line="266" w:lineRule="exact"/>
              <w:ind w:left="110"/>
              <w:jc w:val="both"/>
              <w:rPr>
                <w:i/>
                <w:sz w:val="24"/>
              </w:rPr>
            </w:pPr>
            <w:r>
              <w:rPr>
                <w:i/>
                <w:sz w:val="24"/>
              </w:rPr>
              <w:t>учителя</w:t>
            </w:r>
          </w:p>
        </w:tc>
      </w:tr>
      <w:tr w:rsidR="00176230">
        <w:trPr>
          <w:trHeight w:val="275"/>
        </w:trPr>
        <w:tc>
          <w:tcPr>
            <w:tcW w:w="10574" w:type="dxa"/>
            <w:gridSpan w:val="2"/>
          </w:tcPr>
          <w:p w:rsidR="00176230" w:rsidRDefault="00391F83">
            <w:pPr>
              <w:pStyle w:val="TableParagraph"/>
              <w:spacing w:line="256" w:lineRule="exact"/>
              <w:ind w:left="1840"/>
              <w:rPr>
                <w:i/>
                <w:sz w:val="24"/>
              </w:rPr>
            </w:pPr>
            <w:r>
              <w:rPr>
                <w:i/>
                <w:sz w:val="24"/>
              </w:rPr>
              <w:t>Работа с текстом: поиск информации и понимание прочитанного</w:t>
            </w:r>
          </w:p>
        </w:tc>
      </w:tr>
      <w:tr w:rsidR="00176230">
        <w:trPr>
          <w:trHeight w:val="1710"/>
        </w:trPr>
        <w:tc>
          <w:tcPr>
            <w:tcW w:w="5244" w:type="dxa"/>
          </w:tcPr>
          <w:p w:rsidR="00176230" w:rsidRDefault="00391F83">
            <w:pPr>
              <w:pStyle w:val="TableParagraph"/>
              <w:tabs>
                <w:tab w:val="left" w:pos="1326"/>
                <w:tab w:val="left" w:pos="2776"/>
                <w:tab w:val="left" w:pos="4480"/>
              </w:tabs>
              <w:spacing w:before="11" w:line="237" w:lineRule="auto"/>
              <w:ind w:right="94"/>
              <w:rPr>
                <w:sz w:val="24"/>
              </w:rPr>
            </w:pPr>
            <w:r>
              <w:rPr>
                <w:sz w:val="24"/>
              </w:rPr>
              <w:t>задает</w:t>
            </w:r>
            <w:r>
              <w:rPr>
                <w:sz w:val="24"/>
              </w:rPr>
              <w:tab/>
              <w:t>вопросы</w:t>
            </w:r>
            <w:r>
              <w:rPr>
                <w:sz w:val="24"/>
              </w:rPr>
              <w:tab/>
              <w:t>взрослому,</w:t>
            </w:r>
            <w:r>
              <w:rPr>
                <w:sz w:val="24"/>
              </w:rPr>
              <w:tab/>
            </w:r>
            <w:r>
              <w:rPr>
                <w:spacing w:val="-4"/>
                <w:sz w:val="24"/>
              </w:rPr>
              <w:t xml:space="preserve">любит </w:t>
            </w:r>
            <w:r>
              <w:rPr>
                <w:sz w:val="24"/>
              </w:rPr>
              <w:t>экспериментировать;</w:t>
            </w:r>
          </w:p>
          <w:p w:rsidR="00176230" w:rsidRDefault="00391F83">
            <w:pPr>
              <w:pStyle w:val="TableParagraph"/>
              <w:spacing w:before="23" w:line="237" w:lineRule="auto"/>
              <w:ind w:right="94" w:firstLine="60"/>
              <w:rPr>
                <w:sz w:val="24"/>
              </w:rPr>
            </w:pPr>
            <w:r>
              <w:rPr>
                <w:sz w:val="24"/>
              </w:rPr>
              <w:t>в случаях затруднений обращается за помощью к взрослому</w:t>
            </w:r>
          </w:p>
        </w:tc>
        <w:tc>
          <w:tcPr>
            <w:tcW w:w="5330" w:type="dxa"/>
          </w:tcPr>
          <w:p w:rsidR="00176230" w:rsidRDefault="00391F83">
            <w:pPr>
              <w:pStyle w:val="TableParagraph"/>
              <w:spacing w:before="9" w:line="249" w:lineRule="auto"/>
              <w:ind w:left="110" w:right="607"/>
              <w:rPr>
                <w:sz w:val="24"/>
              </w:rPr>
            </w:pPr>
            <w:r>
              <w:rPr>
                <w:sz w:val="24"/>
              </w:rPr>
              <w:t>осуществляет последовательность действий: читает, выбирает сведения и факты; указывает факты, заданные в явном виде; указывает в тексте конкретные сведения в</w:t>
            </w:r>
          </w:p>
          <w:p w:rsidR="00176230" w:rsidRDefault="00391F83">
            <w:pPr>
              <w:pStyle w:val="TableParagraph"/>
              <w:spacing w:line="266" w:lineRule="exact"/>
              <w:ind w:left="110"/>
              <w:rPr>
                <w:sz w:val="24"/>
              </w:rPr>
            </w:pPr>
            <w:r>
              <w:rPr>
                <w:sz w:val="24"/>
              </w:rPr>
              <w:t>сотрудничестве с педагогом, умеет высказывать</w:t>
            </w:r>
          </w:p>
          <w:p w:rsidR="00176230" w:rsidRDefault="00391F83">
            <w:pPr>
              <w:pStyle w:val="TableParagraph"/>
              <w:spacing w:line="268" w:lineRule="exact"/>
              <w:ind w:left="110"/>
              <w:rPr>
                <w:sz w:val="24"/>
              </w:rPr>
            </w:pPr>
            <w:r>
              <w:rPr>
                <w:sz w:val="24"/>
              </w:rPr>
              <w:t>личное мнение</w:t>
            </w:r>
          </w:p>
        </w:tc>
      </w:tr>
      <w:tr w:rsidR="00176230">
        <w:trPr>
          <w:trHeight w:val="1120"/>
        </w:trPr>
        <w:tc>
          <w:tcPr>
            <w:tcW w:w="5244" w:type="dxa"/>
          </w:tcPr>
          <w:p w:rsidR="00176230" w:rsidRDefault="00391F83">
            <w:pPr>
              <w:pStyle w:val="TableParagraph"/>
              <w:tabs>
                <w:tab w:val="left" w:pos="1771"/>
                <w:tab w:val="left" w:pos="3266"/>
                <w:tab w:val="left" w:pos="4240"/>
              </w:tabs>
              <w:spacing w:before="9" w:line="237" w:lineRule="auto"/>
              <w:ind w:right="93"/>
              <w:rPr>
                <w:sz w:val="24"/>
              </w:rPr>
            </w:pPr>
            <w:r>
              <w:rPr>
                <w:sz w:val="24"/>
              </w:rPr>
              <w:t>сопереживает</w:t>
            </w:r>
            <w:r>
              <w:rPr>
                <w:sz w:val="24"/>
              </w:rPr>
              <w:tab/>
              <w:t>персонажам</w:t>
            </w:r>
            <w:r>
              <w:rPr>
                <w:sz w:val="24"/>
              </w:rPr>
              <w:tab/>
              <w:t>сказок,</w:t>
            </w:r>
            <w:r>
              <w:rPr>
                <w:sz w:val="24"/>
              </w:rPr>
              <w:tab/>
            </w:r>
            <w:r>
              <w:rPr>
                <w:spacing w:val="-3"/>
                <w:sz w:val="24"/>
              </w:rPr>
              <w:t xml:space="preserve">историй, </w:t>
            </w:r>
            <w:r>
              <w:rPr>
                <w:sz w:val="24"/>
              </w:rPr>
              <w:t>рассказов</w:t>
            </w:r>
          </w:p>
        </w:tc>
        <w:tc>
          <w:tcPr>
            <w:tcW w:w="5330" w:type="dxa"/>
          </w:tcPr>
          <w:p w:rsidR="00176230" w:rsidRDefault="00391F83">
            <w:pPr>
              <w:pStyle w:val="TableParagraph"/>
              <w:spacing w:before="7"/>
              <w:ind w:left="110" w:right="89"/>
              <w:rPr>
                <w:sz w:val="24"/>
              </w:rPr>
            </w:pPr>
            <w:r>
              <w:rPr>
                <w:sz w:val="24"/>
              </w:rPr>
              <w:t>выполняет последовательность действий: читает, выбирает сведения и факты;</w:t>
            </w:r>
            <w:r w:rsidR="00EB45B1">
              <w:rPr>
                <w:sz w:val="24"/>
              </w:rPr>
              <w:t xml:space="preserve"> </w:t>
            </w:r>
            <w:r>
              <w:rPr>
                <w:sz w:val="24"/>
              </w:rPr>
              <w:t>определяет тему и главный смысл текста в сотрудничестве с</w:t>
            </w:r>
          </w:p>
          <w:p w:rsidR="00176230" w:rsidRDefault="00391F83">
            <w:pPr>
              <w:pStyle w:val="TableParagraph"/>
              <w:spacing w:line="266" w:lineRule="exact"/>
              <w:ind w:left="110"/>
              <w:rPr>
                <w:sz w:val="24"/>
              </w:rPr>
            </w:pPr>
            <w:r>
              <w:rPr>
                <w:sz w:val="24"/>
              </w:rPr>
              <w:t>педагогом (учащимися)</w:t>
            </w:r>
          </w:p>
        </w:tc>
      </w:tr>
      <w:tr w:rsidR="00176230">
        <w:trPr>
          <w:trHeight w:val="1672"/>
        </w:trPr>
        <w:tc>
          <w:tcPr>
            <w:tcW w:w="5244" w:type="dxa"/>
          </w:tcPr>
          <w:p w:rsidR="00176230" w:rsidRDefault="00391F83">
            <w:pPr>
              <w:pStyle w:val="TableParagraph"/>
              <w:spacing w:before="7"/>
              <w:ind w:right="635"/>
              <w:rPr>
                <w:sz w:val="24"/>
              </w:rPr>
            </w:pPr>
            <w:r>
              <w:rPr>
                <w:sz w:val="24"/>
              </w:rPr>
              <w:t>воспроизводит по правилу и по образцу;</w:t>
            </w:r>
            <w:r w:rsidR="00EB45B1">
              <w:rPr>
                <w:sz w:val="24"/>
              </w:rPr>
              <w:t xml:space="preserve"> </w:t>
            </w:r>
            <w:r>
              <w:rPr>
                <w:sz w:val="24"/>
              </w:rPr>
              <w:t>действует по алгоритму, предложенному взрослым, и выполняет его инструкции</w:t>
            </w:r>
          </w:p>
        </w:tc>
        <w:tc>
          <w:tcPr>
            <w:tcW w:w="5330" w:type="dxa"/>
          </w:tcPr>
          <w:p w:rsidR="00176230" w:rsidRDefault="00391F83">
            <w:pPr>
              <w:pStyle w:val="TableParagraph"/>
              <w:spacing w:before="7" w:line="275" w:lineRule="exact"/>
              <w:ind w:left="110"/>
              <w:rPr>
                <w:sz w:val="24"/>
              </w:rPr>
            </w:pPr>
            <w:r>
              <w:rPr>
                <w:sz w:val="24"/>
              </w:rPr>
              <w:t>разбивает на смысловые части;</w:t>
            </w:r>
          </w:p>
          <w:p w:rsidR="00176230" w:rsidRDefault="00391F83">
            <w:pPr>
              <w:pStyle w:val="TableParagraph"/>
              <w:spacing w:before="2" w:line="276" w:lineRule="exact"/>
              <w:ind w:left="110" w:right="95" w:firstLine="60"/>
              <w:rPr>
                <w:sz w:val="24"/>
              </w:rPr>
            </w:pPr>
            <w:r>
              <w:rPr>
                <w:sz w:val="24"/>
              </w:rPr>
              <w:t>расставляет по порядку события;</w:t>
            </w:r>
            <w:r w:rsidR="00EB45B1">
              <w:rPr>
                <w:sz w:val="24"/>
              </w:rPr>
              <w:t xml:space="preserve"> </w:t>
            </w:r>
            <w:r>
              <w:rPr>
                <w:sz w:val="24"/>
              </w:rPr>
              <w:t>составляет план текста в сотрудничестве с педагогом и сверстниками;</w:t>
            </w:r>
            <w:r w:rsidR="00EB45B1">
              <w:rPr>
                <w:sz w:val="24"/>
              </w:rPr>
              <w:t xml:space="preserve"> </w:t>
            </w:r>
            <w:r>
              <w:rPr>
                <w:sz w:val="24"/>
              </w:rPr>
              <w:t>действует по алгоритму, предложенному педагогом, и выполняет его инструкции</w:t>
            </w:r>
          </w:p>
        </w:tc>
      </w:tr>
      <w:tr w:rsidR="00176230">
        <w:trPr>
          <w:trHeight w:val="1674"/>
        </w:trPr>
        <w:tc>
          <w:tcPr>
            <w:tcW w:w="5244" w:type="dxa"/>
          </w:tcPr>
          <w:p w:rsidR="00176230" w:rsidRDefault="00391F83">
            <w:pPr>
              <w:pStyle w:val="TableParagraph"/>
              <w:spacing w:before="9"/>
              <w:ind w:right="222"/>
              <w:rPr>
                <w:sz w:val="24"/>
              </w:rPr>
            </w:pPr>
            <w:r>
              <w:rPr>
                <w:sz w:val="24"/>
              </w:rPr>
              <w:t>задает вопросы взрослому, любит экспериментировать;</w:t>
            </w:r>
            <w:r w:rsidR="00EB45B1">
              <w:rPr>
                <w:sz w:val="24"/>
              </w:rPr>
              <w:t xml:space="preserve"> </w:t>
            </w:r>
            <w:r>
              <w:rPr>
                <w:sz w:val="24"/>
              </w:rPr>
              <w:t>сопереживает персонажам сказок, историй, рассказов;</w:t>
            </w:r>
            <w:r w:rsidR="00EB45B1">
              <w:rPr>
                <w:sz w:val="24"/>
              </w:rPr>
              <w:t xml:space="preserve"> </w:t>
            </w:r>
            <w:r>
              <w:rPr>
                <w:sz w:val="24"/>
              </w:rPr>
              <w:t>применяет необходимые умения и навыки для осуществления различных видов детской</w:t>
            </w:r>
          </w:p>
          <w:p w:rsidR="00176230" w:rsidRDefault="00391F83">
            <w:pPr>
              <w:pStyle w:val="TableParagraph"/>
              <w:spacing w:line="266" w:lineRule="exact"/>
              <w:rPr>
                <w:sz w:val="24"/>
              </w:rPr>
            </w:pPr>
            <w:r>
              <w:rPr>
                <w:sz w:val="24"/>
              </w:rPr>
              <w:t>деятельности</w:t>
            </w:r>
          </w:p>
        </w:tc>
        <w:tc>
          <w:tcPr>
            <w:tcW w:w="5330" w:type="dxa"/>
          </w:tcPr>
          <w:p w:rsidR="00176230" w:rsidRDefault="00391F83">
            <w:pPr>
              <w:pStyle w:val="TableParagraph"/>
              <w:spacing w:before="9"/>
              <w:ind w:left="110" w:right="276"/>
              <w:jc w:val="both"/>
              <w:rPr>
                <w:sz w:val="24"/>
              </w:rPr>
            </w:pPr>
            <w:r>
              <w:rPr>
                <w:sz w:val="24"/>
              </w:rPr>
              <w:t>разбивает текст на смысловые</w:t>
            </w:r>
            <w:r>
              <w:rPr>
                <w:spacing w:val="-22"/>
                <w:sz w:val="24"/>
              </w:rPr>
              <w:t xml:space="preserve"> </w:t>
            </w:r>
            <w:r>
              <w:rPr>
                <w:sz w:val="24"/>
              </w:rPr>
              <w:t>части;</w:t>
            </w:r>
            <w:r w:rsidR="00EB45B1">
              <w:rPr>
                <w:sz w:val="24"/>
              </w:rPr>
              <w:t xml:space="preserve"> </w:t>
            </w:r>
            <w:r>
              <w:rPr>
                <w:sz w:val="24"/>
              </w:rPr>
              <w:t>определяет основную мысль каждой части;</w:t>
            </w:r>
            <w:r w:rsidR="00EB45B1">
              <w:rPr>
                <w:sz w:val="24"/>
              </w:rPr>
              <w:t xml:space="preserve"> </w:t>
            </w:r>
            <w:r>
              <w:rPr>
                <w:sz w:val="24"/>
              </w:rPr>
              <w:t>составляет план текста в сотрудничестве со</w:t>
            </w:r>
            <w:r>
              <w:rPr>
                <w:spacing w:val="-11"/>
                <w:sz w:val="24"/>
              </w:rPr>
              <w:t xml:space="preserve"> </w:t>
            </w:r>
            <w:r>
              <w:rPr>
                <w:sz w:val="24"/>
              </w:rPr>
              <w:t>сверстниками</w:t>
            </w:r>
          </w:p>
        </w:tc>
      </w:tr>
      <w:tr w:rsidR="00176230">
        <w:trPr>
          <w:trHeight w:val="1396"/>
        </w:trPr>
        <w:tc>
          <w:tcPr>
            <w:tcW w:w="5244" w:type="dxa"/>
          </w:tcPr>
          <w:p w:rsidR="00176230" w:rsidRDefault="00391F83">
            <w:pPr>
              <w:pStyle w:val="TableParagraph"/>
              <w:spacing w:before="7"/>
              <w:ind w:right="217"/>
              <w:rPr>
                <w:sz w:val="24"/>
              </w:rPr>
            </w:pPr>
            <w:r>
              <w:rPr>
                <w:sz w:val="24"/>
              </w:rPr>
              <w:t>в случаях затруднений обращается за помощью к взрослому;</w:t>
            </w:r>
            <w:r w:rsidR="00EB45B1">
              <w:rPr>
                <w:sz w:val="24"/>
              </w:rPr>
              <w:t xml:space="preserve"> </w:t>
            </w:r>
            <w:r>
              <w:rPr>
                <w:sz w:val="24"/>
              </w:rPr>
              <w:t>действует по алгоритму, предложенному взрослым, и выполняет его инструкции</w:t>
            </w:r>
          </w:p>
        </w:tc>
        <w:tc>
          <w:tcPr>
            <w:tcW w:w="5330" w:type="dxa"/>
          </w:tcPr>
          <w:p w:rsidR="00176230" w:rsidRDefault="00391F83">
            <w:pPr>
              <w:pStyle w:val="TableParagraph"/>
              <w:spacing w:before="7"/>
              <w:ind w:left="110" w:right="301"/>
              <w:rPr>
                <w:sz w:val="24"/>
              </w:rPr>
            </w:pPr>
            <w:r>
              <w:rPr>
                <w:sz w:val="24"/>
              </w:rPr>
              <w:t>анализирует объекты, описанные в тексте;</w:t>
            </w:r>
            <w:r w:rsidR="00EB45B1">
              <w:rPr>
                <w:sz w:val="24"/>
              </w:rPr>
              <w:t xml:space="preserve"> </w:t>
            </w:r>
            <w:r>
              <w:rPr>
                <w:sz w:val="24"/>
              </w:rPr>
              <w:t>выделяет два - три существенных признака объекта;</w:t>
            </w:r>
            <w:r w:rsidR="00EB45B1">
              <w:rPr>
                <w:sz w:val="24"/>
              </w:rPr>
              <w:t xml:space="preserve"> </w:t>
            </w:r>
            <w:r>
              <w:rPr>
                <w:sz w:val="24"/>
              </w:rPr>
              <w:t>сравнивает между собой объекты, описанные в тексте совместно со</w:t>
            </w:r>
          </w:p>
          <w:p w:rsidR="00176230" w:rsidRDefault="00391F83">
            <w:pPr>
              <w:pStyle w:val="TableParagraph"/>
              <w:spacing w:line="266" w:lineRule="exact"/>
              <w:ind w:left="110"/>
              <w:rPr>
                <w:sz w:val="24"/>
              </w:rPr>
            </w:pPr>
            <w:r>
              <w:rPr>
                <w:sz w:val="24"/>
              </w:rPr>
              <w:t>сверстниками</w:t>
            </w:r>
          </w:p>
        </w:tc>
      </w:tr>
      <w:tr w:rsidR="00176230">
        <w:trPr>
          <w:trHeight w:val="863"/>
        </w:trPr>
        <w:tc>
          <w:tcPr>
            <w:tcW w:w="5244" w:type="dxa"/>
          </w:tcPr>
          <w:p w:rsidR="00176230" w:rsidRDefault="00391F83">
            <w:pPr>
              <w:pStyle w:val="TableParagraph"/>
              <w:spacing w:before="7"/>
              <w:ind w:right="610"/>
              <w:rPr>
                <w:sz w:val="24"/>
              </w:rPr>
            </w:pPr>
            <w:r>
              <w:rPr>
                <w:sz w:val="24"/>
              </w:rPr>
              <w:t>задает вопросы взрослому, любит экспериментировать;</w:t>
            </w:r>
            <w:r w:rsidR="00EB45B1">
              <w:rPr>
                <w:sz w:val="24"/>
              </w:rPr>
              <w:t xml:space="preserve"> </w:t>
            </w:r>
            <w:r>
              <w:rPr>
                <w:sz w:val="24"/>
              </w:rPr>
              <w:t>в случаях затруднений обращается за помощью к взрослому;</w:t>
            </w:r>
          </w:p>
        </w:tc>
        <w:tc>
          <w:tcPr>
            <w:tcW w:w="5330" w:type="dxa"/>
          </w:tcPr>
          <w:p w:rsidR="00176230" w:rsidRDefault="00391F83">
            <w:pPr>
              <w:pStyle w:val="TableParagraph"/>
              <w:spacing w:before="9" w:line="237" w:lineRule="auto"/>
              <w:ind w:left="110" w:right="301"/>
              <w:rPr>
                <w:sz w:val="24"/>
              </w:rPr>
            </w:pPr>
            <w:r>
              <w:rPr>
                <w:sz w:val="24"/>
              </w:rPr>
              <w:t>исследует информацию, представленную в неявном виде по инструкции педагога;</w:t>
            </w:r>
          </w:p>
          <w:p w:rsidR="00176230" w:rsidRDefault="00391F83">
            <w:pPr>
              <w:pStyle w:val="TableParagraph"/>
              <w:spacing w:before="20" w:line="268" w:lineRule="exact"/>
              <w:ind w:left="110"/>
              <w:rPr>
                <w:sz w:val="24"/>
              </w:rPr>
            </w:pPr>
            <w:r>
              <w:rPr>
                <w:sz w:val="24"/>
              </w:rPr>
              <w:t>соотносит информацию, заданную в неявном</w:t>
            </w:r>
          </w:p>
        </w:tc>
      </w:tr>
    </w:tbl>
    <w:p w:rsidR="00176230" w:rsidRDefault="00176230">
      <w:pPr>
        <w:spacing w:line="268" w:lineRule="exact"/>
        <w:rPr>
          <w:sz w:val="24"/>
        </w:rPr>
        <w:sectPr w:rsidR="00176230">
          <w:pgSz w:w="11910" w:h="16840"/>
          <w:pgMar w:top="840" w:right="300" w:bottom="280" w:left="380" w:header="720" w:footer="720"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4"/>
        <w:gridCol w:w="5330"/>
      </w:tblGrid>
      <w:tr w:rsidR="00176230">
        <w:trPr>
          <w:trHeight w:val="1103"/>
        </w:trPr>
        <w:tc>
          <w:tcPr>
            <w:tcW w:w="5244" w:type="dxa"/>
          </w:tcPr>
          <w:p w:rsidR="00176230" w:rsidRDefault="00391F83">
            <w:pPr>
              <w:pStyle w:val="TableParagraph"/>
              <w:spacing w:before="7"/>
              <w:rPr>
                <w:sz w:val="24"/>
              </w:rPr>
            </w:pPr>
            <w:r>
              <w:rPr>
                <w:sz w:val="24"/>
              </w:rPr>
              <w:lastRenderedPageBreak/>
              <w:t>воспроизводит по правилу и по образцу</w:t>
            </w:r>
          </w:p>
        </w:tc>
        <w:tc>
          <w:tcPr>
            <w:tcW w:w="5330" w:type="dxa"/>
          </w:tcPr>
          <w:p w:rsidR="00176230" w:rsidRDefault="00391F83">
            <w:pPr>
              <w:pStyle w:val="TableParagraph"/>
              <w:ind w:left="110"/>
              <w:rPr>
                <w:sz w:val="24"/>
              </w:rPr>
            </w:pPr>
            <w:r>
              <w:rPr>
                <w:sz w:val="24"/>
              </w:rPr>
              <w:t>виде, с информацией, представленной в явном</w:t>
            </w:r>
            <w:r w:rsidR="00EB45B1">
              <w:rPr>
                <w:sz w:val="24"/>
              </w:rPr>
              <w:t xml:space="preserve"> </w:t>
            </w:r>
            <w:r>
              <w:rPr>
                <w:sz w:val="24"/>
              </w:rPr>
              <w:t>виде;</w:t>
            </w:r>
            <w:r w:rsidR="00EB45B1">
              <w:rPr>
                <w:sz w:val="24"/>
              </w:rPr>
              <w:t xml:space="preserve"> </w:t>
            </w:r>
            <w:r>
              <w:rPr>
                <w:sz w:val="24"/>
              </w:rPr>
              <w:t>находит в тексте примеры, представленные в неявном виде в сотрудничестве</w:t>
            </w:r>
          </w:p>
          <w:p w:rsidR="00176230" w:rsidRDefault="00391F83">
            <w:pPr>
              <w:pStyle w:val="TableParagraph"/>
              <w:spacing w:line="268" w:lineRule="exact"/>
              <w:ind w:left="110"/>
              <w:rPr>
                <w:sz w:val="24"/>
              </w:rPr>
            </w:pPr>
            <w:r>
              <w:rPr>
                <w:sz w:val="24"/>
              </w:rPr>
              <w:t>со сверстниками</w:t>
            </w:r>
          </w:p>
        </w:tc>
      </w:tr>
      <w:tr w:rsidR="00176230">
        <w:trPr>
          <w:trHeight w:val="844"/>
        </w:trPr>
        <w:tc>
          <w:tcPr>
            <w:tcW w:w="5244" w:type="dxa"/>
          </w:tcPr>
          <w:p w:rsidR="00176230" w:rsidRDefault="00391F83">
            <w:pPr>
              <w:pStyle w:val="TableParagraph"/>
              <w:spacing w:before="7"/>
              <w:rPr>
                <w:sz w:val="24"/>
              </w:rPr>
            </w:pPr>
            <w:r>
              <w:rPr>
                <w:sz w:val="24"/>
              </w:rPr>
              <w:t>воспроизводит по правилу и по образцу</w:t>
            </w:r>
          </w:p>
        </w:tc>
        <w:tc>
          <w:tcPr>
            <w:tcW w:w="5330" w:type="dxa"/>
          </w:tcPr>
          <w:p w:rsidR="00176230" w:rsidRDefault="00391F83">
            <w:pPr>
              <w:pStyle w:val="TableParagraph"/>
              <w:spacing w:before="9" w:line="237" w:lineRule="auto"/>
              <w:ind w:left="110" w:right="199"/>
              <w:rPr>
                <w:sz w:val="24"/>
              </w:rPr>
            </w:pPr>
            <w:r>
              <w:rPr>
                <w:sz w:val="24"/>
              </w:rPr>
              <w:t>распознаёт информацию, представленную словесно и в виде схемы;</w:t>
            </w:r>
            <w:r w:rsidR="00EB45B1">
              <w:rPr>
                <w:sz w:val="24"/>
              </w:rPr>
              <w:t xml:space="preserve"> </w:t>
            </w:r>
            <w:r>
              <w:rPr>
                <w:sz w:val="24"/>
              </w:rPr>
              <w:t>строит простое речевое</w:t>
            </w:r>
          </w:p>
          <w:p w:rsidR="00176230" w:rsidRDefault="00391F83">
            <w:pPr>
              <w:pStyle w:val="TableParagraph"/>
              <w:spacing w:before="1" w:line="268" w:lineRule="exact"/>
              <w:ind w:left="110"/>
              <w:rPr>
                <w:sz w:val="24"/>
              </w:rPr>
            </w:pPr>
            <w:r>
              <w:rPr>
                <w:sz w:val="24"/>
              </w:rPr>
              <w:t>высказывание</w:t>
            </w:r>
          </w:p>
        </w:tc>
      </w:tr>
      <w:tr w:rsidR="00176230">
        <w:trPr>
          <w:trHeight w:val="844"/>
        </w:trPr>
        <w:tc>
          <w:tcPr>
            <w:tcW w:w="5244" w:type="dxa"/>
          </w:tcPr>
          <w:p w:rsidR="00176230" w:rsidRDefault="00391F83">
            <w:pPr>
              <w:pStyle w:val="TableParagraph"/>
              <w:spacing w:before="7"/>
              <w:rPr>
                <w:sz w:val="24"/>
              </w:rPr>
            </w:pPr>
            <w:r>
              <w:rPr>
                <w:sz w:val="24"/>
              </w:rPr>
              <w:t>демонстрирует необходимые умения и навыки</w:t>
            </w:r>
          </w:p>
        </w:tc>
        <w:tc>
          <w:tcPr>
            <w:tcW w:w="5330" w:type="dxa"/>
          </w:tcPr>
          <w:p w:rsidR="00176230" w:rsidRDefault="00391F83">
            <w:pPr>
              <w:pStyle w:val="TableParagraph"/>
              <w:spacing w:before="9" w:line="237" w:lineRule="auto"/>
              <w:ind w:left="110" w:right="301"/>
              <w:rPr>
                <w:sz w:val="24"/>
              </w:rPr>
            </w:pPr>
            <w:r>
              <w:rPr>
                <w:sz w:val="24"/>
              </w:rPr>
              <w:t>распознаёт сказки, рассказы, загадки, стихи, задачи</w:t>
            </w:r>
          </w:p>
        </w:tc>
      </w:tr>
      <w:tr w:rsidR="00176230">
        <w:trPr>
          <w:trHeight w:val="1122"/>
        </w:trPr>
        <w:tc>
          <w:tcPr>
            <w:tcW w:w="5244" w:type="dxa"/>
          </w:tcPr>
          <w:p w:rsidR="00176230" w:rsidRDefault="00391F83">
            <w:pPr>
              <w:pStyle w:val="TableParagraph"/>
              <w:spacing w:before="9"/>
              <w:ind w:right="236"/>
              <w:jc w:val="both"/>
              <w:rPr>
                <w:sz w:val="24"/>
              </w:rPr>
            </w:pPr>
            <w:r>
              <w:rPr>
                <w:sz w:val="24"/>
              </w:rPr>
              <w:t>в случаях затруднений обращается за помощью к взрослому;</w:t>
            </w:r>
            <w:r w:rsidR="00EB45B1">
              <w:rPr>
                <w:sz w:val="24"/>
              </w:rPr>
              <w:t xml:space="preserve"> </w:t>
            </w:r>
            <w:r>
              <w:rPr>
                <w:sz w:val="24"/>
              </w:rPr>
              <w:t>применяет необходимые умения и навыки для осуществления различных видов</w:t>
            </w:r>
          </w:p>
          <w:p w:rsidR="00176230" w:rsidRDefault="00391F83">
            <w:pPr>
              <w:pStyle w:val="TableParagraph"/>
              <w:spacing w:line="266" w:lineRule="exact"/>
              <w:jc w:val="both"/>
              <w:rPr>
                <w:sz w:val="24"/>
              </w:rPr>
            </w:pPr>
            <w:r>
              <w:rPr>
                <w:sz w:val="24"/>
              </w:rPr>
              <w:t>детской деятельности.</w:t>
            </w:r>
          </w:p>
        </w:tc>
        <w:tc>
          <w:tcPr>
            <w:tcW w:w="5330" w:type="dxa"/>
          </w:tcPr>
          <w:p w:rsidR="00176230" w:rsidRDefault="00391F83">
            <w:pPr>
              <w:pStyle w:val="TableParagraph"/>
              <w:spacing w:before="9"/>
              <w:ind w:left="110" w:right="301" w:firstLine="60"/>
              <w:rPr>
                <w:sz w:val="24"/>
              </w:rPr>
            </w:pPr>
            <w:r>
              <w:rPr>
                <w:sz w:val="24"/>
              </w:rPr>
              <w:t>знает и может применить первоначальные способы поиска информации (спросить у взрослого, сверстника, посмотреть в словаре)</w:t>
            </w:r>
          </w:p>
        </w:tc>
      </w:tr>
      <w:tr w:rsidR="00176230">
        <w:trPr>
          <w:trHeight w:val="551"/>
        </w:trPr>
        <w:tc>
          <w:tcPr>
            <w:tcW w:w="5244" w:type="dxa"/>
          </w:tcPr>
          <w:p w:rsidR="00176230" w:rsidRDefault="00176230">
            <w:pPr>
              <w:pStyle w:val="TableParagraph"/>
              <w:ind w:left="0"/>
              <w:rPr>
                <w:sz w:val="24"/>
              </w:rPr>
            </w:pPr>
          </w:p>
        </w:tc>
        <w:tc>
          <w:tcPr>
            <w:tcW w:w="5330" w:type="dxa"/>
          </w:tcPr>
          <w:p w:rsidR="00176230" w:rsidRDefault="00391F83">
            <w:pPr>
              <w:pStyle w:val="TableParagraph"/>
              <w:spacing w:line="264" w:lineRule="exact"/>
              <w:ind w:left="-32"/>
              <w:rPr>
                <w:i/>
                <w:sz w:val="24"/>
              </w:rPr>
            </w:pPr>
            <w:r>
              <w:rPr>
                <w:i/>
                <w:sz w:val="24"/>
              </w:rPr>
              <w:t>Повышенный уровень различает отдельные</w:t>
            </w:r>
          </w:p>
          <w:p w:rsidR="00176230" w:rsidRDefault="00391F83">
            <w:pPr>
              <w:pStyle w:val="TableParagraph"/>
              <w:spacing w:line="268" w:lineRule="exact"/>
              <w:ind w:left="110"/>
              <w:rPr>
                <w:i/>
                <w:sz w:val="24"/>
              </w:rPr>
            </w:pPr>
            <w:r>
              <w:rPr>
                <w:i/>
                <w:sz w:val="24"/>
              </w:rPr>
              <w:t>элементы текста (заголовок, абзацы)</w:t>
            </w:r>
          </w:p>
        </w:tc>
      </w:tr>
      <w:tr w:rsidR="00176230">
        <w:trPr>
          <w:trHeight w:val="863"/>
        </w:trPr>
        <w:tc>
          <w:tcPr>
            <w:tcW w:w="5244" w:type="dxa"/>
          </w:tcPr>
          <w:p w:rsidR="00176230" w:rsidRDefault="00176230">
            <w:pPr>
              <w:pStyle w:val="TableParagraph"/>
              <w:ind w:left="0"/>
              <w:rPr>
                <w:sz w:val="24"/>
              </w:rPr>
            </w:pPr>
          </w:p>
        </w:tc>
        <w:tc>
          <w:tcPr>
            <w:tcW w:w="5330" w:type="dxa"/>
          </w:tcPr>
          <w:p w:rsidR="00176230" w:rsidRDefault="00391F83">
            <w:pPr>
              <w:pStyle w:val="TableParagraph"/>
              <w:spacing w:before="26" w:line="270" w:lineRule="atLeast"/>
              <w:ind w:left="110" w:right="301"/>
              <w:rPr>
                <w:i/>
                <w:sz w:val="24"/>
              </w:rPr>
            </w:pPr>
            <w:r>
              <w:rPr>
                <w:i/>
                <w:sz w:val="24"/>
              </w:rPr>
              <w:t>выполняет работу с указанным учителем источником информации совместно со сверстниками</w:t>
            </w:r>
          </w:p>
        </w:tc>
      </w:tr>
      <w:tr w:rsidR="00176230">
        <w:trPr>
          <w:trHeight w:val="865"/>
        </w:trPr>
        <w:tc>
          <w:tcPr>
            <w:tcW w:w="5244" w:type="dxa"/>
          </w:tcPr>
          <w:p w:rsidR="00176230" w:rsidRDefault="00176230">
            <w:pPr>
              <w:pStyle w:val="TableParagraph"/>
              <w:ind w:left="0"/>
              <w:rPr>
                <w:sz w:val="24"/>
              </w:rPr>
            </w:pPr>
          </w:p>
        </w:tc>
        <w:tc>
          <w:tcPr>
            <w:tcW w:w="5330" w:type="dxa"/>
          </w:tcPr>
          <w:p w:rsidR="00176230" w:rsidRDefault="00391F83">
            <w:pPr>
              <w:pStyle w:val="TableParagraph"/>
              <w:spacing w:before="30" w:line="237" w:lineRule="auto"/>
              <w:ind w:left="110" w:right="301"/>
              <w:rPr>
                <w:i/>
                <w:sz w:val="24"/>
              </w:rPr>
            </w:pPr>
            <w:r>
              <w:rPr>
                <w:i/>
                <w:sz w:val="24"/>
              </w:rPr>
              <w:t>пересказывает информацию, полученную из указанного источника совместно со</w:t>
            </w:r>
          </w:p>
          <w:p w:rsidR="00176230" w:rsidRDefault="00391F83">
            <w:pPr>
              <w:pStyle w:val="TableParagraph"/>
              <w:spacing w:before="1" w:line="268" w:lineRule="exact"/>
              <w:ind w:left="110"/>
              <w:rPr>
                <w:i/>
                <w:sz w:val="24"/>
              </w:rPr>
            </w:pPr>
            <w:r>
              <w:rPr>
                <w:i/>
                <w:sz w:val="24"/>
              </w:rPr>
              <w:t>сверстниками под руководством педагога</w:t>
            </w:r>
          </w:p>
        </w:tc>
      </w:tr>
      <w:tr w:rsidR="00176230">
        <w:trPr>
          <w:trHeight w:val="275"/>
        </w:trPr>
        <w:tc>
          <w:tcPr>
            <w:tcW w:w="10574" w:type="dxa"/>
            <w:gridSpan w:val="2"/>
          </w:tcPr>
          <w:p w:rsidR="00176230" w:rsidRDefault="00391F83">
            <w:pPr>
              <w:pStyle w:val="TableParagraph"/>
              <w:spacing w:line="256" w:lineRule="exact"/>
              <w:ind w:left="1699"/>
              <w:rPr>
                <w:b/>
                <w:i/>
                <w:sz w:val="24"/>
              </w:rPr>
            </w:pPr>
            <w:r>
              <w:rPr>
                <w:b/>
                <w:i/>
                <w:sz w:val="24"/>
              </w:rPr>
              <w:t>Работа с текстом: преобразование и интерпретация информации</w:t>
            </w:r>
          </w:p>
        </w:tc>
      </w:tr>
      <w:tr w:rsidR="00176230">
        <w:trPr>
          <w:trHeight w:val="570"/>
        </w:trPr>
        <w:tc>
          <w:tcPr>
            <w:tcW w:w="5244" w:type="dxa"/>
          </w:tcPr>
          <w:p w:rsidR="00176230" w:rsidRDefault="00391F83">
            <w:pPr>
              <w:pStyle w:val="TableParagraph"/>
              <w:spacing w:before="9"/>
              <w:rPr>
                <w:sz w:val="24"/>
              </w:rPr>
            </w:pPr>
            <w:r>
              <w:rPr>
                <w:sz w:val="24"/>
              </w:rPr>
              <w:t>интересуется новым, задает вопросы взрослым</w:t>
            </w:r>
          </w:p>
        </w:tc>
        <w:tc>
          <w:tcPr>
            <w:tcW w:w="5330" w:type="dxa"/>
          </w:tcPr>
          <w:p w:rsidR="00176230" w:rsidRDefault="00391F83">
            <w:pPr>
              <w:pStyle w:val="TableParagraph"/>
              <w:spacing w:before="14" w:line="274" w:lineRule="exact"/>
              <w:ind w:left="110" w:right="724"/>
              <w:rPr>
                <w:sz w:val="24"/>
              </w:rPr>
            </w:pPr>
            <w:r>
              <w:rPr>
                <w:sz w:val="24"/>
              </w:rPr>
              <w:t>отвечает на вопросы по содержанию текста (устно)</w:t>
            </w:r>
          </w:p>
        </w:tc>
      </w:tr>
      <w:tr w:rsidR="00176230">
        <w:trPr>
          <w:trHeight w:val="1137"/>
        </w:trPr>
        <w:tc>
          <w:tcPr>
            <w:tcW w:w="5244" w:type="dxa"/>
          </w:tcPr>
          <w:p w:rsidR="00176230" w:rsidRDefault="00391F83">
            <w:pPr>
              <w:pStyle w:val="TableParagraph"/>
              <w:spacing w:before="7" w:line="247" w:lineRule="auto"/>
              <w:ind w:right="562"/>
              <w:rPr>
                <w:sz w:val="24"/>
              </w:rPr>
            </w:pPr>
            <w:r>
              <w:rPr>
                <w:sz w:val="24"/>
              </w:rPr>
              <w:t>принимает участие в обсуждении; сопереживает героям сказки;</w:t>
            </w:r>
            <w:r w:rsidR="00EB45B1">
              <w:rPr>
                <w:sz w:val="24"/>
              </w:rPr>
              <w:t xml:space="preserve"> </w:t>
            </w:r>
            <w:r>
              <w:rPr>
                <w:sz w:val="24"/>
              </w:rPr>
              <w:t>эмоционально реагирует на художественные произведения</w:t>
            </w:r>
          </w:p>
          <w:p w:rsidR="00176230" w:rsidRDefault="00391F83">
            <w:pPr>
              <w:pStyle w:val="TableParagraph"/>
              <w:spacing w:line="257" w:lineRule="exact"/>
              <w:rPr>
                <w:sz w:val="24"/>
              </w:rPr>
            </w:pPr>
            <w:r>
              <w:rPr>
                <w:sz w:val="24"/>
              </w:rPr>
              <w:t>(ИЗО, музыка, литература)</w:t>
            </w:r>
          </w:p>
        </w:tc>
        <w:tc>
          <w:tcPr>
            <w:tcW w:w="5330" w:type="dxa"/>
          </w:tcPr>
          <w:p w:rsidR="00176230" w:rsidRDefault="00391F83">
            <w:pPr>
              <w:pStyle w:val="TableParagraph"/>
              <w:spacing w:before="7"/>
              <w:ind w:left="110" w:right="89"/>
              <w:rPr>
                <w:sz w:val="24"/>
              </w:rPr>
            </w:pPr>
            <w:r>
              <w:rPr>
                <w:sz w:val="24"/>
              </w:rPr>
              <w:t>соотносит название текста с содержанием (выбирает название текста из предложенных учителем); определяет главную мысль текста (с помощью учителя),</w:t>
            </w:r>
          </w:p>
        </w:tc>
      </w:tr>
      <w:tr w:rsidR="00176230">
        <w:trPr>
          <w:trHeight w:val="551"/>
        </w:trPr>
        <w:tc>
          <w:tcPr>
            <w:tcW w:w="5244" w:type="dxa"/>
          </w:tcPr>
          <w:p w:rsidR="00176230" w:rsidRDefault="00176230">
            <w:pPr>
              <w:pStyle w:val="TableParagraph"/>
              <w:ind w:left="0"/>
              <w:rPr>
                <w:sz w:val="24"/>
              </w:rPr>
            </w:pPr>
          </w:p>
        </w:tc>
        <w:tc>
          <w:tcPr>
            <w:tcW w:w="5330" w:type="dxa"/>
          </w:tcPr>
          <w:p w:rsidR="00176230" w:rsidRDefault="00391F83">
            <w:pPr>
              <w:pStyle w:val="TableParagraph"/>
              <w:spacing w:line="264" w:lineRule="exact"/>
              <w:ind w:left="110"/>
              <w:rPr>
                <w:sz w:val="24"/>
              </w:rPr>
            </w:pPr>
            <w:r>
              <w:rPr>
                <w:sz w:val="24"/>
              </w:rPr>
              <w:t>устанавливает (с помощью учителя) простые</w:t>
            </w:r>
          </w:p>
          <w:p w:rsidR="00176230" w:rsidRDefault="00391F83">
            <w:pPr>
              <w:pStyle w:val="TableParagraph"/>
              <w:spacing w:line="268" w:lineRule="exact"/>
              <w:ind w:left="110"/>
              <w:rPr>
                <w:sz w:val="24"/>
              </w:rPr>
            </w:pPr>
            <w:r>
              <w:rPr>
                <w:sz w:val="24"/>
              </w:rPr>
              <w:t>связи в тексте;</w:t>
            </w:r>
          </w:p>
        </w:tc>
      </w:tr>
      <w:tr w:rsidR="00176230">
        <w:trPr>
          <w:trHeight w:val="827"/>
        </w:trPr>
        <w:tc>
          <w:tcPr>
            <w:tcW w:w="5244" w:type="dxa"/>
          </w:tcPr>
          <w:p w:rsidR="00176230" w:rsidRDefault="00391F83">
            <w:pPr>
              <w:pStyle w:val="TableParagraph"/>
              <w:ind w:right="83"/>
              <w:rPr>
                <w:sz w:val="24"/>
              </w:rPr>
            </w:pPr>
            <w:r>
              <w:rPr>
                <w:sz w:val="24"/>
              </w:rPr>
              <w:t>представляет, что такое хорошо, что такое плохо (соотносит свое поведение с поведением героев</w:t>
            </w:r>
          </w:p>
          <w:p w:rsidR="00176230" w:rsidRDefault="00391F83">
            <w:pPr>
              <w:pStyle w:val="TableParagraph"/>
              <w:spacing w:line="268" w:lineRule="exact"/>
              <w:rPr>
                <w:sz w:val="24"/>
              </w:rPr>
            </w:pPr>
            <w:r>
              <w:rPr>
                <w:sz w:val="24"/>
              </w:rPr>
              <w:t>текста)</w:t>
            </w:r>
          </w:p>
        </w:tc>
        <w:tc>
          <w:tcPr>
            <w:tcW w:w="5330" w:type="dxa"/>
          </w:tcPr>
          <w:p w:rsidR="00176230" w:rsidRDefault="00391F83">
            <w:pPr>
              <w:pStyle w:val="TableParagraph"/>
              <w:tabs>
                <w:tab w:val="left" w:pos="1029"/>
                <w:tab w:val="left" w:pos="2236"/>
                <w:tab w:val="left" w:pos="2625"/>
                <w:tab w:val="left" w:pos="4007"/>
                <w:tab w:val="left" w:pos="4365"/>
              </w:tabs>
              <w:ind w:left="110" w:right="92"/>
              <w:rPr>
                <w:sz w:val="24"/>
              </w:rPr>
            </w:pPr>
            <w:r>
              <w:rPr>
                <w:sz w:val="24"/>
              </w:rPr>
              <w:t>оценивает и объясняет поступки литературных героев</w:t>
            </w:r>
            <w:r>
              <w:rPr>
                <w:sz w:val="24"/>
              </w:rPr>
              <w:tab/>
              <w:t>«плохие»</w:t>
            </w:r>
            <w:r>
              <w:rPr>
                <w:sz w:val="24"/>
              </w:rPr>
              <w:tab/>
              <w:t>и</w:t>
            </w:r>
            <w:r>
              <w:rPr>
                <w:sz w:val="24"/>
              </w:rPr>
              <w:tab/>
              <w:t>«хорошие»</w:t>
            </w:r>
            <w:r>
              <w:rPr>
                <w:sz w:val="24"/>
              </w:rPr>
              <w:tab/>
              <w:t>с</w:t>
            </w:r>
            <w:r>
              <w:rPr>
                <w:sz w:val="24"/>
              </w:rPr>
              <w:tab/>
            </w:r>
            <w:r>
              <w:rPr>
                <w:spacing w:val="-3"/>
                <w:sz w:val="24"/>
              </w:rPr>
              <w:t>позиции</w:t>
            </w:r>
          </w:p>
          <w:p w:rsidR="00176230" w:rsidRDefault="00391F83">
            <w:pPr>
              <w:pStyle w:val="TableParagraph"/>
              <w:spacing w:line="268" w:lineRule="exact"/>
              <w:ind w:left="110"/>
              <w:rPr>
                <w:sz w:val="24"/>
              </w:rPr>
            </w:pPr>
            <w:r>
              <w:rPr>
                <w:sz w:val="24"/>
              </w:rPr>
              <w:t>нравственных ценностей</w:t>
            </w:r>
          </w:p>
        </w:tc>
      </w:tr>
      <w:tr w:rsidR="00176230">
        <w:trPr>
          <w:trHeight w:val="470"/>
        </w:trPr>
        <w:tc>
          <w:tcPr>
            <w:tcW w:w="5244" w:type="dxa"/>
          </w:tcPr>
          <w:p w:rsidR="00176230" w:rsidRDefault="00176230">
            <w:pPr>
              <w:pStyle w:val="TableParagraph"/>
              <w:ind w:left="0"/>
              <w:rPr>
                <w:sz w:val="24"/>
              </w:rPr>
            </w:pPr>
          </w:p>
        </w:tc>
        <w:tc>
          <w:tcPr>
            <w:tcW w:w="5330" w:type="dxa"/>
          </w:tcPr>
          <w:p w:rsidR="00176230" w:rsidRDefault="00391F83">
            <w:pPr>
              <w:pStyle w:val="TableParagraph"/>
              <w:spacing w:line="266" w:lineRule="exact"/>
              <w:ind w:left="110"/>
              <w:rPr>
                <w:sz w:val="24"/>
              </w:rPr>
            </w:pPr>
            <w:r>
              <w:rPr>
                <w:sz w:val="24"/>
              </w:rPr>
              <w:t>находит в тексте ответы на вопросы учителя</w:t>
            </w:r>
          </w:p>
        </w:tc>
      </w:tr>
      <w:tr w:rsidR="00176230">
        <w:trPr>
          <w:trHeight w:val="551"/>
        </w:trPr>
        <w:tc>
          <w:tcPr>
            <w:tcW w:w="5244" w:type="dxa"/>
          </w:tcPr>
          <w:p w:rsidR="00176230" w:rsidRDefault="00391F83">
            <w:pPr>
              <w:pStyle w:val="TableParagraph"/>
              <w:spacing w:line="264" w:lineRule="exact"/>
              <w:rPr>
                <w:sz w:val="24"/>
              </w:rPr>
            </w:pPr>
            <w:r>
              <w:rPr>
                <w:sz w:val="24"/>
              </w:rPr>
              <w:t>работает по правилу и по образцу, слушает</w:t>
            </w:r>
          </w:p>
          <w:p w:rsidR="00176230" w:rsidRDefault="00391F83">
            <w:pPr>
              <w:pStyle w:val="TableParagraph"/>
              <w:spacing w:line="268" w:lineRule="exact"/>
              <w:rPr>
                <w:sz w:val="24"/>
              </w:rPr>
            </w:pPr>
            <w:r>
              <w:rPr>
                <w:sz w:val="24"/>
              </w:rPr>
              <w:t>взрослого и выполняет его инструкции;</w:t>
            </w:r>
          </w:p>
        </w:tc>
        <w:tc>
          <w:tcPr>
            <w:tcW w:w="5330" w:type="dxa"/>
          </w:tcPr>
          <w:p w:rsidR="00176230" w:rsidRDefault="00391F83">
            <w:pPr>
              <w:pStyle w:val="TableParagraph"/>
              <w:spacing w:line="264" w:lineRule="exact"/>
              <w:ind w:left="110"/>
              <w:rPr>
                <w:sz w:val="24"/>
              </w:rPr>
            </w:pPr>
            <w:r>
              <w:rPr>
                <w:sz w:val="24"/>
              </w:rPr>
              <w:t>строит высказывание по предложенному</w:t>
            </w:r>
          </w:p>
          <w:p w:rsidR="00176230" w:rsidRDefault="00391F83">
            <w:pPr>
              <w:pStyle w:val="TableParagraph"/>
              <w:spacing w:line="268" w:lineRule="exact"/>
              <w:ind w:left="110"/>
              <w:rPr>
                <w:sz w:val="24"/>
              </w:rPr>
            </w:pPr>
            <w:r>
              <w:rPr>
                <w:sz w:val="24"/>
              </w:rPr>
              <w:t>учителем шаблону;</w:t>
            </w:r>
          </w:p>
        </w:tc>
      </w:tr>
      <w:tr w:rsidR="00176230">
        <w:trPr>
          <w:trHeight w:val="470"/>
        </w:trPr>
        <w:tc>
          <w:tcPr>
            <w:tcW w:w="10574" w:type="dxa"/>
            <w:gridSpan w:val="2"/>
          </w:tcPr>
          <w:p w:rsidR="00176230" w:rsidRDefault="00391F83">
            <w:pPr>
              <w:pStyle w:val="TableParagraph"/>
              <w:spacing w:line="269" w:lineRule="exact"/>
              <w:ind w:left="3119"/>
              <w:rPr>
                <w:b/>
                <w:i/>
                <w:sz w:val="24"/>
              </w:rPr>
            </w:pPr>
            <w:r>
              <w:rPr>
                <w:b/>
                <w:i/>
                <w:sz w:val="24"/>
              </w:rPr>
              <w:t>Работа с текстом: оценка информации</w:t>
            </w:r>
          </w:p>
        </w:tc>
      </w:tr>
      <w:tr w:rsidR="00176230">
        <w:trPr>
          <w:trHeight w:val="402"/>
        </w:trPr>
        <w:tc>
          <w:tcPr>
            <w:tcW w:w="5244" w:type="dxa"/>
          </w:tcPr>
          <w:p w:rsidR="00176230" w:rsidRDefault="00176230">
            <w:pPr>
              <w:pStyle w:val="TableParagraph"/>
              <w:ind w:left="0"/>
              <w:rPr>
                <w:sz w:val="24"/>
              </w:rPr>
            </w:pPr>
          </w:p>
        </w:tc>
        <w:tc>
          <w:tcPr>
            <w:tcW w:w="5330" w:type="dxa"/>
          </w:tcPr>
          <w:p w:rsidR="00176230" w:rsidRDefault="00391F83">
            <w:pPr>
              <w:pStyle w:val="TableParagraph"/>
              <w:spacing w:before="26"/>
              <w:ind w:left="110"/>
              <w:rPr>
                <w:sz w:val="24"/>
              </w:rPr>
            </w:pPr>
            <w:r>
              <w:rPr>
                <w:sz w:val="24"/>
              </w:rPr>
              <w:t>высказывает свое отношение к прочитанному</w:t>
            </w:r>
          </w:p>
        </w:tc>
      </w:tr>
      <w:tr w:rsidR="00176230">
        <w:trPr>
          <w:trHeight w:val="589"/>
        </w:trPr>
        <w:tc>
          <w:tcPr>
            <w:tcW w:w="5244" w:type="dxa"/>
          </w:tcPr>
          <w:p w:rsidR="00176230" w:rsidRDefault="00176230">
            <w:pPr>
              <w:pStyle w:val="TableParagraph"/>
              <w:ind w:left="0"/>
              <w:rPr>
                <w:sz w:val="24"/>
              </w:rPr>
            </w:pPr>
          </w:p>
        </w:tc>
        <w:tc>
          <w:tcPr>
            <w:tcW w:w="5330" w:type="dxa"/>
          </w:tcPr>
          <w:p w:rsidR="00176230" w:rsidRDefault="00391F83">
            <w:pPr>
              <w:pStyle w:val="TableParagraph"/>
              <w:spacing w:before="26" w:line="270" w:lineRule="atLeast"/>
              <w:ind w:left="110" w:right="1114"/>
              <w:rPr>
                <w:sz w:val="24"/>
              </w:rPr>
            </w:pPr>
            <w:r>
              <w:rPr>
                <w:sz w:val="24"/>
              </w:rPr>
              <w:t>наблюдает вместе с учителем языковые особенности текста</w:t>
            </w:r>
          </w:p>
        </w:tc>
      </w:tr>
      <w:tr w:rsidR="00176230">
        <w:trPr>
          <w:trHeight w:val="844"/>
        </w:trPr>
        <w:tc>
          <w:tcPr>
            <w:tcW w:w="5244" w:type="dxa"/>
          </w:tcPr>
          <w:p w:rsidR="00176230" w:rsidRDefault="00176230">
            <w:pPr>
              <w:pStyle w:val="TableParagraph"/>
              <w:ind w:left="0"/>
              <w:rPr>
                <w:sz w:val="24"/>
              </w:rPr>
            </w:pPr>
          </w:p>
        </w:tc>
        <w:tc>
          <w:tcPr>
            <w:tcW w:w="5330" w:type="dxa"/>
          </w:tcPr>
          <w:p w:rsidR="00176230" w:rsidRDefault="00391F83">
            <w:pPr>
              <w:pStyle w:val="TableParagraph"/>
              <w:spacing w:before="9" w:line="237" w:lineRule="auto"/>
              <w:ind w:left="110" w:right="361"/>
              <w:rPr>
                <w:sz w:val="24"/>
              </w:rPr>
            </w:pPr>
            <w:r>
              <w:rPr>
                <w:sz w:val="24"/>
              </w:rPr>
              <w:t>устанавливает соответствие между рисунком и отрывком текста; понимает информацию,</w:t>
            </w:r>
          </w:p>
          <w:p w:rsidR="00176230" w:rsidRDefault="00391F83">
            <w:pPr>
              <w:pStyle w:val="TableParagraph"/>
              <w:spacing w:before="1" w:line="268" w:lineRule="exact"/>
              <w:ind w:left="110"/>
              <w:rPr>
                <w:sz w:val="24"/>
              </w:rPr>
            </w:pPr>
            <w:r>
              <w:rPr>
                <w:sz w:val="24"/>
              </w:rPr>
              <w:t xml:space="preserve">представленную в виде </w:t>
            </w:r>
            <w:r>
              <w:rPr>
                <w:i/>
                <w:sz w:val="24"/>
              </w:rPr>
              <w:t>текста</w:t>
            </w:r>
            <w:r>
              <w:rPr>
                <w:sz w:val="24"/>
              </w:rPr>
              <w:t>, рисунков, схем</w:t>
            </w:r>
          </w:p>
        </w:tc>
      </w:tr>
      <w:tr w:rsidR="00176230">
        <w:trPr>
          <w:trHeight w:val="844"/>
        </w:trPr>
        <w:tc>
          <w:tcPr>
            <w:tcW w:w="5244" w:type="dxa"/>
          </w:tcPr>
          <w:p w:rsidR="00176230" w:rsidRDefault="00176230">
            <w:pPr>
              <w:pStyle w:val="TableParagraph"/>
              <w:ind w:left="0"/>
              <w:rPr>
                <w:sz w:val="24"/>
              </w:rPr>
            </w:pPr>
          </w:p>
        </w:tc>
        <w:tc>
          <w:tcPr>
            <w:tcW w:w="5330" w:type="dxa"/>
          </w:tcPr>
          <w:p w:rsidR="00176230" w:rsidRDefault="00391F83">
            <w:pPr>
              <w:pStyle w:val="TableParagraph"/>
              <w:spacing w:before="9" w:line="237" w:lineRule="auto"/>
              <w:ind w:left="110" w:right="128"/>
              <w:rPr>
                <w:sz w:val="24"/>
              </w:rPr>
            </w:pPr>
            <w:r>
              <w:rPr>
                <w:sz w:val="24"/>
              </w:rPr>
              <w:t>на основе имеющихся знаний, жизненного опыта подвергает сомнению достоверность</w:t>
            </w:r>
          </w:p>
          <w:p w:rsidR="00176230" w:rsidRDefault="00391F83">
            <w:pPr>
              <w:pStyle w:val="TableParagraph"/>
              <w:spacing w:before="1" w:line="268" w:lineRule="exact"/>
              <w:ind w:left="110"/>
              <w:rPr>
                <w:sz w:val="24"/>
              </w:rPr>
            </w:pPr>
            <w:r>
              <w:rPr>
                <w:sz w:val="24"/>
              </w:rPr>
              <w:t>прочитанного;</w:t>
            </w:r>
          </w:p>
        </w:tc>
      </w:tr>
      <w:tr w:rsidR="00176230">
        <w:trPr>
          <w:trHeight w:val="1122"/>
        </w:trPr>
        <w:tc>
          <w:tcPr>
            <w:tcW w:w="5244" w:type="dxa"/>
          </w:tcPr>
          <w:p w:rsidR="00176230" w:rsidRDefault="00391F83">
            <w:pPr>
              <w:pStyle w:val="TableParagraph"/>
              <w:spacing w:before="7"/>
              <w:ind w:right="192"/>
              <w:rPr>
                <w:sz w:val="24"/>
              </w:rPr>
            </w:pPr>
            <w:r>
              <w:rPr>
                <w:sz w:val="24"/>
              </w:rPr>
              <w:t>соблюдает элементарные общепринятые нормы и правила поведения;</w:t>
            </w:r>
            <w:r w:rsidR="00EB45B1">
              <w:rPr>
                <w:sz w:val="24"/>
              </w:rPr>
              <w:t xml:space="preserve"> </w:t>
            </w:r>
            <w:r>
              <w:rPr>
                <w:sz w:val="24"/>
              </w:rPr>
              <w:t>владеет диалогической</w:t>
            </w:r>
          </w:p>
          <w:p w:rsidR="00176230" w:rsidRDefault="00391F83">
            <w:pPr>
              <w:pStyle w:val="TableParagraph"/>
              <w:spacing w:before="5" w:line="274" w:lineRule="exact"/>
              <w:ind w:right="1157"/>
              <w:rPr>
                <w:sz w:val="24"/>
              </w:rPr>
            </w:pPr>
            <w:r>
              <w:rPr>
                <w:sz w:val="24"/>
              </w:rPr>
              <w:t>речью и конструктивными способами взаимодействия с детьми и взрослыми</w:t>
            </w:r>
          </w:p>
        </w:tc>
        <w:tc>
          <w:tcPr>
            <w:tcW w:w="5330" w:type="dxa"/>
          </w:tcPr>
          <w:p w:rsidR="00176230" w:rsidRDefault="00391F83">
            <w:pPr>
              <w:pStyle w:val="TableParagraph"/>
              <w:spacing w:before="7"/>
              <w:ind w:left="110" w:right="476"/>
              <w:rPr>
                <w:sz w:val="24"/>
              </w:rPr>
            </w:pPr>
            <w:r>
              <w:rPr>
                <w:sz w:val="24"/>
              </w:rPr>
              <w:t>участвует в учебном диалоге при обсуждении прочитанного или прослушанного текста:</w:t>
            </w:r>
          </w:p>
          <w:p w:rsidR="00176230" w:rsidRDefault="00391F83">
            <w:pPr>
              <w:pStyle w:val="TableParagraph"/>
              <w:spacing w:before="5" w:line="274" w:lineRule="exact"/>
              <w:ind w:left="110" w:right="528"/>
              <w:rPr>
                <w:sz w:val="24"/>
              </w:rPr>
            </w:pPr>
            <w:r>
              <w:rPr>
                <w:sz w:val="24"/>
              </w:rPr>
              <w:t>понимает вопросы собеседника и отвечает на них)</w:t>
            </w:r>
          </w:p>
        </w:tc>
      </w:tr>
    </w:tbl>
    <w:p w:rsidR="00176230" w:rsidRDefault="00176230">
      <w:pPr>
        <w:spacing w:line="274" w:lineRule="exact"/>
        <w:rPr>
          <w:sz w:val="24"/>
        </w:rPr>
        <w:sectPr w:rsidR="00176230">
          <w:pgSz w:w="11910" w:h="16840"/>
          <w:pgMar w:top="840" w:right="300" w:bottom="280" w:left="380" w:header="720" w:footer="720"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4"/>
        <w:gridCol w:w="5330"/>
      </w:tblGrid>
      <w:tr w:rsidR="00176230">
        <w:trPr>
          <w:trHeight w:val="551"/>
        </w:trPr>
        <w:tc>
          <w:tcPr>
            <w:tcW w:w="5244" w:type="dxa"/>
          </w:tcPr>
          <w:p w:rsidR="00176230" w:rsidRDefault="00391F83">
            <w:pPr>
              <w:pStyle w:val="TableParagraph"/>
              <w:spacing w:line="264" w:lineRule="exact"/>
              <w:rPr>
                <w:sz w:val="24"/>
              </w:rPr>
            </w:pPr>
            <w:r>
              <w:rPr>
                <w:sz w:val="24"/>
              </w:rPr>
              <w:lastRenderedPageBreak/>
              <w:t>(договаривается, обменивается</w:t>
            </w:r>
            <w:r>
              <w:rPr>
                <w:spacing w:val="-10"/>
                <w:sz w:val="24"/>
              </w:rPr>
              <w:t xml:space="preserve"> </w:t>
            </w:r>
            <w:r>
              <w:rPr>
                <w:sz w:val="24"/>
              </w:rPr>
              <w:t>предметами,</w:t>
            </w:r>
          </w:p>
          <w:p w:rsidR="00176230" w:rsidRDefault="00391F83">
            <w:pPr>
              <w:pStyle w:val="TableParagraph"/>
              <w:spacing w:line="268" w:lineRule="exact"/>
              <w:rPr>
                <w:sz w:val="24"/>
              </w:rPr>
            </w:pPr>
            <w:r>
              <w:rPr>
                <w:sz w:val="24"/>
              </w:rPr>
              <w:t>распределяет действия при</w:t>
            </w:r>
            <w:r>
              <w:rPr>
                <w:spacing w:val="-9"/>
                <w:sz w:val="24"/>
              </w:rPr>
              <w:t xml:space="preserve"> </w:t>
            </w:r>
            <w:r>
              <w:rPr>
                <w:sz w:val="24"/>
              </w:rPr>
              <w:t>сотрудничестве)</w:t>
            </w:r>
          </w:p>
        </w:tc>
        <w:tc>
          <w:tcPr>
            <w:tcW w:w="5330" w:type="dxa"/>
          </w:tcPr>
          <w:p w:rsidR="00176230" w:rsidRDefault="00176230">
            <w:pPr>
              <w:pStyle w:val="TableParagraph"/>
              <w:ind w:left="0"/>
              <w:rPr>
                <w:sz w:val="24"/>
              </w:rPr>
            </w:pPr>
          </w:p>
        </w:tc>
      </w:tr>
      <w:tr w:rsidR="00176230">
        <w:trPr>
          <w:trHeight w:val="1413"/>
        </w:trPr>
        <w:tc>
          <w:tcPr>
            <w:tcW w:w="5244" w:type="dxa"/>
          </w:tcPr>
          <w:p w:rsidR="00176230" w:rsidRDefault="00391F83">
            <w:pPr>
              <w:pStyle w:val="TableParagraph"/>
              <w:spacing w:before="7" w:line="244" w:lineRule="auto"/>
              <w:ind w:right="90"/>
              <w:rPr>
                <w:sz w:val="24"/>
              </w:rPr>
            </w:pPr>
            <w:r>
              <w:rPr>
                <w:sz w:val="24"/>
              </w:rPr>
              <w:t>владеет средствами общения и способами взаимодействия со взрослыми и сверстниками; использует вербальные и невербальные средства общения; изменяет стиль общения со взрослым</w:t>
            </w:r>
          </w:p>
          <w:p w:rsidR="00176230" w:rsidRDefault="00391F83">
            <w:pPr>
              <w:pStyle w:val="TableParagraph"/>
              <w:spacing w:line="260" w:lineRule="exact"/>
              <w:rPr>
                <w:sz w:val="24"/>
              </w:rPr>
            </w:pPr>
            <w:r>
              <w:rPr>
                <w:sz w:val="24"/>
              </w:rPr>
              <w:t>или сверстником, в зависимости от ситуации</w:t>
            </w:r>
          </w:p>
        </w:tc>
        <w:tc>
          <w:tcPr>
            <w:tcW w:w="5330" w:type="dxa"/>
          </w:tcPr>
          <w:p w:rsidR="00176230" w:rsidRDefault="00391F83">
            <w:pPr>
              <w:pStyle w:val="TableParagraph"/>
              <w:spacing w:before="7"/>
              <w:ind w:left="110"/>
              <w:rPr>
                <w:i/>
                <w:sz w:val="24"/>
              </w:rPr>
            </w:pPr>
            <w:r>
              <w:rPr>
                <w:i/>
                <w:sz w:val="24"/>
              </w:rPr>
              <w:t>слушает, принимает другую точку зрения</w:t>
            </w:r>
          </w:p>
        </w:tc>
      </w:tr>
      <w:tr w:rsidR="00176230">
        <w:trPr>
          <w:trHeight w:val="275"/>
        </w:trPr>
        <w:tc>
          <w:tcPr>
            <w:tcW w:w="10574" w:type="dxa"/>
            <w:gridSpan w:val="2"/>
          </w:tcPr>
          <w:p w:rsidR="00176230" w:rsidRDefault="00391F83">
            <w:pPr>
              <w:pStyle w:val="TableParagraph"/>
              <w:spacing w:line="256" w:lineRule="exact"/>
              <w:ind w:left="2438"/>
              <w:rPr>
                <w:b/>
                <w:i/>
                <w:sz w:val="24"/>
              </w:rPr>
            </w:pPr>
            <w:r>
              <w:rPr>
                <w:b/>
                <w:i/>
                <w:sz w:val="24"/>
              </w:rPr>
              <w:t>Коммуникативные универсальные учебные действия</w:t>
            </w:r>
          </w:p>
        </w:tc>
      </w:tr>
      <w:tr w:rsidR="00176230">
        <w:trPr>
          <w:trHeight w:val="1103"/>
        </w:trPr>
        <w:tc>
          <w:tcPr>
            <w:tcW w:w="5244" w:type="dxa"/>
          </w:tcPr>
          <w:p w:rsidR="00176230" w:rsidRDefault="00391F83">
            <w:pPr>
              <w:pStyle w:val="TableParagraph"/>
              <w:ind w:right="217"/>
              <w:rPr>
                <w:sz w:val="24"/>
              </w:rPr>
            </w:pPr>
            <w:r>
              <w:rPr>
                <w:sz w:val="24"/>
              </w:rPr>
              <w:t>в случаях затруднений обращается за помощью к взрослому. принимает живое,</w:t>
            </w:r>
          </w:p>
          <w:p w:rsidR="00176230" w:rsidRDefault="00391F83">
            <w:pPr>
              <w:pStyle w:val="TableParagraph"/>
              <w:spacing w:line="274" w:lineRule="exact"/>
              <w:ind w:right="449"/>
              <w:rPr>
                <w:sz w:val="24"/>
              </w:rPr>
            </w:pPr>
            <w:r>
              <w:rPr>
                <w:sz w:val="24"/>
              </w:rPr>
              <w:t>заинтересованное участие в образовательном процессе</w:t>
            </w:r>
          </w:p>
        </w:tc>
        <w:tc>
          <w:tcPr>
            <w:tcW w:w="5330" w:type="dxa"/>
          </w:tcPr>
          <w:p w:rsidR="00176230" w:rsidRDefault="00391F83">
            <w:pPr>
              <w:pStyle w:val="TableParagraph"/>
              <w:ind w:left="110" w:right="221"/>
              <w:jc w:val="both"/>
              <w:rPr>
                <w:sz w:val="24"/>
              </w:rPr>
            </w:pPr>
            <w:r>
              <w:rPr>
                <w:sz w:val="24"/>
              </w:rPr>
              <w:t>соблюдает простейшие нормы речевого этикета: здороваться, прощаться, благодарить; выражает свою мысль под руководством учителя</w:t>
            </w:r>
          </w:p>
        </w:tc>
      </w:tr>
      <w:tr w:rsidR="00176230">
        <w:trPr>
          <w:trHeight w:val="1398"/>
        </w:trPr>
        <w:tc>
          <w:tcPr>
            <w:tcW w:w="5244" w:type="dxa"/>
          </w:tcPr>
          <w:p w:rsidR="00176230" w:rsidRDefault="00391F83">
            <w:pPr>
              <w:pStyle w:val="TableParagraph"/>
              <w:spacing w:before="9" w:line="244" w:lineRule="auto"/>
              <w:ind w:right="282"/>
              <w:rPr>
                <w:sz w:val="24"/>
              </w:rPr>
            </w:pPr>
            <w:r>
              <w:rPr>
                <w:sz w:val="24"/>
              </w:rPr>
              <w:t>владеет средствами общения и способами взаимодействия со взрослыми и сверстниками. ребенок адекватно использует вербальные и невербальные средства общения</w:t>
            </w:r>
          </w:p>
        </w:tc>
        <w:tc>
          <w:tcPr>
            <w:tcW w:w="5330" w:type="dxa"/>
          </w:tcPr>
          <w:p w:rsidR="00176230" w:rsidRDefault="00391F83">
            <w:pPr>
              <w:pStyle w:val="TableParagraph"/>
              <w:spacing w:before="9"/>
              <w:ind w:left="110" w:right="469"/>
              <w:rPr>
                <w:sz w:val="24"/>
              </w:rPr>
            </w:pPr>
            <w:r>
              <w:rPr>
                <w:sz w:val="24"/>
              </w:rPr>
              <w:t>описывает объект наблюдения по инструкции учителя;</w:t>
            </w:r>
            <w:r w:rsidR="00EB45B1">
              <w:rPr>
                <w:sz w:val="24"/>
              </w:rPr>
              <w:t xml:space="preserve"> </w:t>
            </w:r>
            <w:r>
              <w:rPr>
                <w:sz w:val="24"/>
              </w:rPr>
              <w:t>находит отличительные признаки объекта наблюдения;</w:t>
            </w:r>
            <w:r w:rsidR="00EB45B1">
              <w:rPr>
                <w:sz w:val="24"/>
              </w:rPr>
              <w:t xml:space="preserve"> </w:t>
            </w:r>
            <w:r>
              <w:rPr>
                <w:sz w:val="24"/>
              </w:rPr>
              <w:t>составляет небольшое монологическое высказывание по вопросам</w:t>
            </w:r>
          </w:p>
          <w:p w:rsidR="00176230" w:rsidRDefault="00391F83">
            <w:pPr>
              <w:pStyle w:val="TableParagraph"/>
              <w:spacing w:line="266" w:lineRule="exact"/>
              <w:ind w:left="110"/>
              <w:rPr>
                <w:sz w:val="24"/>
              </w:rPr>
            </w:pPr>
            <w:r>
              <w:rPr>
                <w:sz w:val="24"/>
              </w:rPr>
              <w:t>учителя</w:t>
            </w:r>
          </w:p>
        </w:tc>
      </w:tr>
      <w:tr w:rsidR="00176230">
        <w:trPr>
          <w:trHeight w:val="1396"/>
        </w:trPr>
        <w:tc>
          <w:tcPr>
            <w:tcW w:w="5244" w:type="dxa"/>
          </w:tcPr>
          <w:p w:rsidR="00176230" w:rsidRDefault="00391F83">
            <w:pPr>
              <w:pStyle w:val="TableParagraph"/>
              <w:spacing w:before="7"/>
              <w:ind w:right="244"/>
              <w:rPr>
                <w:sz w:val="24"/>
              </w:rPr>
            </w:pPr>
            <w:r>
              <w:rPr>
                <w:sz w:val="24"/>
              </w:rPr>
              <w:t>владеет диалогической речью и конструктивными способами взаимодействия с детьми и взрослыми (договаривается, обменивается предметами, распределяет</w:t>
            </w:r>
          </w:p>
          <w:p w:rsidR="00176230" w:rsidRDefault="00391F83">
            <w:pPr>
              <w:pStyle w:val="TableParagraph"/>
              <w:spacing w:line="266" w:lineRule="exact"/>
              <w:rPr>
                <w:sz w:val="24"/>
              </w:rPr>
            </w:pPr>
            <w:r>
              <w:rPr>
                <w:sz w:val="24"/>
              </w:rPr>
              <w:t>действия при сотрудничестве)</w:t>
            </w:r>
          </w:p>
        </w:tc>
        <w:tc>
          <w:tcPr>
            <w:tcW w:w="5330" w:type="dxa"/>
          </w:tcPr>
          <w:p w:rsidR="00176230" w:rsidRDefault="00391F83">
            <w:pPr>
              <w:pStyle w:val="TableParagraph"/>
              <w:spacing w:before="7"/>
              <w:ind w:left="110" w:right="275"/>
              <w:rPr>
                <w:sz w:val="24"/>
              </w:rPr>
            </w:pPr>
            <w:r>
              <w:rPr>
                <w:sz w:val="24"/>
              </w:rPr>
              <w:t>участвует в обсуждении учебных проблем под руководством учителя;</w:t>
            </w:r>
            <w:r w:rsidR="00EB45B1">
              <w:rPr>
                <w:sz w:val="24"/>
              </w:rPr>
              <w:t xml:space="preserve"> </w:t>
            </w:r>
            <w:r>
              <w:rPr>
                <w:sz w:val="24"/>
              </w:rPr>
              <w:t>вступает в диалог (отвечает на вопросы, задаёт вопросы, уточняет непонятное)</w:t>
            </w:r>
          </w:p>
        </w:tc>
      </w:tr>
      <w:tr w:rsidR="00176230">
        <w:trPr>
          <w:trHeight w:val="844"/>
        </w:trPr>
        <w:tc>
          <w:tcPr>
            <w:tcW w:w="5244" w:type="dxa"/>
          </w:tcPr>
          <w:p w:rsidR="00176230" w:rsidRDefault="00176230">
            <w:pPr>
              <w:pStyle w:val="TableParagraph"/>
              <w:ind w:left="0"/>
              <w:rPr>
                <w:sz w:val="24"/>
              </w:rPr>
            </w:pPr>
          </w:p>
        </w:tc>
        <w:tc>
          <w:tcPr>
            <w:tcW w:w="5330" w:type="dxa"/>
          </w:tcPr>
          <w:p w:rsidR="00176230" w:rsidRDefault="00391F83">
            <w:pPr>
              <w:pStyle w:val="TableParagraph"/>
              <w:spacing w:before="9" w:line="237" w:lineRule="auto"/>
              <w:ind w:left="110" w:right="719"/>
              <w:rPr>
                <w:sz w:val="24"/>
              </w:rPr>
            </w:pPr>
            <w:r>
              <w:rPr>
                <w:sz w:val="24"/>
              </w:rPr>
              <w:t>умеет слушать других;</w:t>
            </w:r>
            <w:r w:rsidR="00EB45B1">
              <w:rPr>
                <w:sz w:val="24"/>
              </w:rPr>
              <w:t xml:space="preserve"> </w:t>
            </w:r>
            <w:r>
              <w:rPr>
                <w:sz w:val="24"/>
              </w:rPr>
              <w:t>понимает смысл услышанного;</w:t>
            </w:r>
            <w:r w:rsidR="00EB45B1">
              <w:rPr>
                <w:sz w:val="24"/>
              </w:rPr>
              <w:t xml:space="preserve"> терпимо относится к </w:t>
            </w:r>
            <w:r>
              <w:rPr>
                <w:sz w:val="24"/>
              </w:rPr>
              <w:t>мнению</w:t>
            </w:r>
          </w:p>
          <w:p w:rsidR="00176230" w:rsidRDefault="00391F83">
            <w:pPr>
              <w:pStyle w:val="TableParagraph"/>
              <w:spacing w:before="1" w:line="268" w:lineRule="exact"/>
              <w:ind w:left="110"/>
              <w:rPr>
                <w:sz w:val="24"/>
              </w:rPr>
            </w:pPr>
            <w:r>
              <w:rPr>
                <w:sz w:val="24"/>
              </w:rPr>
              <w:t>других</w:t>
            </w:r>
          </w:p>
        </w:tc>
      </w:tr>
      <w:tr w:rsidR="00176230">
        <w:trPr>
          <w:trHeight w:val="1398"/>
        </w:trPr>
        <w:tc>
          <w:tcPr>
            <w:tcW w:w="5244" w:type="dxa"/>
          </w:tcPr>
          <w:p w:rsidR="00176230" w:rsidRDefault="00391F83">
            <w:pPr>
              <w:pStyle w:val="TableParagraph"/>
              <w:spacing w:before="9" w:line="254" w:lineRule="auto"/>
              <w:ind w:right="137"/>
              <w:rPr>
                <w:sz w:val="24"/>
              </w:rPr>
            </w:pPr>
            <w:r>
              <w:rPr>
                <w:sz w:val="24"/>
              </w:rPr>
              <w:t>откликается на эмоции близких людей и друзей; слушает взрослого и выполняет его инструкции</w:t>
            </w:r>
          </w:p>
        </w:tc>
        <w:tc>
          <w:tcPr>
            <w:tcW w:w="5330" w:type="dxa"/>
          </w:tcPr>
          <w:p w:rsidR="00176230" w:rsidRDefault="00391F83">
            <w:pPr>
              <w:pStyle w:val="TableParagraph"/>
              <w:spacing w:before="9"/>
              <w:ind w:left="110" w:right="89"/>
              <w:rPr>
                <w:sz w:val="24"/>
              </w:rPr>
            </w:pPr>
            <w:r>
              <w:rPr>
                <w:spacing w:val="-5"/>
                <w:sz w:val="24"/>
              </w:rPr>
              <w:t>имеет первоначальные навыки</w:t>
            </w:r>
            <w:r w:rsidR="00EB45B1">
              <w:rPr>
                <w:spacing w:val="-5"/>
                <w:sz w:val="24"/>
              </w:rPr>
              <w:t xml:space="preserve"> </w:t>
            </w:r>
            <w:r>
              <w:rPr>
                <w:spacing w:val="-5"/>
                <w:sz w:val="24"/>
              </w:rPr>
              <w:t xml:space="preserve">работы </w:t>
            </w:r>
            <w:r>
              <w:rPr>
                <w:sz w:val="24"/>
              </w:rPr>
              <w:t xml:space="preserve">в </w:t>
            </w:r>
            <w:r>
              <w:rPr>
                <w:spacing w:val="-6"/>
                <w:sz w:val="24"/>
              </w:rPr>
              <w:t xml:space="preserve">группе: </w:t>
            </w:r>
            <w:r>
              <w:rPr>
                <w:spacing w:val="-5"/>
                <w:sz w:val="24"/>
              </w:rPr>
              <w:t>распределяет</w:t>
            </w:r>
            <w:r w:rsidR="00EB45B1">
              <w:rPr>
                <w:spacing w:val="-5"/>
                <w:sz w:val="24"/>
              </w:rPr>
              <w:t xml:space="preserve"> </w:t>
            </w:r>
            <w:r>
              <w:rPr>
                <w:spacing w:val="-5"/>
                <w:sz w:val="24"/>
              </w:rPr>
              <w:t xml:space="preserve">роли, обязанности </w:t>
            </w:r>
            <w:r>
              <w:rPr>
                <w:spacing w:val="-4"/>
                <w:sz w:val="24"/>
              </w:rPr>
              <w:t xml:space="preserve">(под </w:t>
            </w:r>
            <w:r>
              <w:rPr>
                <w:spacing w:val="-5"/>
                <w:sz w:val="24"/>
              </w:rPr>
              <w:t xml:space="preserve">руководством учителя);осуществляет контроль деятельности </w:t>
            </w:r>
            <w:r>
              <w:rPr>
                <w:sz w:val="24"/>
              </w:rPr>
              <w:t xml:space="preserve">по </w:t>
            </w:r>
            <w:r>
              <w:rPr>
                <w:spacing w:val="-6"/>
                <w:sz w:val="24"/>
              </w:rPr>
              <w:t>инструкции;</w:t>
            </w:r>
            <w:r w:rsidR="00EB45B1">
              <w:rPr>
                <w:spacing w:val="-6"/>
                <w:sz w:val="24"/>
              </w:rPr>
              <w:t xml:space="preserve"> </w:t>
            </w:r>
            <w:r>
              <w:rPr>
                <w:spacing w:val="-6"/>
                <w:sz w:val="24"/>
              </w:rPr>
              <w:t xml:space="preserve">осуществляет рефлексию </w:t>
            </w:r>
            <w:r>
              <w:rPr>
                <w:sz w:val="24"/>
              </w:rPr>
              <w:t xml:space="preserve">с </w:t>
            </w:r>
            <w:r>
              <w:rPr>
                <w:spacing w:val="-6"/>
                <w:sz w:val="24"/>
              </w:rPr>
              <w:t>помощью</w:t>
            </w:r>
          </w:p>
          <w:p w:rsidR="00176230" w:rsidRDefault="00391F83">
            <w:pPr>
              <w:pStyle w:val="TableParagraph"/>
              <w:spacing w:line="266" w:lineRule="exact"/>
              <w:ind w:left="110"/>
              <w:rPr>
                <w:sz w:val="24"/>
              </w:rPr>
            </w:pPr>
            <w:r>
              <w:rPr>
                <w:sz w:val="24"/>
              </w:rPr>
              <w:t>учителя</w:t>
            </w:r>
          </w:p>
        </w:tc>
      </w:tr>
      <w:tr w:rsidR="00176230">
        <w:trPr>
          <w:trHeight w:val="1120"/>
        </w:trPr>
        <w:tc>
          <w:tcPr>
            <w:tcW w:w="5244" w:type="dxa"/>
          </w:tcPr>
          <w:p w:rsidR="00176230" w:rsidRDefault="00391F83">
            <w:pPr>
              <w:pStyle w:val="TableParagraph"/>
              <w:spacing w:before="9" w:line="237" w:lineRule="auto"/>
              <w:ind w:right="249"/>
              <w:rPr>
                <w:sz w:val="24"/>
              </w:rPr>
            </w:pPr>
            <w:r>
              <w:rPr>
                <w:sz w:val="24"/>
              </w:rPr>
              <w:t>способен изменять стиль общения со взрослым или сверстником, в зависимости от ситуации</w:t>
            </w:r>
          </w:p>
        </w:tc>
        <w:tc>
          <w:tcPr>
            <w:tcW w:w="5330" w:type="dxa"/>
          </w:tcPr>
          <w:p w:rsidR="00176230" w:rsidRDefault="00391F83">
            <w:pPr>
              <w:pStyle w:val="TableParagraph"/>
              <w:spacing w:before="7"/>
              <w:ind w:left="110" w:right="767"/>
              <w:rPr>
                <w:sz w:val="24"/>
              </w:rPr>
            </w:pPr>
            <w:r>
              <w:rPr>
                <w:sz w:val="24"/>
              </w:rPr>
              <w:t>обсуждает и договаривается по поводу конкретной ситуации;</w:t>
            </w:r>
            <w:r w:rsidR="00EB45B1">
              <w:rPr>
                <w:sz w:val="24"/>
              </w:rPr>
              <w:t xml:space="preserve"> </w:t>
            </w:r>
            <w:r>
              <w:rPr>
                <w:sz w:val="24"/>
              </w:rPr>
              <w:t>сотрудничает со сверстниками и взрослыми для реализации</w:t>
            </w:r>
          </w:p>
          <w:p w:rsidR="00176230" w:rsidRDefault="00391F83">
            <w:pPr>
              <w:pStyle w:val="TableParagraph"/>
              <w:spacing w:line="266" w:lineRule="exact"/>
              <w:ind w:left="110"/>
              <w:rPr>
                <w:sz w:val="24"/>
              </w:rPr>
            </w:pPr>
            <w:r>
              <w:rPr>
                <w:sz w:val="24"/>
              </w:rPr>
              <w:t>проектной деятельности</w:t>
            </w:r>
          </w:p>
        </w:tc>
      </w:tr>
      <w:tr w:rsidR="00176230">
        <w:trPr>
          <w:trHeight w:val="861"/>
        </w:trPr>
        <w:tc>
          <w:tcPr>
            <w:tcW w:w="5244" w:type="dxa"/>
          </w:tcPr>
          <w:p w:rsidR="00176230" w:rsidRDefault="00176230">
            <w:pPr>
              <w:pStyle w:val="TableParagraph"/>
              <w:ind w:left="0"/>
              <w:rPr>
                <w:sz w:val="24"/>
              </w:rPr>
            </w:pPr>
          </w:p>
        </w:tc>
        <w:tc>
          <w:tcPr>
            <w:tcW w:w="5330" w:type="dxa"/>
          </w:tcPr>
          <w:p w:rsidR="00176230" w:rsidRDefault="00391F83">
            <w:pPr>
              <w:pStyle w:val="TableParagraph"/>
              <w:spacing w:before="7"/>
              <w:ind w:left="110"/>
              <w:rPr>
                <w:sz w:val="24"/>
              </w:rPr>
            </w:pPr>
            <w:r>
              <w:rPr>
                <w:sz w:val="24"/>
              </w:rPr>
              <w:t>умеет высказывать собственное мнение</w:t>
            </w:r>
          </w:p>
          <w:p w:rsidR="00176230" w:rsidRDefault="00391F83">
            <w:pPr>
              <w:pStyle w:val="TableParagraph"/>
              <w:spacing w:before="21" w:line="274" w:lineRule="exact"/>
              <w:ind w:left="110" w:right="292"/>
              <w:rPr>
                <w:sz w:val="24"/>
              </w:rPr>
            </w:pPr>
            <w:r>
              <w:rPr>
                <w:sz w:val="24"/>
              </w:rPr>
              <w:t>участвует в коллективном обсуждении учебной проблемы</w:t>
            </w:r>
          </w:p>
        </w:tc>
      </w:tr>
      <w:tr w:rsidR="00176230">
        <w:trPr>
          <w:trHeight w:val="1122"/>
        </w:trPr>
        <w:tc>
          <w:tcPr>
            <w:tcW w:w="5244" w:type="dxa"/>
          </w:tcPr>
          <w:p w:rsidR="00176230" w:rsidRDefault="00176230">
            <w:pPr>
              <w:pStyle w:val="TableParagraph"/>
              <w:ind w:left="0"/>
              <w:rPr>
                <w:sz w:val="24"/>
              </w:rPr>
            </w:pPr>
          </w:p>
        </w:tc>
        <w:tc>
          <w:tcPr>
            <w:tcW w:w="5330" w:type="dxa"/>
          </w:tcPr>
          <w:p w:rsidR="00176230" w:rsidRDefault="00391F83">
            <w:pPr>
              <w:pStyle w:val="TableParagraph"/>
              <w:spacing w:before="9"/>
              <w:ind w:left="110" w:right="549"/>
              <w:rPr>
                <w:sz w:val="24"/>
              </w:rPr>
            </w:pPr>
            <w:r>
              <w:rPr>
                <w:sz w:val="24"/>
              </w:rPr>
              <w:t>сотрудничает с товарищами при выполнении заданий в паре: устанавливает и соблюдает очерёдность действий;</w:t>
            </w:r>
            <w:r w:rsidR="00EB45B1">
              <w:rPr>
                <w:sz w:val="24"/>
              </w:rPr>
              <w:t xml:space="preserve"> </w:t>
            </w:r>
            <w:r>
              <w:rPr>
                <w:sz w:val="24"/>
              </w:rPr>
              <w:t>приходит к единому</w:t>
            </w:r>
          </w:p>
          <w:p w:rsidR="00176230" w:rsidRDefault="00391F83">
            <w:pPr>
              <w:pStyle w:val="TableParagraph"/>
              <w:spacing w:line="266" w:lineRule="exact"/>
              <w:ind w:left="110"/>
              <w:rPr>
                <w:sz w:val="24"/>
              </w:rPr>
            </w:pPr>
            <w:r>
              <w:rPr>
                <w:sz w:val="24"/>
              </w:rPr>
              <w:t>решению с помощью учителя</w:t>
            </w:r>
          </w:p>
        </w:tc>
      </w:tr>
      <w:tr w:rsidR="00176230">
        <w:trPr>
          <w:trHeight w:val="297"/>
        </w:trPr>
        <w:tc>
          <w:tcPr>
            <w:tcW w:w="5244" w:type="dxa"/>
          </w:tcPr>
          <w:p w:rsidR="00176230" w:rsidRDefault="00176230">
            <w:pPr>
              <w:pStyle w:val="TableParagraph"/>
              <w:ind w:left="0"/>
            </w:pPr>
          </w:p>
        </w:tc>
        <w:tc>
          <w:tcPr>
            <w:tcW w:w="5330" w:type="dxa"/>
          </w:tcPr>
          <w:p w:rsidR="00176230" w:rsidRDefault="00391F83">
            <w:pPr>
              <w:pStyle w:val="TableParagraph"/>
              <w:spacing w:before="7" w:line="270" w:lineRule="exact"/>
              <w:ind w:left="110"/>
              <w:rPr>
                <w:sz w:val="24"/>
              </w:rPr>
            </w:pPr>
            <w:r>
              <w:rPr>
                <w:sz w:val="24"/>
              </w:rPr>
              <w:t>подбирает ответ на поставленный вопрос</w:t>
            </w:r>
          </w:p>
        </w:tc>
      </w:tr>
      <w:tr w:rsidR="00176230">
        <w:trPr>
          <w:trHeight w:val="568"/>
        </w:trPr>
        <w:tc>
          <w:tcPr>
            <w:tcW w:w="5244" w:type="dxa"/>
          </w:tcPr>
          <w:p w:rsidR="00176230" w:rsidRDefault="00391F83">
            <w:pPr>
              <w:pStyle w:val="TableParagraph"/>
              <w:spacing w:before="7"/>
              <w:rPr>
                <w:sz w:val="24"/>
              </w:rPr>
            </w:pPr>
            <w:r>
              <w:rPr>
                <w:sz w:val="24"/>
              </w:rPr>
              <w:t>задаёт вопросы взрослому</w:t>
            </w:r>
          </w:p>
        </w:tc>
        <w:tc>
          <w:tcPr>
            <w:tcW w:w="5330" w:type="dxa"/>
          </w:tcPr>
          <w:p w:rsidR="00176230" w:rsidRDefault="00391F83">
            <w:pPr>
              <w:pStyle w:val="TableParagraph"/>
              <w:spacing w:before="12" w:line="274" w:lineRule="exact"/>
              <w:ind w:left="110" w:right="187"/>
              <w:rPr>
                <w:sz w:val="24"/>
              </w:rPr>
            </w:pPr>
            <w:r>
              <w:rPr>
                <w:spacing w:val="-6"/>
                <w:sz w:val="24"/>
              </w:rPr>
              <w:t xml:space="preserve">умеет задавать учебные вопросы </w:t>
            </w:r>
            <w:r>
              <w:rPr>
                <w:spacing w:val="-4"/>
                <w:sz w:val="24"/>
              </w:rPr>
              <w:t xml:space="preserve">под </w:t>
            </w:r>
            <w:r>
              <w:rPr>
                <w:spacing w:val="-7"/>
                <w:sz w:val="24"/>
              </w:rPr>
              <w:t xml:space="preserve">руководством </w:t>
            </w:r>
            <w:r>
              <w:rPr>
                <w:spacing w:val="-6"/>
                <w:sz w:val="24"/>
              </w:rPr>
              <w:t>учителя</w:t>
            </w:r>
          </w:p>
        </w:tc>
      </w:tr>
      <w:tr w:rsidR="00176230">
        <w:trPr>
          <w:trHeight w:val="1432"/>
        </w:trPr>
        <w:tc>
          <w:tcPr>
            <w:tcW w:w="5244" w:type="dxa"/>
          </w:tcPr>
          <w:p w:rsidR="00176230" w:rsidRDefault="00176230">
            <w:pPr>
              <w:pStyle w:val="TableParagraph"/>
              <w:ind w:left="0"/>
              <w:rPr>
                <w:sz w:val="24"/>
              </w:rPr>
            </w:pPr>
          </w:p>
        </w:tc>
        <w:tc>
          <w:tcPr>
            <w:tcW w:w="5330" w:type="dxa"/>
          </w:tcPr>
          <w:p w:rsidR="00176230" w:rsidRDefault="00391F83">
            <w:pPr>
              <w:pStyle w:val="TableParagraph"/>
              <w:spacing w:before="9" w:line="244" w:lineRule="auto"/>
              <w:ind w:left="110" w:right="399"/>
              <w:rPr>
                <w:sz w:val="24"/>
              </w:rPr>
            </w:pPr>
            <w:r>
              <w:rPr>
                <w:sz w:val="24"/>
              </w:rPr>
              <w:t>соотносит результат к образцу с помощью учителя; видит возможность несоответствия организует свою деятельность по нахождению ошибки под наблюдением</w:t>
            </w:r>
            <w:r>
              <w:rPr>
                <w:spacing w:val="-2"/>
                <w:sz w:val="24"/>
              </w:rPr>
              <w:t xml:space="preserve"> </w:t>
            </w:r>
            <w:r>
              <w:rPr>
                <w:sz w:val="24"/>
              </w:rPr>
              <w:t>учителя;</w:t>
            </w:r>
          </w:p>
          <w:p w:rsidR="00176230" w:rsidRDefault="00391F83">
            <w:pPr>
              <w:pStyle w:val="TableParagraph"/>
              <w:spacing w:before="12" w:line="265" w:lineRule="exact"/>
              <w:ind w:left="110"/>
              <w:rPr>
                <w:sz w:val="24"/>
              </w:rPr>
            </w:pPr>
            <w:r>
              <w:rPr>
                <w:sz w:val="24"/>
              </w:rPr>
              <w:t>высказывает своё мнение</w:t>
            </w:r>
            <w:r>
              <w:rPr>
                <w:spacing w:val="-2"/>
                <w:sz w:val="24"/>
              </w:rPr>
              <w:t xml:space="preserve"> </w:t>
            </w:r>
            <w:r>
              <w:rPr>
                <w:sz w:val="24"/>
              </w:rPr>
              <w:t>партнёру</w:t>
            </w:r>
          </w:p>
        </w:tc>
      </w:tr>
      <w:tr w:rsidR="00176230">
        <w:trPr>
          <w:trHeight w:val="388"/>
        </w:trPr>
        <w:tc>
          <w:tcPr>
            <w:tcW w:w="5244" w:type="dxa"/>
          </w:tcPr>
          <w:p w:rsidR="00176230" w:rsidRDefault="00176230">
            <w:pPr>
              <w:pStyle w:val="TableParagraph"/>
              <w:ind w:left="0"/>
              <w:rPr>
                <w:sz w:val="24"/>
              </w:rPr>
            </w:pPr>
          </w:p>
        </w:tc>
        <w:tc>
          <w:tcPr>
            <w:tcW w:w="5330" w:type="dxa"/>
          </w:tcPr>
          <w:p w:rsidR="00176230" w:rsidRDefault="00391F83">
            <w:pPr>
              <w:pStyle w:val="TableParagraph"/>
              <w:spacing w:before="7"/>
              <w:ind w:left="110"/>
              <w:rPr>
                <w:i/>
                <w:sz w:val="24"/>
              </w:rPr>
            </w:pPr>
            <w:r>
              <w:rPr>
                <w:i/>
                <w:sz w:val="24"/>
              </w:rPr>
              <w:t>учитывает разные мнения и интересы</w:t>
            </w:r>
          </w:p>
        </w:tc>
      </w:tr>
      <w:tr w:rsidR="00176230">
        <w:trPr>
          <w:trHeight w:val="570"/>
        </w:trPr>
        <w:tc>
          <w:tcPr>
            <w:tcW w:w="5244" w:type="dxa"/>
          </w:tcPr>
          <w:p w:rsidR="00176230" w:rsidRDefault="00176230">
            <w:pPr>
              <w:pStyle w:val="TableParagraph"/>
              <w:ind w:left="0"/>
              <w:rPr>
                <w:sz w:val="24"/>
              </w:rPr>
            </w:pPr>
          </w:p>
        </w:tc>
        <w:tc>
          <w:tcPr>
            <w:tcW w:w="5330" w:type="dxa"/>
          </w:tcPr>
          <w:p w:rsidR="00176230" w:rsidRDefault="00391F83">
            <w:pPr>
              <w:pStyle w:val="TableParagraph"/>
              <w:spacing w:before="14" w:line="274" w:lineRule="exact"/>
              <w:ind w:left="110" w:right="97"/>
              <w:rPr>
                <w:i/>
                <w:sz w:val="24"/>
              </w:rPr>
            </w:pPr>
            <w:r>
              <w:rPr>
                <w:i/>
                <w:sz w:val="24"/>
              </w:rPr>
              <w:t>аргументирует свою позицию при работе в паре, в малых группах</w:t>
            </w:r>
          </w:p>
        </w:tc>
      </w:tr>
    </w:tbl>
    <w:p w:rsidR="00176230" w:rsidRDefault="00176230">
      <w:pPr>
        <w:spacing w:line="274" w:lineRule="exact"/>
        <w:rPr>
          <w:sz w:val="24"/>
        </w:rPr>
        <w:sectPr w:rsidR="00176230">
          <w:pgSz w:w="11910" w:h="16840"/>
          <w:pgMar w:top="840" w:right="300" w:bottom="280" w:left="380" w:header="720" w:footer="720"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4"/>
        <w:gridCol w:w="5330"/>
      </w:tblGrid>
      <w:tr w:rsidR="00176230">
        <w:trPr>
          <w:trHeight w:val="568"/>
        </w:trPr>
        <w:tc>
          <w:tcPr>
            <w:tcW w:w="5244" w:type="dxa"/>
          </w:tcPr>
          <w:p w:rsidR="00176230" w:rsidRDefault="00176230">
            <w:pPr>
              <w:pStyle w:val="TableParagraph"/>
              <w:ind w:left="0"/>
              <w:rPr>
                <w:sz w:val="24"/>
              </w:rPr>
            </w:pPr>
          </w:p>
        </w:tc>
        <w:tc>
          <w:tcPr>
            <w:tcW w:w="5330" w:type="dxa"/>
          </w:tcPr>
          <w:p w:rsidR="00176230" w:rsidRDefault="00391F83">
            <w:pPr>
              <w:pStyle w:val="TableParagraph"/>
              <w:spacing w:before="11" w:line="274" w:lineRule="exact"/>
              <w:ind w:left="110" w:right="263"/>
              <w:rPr>
                <w:i/>
                <w:sz w:val="24"/>
              </w:rPr>
            </w:pPr>
            <w:r>
              <w:rPr>
                <w:i/>
                <w:spacing w:val="-5"/>
                <w:sz w:val="24"/>
              </w:rPr>
              <w:t xml:space="preserve">умеет слушать, принимать чужую точку </w:t>
            </w:r>
            <w:r>
              <w:rPr>
                <w:i/>
                <w:spacing w:val="-4"/>
                <w:sz w:val="24"/>
              </w:rPr>
              <w:t xml:space="preserve">зрения, </w:t>
            </w:r>
            <w:r>
              <w:rPr>
                <w:i/>
                <w:spacing w:val="-5"/>
                <w:sz w:val="24"/>
              </w:rPr>
              <w:t>отстаивать свою</w:t>
            </w:r>
          </w:p>
        </w:tc>
      </w:tr>
      <w:tr w:rsidR="00176230">
        <w:trPr>
          <w:trHeight w:val="568"/>
        </w:trPr>
        <w:tc>
          <w:tcPr>
            <w:tcW w:w="5244" w:type="dxa"/>
          </w:tcPr>
          <w:p w:rsidR="00176230" w:rsidRDefault="00176230">
            <w:pPr>
              <w:pStyle w:val="TableParagraph"/>
              <w:ind w:left="0"/>
              <w:rPr>
                <w:sz w:val="24"/>
              </w:rPr>
            </w:pPr>
          </w:p>
        </w:tc>
        <w:tc>
          <w:tcPr>
            <w:tcW w:w="5330" w:type="dxa"/>
          </w:tcPr>
          <w:p w:rsidR="00176230" w:rsidRDefault="00391F83">
            <w:pPr>
              <w:pStyle w:val="TableParagraph"/>
              <w:spacing w:before="12" w:line="274" w:lineRule="exact"/>
              <w:ind w:left="110" w:right="213"/>
              <w:rPr>
                <w:i/>
                <w:sz w:val="24"/>
              </w:rPr>
            </w:pPr>
            <w:r>
              <w:rPr>
                <w:i/>
                <w:sz w:val="24"/>
              </w:rPr>
              <w:t>участвует в коллективном обсуждении учебной проблемы</w:t>
            </w:r>
          </w:p>
        </w:tc>
      </w:tr>
      <w:tr w:rsidR="00176230">
        <w:trPr>
          <w:trHeight w:val="275"/>
        </w:trPr>
        <w:tc>
          <w:tcPr>
            <w:tcW w:w="10574" w:type="dxa"/>
            <w:gridSpan w:val="2"/>
          </w:tcPr>
          <w:p w:rsidR="00176230" w:rsidRDefault="00391F83">
            <w:pPr>
              <w:pStyle w:val="TableParagraph"/>
              <w:spacing w:line="256" w:lineRule="exact"/>
              <w:ind w:left="2704"/>
              <w:rPr>
                <w:b/>
                <w:i/>
                <w:sz w:val="24"/>
              </w:rPr>
            </w:pPr>
            <w:r>
              <w:rPr>
                <w:b/>
                <w:i/>
                <w:sz w:val="24"/>
              </w:rPr>
              <w:t>Регулятивные универсальные учебные действия</w:t>
            </w:r>
          </w:p>
        </w:tc>
      </w:tr>
      <w:tr w:rsidR="00176230">
        <w:trPr>
          <w:trHeight w:val="846"/>
        </w:trPr>
        <w:tc>
          <w:tcPr>
            <w:tcW w:w="5244" w:type="dxa"/>
          </w:tcPr>
          <w:p w:rsidR="00176230" w:rsidRDefault="00391F83">
            <w:pPr>
              <w:pStyle w:val="TableParagraph"/>
              <w:spacing w:before="11" w:line="237" w:lineRule="auto"/>
              <w:rPr>
                <w:sz w:val="24"/>
              </w:rPr>
            </w:pPr>
            <w:r>
              <w:rPr>
                <w:sz w:val="24"/>
              </w:rPr>
              <w:t>удерживает заданную педагогом цель в игровой деятельности</w:t>
            </w:r>
          </w:p>
        </w:tc>
        <w:tc>
          <w:tcPr>
            <w:tcW w:w="5330" w:type="dxa"/>
          </w:tcPr>
          <w:p w:rsidR="00176230" w:rsidRDefault="00391F83">
            <w:pPr>
              <w:pStyle w:val="TableParagraph"/>
              <w:spacing w:before="11" w:line="237" w:lineRule="auto"/>
              <w:ind w:left="110" w:right="86"/>
              <w:rPr>
                <w:sz w:val="24"/>
              </w:rPr>
            </w:pPr>
            <w:r>
              <w:rPr>
                <w:sz w:val="24"/>
              </w:rPr>
              <w:t>принимает и выполняет учебно-практическую задачу, учебно-познавательную задачу совместно</w:t>
            </w:r>
          </w:p>
          <w:p w:rsidR="00176230" w:rsidRDefault="00391F83">
            <w:pPr>
              <w:pStyle w:val="TableParagraph"/>
              <w:spacing w:before="1" w:line="268" w:lineRule="exact"/>
              <w:ind w:left="110"/>
              <w:rPr>
                <w:sz w:val="24"/>
              </w:rPr>
            </w:pPr>
            <w:r>
              <w:rPr>
                <w:sz w:val="24"/>
              </w:rPr>
              <w:t>с учителем и адекватно возрасту</w:t>
            </w:r>
          </w:p>
        </w:tc>
      </w:tr>
      <w:tr w:rsidR="00176230">
        <w:trPr>
          <w:trHeight w:val="568"/>
        </w:trPr>
        <w:tc>
          <w:tcPr>
            <w:tcW w:w="5244" w:type="dxa"/>
          </w:tcPr>
          <w:p w:rsidR="00176230" w:rsidRDefault="00176230">
            <w:pPr>
              <w:pStyle w:val="TableParagraph"/>
              <w:ind w:left="0"/>
              <w:rPr>
                <w:sz w:val="24"/>
              </w:rPr>
            </w:pPr>
          </w:p>
        </w:tc>
        <w:tc>
          <w:tcPr>
            <w:tcW w:w="5330" w:type="dxa"/>
          </w:tcPr>
          <w:p w:rsidR="00176230" w:rsidRDefault="00391F83">
            <w:pPr>
              <w:pStyle w:val="TableParagraph"/>
              <w:spacing w:before="12" w:line="274" w:lineRule="exact"/>
              <w:ind w:left="110" w:right="301"/>
              <w:rPr>
                <w:sz w:val="24"/>
              </w:rPr>
            </w:pPr>
            <w:r>
              <w:rPr>
                <w:sz w:val="24"/>
              </w:rPr>
              <w:t>выполняет инструкции учителя при изучении нового материала</w:t>
            </w:r>
          </w:p>
        </w:tc>
      </w:tr>
      <w:tr w:rsidR="00176230">
        <w:trPr>
          <w:trHeight w:val="292"/>
        </w:trPr>
        <w:tc>
          <w:tcPr>
            <w:tcW w:w="5244" w:type="dxa"/>
          </w:tcPr>
          <w:p w:rsidR="00176230" w:rsidRDefault="00391F83">
            <w:pPr>
              <w:pStyle w:val="TableParagraph"/>
              <w:spacing w:before="7" w:line="265" w:lineRule="exact"/>
              <w:rPr>
                <w:sz w:val="24"/>
              </w:rPr>
            </w:pPr>
            <w:r>
              <w:rPr>
                <w:sz w:val="24"/>
              </w:rPr>
              <w:t>осуществляет действия по образцу</w:t>
            </w:r>
          </w:p>
        </w:tc>
        <w:tc>
          <w:tcPr>
            <w:tcW w:w="5330" w:type="dxa"/>
          </w:tcPr>
          <w:p w:rsidR="00176230" w:rsidRDefault="00391F83">
            <w:pPr>
              <w:pStyle w:val="TableParagraph"/>
              <w:spacing w:before="7" w:line="265" w:lineRule="exact"/>
              <w:ind w:left="110"/>
              <w:rPr>
                <w:sz w:val="24"/>
              </w:rPr>
            </w:pPr>
            <w:r>
              <w:rPr>
                <w:sz w:val="24"/>
              </w:rPr>
              <w:t>делает пошаговые операции по образцу</w:t>
            </w:r>
          </w:p>
        </w:tc>
      </w:tr>
      <w:tr w:rsidR="00176230">
        <w:trPr>
          <w:trHeight w:val="570"/>
        </w:trPr>
        <w:tc>
          <w:tcPr>
            <w:tcW w:w="5244" w:type="dxa"/>
          </w:tcPr>
          <w:p w:rsidR="00176230" w:rsidRDefault="00391F83">
            <w:pPr>
              <w:pStyle w:val="TableParagraph"/>
              <w:spacing w:before="9"/>
              <w:rPr>
                <w:sz w:val="24"/>
              </w:rPr>
            </w:pPr>
            <w:r>
              <w:rPr>
                <w:sz w:val="24"/>
              </w:rPr>
              <w:t>контролирует свою деятельность по результату</w:t>
            </w:r>
          </w:p>
        </w:tc>
        <w:tc>
          <w:tcPr>
            <w:tcW w:w="5330" w:type="dxa"/>
          </w:tcPr>
          <w:p w:rsidR="00176230" w:rsidRDefault="00391F83">
            <w:pPr>
              <w:pStyle w:val="TableParagraph"/>
              <w:tabs>
                <w:tab w:val="left" w:pos="2042"/>
                <w:tab w:val="left" w:pos="3357"/>
                <w:tab w:val="left" w:pos="4706"/>
              </w:tabs>
              <w:spacing w:before="14" w:line="274" w:lineRule="exact"/>
              <w:ind w:left="110" w:right="105"/>
              <w:rPr>
                <w:sz w:val="24"/>
              </w:rPr>
            </w:pPr>
            <w:r>
              <w:rPr>
                <w:sz w:val="24"/>
              </w:rPr>
              <w:t xml:space="preserve">умеет  </w:t>
            </w:r>
            <w:r>
              <w:rPr>
                <w:spacing w:val="18"/>
                <w:sz w:val="24"/>
              </w:rPr>
              <w:t xml:space="preserve"> </w:t>
            </w:r>
            <w:r>
              <w:rPr>
                <w:sz w:val="24"/>
              </w:rPr>
              <w:t>находить</w:t>
            </w:r>
            <w:r>
              <w:rPr>
                <w:sz w:val="24"/>
              </w:rPr>
              <w:tab/>
              <w:t xml:space="preserve">ошибку  </w:t>
            </w:r>
            <w:r>
              <w:rPr>
                <w:spacing w:val="13"/>
                <w:sz w:val="24"/>
              </w:rPr>
              <w:t xml:space="preserve"> </w:t>
            </w:r>
            <w:r>
              <w:rPr>
                <w:sz w:val="24"/>
              </w:rPr>
              <w:t>и</w:t>
            </w:r>
            <w:r>
              <w:rPr>
                <w:sz w:val="24"/>
              </w:rPr>
              <w:tab/>
              <w:t>исправлять</w:t>
            </w:r>
            <w:r>
              <w:rPr>
                <w:sz w:val="24"/>
              </w:rPr>
              <w:tab/>
              <w:t xml:space="preserve">ее </w:t>
            </w:r>
            <w:r>
              <w:rPr>
                <w:spacing w:val="-17"/>
                <w:sz w:val="24"/>
              </w:rPr>
              <w:t xml:space="preserve">с </w:t>
            </w:r>
            <w:r>
              <w:rPr>
                <w:sz w:val="24"/>
              </w:rPr>
              <w:t>помощью</w:t>
            </w:r>
            <w:r>
              <w:rPr>
                <w:spacing w:val="2"/>
                <w:sz w:val="24"/>
              </w:rPr>
              <w:t xml:space="preserve"> </w:t>
            </w:r>
            <w:r>
              <w:rPr>
                <w:sz w:val="24"/>
              </w:rPr>
              <w:t>учителя</w:t>
            </w:r>
          </w:p>
        </w:tc>
      </w:tr>
      <w:tr w:rsidR="00176230">
        <w:trPr>
          <w:trHeight w:val="1396"/>
        </w:trPr>
        <w:tc>
          <w:tcPr>
            <w:tcW w:w="5244" w:type="dxa"/>
          </w:tcPr>
          <w:p w:rsidR="00176230" w:rsidRDefault="00391F83">
            <w:pPr>
              <w:pStyle w:val="TableParagraph"/>
              <w:spacing w:before="7"/>
              <w:ind w:right="94"/>
              <w:jc w:val="both"/>
              <w:rPr>
                <w:sz w:val="24"/>
              </w:rPr>
            </w:pPr>
            <w:r>
              <w:rPr>
                <w:sz w:val="24"/>
              </w:rPr>
              <w:t>в зависимости от ситуации может преобразовывать способы решения задач (проблем). Ребенок способен предложить собственный замысел и воплотить его в</w:t>
            </w:r>
          </w:p>
          <w:p w:rsidR="00176230" w:rsidRDefault="00391F83">
            <w:pPr>
              <w:pStyle w:val="TableParagraph"/>
              <w:spacing w:line="266" w:lineRule="exact"/>
              <w:jc w:val="both"/>
              <w:rPr>
                <w:sz w:val="24"/>
              </w:rPr>
            </w:pPr>
            <w:r>
              <w:rPr>
                <w:sz w:val="24"/>
              </w:rPr>
              <w:t>рисунке, постройке, рассказе и др.</w:t>
            </w:r>
          </w:p>
        </w:tc>
        <w:tc>
          <w:tcPr>
            <w:tcW w:w="5330" w:type="dxa"/>
          </w:tcPr>
          <w:p w:rsidR="00176230" w:rsidRDefault="00176230">
            <w:pPr>
              <w:pStyle w:val="TableParagraph"/>
              <w:ind w:left="0"/>
              <w:rPr>
                <w:sz w:val="24"/>
              </w:rPr>
            </w:pPr>
          </w:p>
        </w:tc>
      </w:tr>
      <w:tr w:rsidR="00176230">
        <w:trPr>
          <w:trHeight w:val="844"/>
        </w:trPr>
        <w:tc>
          <w:tcPr>
            <w:tcW w:w="5244" w:type="dxa"/>
          </w:tcPr>
          <w:p w:rsidR="00176230" w:rsidRDefault="00176230">
            <w:pPr>
              <w:pStyle w:val="TableParagraph"/>
              <w:ind w:left="0"/>
              <w:rPr>
                <w:sz w:val="24"/>
              </w:rPr>
            </w:pPr>
          </w:p>
        </w:tc>
        <w:tc>
          <w:tcPr>
            <w:tcW w:w="5330" w:type="dxa"/>
          </w:tcPr>
          <w:p w:rsidR="00176230" w:rsidRDefault="00391F83">
            <w:pPr>
              <w:pStyle w:val="TableParagraph"/>
              <w:tabs>
                <w:tab w:val="left" w:pos="1826"/>
                <w:tab w:val="left" w:pos="3343"/>
                <w:tab w:val="left" w:pos="3787"/>
              </w:tabs>
              <w:spacing w:before="9" w:line="237" w:lineRule="auto"/>
              <w:ind w:left="110" w:right="90"/>
              <w:rPr>
                <w:sz w:val="24"/>
              </w:rPr>
            </w:pPr>
            <w:r>
              <w:rPr>
                <w:sz w:val="24"/>
              </w:rPr>
              <w:t>осуществляет</w:t>
            </w:r>
            <w:r>
              <w:rPr>
                <w:sz w:val="24"/>
              </w:rPr>
              <w:tab/>
              <w:t>самооценку</w:t>
            </w:r>
            <w:r>
              <w:rPr>
                <w:sz w:val="24"/>
              </w:rPr>
              <w:tab/>
              <w:t>и</w:t>
            </w:r>
            <w:r>
              <w:rPr>
                <w:sz w:val="24"/>
              </w:rPr>
              <w:tab/>
              <w:t>взаимооценку отдельных операций и действий по</w:t>
            </w:r>
            <w:r>
              <w:rPr>
                <w:spacing w:val="39"/>
                <w:sz w:val="24"/>
              </w:rPr>
              <w:t xml:space="preserve"> </w:t>
            </w:r>
            <w:r>
              <w:rPr>
                <w:sz w:val="24"/>
              </w:rPr>
              <w:t>критериям</w:t>
            </w:r>
          </w:p>
          <w:p w:rsidR="00176230" w:rsidRDefault="00391F83">
            <w:pPr>
              <w:pStyle w:val="TableParagraph"/>
              <w:spacing w:before="1" w:line="268" w:lineRule="exact"/>
              <w:ind w:left="110"/>
              <w:rPr>
                <w:sz w:val="24"/>
              </w:rPr>
            </w:pPr>
            <w:r>
              <w:rPr>
                <w:sz w:val="24"/>
              </w:rPr>
              <w:t>учителя</w:t>
            </w:r>
          </w:p>
        </w:tc>
      </w:tr>
      <w:tr w:rsidR="00176230">
        <w:trPr>
          <w:trHeight w:val="846"/>
        </w:trPr>
        <w:tc>
          <w:tcPr>
            <w:tcW w:w="5244" w:type="dxa"/>
          </w:tcPr>
          <w:p w:rsidR="00176230" w:rsidRDefault="00391F83">
            <w:pPr>
              <w:pStyle w:val="TableParagraph"/>
              <w:tabs>
                <w:tab w:val="left" w:pos="1425"/>
                <w:tab w:val="left" w:pos="2692"/>
                <w:tab w:val="left" w:pos="3702"/>
                <w:tab w:val="left" w:pos="5008"/>
              </w:tabs>
              <w:spacing w:before="7"/>
              <w:ind w:right="94"/>
              <w:rPr>
                <w:sz w:val="24"/>
              </w:rPr>
            </w:pPr>
            <w:r>
              <w:rPr>
                <w:sz w:val="24"/>
              </w:rPr>
              <w:t>адекватно</w:t>
            </w:r>
            <w:r>
              <w:rPr>
                <w:sz w:val="24"/>
              </w:rPr>
              <w:tab/>
              <w:t>понимает</w:t>
            </w:r>
            <w:r>
              <w:rPr>
                <w:sz w:val="24"/>
              </w:rPr>
              <w:tab/>
              <w:t>оценку</w:t>
            </w:r>
            <w:r>
              <w:rPr>
                <w:sz w:val="24"/>
              </w:rPr>
              <w:tab/>
              <w:t>взрослого</w:t>
            </w:r>
            <w:r>
              <w:rPr>
                <w:sz w:val="24"/>
              </w:rPr>
              <w:tab/>
            </w:r>
            <w:r>
              <w:rPr>
                <w:spacing w:val="-17"/>
                <w:sz w:val="24"/>
              </w:rPr>
              <w:t xml:space="preserve">и </w:t>
            </w:r>
            <w:r>
              <w:rPr>
                <w:sz w:val="24"/>
              </w:rPr>
              <w:t>сверстника;</w:t>
            </w:r>
          </w:p>
        </w:tc>
        <w:tc>
          <w:tcPr>
            <w:tcW w:w="5330" w:type="dxa"/>
          </w:tcPr>
          <w:p w:rsidR="00176230" w:rsidRDefault="00391F83">
            <w:pPr>
              <w:pStyle w:val="TableParagraph"/>
              <w:spacing w:before="7" w:line="270" w:lineRule="atLeast"/>
              <w:ind w:left="110" w:right="92"/>
              <w:jc w:val="both"/>
              <w:rPr>
                <w:sz w:val="24"/>
              </w:rPr>
            </w:pPr>
            <w:r>
              <w:rPr>
                <w:spacing w:val="-5"/>
                <w:sz w:val="24"/>
              </w:rPr>
              <w:t xml:space="preserve">адекватно, </w:t>
            </w:r>
            <w:r>
              <w:rPr>
                <w:spacing w:val="-4"/>
                <w:sz w:val="24"/>
              </w:rPr>
              <w:t>сообразно</w:t>
            </w:r>
            <w:r>
              <w:rPr>
                <w:spacing w:val="52"/>
                <w:sz w:val="24"/>
              </w:rPr>
              <w:t xml:space="preserve"> </w:t>
            </w:r>
            <w:r>
              <w:rPr>
                <w:spacing w:val="-4"/>
                <w:sz w:val="24"/>
              </w:rPr>
              <w:t>возрасту,</w:t>
            </w:r>
            <w:r w:rsidR="00EB45B1">
              <w:rPr>
                <w:spacing w:val="-4"/>
                <w:sz w:val="24"/>
              </w:rPr>
              <w:t xml:space="preserve"> </w:t>
            </w:r>
            <w:r>
              <w:rPr>
                <w:spacing w:val="-4"/>
                <w:sz w:val="24"/>
              </w:rPr>
              <w:t xml:space="preserve">воспринимает предложения </w:t>
            </w:r>
            <w:r>
              <w:rPr>
                <w:sz w:val="24"/>
              </w:rPr>
              <w:t>и оценку учителей, товарищей, родителей и других людей</w:t>
            </w:r>
          </w:p>
        </w:tc>
      </w:tr>
      <w:tr w:rsidR="00176230">
        <w:trPr>
          <w:trHeight w:val="844"/>
        </w:trPr>
        <w:tc>
          <w:tcPr>
            <w:tcW w:w="5244" w:type="dxa"/>
          </w:tcPr>
          <w:p w:rsidR="00176230" w:rsidRDefault="00391F83">
            <w:pPr>
              <w:pStyle w:val="TableParagraph"/>
              <w:spacing w:before="7"/>
              <w:rPr>
                <w:sz w:val="24"/>
              </w:rPr>
            </w:pPr>
            <w:r>
              <w:rPr>
                <w:sz w:val="24"/>
              </w:rPr>
              <w:t>видит указанную ошибку и исправляет ее</w:t>
            </w:r>
          </w:p>
        </w:tc>
        <w:tc>
          <w:tcPr>
            <w:tcW w:w="5330" w:type="dxa"/>
          </w:tcPr>
          <w:p w:rsidR="00176230" w:rsidRDefault="00391F83">
            <w:pPr>
              <w:pStyle w:val="TableParagraph"/>
              <w:spacing w:before="9" w:line="237" w:lineRule="auto"/>
              <w:ind w:left="110" w:right="89"/>
              <w:rPr>
                <w:sz w:val="24"/>
              </w:rPr>
            </w:pPr>
            <w:r>
              <w:rPr>
                <w:sz w:val="24"/>
              </w:rPr>
              <w:t>вносит необходимые дополнения, исправления в свою работу, если она расходится с эталоном</w:t>
            </w:r>
          </w:p>
          <w:p w:rsidR="00176230" w:rsidRDefault="00391F83">
            <w:pPr>
              <w:pStyle w:val="TableParagraph"/>
              <w:spacing w:before="1" w:line="268" w:lineRule="exact"/>
              <w:ind w:left="110"/>
              <w:rPr>
                <w:sz w:val="24"/>
              </w:rPr>
            </w:pPr>
            <w:r>
              <w:rPr>
                <w:sz w:val="24"/>
              </w:rPr>
              <w:t>(образцом)</w:t>
            </w:r>
          </w:p>
        </w:tc>
      </w:tr>
      <w:tr w:rsidR="00176230">
        <w:trPr>
          <w:trHeight w:val="551"/>
        </w:trPr>
        <w:tc>
          <w:tcPr>
            <w:tcW w:w="5244" w:type="dxa"/>
          </w:tcPr>
          <w:p w:rsidR="00176230" w:rsidRDefault="00176230">
            <w:pPr>
              <w:pStyle w:val="TableParagraph"/>
              <w:ind w:left="0"/>
              <w:rPr>
                <w:sz w:val="24"/>
              </w:rPr>
            </w:pPr>
          </w:p>
        </w:tc>
        <w:tc>
          <w:tcPr>
            <w:tcW w:w="5330" w:type="dxa"/>
          </w:tcPr>
          <w:p w:rsidR="00176230" w:rsidRDefault="00391F83">
            <w:pPr>
              <w:pStyle w:val="TableParagraph"/>
              <w:tabs>
                <w:tab w:val="left" w:pos="1489"/>
                <w:tab w:val="left" w:pos="3515"/>
                <w:tab w:val="left" w:pos="4871"/>
              </w:tabs>
              <w:spacing w:line="264" w:lineRule="exact"/>
              <w:ind w:left="110"/>
              <w:rPr>
                <w:sz w:val="24"/>
              </w:rPr>
            </w:pPr>
            <w:r>
              <w:rPr>
                <w:sz w:val="24"/>
              </w:rPr>
              <w:t>Применяет</w:t>
            </w:r>
            <w:r>
              <w:rPr>
                <w:sz w:val="24"/>
              </w:rPr>
              <w:tab/>
              <w:t>знако-буквенную</w:t>
            </w:r>
            <w:r>
              <w:rPr>
                <w:sz w:val="24"/>
              </w:rPr>
              <w:tab/>
              <w:t>символику</w:t>
            </w:r>
            <w:r>
              <w:rPr>
                <w:sz w:val="24"/>
              </w:rPr>
              <w:tab/>
              <w:t>для</w:t>
            </w:r>
          </w:p>
          <w:p w:rsidR="00176230" w:rsidRDefault="00391F83">
            <w:pPr>
              <w:pStyle w:val="TableParagraph"/>
              <w:spacing w:line="268" w:lineRule="exact"/>
              <w:ind w:left="110"/>
              <w:rPr>
                <w:sz w:val="24"/>
              </w:rPr>
            </w:pPr>
            <w:r>
              <w:rPr>
                <w:sz w:val="24"/>
              </w:rPr>
              <w:t>оформления устной и письменной работы</w:t>
            </w:r>
          </w:p>
        </w:tc>
      </w:tr>
    </w:tbl>
    <w:p w:rsidR="00176230" w:rsidRDefault="00176230">
      <w:pPr>
        <w:spacing w:line="268" w:lineRule="exact"/>
        <w:rPr>
          <w:sz w:val="24"/>
        </w:rPr>
        <w:sectPr w:rsidR="00176230">
          <w:pgSz w:w="11910" w:h="16840"/>
          <w:pgMar w:top="840" w:right="300" w:bottom="280" w:left="380" w:header="720" w:footer="720" w:gutter="0"/>
          <w:cols w:space="720"/>
        </w:sectPr>
      </w:pPr>
    </w:p>
    <w:p w:rsidR="00176230" w:rsidRDefault="00391F83">
      <w:pPr>
        <w:pStyle w:val="2"/>
        <w:spacing w:before="72"/>
        <w:ind w:left="2615"/>
      </w:pPr>
      <w:r>
        <w:lastRenderedPageBreak/>
        <w:t>Программа формирования и развития УУД для 2 класса</w:t>
      </w:r>
    </w:p>
    <w:p w:rsidR="00176230" w:rsidRDefault="00391F83">
      <w:pPr>
        <w:spacing w:after="9" w:line="274" w:lineRule="exact"/>
        <w:ind w:right="122"/>
        <w:jc w:val="right"/>
        <w:rPr>
          <w:i/>
          <w:sz w:val="24"/>
        </w:rPr>
      </w:pPr>
      <w:r>
        <w:rPr>
          <w:i/>
          <w:sz w:val="24"/>
        </w:rPr>
        <w:t>Приложение 2</w:t>
      </w: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3"/>
        <w:gridCol w:w="5052"/>
      </w:tblGrid>
      <w:tr w:rsidR="00176230">
        <w:trPr>
          <w:trHeight w:val="551"/>
        </w:trPr>
        <w:tc>
          <w:tcPr>
            <w:tcW w:w="5813" w:type="dxa"/>
          </w:tcPr>
          <w:p w:rsidR="00176230" w:rsidRDefault="00391F83">
            <w:pPr>
              <w:pStyle w:val="TableParagraph"/>
              <w:spacing w:line="273" w:lineRule="exact"/>
              <w:ind w:left="966" w:right="961"/>
              <w:jc w:val="center"/>
              <w:rPr>
                <w:b/>
                <w:i/>
                <w:sz w:val="24"/>
              </w:rPr>
            </w:pPr>
            <w:r>
              <w:rPr>
                <w:b/>
                <w:i/>
                <w:sz w:val="24"/>
              </w:rPr>
              <w:t>Планируемые результаты на конец</w:t>
            </w:r>
          </w:p>
          <w:p w:rsidR="00176230" w:rsidRDefault="00391F83">
            <w:pPr>
              <w:pStyle w:val="TableParagraph"/>
              <w:spacing w:line="259" w:lineRule="exact"/>
              <w:ind w:left="966" w:right="960"/>
              <w:jc w:val="center"/>
              <w:rPr>
                <w:b/>
                <w:i/>
                <w:sz w:val="24"/>
              </w:rPr>
            </w:pPr>
            <w:r>
              <w:rPr>
                <w:b/>
                <w:i/>
                <w:sz w:val="24"/>
              </w:rPr>
              <w:t>1 класса</w:t>
            </w:r>
          </w:p>
        </w:tc>
        <w:tc>
          <w:tcPr>
            <w:tcW w:w="5052" w:type="dxa"/>
          </w:tcPr>
          <w:p w:rsidR="00176230" w:rsidRDefault="00391F83">
            <w:pPr>
              <w:pStyle w:val="TableParagraph"/>
              <w:spacing w:line="273" w:lineRule="exact"/>
              <w:ind w:left="587" w:right="579"/>
              <w:jc w:val="center"/>
              <w:rPr>
                <w:b/>
                <w:i/>
                <w:sz w:val="24"/>
              </w:rPr>
            </w:pPr>
            <w:r>
              <w:rPr>
                <w:b/>
                <w:i/>
                <w:sz w:val="24"/>
              </w:rPr>
              <w:t>Планируемые результаты на конец</w:t>
            </w:r>
          </w:p>
          <w:p w:rsidR="00176230" w:rsidRDefault="00391F83">
            <w:pPr>
              <w:pStyle w:val="TableParagraph"/>
              <w:spacing w:line="259" w:lineRule="exact"/>
              <w:ind w:left="583" w:right="579"/>
              <w:jc w:val="center"/>
              <w:rPr>
                <w:b/>
                <w:i/>
                <w:sz w:val="24"/>
              </w:rPr>
            </w:pPr>
            <w:r>
              <w:rPr>
                <w:b/>
                <w:i/>
                <w:sz w:val="24"/>
              </w:rPr>
              <w:t>2 класса</w:t>
            </w:r>
          </w:p>
        </w:tc>
      </w:tr>
      <w:tr w:rsidR="00176230">
        <w:trPr>
          <w:trHeight w:val="289"/>
        </w:trPr>
        <w:tc>
          <w:tcPr>
            <w:tcW w:w="10865" w:type="dxa"/>
            <w:gridSpan w:val="2"/>
          </w:tcPr>
          <w:p w:rsidR="00176230" w:rsidRDefault="00391F83">
            <w:pPr>
              <w:pStyle w:val="TableParagraph"/>
              <w:spacing w:line="270" w:lineRule="exact"/>
              <w:ind w:left="3613" w:right="3603"/>
              <w:jc w:val="center"/>
              <w:rPr>
                <w:b/>
                <w:i/>
                <w:sz w:val="24"/>
              </w:rPr>
            </w:pPr>
            <w:r>
              <w:rPr>
                <w:b/>
                <w:i/>
                <w:sz w:val="24"/>
              </w:rPr>
              <w:t>Познавательные действия</w:t>
            </w:r>
          </w:p>
        </w:tc>
      </w:tr>
      <w:tr w:rsidR="00176230">
        <w:trPr>
          <w:trHeight w:val="275"/>
        </w:trPr>
        <w:tc>
          <w:tcPr>
            <w:tcW w:w="10865" w:type="dxa"/>
            <w:gridSpan w:val="2"/>
          </w:tcPr>
          <w:p w:rsidR="00176230" w:rsidRDefault="00391F83">
            <w:pPr>
              <w:pStyle w:val="TableParagraph"/>
              <w:spacing w:line="256" w:lineRule="exact"/>
              <w:ind w:left="3345"/>
              <w:rPr>
                <w:b/>
                <w:i/>
                <w:sz w:val="24"/>
              </w:rPr>
            </w:pPr>
            <w:r>
              <w:rPr>
                <w:b/>
                <w:i/>
                <w:sz w:val="24"/>
              </w:rPr>
              <w:t>Общеучебные универсальные действия</w:t>
            </w:r>
          </w:p>
        </w:tc>
      </w:tr>
      <w:tr w:rsidR="00176230">
        <w:trPr>
          <w:trHeight w:val="570"/>
        </w:trPr>
        <w:tc>
          <w:tcPr>
            <w:tcW w:w="5813" w:type="dxa"/>
          </w:tcPr>
          <w:p w:rsidR="00176230" w:rsidRDefault="00391F83">
            <w:pPr>
              <w:pStyle w:val="TableParagraph"/>
              <w:spacing w:before="11" w:line="270" w:lineRule="atLeast"/>
              <w:ind w:right="787"/>
              <w:rPr>
                <w:sz w:val="24"/>
              </w:rPr>
            </w:pPr>
            <w:r>
              <w:rPr>
                <w:sz w:val="24"/>
              </w:rPr>
              <w:t>пробует формулировать познавательную цель с помощью учителя (задаёт вопросы)</w:t>
            </w:r>
          </w:p>
        </w:tc>
        <w:tc>
          <w:tcPr>
            <w:tcW w:w="5052" w:type="dxa"/>
          </w:tcPr>
          <w:p w:rsidR="00176230" w:rsidRDefault="00391F83">
            <w:pPr>
              <w:pStyle w:val="TableParagraph"/>
              <w:ind w:right="104"/>
              <w:rPr>
                <w:sz w:val="24"/>
              </w:rPr>
            </w:pPr>
            <w:r>
              <w:rPr>
                <w:sz w:val="24"/>
              </w:rPr>
              <w:t>выделяет и формулирует познавательную цель с помощью учителя;</w:t>
            </w:r>
          </w:p>
        </w:tc>
      </w:tr>
      <w:tr w:rsidR="00176230">
        <w:trPr>
          <w:trHeight w:val="1120"/>
        </w:trPr>
        <w:tc>
          <w:tcPr>
            <w:tcW w:w="5813" w:type="dxa"/>
          </w:tcPr>
          <w:p w:rsidR="00176230" w:rsidRDefault="00391F83">
            <w:pPr>
              <w:pStyle w:val="TableParagraph"/>
              <w:spacing w:before="11"/>
              <w:ind w:right="385"/>
              <w:rPr>
                <w:sz w:val="24"/>
              </w:rPr>
            </w:pPr>
            <w:r>
              <w:rPr>
                <w:sz w:val="24"/>
              </w:rPr>
              <w:t>осуществляет поиск и выделяет конкретную информацию с помощью учителя;</w:t>
            </w:r>
            <w:r w:rsidR="00EB45B1">
              <w:rPr>
                <w:sz w:val="24"/>
              </w:rPr>
              <w:t xml:space="preserve"> </w:t>
            </w:r>
            <w:r>
              <w:rPr>
                <w:sz w:val="24"/>
              </w:rPr>
              <w:t>ориентируется в учебниках (система обозначений, структура текста,</w:t>
            </w:r>
          </w:p>
          <w:p w:rsidR="00176230" w:rsidRDefault="00391F83">
            <w:pPr>
              <w:pStyle w:val="TableParagraph"/>
              <w:spacing w:line="262" w:lineRule="exact"/>
              <w:rPr>
                <w:sz w:val="24"/>
              </w:rPr>
            </w:pPr>
            <w:r>
              <w:rPr>
                <w:sz w:val="24"/>
              </w:rPr>
              <w:t>рубрики, словарь, содержание).</w:t>
            </w:r>
          </w:p>
        </w:tc>
        <w:tc>
          <w:tcPr>
            <w:tcW w:w="5052" w:type="dxa"/>
          </w:tcPr>
          <w:p w:rsidR="00176230" w:rsidRDefault="00391F83">
            <w:pPr>
              <w:pStyle w:val="TableParagraph"/>
              <w:ind w:right="356"/>
              <w:rPr>
                <w:sz w:val="24"/>
              </w:rPr>
            </w:pPr>
            <w:r>
              <w:rPr>
                <w:sz w:val="24"/>
              </w:rPr>
              <w:t>осуществляет поиск и выделяет конкретную информацию с помощью учителя;</w:t>
            </w:r>
          </w:p>
        </w:tc>
      </w:tr>
      <w:tr w:rsidR="00176230">
        <w:trPr>
          <w:trHeight w:val="1672"/>
        </w:trPr>
        <w:tc>
          <w:tcPr>
            <w:tcW w:w="5813" w:type="dxa"/>
          </w:tcPr>
          <w:p w:rsidR="00176230" w:rsidRDefault="00391F83">
            <w:pPr>
              <w:pStyle w:val="TableParagraph"/>
              <w:spacing w:before="11"/>
              <w:ind w:right="321"/>
              <w:rPr>
                <w:sz w:val="24"/>
              </w:rPr>
            </w:pPr>
            <w:r>
              <w:rPr>
                <w:sz w:val="24"/>
              </w:rPr>
              <w:t>находит информацию в словаре с помощью учителя (находит библиотеку, спрашивает у родителей, находит информацию в компьютере совместно со взрослым, использует ЦОРы (обучающие, развивающие игры), пользуется словариком;</w:t>
            </w:r>
          </w:p>
          <w:p w:rsidR="00176230" w:rsidRDefault="00391F83">
            <w:pPr>
              <w:pStyle w:val="TableParagraph"/>
              <w:spacing w:line="262" w:lineRule="exact"/>
              <w:rPr>
                <w:sz w:val="24"/>
              </w:rPr>
            </w:pPr>
            <w:r>
              <w:rPr>
                <w:sz w:val="24"/>
              </w:rPr>
              <w:t>ориентируется по оглавлению и автору)</w:t>
            </w:r>
          </w:p>
        </w:tc>
        <w:tc>
          <w:tcPr>
            <w:tcW w:w="5052" w:type="dxa"/>
          </w:tcPr>
          <w:p w:rsidR="00176230" w:rsidRDefault="00391F83">
            <w:pPr>
              <w:pStyle w:val="TableParagraph"/>
              <w:spacing w:line="268" w:lineRule="exact"/>
              <w:rPr>
                <w:sz w:val="24"/>
              </w:rPr>
            </w:pPr>
            <w:r>
              <w:rPr>
                <w:sz w:val="24"/>
              </w:rPr>
              <w:t>находит информацию в словаре;</w:t>
            </w:r>
          </w:p>
        </w:tc>
      </w:tr>
      <w:tr w:rsidR="00176230">
        <w:trPr>
          <w:trHeight w:val="570"/>
        </w:trPr>
        <w:tc>
          <w:tcPr>
            <w:tcW w:w="5813" w:type="dxa"/>
          </w:tcPr>
          <w:p w:rsidR="00176230" w:rsidRDefault="00391F83">
            <w:pPr>
              <w:pStyle w:val="TableParagraph"/>
              <w:spacing w:before="11" w:line="270" w:lineRule="atLeast"/>
              <w:ind w:right="385"/>
              <w:rPr>
                <w:sz w:val="24"/>
              </w:rPr>
            </w:pPr>
            <w:r>
              <w:rPr>
                <w:sz w:val="24"/>
              </w:rPr>
              <w:t>заполняет опорные таблицы; выполняет задания, опираясь на памятку с помощью учителя</w:t>
            </w:r>
          </w:p>
        </w:tc>
        <w:tc>
          <w:tcPr>
            <w:tcW w:w="5052" w:type="dxa"/>
          </w:tcPr>
          <w:p w:rsidR="00176230" w:rsidRDefault="00391F83">
            <w:pPr>
              <w:pStyle w:val="TableParagraph"/>
              <w:ind w:right="217"/>
              <w:rPr>
                <w:sz w:val="24"/>
              </w:rPr>
            </w:pPr>
            <w:r>
              <w:rPr>
                <w:sz w:val="24"/>
              </w:rPr>
              <w:t>строит речевое высказывание в устной форме с помощью учителя;</w:t>
            </w:r>
          </w:p>
        </w:tc>
      </w:tr>
      <w:tr w:rsidR="00176230">
        <w:trPr>
          <w:trHeight w:val="568"/>
        </w:trPr>
        <w:tc>
          <w:tcPr>
            <w:tcW w:w="5813" w:type="dxa"/>
          </w:tcPr>
          <w:p w:rsidR="00176230" w:rsidRDefault="00391F83">
            <w:pPr>
              <w:pStyle w:val="TableParagraph"/>
              <w:spacing w:before="16" w:line="274" w:lineRule="exact"/>
              <w:ind w:right="784"/>
              <w:rPr>
                <w:sz w:val="24"/>
              </w:rPr>
            </w:pPr>
            <w:r>
              <w:rPr>
                <w:sz w:val="24"/>
              </w:rPr>
              <w:t>строит простые речевое высказывание в устной форме с помощью учителя</w:t>
            </w:r>
          </w:p>
        </w:tc>
        <w:tc>
          <w:tcPr>
            <w:tcW w:w="5052" w:type="dxa"/>
          </w:tcPr>
          <w:p w:rsidR="00176230" w:rsidRDefault="00176230">
            <w:pPr>
              <w:pStyle w:val="TableParagraph"/>
              <w:ind w:left="0"/>
              <w:rPr>
                <w:sz w:val="24"/>
              </w:rPr>
            </w:pPr>
          </w:p>
        </w:tc>
      </w:tr>
      <w:tr w:rsidR="00176230">
        <w:trPr>
          <w:trHeight w:val="568"/>
        </w:trPr>
        <w:tc>
          <w:tcPr>
            <w:tcW w:w="5813" w:type="dxa"/>
          </w:tcPr>
          <w:p w:rsidR="00176230" w:rsidRDefault="00391F83">
            <w:pPr>
              <w:pStyle w:val="TableParagraph"/>
              <w:spacing w:before="16" w:line="274" w:lineRule="exact"/>
              <w:ind w:right="101"/>
              <w:rPr>
                <w:sz w:val="24"/>
              </w:rPr>
            </w:pPr>
            <w:r>
              <w:rPr>
                <w:sz w:val="24"/>
              </w:rPr>
              <w:t>выбирает другой способ решения задач в зависимости от конкретных условий при помощи учителя</w:t>
            </w:r>
          </w:p>
        </w:tc>
        <w:tc>
          <w:tcPr>
            <w:tcW w:w="5052" w:type="dxa"/>
          </w:tcPr>
          <w:p w:rsidR="00176230" w:rsidRDefault="00391F83">
            <w:pPr>
              <w:pStyle w:val="TableParagraph"/>
              <w:ind w:right="451" w:firstLine="62"/>
              <w:rPr>
                <w:sz w:val="24"/>
              </w:rPr>
            </w:pPr>
            <w:r>
              <w:rPr>
                <w:sz w:val="24"/>
              </w:rPr>
              <w:t>умеет давать оценку одного вида деятельности на уроке с помощью учителя;</w:t>
            </w:r>
          </w:p>
        </w:tc>
      </w:tr>
      <w:tr w:rsidR="00176230">
        <w:trPr>
          <w:trHeight w:val="827"/>
        </w:trPr>
        <w:tc>
          <w:tcPr>
            <w:tcW w:w="5813" w:type="dxa"/>
          </w:tcPr>
          <w:p w:rsidR="00176230" w:rsidRDefault="00391F83">
            <w:pPr>
              <w:pStyle w:val="TableParagraph"/>
              <w:spacing w:before="11"/>
              <w:ind w:right="911"/>
              <w:rPr>
                <w:sz w:val="24"/>
              </w:rPr>
            </w:pPr>
            <w:r>
              <w:rPr>
                <w:sz w:val="24"/>
              </w:rPr>
              <w:t>умеет осуществлять самооценку выполненной операции или действия с помощью учителя</w:t>
            </w:r>
          </w:p>
        </w:tc>
        <w:tc>
          <w:tcPr>
            <w:tcW w:w="5052" w:type="dxa"/>
          </w:tcPr>
          <w:p w:rsidR="00176230" w:rsidRDefault="00391F83">
            <w:pPr>
              <w:pStyle w:val="TableParagraph"/>
              <w:ind w:right="356"/>
              <w:rPr>
                <w:sz w:val="24"/>
              </w:rPr>
            </w:pPr>
            <w:r>
              <w:rPr>
                <w:sz w:val="24"/>
              </w:rPr>
              <w:t>слушает и понимает речь других, выразительно читает и пересказывает</w:t>
            </w:r>
          </w:p>
          <w:p w:rsidR="00176230" w:rsidRDefault="00391F83">
            <w:pPr>
              <w:pStyle w:val="TableParagraph"/>
              <w:spacing w:line="264" w:lineRule="exact"/>
              <w:rPr>
                <w:sz w:val="24"/>
              </w:rPr>
            </w:pPr>
            <w:r>
              <w:rPr>
                <w:sz w:val="24"/>
              </w:rPr>
              <w:t>небольшие тексты;</w:t>
            </w:r>
          </w:p>
        </w:tc>
      </w:tr>
      <w:tr w:rsidR="00176230">
        <w:trPr>
          <w:trHeight w:val="827"/>
        </w:trPr>
        <w:tc>
          <w:tcPr>
            <w:tcW w:w="5813" w:type="dxa"/>
          </w:tcPr>
          <w:p w:rsidR="00176230" w:rsidRDefault="00391F83">
            <w:pPr>
              <w:pStyle w:val="TableParagraph"/>
              <w:spacing w:before="11"/>
              <w:ind w:right="784"/>
              <w:rPr>
                <w:sz w:val="24"/>
              </w:rPr>
            </w:pPr>
            <w:r>
              <w:rPr>
                <w:sz w:val="24"/>
              </w:rPr>
              <w:t>слушает и понимает речь других, выразительно читает и пересказывает небольшие тексты</w:t>
            </w:r>
          </w:p>
        </w:tc>
        <w:tc>
          <w:tcPr>
            <w:tcW w:w="5052" w:type="dxa"/>
          </w:tcPr>
          <w:p w:rsidR="00176230" w:rsidRDefault="00391F83">
            <w:pPr>
              <w:pStyle w:val="TableParagraph"/>
              <w:ind w:right="329"/>
              <w:rPr>
                <w:sz w:val="24"/>
              </w:rPr>
            </w:pPr>
            <w:r>
              <w:rPr>
                <w:sz w:val="24"/>
              </w:rPr>
              <w:t>находит ответы на вопросы, используя свой жизненный опыт и различную информацию;</w:t>
            </w:r>
          </w:p>
        </w:tc>
      </w:tr>
      <w:tr w:rsidR="00176230">
        <w:trPr>
          <w:trHeight w:val="554"/>
        </w:trPr>
        <w:tc>
          <w:tcPr>
            <w:tcW w:w="5813" w:type="dxa"/>
          </w:tcPr>
          <w:p w:rsidR="00176230" w:rsidRDefault="00391F83">
            <w:pPr>
              <w:pStyle w:val="TableParagraph"/>
              <w:spacing w:before="13"/>
              <w:rPr>
                <w:sz w:val="24"/>
              </w:rPr>
            </w:pPr>
            <w:r>
              <w:rPr>
                <w:sz w:val="24"/>
              </w:rPr>
              <w:t>задает вопросы и отвечает на вопросы</w:t>
            </w:r>
          </w:p>
        </w:tc>
        <w:tc>
          <w:tcPr>
            <w:tcW w:w="5052" w:type="dxa"/>
          </w:tcPr>
          <w:p w:rsidR="00176230" w:rsidRDefault="00391F83">
            <w:pPr>
              <w:pStyle w:val="TableParagraph"/>
              <w:spacing w:line="270" w:lineRule="exact"/>
              <w:rPr>
                <w:sz w:val="24"/>
              </w:rPr>
            </w:pPr>
            <w:r>
              <w:rPr>
                <w:sz w:val="24"/>
              </w:rPr>
              <w:t>умеет работать по предложенному учителем</w:t>
            </w:r>
          </w:p>
          <w:p w:rsidR="00176230" w:rsidRDefault="00391F83">
            <w:pPr>
              <w:pStyle w:val="TableParagraph"/>
              <w:spacing w:line="264" w:lineRule="exact"/>
              <w:rPr>
                <w:sz w:val="24"/>
              </w:rPr>
            </w:pPr>
            <w:r>
              <w:rPr>
                <w:sz w:val="24"/>
              </w:rPr>
              <w:t>плану;</w:t>
            </w:r>
          </w:p>
        </w:tc>
      </w:tr>
      <w:tr w:rsidR="00176230">
        <w:trPr>
          <w:trHeight w:val="844"/>
        </w:trPr>
        <w:tc>
          <w:tcPr>
            <w:tcW w:w="5813" w:type="dxa"/>
          </w:tcPr>
          <w:p w:rsidR="00176230" w:rsidRDefault="00391F83">
            <w:pPr>
              <w:pStyle w:val="TableParagraph"/>
              <w:spacing w:before="13" w:line="237" w:lineRule="auto"/>
              <w:ind w:right="990"/>
              <w:rPr>
                <w:sz w:val="24"/>
              </w:rPr>
            </w:pPr>
            <w:r>
              <w:rPr>
                <w:sz w:val="24"/>
              </w:rPr>
              <w:t>находит ответы на вопросы, используя свой жизненный опыт и различную информацию с</w:t>
            </w:r>
          </w:p>
          <w:p w:rsidR="00176230" w:rsidRDefault="00391F83">
            <w:pPr>
              <w:pStyle w:val="TableParagraph"/>
              <w:spacing w:before="1" w:line="264" w:lineRule="exact"/>
              <w:rPr>
                <w:sz w:val="24"/>
              </w:rPr>
            </w:pPr>
            <w:r>
              <w:rPr>
                <w:sz w:val="24"/>
              </w:rPr>
              <w:t>помощью учителя;</w:t>
            </w:r>
          </w:p>
        </w:tc>
        <w:tc>
          <w:tcPr>
            <w:tcW w:w="5052" w:type="dxa"/>
          </w:tcPr>
          <w:p w:rsidR="00176230" w:rsidRDefault="00391F83">
            <w:pPr>
              <w:pStyle w:val="TableParagraph"/>
              <w:spacing w:line="268" w:lineRule="exact"/>
              <w:ind w:left="167"/>
              <w:rPr>
                <w:sz w:val="24"/>
              </w:rPr>
            </w:pPr>
            <w:r>
              <w:rPr>
                <w:sz w:val="24"/>
              </w:rPr>
              <w:t>использует знаково-символические действия;</w:t>
            </w:r>
          </w:p>
        </w:tc>
      </w:tr>
      <w:tr w:rsidR="00176230">
        <w:trPr>
          <w:trHeight w:val="568"/>
        </w:trPr>
        <w:tc>
          <w:tcPr>
            <w:tcW w:w="5813" w:type="dxa"/>
          </w:tcPr>
          <w:p w:rsidR="00176230" w:rsidRDefault="00391F83">
            <w:pPr>
              <w:pStyle w:val="TableParagraph"/>
              <w:spacing w:before="16" w:line="274" w:lineRule="exact"/>
              <w:ind w:right="990"/>
              <w:rPr>
                <w:sz w:val="24"/>
              </w:rPr>
            </w:pPr>
            <w:r>
              <w:rPr>
                <w:spacing w:val="-5"/>
                <w:sz w:val="24"/>
              </w:rPr>
              <w:t xml:space="preserve">строит </w:t>
            </w:r>
            <w:r>
              <w:rPr>
                <w:spacing w:val="-4"/>
                <w:sz w:val="24"/>
              </w:rPr>
              <w:t xml:space="preserve">речевое высказывание </w:t>
            </w:r>
            <w:r>
              <w:rPr>
                <w:sz w:val="24"/>
              </w:rPr>
              <w:t xml:space="preserve">в </w:t>
            </w:r>
            <w:r>
              <w:rPr>
                <w:spacing w:val="-5"/>
                <w:sz w:val="24"/>
              </w:rPr>
              <w:t xml:space="preserve">устной </w:t>
            </w:r>
            <w:r>
              <w:rPr>
                <w:spacing w:val="-4"/>
                <w:sz w:val="24"/>
              </w:rPr>
              <w:t xml:space="preserve">форме </w:t>
            </w:r>
            <w:r>
              <w:rPr>
                <w:sz w:val="24"/>
              </w:rPr>
              <w:t xml:space="preserve">с </w:t>
            </w:r>
            <w:r>
              <w:rPr>
                <w:spacing w:val="-5"/>
                <w:sz w:val="24"/>
              </w:rPr>
              <w:t>помощью учителя</w:t>
            </w:r>
          </w:p>
        </w:tc>
        <w:tc>
          <w:tcPr>
            <w:tcW w:w="5052" w:type="dxa"/>
          </w:tcPr>
          <w:p w:rsidR="00176230" w:rsidRDefault="00176230">
            <w:pPr>
              <w:pStyle w:val="TableParagraph"/>
              <w:ind w:left="0"/>
              <w:rPr>
                <w:sz w:val="24"/>
              </w:rPr>
            </w:pPr>
          </w:p>
        </w:tc>
      </w:tr>
      <w:tr w:rsidR="00176230">
        <w:trPr>
          <w:trHeight w:val="846"/>
        </w:trPr>
        <w:tc>
          <w:tcPr>
            <w:tcW w:w="5813" w:type="dxa"/>
          </w:tcPr>
          <w:p w:rsidR="00176230" w:rsidRDefault="00391F83">
            <w:pPr>
              <w:pStyle w:val="TableParagraph"/>
              <w:spacing w:before="11" w:line="270" w:lineRule="atLeast"/>
              <w:ind w:right="967"/>
              <w:jc w:val="both"/>
              <w:rPr>
                <w:sz w:val="24"/>
              </w:rPr>
            </w:pPr>
            <w:r>
              <w:rPr>
                <w:spacing w:val="-5"/>
                <w:sz w:val="24"/>
              </w:rPr>
              <w:t xml:space="preserve">строит </w:t>
            </w:r>
            <w:r>
              <w:rPr>
                <w:spacing w:val="-4"/>
                <w:sz w:val="24"/>
              </w:rPr>
              <w:t xml:space="preserve">речевое высказывание </w:t>
            </w:r>
            <w:r>
              <w:rPr>
                <w:sz w:val="24"/>
              </w:rPr>
              <w:t xml:space="preserve">в </w:t>
            </w:r>
            <w:r>
              <w:rPr>
                <w:spacing w:val="-5"/>
                <w:sz w:val="24"/>
              </w:rPr>
              <w:t xml:space="preserve">устной </w:t>
            </w:r>
            <w:r>
              <w:rPr>
                <w:spacing w:val="-4"/>
                <w:sz w:val="24"/>
              </w:rPr>
              <w:t xml:space="preserve">форме </w:t>
            </w:r>
            <w:r>
              <w:rPr>
                <w:sz w:val="24"/>
              </w:rPr>
              <w:t xml:space="preserve">с </w:t>
            </w:r>
            <w:r>
              <w:rPr>
                <w:spacing w:val="-5"/>
                <w:sz w:val="24"/>
              </w:rPr>
              <w:t xml:space="preserve">помощью </w:t>
            </w:r>
            <w:r>
              <w:rPr>
                <w:spacing w:val="-4"/>
                <w:sz w:val="24"/>
              </w:rPr>
              <w:t>учителя;</w:t>
            </w:r>
            <w:r w:rsidR="00EB45B1">
              <w:rPr>
                <w:spacing w:val="-4"/>
                <w:sz w:val="24"/>
              </w:rPr>
              <w:t xml:space="preserve"> </w:t>
            </w:r>
            <w:r>
              <w:rPr>
                <w:spacing w:val="-4"/>
                <w:sz w:val="24"/>
              </w:rPr>
              <w:t xml:space="preserve">умеет </w:t>
            </w:r>
            <w:r>
              <w:rPr>
                <w:sz w:val="24"/>
              </w:rPr>
              <w:t>воспринимать тексты художественного стиля при помощи учителя</w:t>
            </w:r>
          </w:p>
        </w:tc>
        <w:tc>
          <w:tcPr>
            <w:tcW w:w="5052" w:type="dxa"/>
          </w:tcPr>
          <w:p w:rsidR="00176230" w:rsidRDefault="00391F83">
            <w:pPr>
              <w:pStyle w:val="TableParagraph"/>
              <w:ind w:right="352" w:firstLine="60"/>
              <w:rPr>
                <w:sz w:val="24"/>
              </w:rPr>
            </w:pPr>
            <w:r>
              <w:rPr>
                <w:sz w:val="24"/>
              </w:rPr>
              <w:t>разбивает группу предметов и их образы по заданным учителем признакам;</w:t>
            </w:r>
          </w:p>
        </w:tc>
      </w:tr>
      <w:tr w:rsidR="00176230">
        <w:trPr>
          <w:trHeight w:val="568"/>
        </w:trPr>
        <w:tc>
          <w:tcPr>
            <w:tcW w:w="5813" w:type="dxa"/>
          </w:tcPr>
          <w:p w:rsidR="00176230" w:rsidRDefault="00391F83">
            <w:pPr>
              <w:pStyle w:val="TableParagraph"/>
              <w:spacing w:before="15" w:line="274" w:lineRule="exact"/>
              <w:ind w:right="948"/>
              <w:rPr>
                <w:sz w:val="24"/>
              </w:rPr>
            </w:pPr>
            <w:r>
              <w:rPr>
                <w:sz w:val="24"/>
              </w:rPr>
              <w:t>понимает язык средств массовой информации (детской: журналы, газеты и др.)</w:t>
            </w:r>
          </w:p>
        </w:tc>
        <w:tc>
          <w:tcPr>
            <w:tcW w:w="5052" w:type="dxa"/>
          </w:tcPr>
          <w:p w:rsidR="00176230" w:rsidRDefault="00391F83">
            <w:pPr>
              <w:pStyle w:val="TableParagraph"/>
              <w:ind w:right="1088"/>
              <w:rPr>
                <w:sz w:val="24"/>
              </w:rPr>
            </w:pPr>
            <w:r>
              <w:rPr>
                <w:sz w:val="24"/>
              </w:rPr>
              <w:t>группирует предметы и их образы по заданным признакам;</w:t>
            </w:r>
          </w:p>
        </w:tc>
      </w:tr>
      <w:tr w:rsidR="00176230">
        <w:trPr>
          <w:trHeight w:val="844"/>
        </w:trPr>
        <w:tc>
          <w:tcPr>
            <w:tcW w:w="5813" w:type="dxa"/>
          </w:tcPr>
          <w:p w:rsidR="00176230" w:rsidRDefault="00391F83">
            <w:pPr>
              <w:pStyle w:val="TableParagraph"/>
              <w:spacing w:before="13" w:line="237" w:lineRule="auto"/>
              <w:ind w:right="385"/>
              <w:rPr>
                <w:sz w:val="24"/>
              </w:rPr>
            </w:pPr>
            <w:r>
              <w:rPr>
                <w:spacing w:val="-5"/>
                <w:sz w:val="24"/>
              </w:rPr>
              <w:t xml:space="preserve">использует </w:t>
            </w:r>
            <w:r>
              <w:rPr>
                <w:spacing w:val="-4"/>
                <w:sz w:val="24"/>
              </w:rPr>
              <w:t xml:space="preserve">знаково </w:t>
            </w:r>
            <w:r>
              <w:rPr>
                <w:sz w:val="24"/>
              </w:rPr>
              <w:t xml:space="preserve">- </w:t>
            </w:r>
            <w:r>
              <w:rPr>
                <w:spacing w:val="-5"/>
                <w:sz w:val="24"/>
              </w:rPr>
              <w:t xml:space="preserve">символические </w:t>
            </w:r>
            <w:r>
              <w:rPr>
                <w:spacing w:val="-4"/>
                <w:sz w:val="24"/>
              </w:rPr>
              <w:t>действия;</w:t>
            </w:r>
            <w:r w:rsidR="00EB45B1">
              <w:rPr>
                <w:spacing w:val="-4"/>
                <w:sz w:val="24"/>
              </w:rPr>
              <w:t xml:space="preserve"> </w:t>
            </w:r>
            <w:r>
              <w:rPr>
                <w:spacing w:val="-4"/>
                <w:sz w:val="24"/>
              </w:rPr>
              <w:t xml:space="preserve">умеет </w:t>
            </w:r>
            <w:r>
              <w:rPr>
                <w:sz w:val="24"/>
              </w:rPr>
              <w:t>соотносить модель с предметной областью при</w:t>
            </w:r>
          </w:p>
          <w:p w:rsidR="00176230" w:rsidRDefault="00391F83">
            <w:pPr>
              <w:pStyle w:val="TableParagraph"/>
              <w:spacing w:before="1" w:line="264" w:lineRule="exact"/>
              <w:rPr>
                <w:sz w:val="24"/>
              </w:rPr>
            </w:pPr>
            <w:r>
              <w:rPr>
                <w:sz w:val="24"/>
              </w:rPr>
              <w:t>помощи учителя</w:t>
            </w:r>
          </w:p>
        </w:tc>
        <w:tc>
          <w:tcPr>
            <w:tcW w:w="5052" w:type="dxa"/>
          </w:tcPr>
          <w:p w:rsidR="00176230" w:rsidRDefault="00176230">
            <w:pPr>
              <w:pStyle w:val="TableParagraph"/>
              <w:ind w:left="0"/>
              <w:rPr>
                <w:sz w:val="24"/>
              </w:rPr>
            </w:pPr>
          </w:p>
        </w:tc>
      </w:tr>
      <w:tr w:rsidR="00176230">
        <w:trPr>
          <w:trHeight w:val="275"/>
        </w:trPr>
        <w:tc>
          <w:tcPr>
            <w:tcW w:w="10865" w:type="dxa"/>
            <w:gridSpan w:val="2"/>
          </w:tcPr>
          <w:p w:rsidR="00176230" w:rsidRDefault="00391F83">
            <w:pPr>
              <w:pStyle w:val="TableParagraph"/>
              <w:spacing w:line="256" w:lineRule="exact"/>
              <w:ind w:left="3612" w:right="3606"/>
              <w:jc w:val="center"/>
              <w:rPr>
                <w:b/>
                <w:i/>
                <w:sz w:val="24"/>
              </w:rPr>
            </w:pPr>
            <w:r>
              <w:rPr>
                <w:b/>
                <w:i/>
                <w:sz w:val="24"/>
              </w:rPr>
              <w:t>Познавательные (логические)</w:t>
            </w:r>
          </w:p>
        </w:tc>
      </w:tr>
      <w:tr w:rsidR="00176230">
        <w:trPr>
          <w:trHeight w:val="662"/>
        </w:trPr>
        <w:tc>
          <w:tcPr>
            <w:tcW w:w="5813" w:type="dxa"/>
          </w:tcPr>
          <w:p w:rsidR="00176230" w:rsidRDefault="00391F83">
            <w:pPr>
              <w:pStyle w:val="TableParagraph"/>
              <w:spacing w:before="15" w:line="237" w:lineRule="auto"/>
              <w:rPr>
                <w:sz w:val="24"/>
              </w:rPr>
            </w:pPr>
            <w:r>
              <w:rPr>
                <w:sz w:val="24"/>
              </w:rPr>
              <w:t>разбивает группу предметов и их образы по заданным учителем признакам;</w:t>
            </w:r>
          </w:p>
        </w:tc>
        <w:tc>
          <w:tcPr>
            <w:tcW w:w="5052" w:type="dxa"/>
          </w:tcPr>
          <w:p w:rsidR="00176230" w:rsidRDefault="00391F83">
            <w:pPr>
              <w:pStyle w:val="TableParagraph"/>
              <w:ind w:right="104"/>
              <w:rPr>
                <w:sz w:val="24"/>
              </w:rPr>
            </w:pPr>
            <w:r>
              <w:rPr>
                <w:sz w:val="24"/>
              </w:rPr>
              <w:t>- выделяет и формулирует познавательную цель с помощью учителя;</w:t>
            </w:r>
          </w:p>
        </w:tc>
      </w:tr>
      <w:tr w:rsidR="00176230">
        <w:trPr>
          <w:trHeight w:val="827"/>
        </w:trPr>
        <w:tc>
          <w:tcPr>
            <w:tcW w:w="5813" w:type="dxa"/>
          </w:tcPr>
          <w:p w:rsidR="00176230" w:rsidRDefault="00391F83">
            <w:pPr>
              <w:pStyle w:val="TableParagraph"/>
              <w:spacing w:before="13" w:line="237" w:lineRule="auto"/>
              <w:ind w:right="385"/>
              <w:rPr>
                <w:sz w:val="24"/>
              </w:rPr>
            </w:pPr>
            <w:r>
              <w:rPr>
                <w:sz w:val="24"/>
              </w:rPr>
              <w:t>группирует предметы и их образы по заданным признакам</w:t>
            </w:r>
          </w:p>
        </w:tc>
        <w:tc>
          <w:tcPr>
            <w:tcW w:w="5052" w:type="dxa"/>
          </w:tcPr>
          <w:p w:rsidR="00176230" w:rsidRDefault="00391F83">
            <w:pPr>
              <w:pStyle w:val="TableParagraph"/>
              <w:ind w:right="216"/>
              <w:rPr>
                <w:sz w:val="24"/>
              </w:rPr>
            </w:pPr>
            <w:r>
              <w:rPr>
                <w:sz w:val="24"/>
              </w:rPr>
              <w:t>- осуществляет поиск и выделяет конкретную информацию с помощью учителя;</w:t>
            </w:r>
          </w:p>
        </w:tc>
      </w:tr>
      <w:tr w:rsidR="00176230">
        <w:trPr>
          <w:trHeight w:val="292"/>
        </w:trPr>
        <w:tc>
          <w:tcPr>
            <w:tcW w:w="5813" w:type="dxa"/>
          </w:tcPr>
          <w:p w:rsidR="00176230" w:rsidRDefault="00391F83">
            <w:pPr>
              <w:pStyle w:val="TableParagraph"/>
              <w:spacing w:before="11" w:line="261" w:lineRule="exact"/>
              <w:rPr>
                <w:sz w:val="24"/>
              </w:rPr>
            </w:pPr>
            <w:r>
              <w:rPr>
                <w:sz w:val="24"/>
              </w:rPr>
              <w:t>классифицирует объекты под руководством учителя;</w:t>
            </w:r>
          </w:p>
        </w:tc>
        <w:tc>
          <w:tcPr>
            <w:tcW w:w="5052" w:type="dxa"/>
          </w:tcPr>
          <w:p w:rsidR="00176230" w:rsidRDefault="00391F83">
            <w:pPr>
              <w:pStyle w:val="TableParagraph"/>
              <w:spacing w:line="268" w:lineRule="exact"/>
              <w:rPr>
                <w:sz w:val="24"/>
              </w:rPr>
            </w:pPr>
            <w:r>
              <w:rPr>
                <w:sz w:val="24"/>
              </w:rPr>
              <w:t>- находит информацию в словаре;</w:t>
            </w:r>
          </w:p>
        </w:tc>
      </w:tr>
    </w:tbl>
    <w:p w:rsidR="00176230" w:rsidRDefault="00176230">
      <w:pPr>
        <w:spacing w:line="268" w:lineRule="exact"/>
        <w:rPr>
          <w:sz w:val="24"/>
        </w:rPr>
        <w:sectPr w:rsidR="00176230">
          <w:pgSz w:w="11910" w:h="16840"/>
          <w:pgMar w:top="760" w:right="300" w:bottom="280" w:left="380" w:header="720" w:footer="720"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3"/>
        <w:gridCol w:w="5052"/>
      </w:tblGrid>
      <w:tr w:rsidR="00176230">
        <w:trPr>
          <w:trHeight w:val="861"/>
        </w:trPr>
        <w:tc>
          <w:tcPr>
            <w:tcW w:w="5813" w:type="dxa"/>
          </w:tcPr>
          <w:p w:rsidR="00176230" w:rsidRDefault="00391F83">
            <w:pPr>
              <w:pStyle w:val="TableParagraph"/>
              <w:spacing w:before="7"/>
              <w:rPr>
                <w:sz w:val="24"/>
              </w:rPr>
            </w:pPr>
            <w:r>
              <w:rPr>
                <w:sz w:val="24"/>
              </w:rPr>
              <w:lastRenderedPageBreak/>
              <w:t>умеет выделять существенные признаки;</w:t>
            </w:r>
          </w:p>
          <w:p w:rsidR="00176230" w:rsidRDefault="00391F83">
            <w:pPr>
              <w:pStyle w:val="TableParagraph"/>
              <w:tabs>
                <w:tab w:val="left" w:pos="1276"/>
                <w:tab w:val="left" w:pos="2802"/>
                <w:tab w:val="left" w:pos="4185"/>
                <w:tab w:val="left" w:pos="5334"/>
              </w:tabs>
              <w:spacing w:before="21" w:line="274" w:lineRule="exact"/>
              <w:ind w:right="94"/>
              <w:rPr>
                <w:sz w:val="24"/>
              </w:rPr>
            </w:pPr>
            <w:r>
              <w:rPr>
                <w:sz w:val="24"/>
              </w:rPr>
              <w:t>способен</w:t>
            </w:r>
            <w:r>
              <w:rPr>
                <w:sz w:val="24"/>
              </w:rPr>
              <w:tab/>
              <w:t>проводить</w:t>
            </w:r>
            <w:r>
              <w:rPr>
                <w:sz w:val="24"/>
              </w:rPr>
              <w:tab/>
              <w:t>логические</w:t>
            </w:r>
            <w:r>
              <w:rPr>
                <w:sz w:val="24"/>
              </w:rPr>
              <w:tab/>
              <w:t>действия</w:t>
            </w:r>
            <w:r>
              <w:rPr>
                <w:sz w:val="24"/>
              </w:rPr>
              <w:tab/>
            </w:r>
            <w:r>
              <w:rPr>
                <w:spacing w:val="-6"/>
                <w:sz w:val="24"/>
              </w:rPr>
              <w:t xml:space="preserve">под </w:t>
            </w:r>
            <w:r>
              <w:rPr>
                <w:sz w:val="24"/>
              </w:rPr>
              <w:t>руководством</w:t>
            </w:r>
            <w:r>
              <w:rPr>
                <w:spacing w:val="3"/>
                <w:sz w:val="24"/>
              </w:rPr>
              <w:t xml:space="preserve"> </w:t>
            </w:r>
            <w:r>
              <w:rPr>
                <w:sz w:val="24"/>
              </w:rPr>
              <w:t>учителя;</w:t>
            </w:r>
          </w:p>
        </w:tc>
        <w:tc>
          <w:tcPr>
            <w:tcW w:w="5052" w:type="dxa"/>
          </w:tcPr>
          <w:p w:rsidR="00176230" w:rsidRDefault="00391F83">
            <w:pPr>
              <w:pStyle w:val="TableParagraph"/>
              <w:ind w:right="791"/>
              <w:rPr>
                <w:sz w:val="24"/>
              </w:rPr>
            </w:pPr>
            <w:r>
              <w:rPr>
                <w:sz w:val="24"/>
              </w:rPr>
              <w:t>- строит речевое высказывание в устной форме с помощью учителя;</w:t>
            </w:r>
          </w:p>
        </w:tc>
      </w:tr>
      <w:tr w:rsidR="00176230">
        <w:trPr>
          <w:trHeight w:val="568"/>
        </w:trPr>
        <w:tc>
          <w:tcPr>
            <w:tcW w:w="5813" w:type="dxa"/>
          </w:tcPr>
          <w:p w:rsidR="00176230" w:rsidRDefault="00391F83">
            <w:pPr>
              <w:pStyle w:val="TableParagraph"/>
              <w:spacing w:before="11" w:line="274" w:lineRule="exact"/>
              <w:ind w:right="94"/>
              <w:rPr>
                <w:sz w:val="24"/>
              </w:rPr>
            </w:pPr>
            <w:r>
              <w:rPr>
                <w:sz w:val="24"/>
              </w:rPr>
              <w:t>устанавливает последовательность основных событий в тексте;</w:t>
            </w:r>
          </w:p>
        </w:tc>
        <w:tc>
          <w:tcPr>
            <w:tcW w:w="5052" w:type="dxa"/>
          </w:tcPr>
          <w:p w:rsidR="00176230" w:rsidRDefault="00391F83">
            <w:pPr>
              <w:pStyle w:val="TableParagraph"/>
              <w:ind w:right="95"/>
              <w:rPr>
                <w:sz w:val="24"/>
              </w:rPr>
            </w:pPr>
            <w:r>
              <w:rPr>
                <w:sz w:val="24"/>
              </w:rPr>
              <w:t>умеет давать оценку одного вида деятельности на уроке с помощью учителя;</w:t>
            </w:r>
          </w:p>
        </w:tc>
      </w:tr>
      <w:tr w:rsidR="00176230">
        <w:trPr>
          <w:trHeight w:val="830"/>
        </w:trPr>
        <w:tc>
          <w:tcPr>
            <w:tcW w:w="5813" w:type="dxa"/>
          </w:tcPr>
          <w:p w:rsidR="00176230" w:rsidRDefault="00391F83">
            <w:pPr>
              <w:pStyle w:val="TableParagraph"/>
              <w:spacing w:before="11" w:line="237" w:lineRule="auto"/>
              <w:ind w:right="385"/>
              <w:rPr>
                <w:sz w:val="24"/>
              </w:rPr>
            </w:pPr>
            <w:r>
              <w:rPr>
                <w:sz w:val="24"/>
              </w:rPr>
              <w:t>оформляет свою мысль в устной речи на уровне одного предложения или небольшого текста;</w:t>
            </w:r>
          </w:p>
        </w:tc>
        <w:tc>
          <w:tcPr>
            <w:tcW w:w="5052" w:type="dxa"/>
          </w:tcPr>
          <w:p w:rsidR="00176230" w:rsidRDefault="00391F83">
            <w:pPr>
              <w:pStyle w:val="TableParagraph"/>
              <w:ind w:right="104"/>
              <w:rPr>
                <w:sz w:val="24"/>
              </w:rPr>
            </w:pPr>
            <w:r>
              <w:rPr>
                <w:sz w:val="24"/>
              </w:rPr>
              <w:t>- слушает и понимает речь других, выразительно читает и пересказывает</w:t>
            </w:r>
          </w:p>
          <w:p w:rsidR="00176230" w:rsidRDefault="00391F83">
            <w:pPr>
              <w:pStyle w:val="TableParagraph"/>
              <w:spacing w:line="268" w:lineRule="exact"/>
              <w:rPr>
                <w:sz w:val="24"/>
              </w:rPr>
            </w:pPr>
            <w:r>
              <w:rPr>
                <w:sz w:val="24"/>
              </w:rPr>
              <w:t>небольшие тексты;</w:t>
            </w:r>
          </w:p>
        </w:tc>
      </w:tr>
      <w:tr w:rsidR="00176230">
        <w:trPr>
          <w:trHeight w:val="551"/>
        </w:trPr>
        <w:tc>
          <w:tcPr>
            <w:tcW w:w="5813" w:type="dxa"/>
          </w:tcPr>
          <w:p w:rsidR="00176230" w:rsidRDefault="00391F83">
            <w:pPr>
              <w:pStyle w:val="TableParagraph"/>
              <w:spacing w:before="7"/>
              <w:rPr>
                <w:sz w:val="24"/>
              </w:rPr>
            </w:pPr>
            <w:r>
              <w:rPr>
                <w:sz w:val="24"/>
              </w:rPr>
              <w:t>высказывает своё мнение;</w:t>
            </w:r>
          </w:p>
        </w:tc>
        <w:tc>
          <w:tcPr>
            <w:tcW w:w="5052" w:type="dxa"/>
          </w:tcPr>
          <w:p w:rsidR="00176230" w:rsidRDefault="00391F83">
            <w:pPr>
              <w:pStyle w:val="TableParagraph"/>
              <w:spacing w:line="264" w:lineRule="exact"/>
              <w:rPr>
                <w:sz w:val="24"/>
              </w:rPr>
            </w:pPr>
            <w:r>
              <w:rPr>
                <w:sz w:val="24"/>
              </w:rPr>
              <w:t>- умеет работать по предложенному учителем</w:t>
            </w:r>
          </w:p>
          <w:p w:rsidR="00176230" w:rsidRDefault="00391F83">
            <w:pPr>
              <w:pStyle w:val="TableParagraph"/>
              <w:spacing w:line="268" w:lineRule="exact"/>
              <w:rPr>
                <w:sz w:val="24"/>
              </w:rPr>
            </w:pPr>
            <w:r>
              <w:rPr>
                <w:sz w:val="24"/>
              </w:rPr>
              <w:t>плану;</w:t>
            </w:r>
          </w:p>
        </w:tc>
      </w:tr>
      <w:tr w:rsidR="00176230">
        <w:trPr>
          <w:trHeight w:val="844"/>
        </w:trPr>
        <w:tc>
          <w:tcPr>
            <w:tcW w:w="5813" w:type="dxa"/>
          </w:tcPr>
          <w:p w:rsidR="00176230" w:rsidRDefault="00391F83">
            <w:pPr>
              <w:pStyle w:val="TableParagraph"/>
              <w:tabs>
                <w:tab w:val="left" w:pos="1341"/>
                <w:tab w:val="left" w:pos="1617"/>
                <w:tab w:val="left" w:pos="2445"/>
                <w:tab w:val="left" w:pos="2791"/>
                <w:tab w:val="left" w:pos="3652"/>
                <w:tab w:val="left" w:pos="4274"/>
              </w:tabs>
              <w:spacing w:before="9" w:line="237" w:lineRule="auto"/>
              <w:ind w:right="94"/>
              <w:rPr>
                <w:sz w:val="24"/>
              </w:rPr>
            </w:pPr>
            <w:r>
              <w:rPr>
                <w:sz w:val="24"/>
              </w:rPr>
              <w:t>способен</w:t>
            </w:r>
            <w:r>
              <w:rPr>
                <w:sz w:val="24"/>
              </w:rPr>
              <w:tab/>
            </w:r>
            <w:r>
              <w:rPr>
                <w:sz w:val="24"/>
              </w:rPr>
              <w:tab/>
              <w:t>устанавливать</w:t>
            </w:r>
            <w:r>
              <w:rPr>
                <w:sz w:val="24"/>
              </w:rPr>
              <w:tab/>
            </w:r>
            <w:r>
              <w:rPr>
                <w:spacing w:val="-1"/>
                <w:sz w:val="24"/>
              </w:rPr>
              <w:t xml:space="preserve">последовательность </w:t>
            </w:r>
            <w:r>
              <w:rPr>
                <w:sz w:val="24"/>
              </w:rPr>
              <w:t>основных</w:t>
            </w:r>
            <w:r>
              <w:rPr>
                <w:sz w:val="24"/>
              </w:rPr>
              <w:tab/>
              <w:t>событий</w:t>
            </w:r>
            <w:r>
              <w:rPr>
                <w:sz w:val="24"/>
              </w:rPr>
              <w:tab/>
              <w:t>в</w:t>
            </w:r>
            <w:r>
              <w:rPr>
                <w:sz w:val="24"/>
              </w:rPr>
              <w:tab/>
              <w:t>тексте</w:t>
            </w:r>
            <w:r>
              <w:rPr>
                <w:sz w:val="24"/>
              </w:rPr>
              <w:tab/>
              <w:t>под</w:t>
            </w:r>
            <w:r>
              <w:rPr>
                <w:sz w:val="24"/>
              </w:rPr>
              <w:tab/>
              <w:t>руководством</w:t>
            </w:r>
          </w:p>
          <w:p w:rsidR="00176230" w:rsidRDefault="00391F83">
            <w:pPr>
              <w:pStyle w:val="TableParagraph"/>
              <w:spacing w:before="1" w:line="268" w:lineRule="exact"/>
              <w:rPr>
                <w:sz w:val="24"/>
              </w:rPr>
            </w:pPr>
            <w:r>
              <w:rPr>
                <w:sz w:val="24"/>
              </w:rPr>
              <w:t>учителя;</w:t>
            </w:r>
          </w:p>
        </w:tc>
        <w:tc>
          <w:tcPr>
            <w:tcW w:w="5052" w:type="dxa"/>
          </w:tcPr>
          <w:p w:rsidR="00176230" w:rsidRDefault="00391F83">
            <w:pPr>
              <w:pStyle w:val="TableParagraph"/>
              <w:spacing w:line="264" w:lineRule="exact"/>
              <w:rPr>
                <w:sz w:val="24"/>
              </w:rPr>
            </w:pPr>
            <w:r>
              <w:rPr>
                <w:sz w:val="24"/>
              </w:rPr>
              <w:t>- использует знаково-символические действия;</w:t>
            </w:r>
          </w:p>
        </w:tc>
      </w:tr>
      <w:tr w:rsidR="00176230">
        <w:trPr>
          <w:trHeight w:val="275"/>
        </w:trPr>
        <w:tc>
          <w:tcPr>
            <w:tcW w:w="5813" w:type="dxa"/>
          </w:tcPr>
          <w:p w:rsidR="00176230" w:rsidRDefault="00391F83">
            <w:pPr>
              <w:pStyle w:val="TableParagraph"/>
              <w:spacing w:line="256" w:lineRule="exact"/>
              <w:ind w:left="770"/>
              <w:rPr>
                <w:b/>
                <w:i/>
                <w:sz w:val="24"/>
              </w:rPr>
            </w:pPr>
            <w:r>
              <w:rPr>
                <w:b/>
                <w:i/>
                <w:sz w:val="24"/>
              </w:rPr>
              <w:t>Второклассник получит возможность</w:t>
            </w:r>
          </w:p>
        </w:tc>
        <w:tc>
          <w:tcPr>
            <w:tcW w:w="5052" w:type="dxa"/>
          </w:tcPr>
          <w:p w:rsidR="00176230" w:rsidRDefault="00176230">
            <w:pPr>
              <w:pStyle w:val="TableParagraph"/>
              <w:ind w:left="0"/>
              <w:rPr>
                <w:sz w:val="20"/>
              </w:rPr>
            </w:pPr>
          </w:p>
        </w:tc>
      </w:tr>
      <w:tr w:rsidR="00176230">
        <w:trPr>
          <w:trHeight w:val="568"/>
        </w:trPr>
        <w:tc>
          <w:tcPr>
            <w:tcW w:w="5813" w:type="dxa"/>
          </w:tcPr>
          <w:p w:rsidR="00176230" w:rsidRDefault="00391F83">
            <w:pPr>
              <w:pStyle w:val="TableParagraph"/>
              <w:spacing w:before="12" w:line="274" w:lineRule="exact"/>
              <w:ind w:right="191"/>
              <w:rPr>
                <w:i/>
                <w:sz w:val="24"/>
              </w:rPr>
            </w:pPr>
            <w:r>
              <w:rPr>
                <w:i/>
                <w:sz w:val="24"/>
              </w:rPr>
              <w:t>находить иллюстративный материал, соответствующий теме, под руководством учителя</w:t>
            </w:r>
          </w:p>
        </w:tc>
        <w:tc>
          <w:tcPr>
            <w:tcW w:w="5052" w:type="dxa"/>
          </w:tcPr>
          <w:p w:rsidR="00176230" w:rsidRDefault="00176230">
            <w:pPr>
              <w:pStyle w:val="TableParagraph"/>
              <w:ind w:left="0"/>
              <w:rPr>
                <w:sz w:val="24"/>
              </w:rPr>
            </w:pPr>
          </w:p>
        </w:tc>
      </w:tr>
      <w:tr w:rsidR="00176230">
        <w:trPr>
          <w:trHeight w:val="846"/>
        </w:trPr>
        <w:tc>
          <w:tcPr>
            <w:tcW w:w="5813" w:type="dxa"/>
          </w:tcPr>
          <w:p w:rsidR="00176230" w:rsidRDefault="00391F83">
            <w:pPr>
              <w:pStyle w:val="TableParagraph"/>
              <w:spacing w:before="11" w:line="237" w:lineRule="auto"/>
              <w:ind w:right="830"/>
              <w:rPr>
                <w:i/>
                <w:sz w:val="24"/>
              </w:rPr>
            </w:pPr>
            <w:r>
              <w:rPr>
                <w:i/>
                <w:sz w:val="24"/>
              </w:rPr>
              <w:t>создавать модели и схемы для решения задач в совместной деятельности с учителем и</w:t>
            </w:r>
            <w:r>
              <w:rPr>
                <w:i/>
                <w:spacing w:val="53"/>
                <w:sz w:val="24"/>
              </w:rPr>
              <w:t xml:space="preserve"> </w:t>
            </w:r>
            <w:r>
              <w:rPr>
                <w:i/>
                <w:sz w:val="24"/>
              </w:rPr>
              <w:t>со</w:t>
            </w:r>
          </w:p>
          <w:p w:rsidR="00176230" w:rsidRDefault="00391F83">
            <w:pPr>
              <w:pStyle w:val="TableParagraph"/>
              <w:spacing w:before="1" w:line="268" w:lineRule="exact"/>
              <w:rPr>
                <w:i/>
                <w:sz w:val="24"/>
              </w:rPr>
            </w:pPr>
            <w:r>
              <w:rPr>
                <w:i/>
                <w:sz w:val="24"/>
              </w:rPr>
              <w:t>сверстниками</w:t>
            </w:r>
          </w:p>
        </w:tc>
        <w:tc>
          <w:tcPr>
            <w:tcW w:w="5052" w:type="dxa"/>
          </w:tcPr>
          <w:p w:rsidR="00176230" w:rsidRDefault="00176230">
            <w:pPr>
              <w:pStyle w:val="TableParagraph"/>
              <w:ind w:left="0"/>
              <w:rPr>
                <w:sz w:val="24"/>
              </w:rPr>
            </w:pPr>
          </w:p>
        </w:tc>
      </w:tr>
      <w:tr w:rsidR="00176230">
        <w:trPr>
          <w:trHeight w:val="568"/>
        </w:trPr>
        <w:tc>
          <w:tcPr>
            <w:tcW w:w="5813" w:type="dxa"/>
          </w:tcPr>
          <w:p w:rsidR="00176230" w:rsidRDefault="00391F83">
            <w:pPr>
              <w:pStyle w:val="TableParagraph"/>
              <w:spacing w:before="11" w:line="274" w:lineRule="exact"/>
              <w:ind w:right="696"/>
              <w:rPr>
                <w:i/>
                <w:sz w:val="24"/>
              </w:rPr>
            </w:pPr>
            <w:r>
              <w:rPr>
                <w:i/>
                <w:sz w:val="24"/>
              </w:rPr>
              <w:t>задавать вопрос взрослым и получает ответ на интересующую информацию</w:t>
            </w:r>
          </w:p>
        </w:tc>
        <w:tc>
          <w:tcPr>
            <w:tcW w:w="5052" w:type="dxa"/>
          </w:tcPr>
          <w:p w:rsidR="00176230" w:rsidRDefault="00176230">
            <w:pPr>
              <w:pStyle w:val="TableParagraph"/>
              <w:ind w:left="0"/>
              <w:rPr>
                <w:sz w:val="24"/>
              </w:rPr>
            </w:pPr>
          </w:p>
        </w:tc>
      </w:tr>
      <w:tr w:rsidR="00176230">
        <w:trPr>
          <w:trHeight w:val="357"/>
        </w:trPr>
        <w:tc>
          <w:tcPr>
            <w:tcW w:w="10865" w:type="dxa"/>
            <w:gridSpan w:val="2"/>
          </w:tcPr>
          <w:p w:rsidR="00176230" w:rsidRDefault="00391F83">
            <w:pPr>
              <w:pStyle w:val="TableParagraph"/>
              <w:spacing w:line="264" w:lineRule="exact"/>
              <w:ind w:left="3609" w:right="3606"/>
              <w:jc w:val="center"/>
              <w:rPr>
                <w:i/>
                <w:sz w:val="24"/>
              </w:rPr>
            </w:pPr>
            <w:r>
              <w:rPr>
                <w:i/>
                <w:sz w:val="24"/>
              </w:rPr>
              <w:t>Знаково-символические средства</w:t>
            </w:r>
          </w:p>
        </w:tc>
      </w:tr>
      <w:tr w:rsidR="00176230">
        <w:trPr>
          <w:trHeight w:val="1965"/>
        </w:trPr>
        <w:tc>
          <w:tcPr>
            <w:tcW w:w="5813" w:type="dxa"/>
          </w:tcPr>
          <w:p w:rsidR="00176230" w:rsidRDefault="00391F83">
            <w:pPr>
              <w:pStyle w:val="TableParagraph"/>
              <w:spacing w:before="7"/>
              <w:rPr>
                <w:sz w:val="24"/>
              </w:rPr>
            </w:pPr>
            <w:r>
              <w:rPr>
                <w:sz w:val="24"/>
              </w:rPr>
              <w:t>использует знаково-символические</w:t>
            </w:r>
            <w:r>
              <w:rPr>
                <w:spacing w:val="-34"/>
                <w:sz w:val="24"/>
              </w:rPr>
              <w:t xml:space="preserve"> </w:t>
            </w:r>
            <w:r>
              <w:rPr>
                <w:sz w:val="24"/>
              </w:rPr>
              <w:t>действия;</w:t>
            </w:r>
          </w:p>
          <w:p w:rsidR="00176230" w:rsidRDefault="00391F83">
            <w:pPr>
              <w:pStyle w:val="TableParagraph"/>
              <w:spacing w:before="16" w:line="270" w:lineRule="atLeast"/>
              <w:ind w:right="101"/>
              <w:rPr>
                <w:sz w:val="24"/>
              </w:rPr>
            </w:pPr>
            <w:r>
              <w:rPr>
                <w:sz w:val="24"/>
              </w:rPr>
              <w:t>знает и соотносит математические знаки с</w:t>
            </w:r>
            <w:r>
              <w:rPr>
                <w:spacing w:val="-24"/>
                <w:sz w:val="24"/>
              </w:rPr>
              <w:t xml:space="preserve"> </w:t>
            </w:r>
            <w:r>
              <w:rPr>
                <w:sz w:val="24"/>
              </w:rPr>
              <w:t>действиями (+, -, =);умеет сравнивать и использует знаки сравнения;</w:t>
            </w:r>
            <w:r w:rsidR="00EB45B1">
              <w:rPr>
                <w:sz w:val="24"/>
              </w:rPr>
              <w:t xml:space="preserve"> </w:t>
            </w:r>
            <w:r>
              <w:rPr>
                <w:sz w:val="24"/>
              </w:rPr>
              <w:t xml:space="preserve">умеет составлять схему предложения и может по </w:t>
            </w:r>
            <w:r>
              <w:rPr>
                <w:spacing w:val="-3"/>
                <w:sz w:val="24"/>
              </w:rPr>
              <w:t xml:space="preserve">схеме </w:t>
            </w:r>
            <w:r>
              <w:rPr>
                <w:sz w:val="24"/>
              </w:rPr>
              <w:t>составить соответствующее предложение;</w:t>
            </w:r>
            <w:r w:rsidR="00EB45B1">
              <w:rPr>
                <w:sz w:val="24"/>
              </w:rPr>
              <w:t xml:space="preserve"> </w:t>
            </w:r>
            <w:r>
              <w:rPr>
                <w:sz w:val="24"/>
              </w:rPr>
              <w:t>знает знаки интонации (! ? .), умеет их правильно применять;</w:t>
            </w:r>
            <w:r w:rsidR="00EB45B1">
              <w:rPr>
                <w:sz w:val="24"/>
              </w:rPr>
              <w:t xml:space="preserve"> </w:t>
            </w:r>
            <w:r>
              <w:rPr>
                <w:sz w:val="24"/>
              </w:rPr>
              <w:t>составляет схему</w:t>
            </w:r>
            <w:r>
              <w:rPr>
                <w:spacing w:val="-9"/>
                <w:sz w:val="24"/>
              </w:rPr>
              <w:t xml:space="preserve"> </w:t>
            </w:r>
            <w:r>
              <w:rPr>
                <w:sz w:val="24"/>
              </w:rPr>
              <w:t>слова</w:t>
            </w:r>
          </w:p>
        </w:tc>
        <w:tc>
          <w:tcPr>
            <w:tcW w:w="5052" w:type="dxa"/>
          </w:tcPr>
          <w:p w:rsidR="00176230" w:rsidRDefault="00391F83">
            <w:pPr>
              <w:pStyle w:val="TableParagraph"/>
              <w:ind w:right="412"/>
              <w:rPr>
                <w:sz w:val="24"/>
              </w:rPr>
            </w:pPr>
            <w:r>
              <w:rPr>
                <w:sz w:val="24"/>
              </w:rPr>
              <w:t>разбивает группу предметов и их образы по заданным учителем признакам;</w:t>
            </w:r>
          </w:p>
        </w:tc>
      </w:tr>
      <w:tr w:rsidR="00176230">
        <w:trPr>
          <w:trHeight w:val="1691"/>
        </w:trPr>
        <w:tc>
          <w:tcPr>
            <w:tcW w:w="5813" w:type="dxa"/>
          </w:tcPr>
          <w:p w:rsidR="00176230" w:rsidRDefault="00391F83">
            <w:pPr>
              <w:pStyle w:val="TableParagraph"/>
              <w:spacing w:before="9"/>
              <w:rPr>
                <w:sz w:val="24"/>
              </w:rPr>
            </w:pPr>
            <w:r>
              <w:rPr>
                <w:sz w:val="24"/>
              </w:rPr>
              <w:t>находит необходимую страницу;</w:t>
            </w:r>
          </w:p>
          <w:p w:rsidR="00176230" w:rsidRDefault="00391F83">
            <w:pPr>
              <w:pStyle w:val="TableParagraph"/>
              <w:spacing w:before="17"/>
              <w:ind w:right="385"/>
              <w:rPr>
                <w:sz w:val="24"/>
              </w:rPr>
            </w:pPr>
            <w:r>
              <w:rPr>
                <w:sz w:val="24"/>
              </w:rPr>
              <w:t>ориентируется в оглавлении;</w:t>
            </w:r>
            <w:r w:rsidR="00EB45B1">
              <w:rPr>
                <w:sz w:val="24"/>
              </w:rPr>
              <w:t xml:space="preserve"> </w:t>
            </w:r>
            <w:r>
              <w:rPr>
                <w:sz w:val="24"/>
              </w:rPr>
              <w:t>с помощью учителя осуществляет поиск необходимой информации для выполнения учебных заданий с использованием учебной литературы; подбирает книгу по теме, по</w:t>
            </w:r>
          </w:p>
          <w:p w:rsidR="00176230" w:rsidRDefault="00391F83">
            <w:pPr>
              <w:pStyle w:val="TableParagraph"/>
              <w:spacing w:line="266" w:lineRule="exact"/>
              <w:rPr>
                <w:sz w:val="24"/>
              </w:rPr>
            </w:pPr>
            <w:r>
              <w:rPr>
                <w:sz w:val="24"/>
              </w:rPr>
              <w:t>автору;</w:t>
            </w:r>
            <w:r w:rsidR="00EB45B1">
              <w:rPr>
                <w:sz w:val="24"/>
              </w:rPr>
              <w:t xml:space="preserve"> </w:t>
            </w:r>
            <w:r>
              <w:rPr>
                <w:sz w:val="24"/>
              </w:rPr>
              <w:t>ориентируется в словаре</w:t>
            </w:r>
          </w:p>
        </w:tc>
        <w:tc>
          <w:tcPr>
            <w:tcW w:w="5052" w:type="dxa"/>
          </w:tcPr>
          <w:p w:rsidR="00176230" w:rsidRDefault="00391F83">
            <w:pPr>
              <w:pStyle w:val="TableParagraph"/>
              <w:ind w:right="1088"/>
              <w:rPr>
                <w:sz w:val="24"/>
              </w:rPr>
            </w:pPr>
            <w:r>
              <w:rPr>
                <w:sz w:val="24"/>
              </w:rPr>
              <w:t>группирует предметы и их образы по заданным признакам;</w:t>
            </w:r>
          </w:p>
        </w:tc>
      </w:tr>
      <w:tr w:rsidR="00176230">
        <w:trPr>
          <w:trHeight w:val="1120"/>
        </w:trPr>
        <w:tc>
          <w:tcPr>
            <w:tcW w:w="5813" w:type="dxa"/>
          </w:tcPr>
          <w:p w:rsidR="00176230" w:rsidRDefault="00391F83">
            <w:pPr>
              <w:pStyle w:val="TableParagraph"/>
              <w:spacing w:before="7"/>
              <w:ind w:right="411"/>
              <w:rPr>
                <w:sz w:val="24"/>
              </w:rPr>
            </w:pPr>
            <w:r>
              <w:rPr>
                <w:sz w:val="24"/>
              </w:rPr>
              <w:t>находит ответы на вопросы, используя свой жизненный опыт;</w:t>
            </w:r>
            <w:r w:rsidR="00EB45B1">
              <w:rPr>
                <w:sz w:val="24"/>
              </w:rPr>
              <w:t xml:space="preserve"> </w:t>
            </w:r>
            <w:r>
              <w:rPr>
                <w:sz w:val="24"/>
              </w:rPr>
              <w:t>осуществляет запись выборочной информации об окружающем мире и о себе самом</w:t>
            </w:r>
          </w:p>
          <w:p w:rsidR="00176230" w:rsidRDefault="00391F83">
            <w:pPr>
              <w:pStyle w:val="TableParagraph"/>
              <w:spacing w:line="266" w:lineRule="exact"/>
              <w:rPr>
                <w:sz w:val="24"/>
              </w:rPr>
            </w:pPr>
            <w:r>
              <w:rPr>
                <w:sz w:val="24"/>
              </w:rPr>
              <w:t>самостоятельно и с помощью учителя</w:t>
            </w:r>
          </w:p>
        </w:tc>
        <w:tc>
          <w:tcPr>
            <w:tcW w:w="5052" w:type="dxa"/>
          </w:tcPr>
          <w:p w:rsidR="00176230" w:rsidRDefault="00391F83">
            <w:pPr>
              <w:pStyle w:val="TableParagraph"/>
              <w:ind w:right="403"/>
              <w:rPr>
                <w:sz w:val="24"/>
              </w:rPr>
            </w:pPr>
            <w:r>
              <w:rPr>
                <w:sz w:val="24"/>
              </w:rPr>
              <w:t>классифицирует объекты под руководством учителя;</w:t>
            </w:r>
          </w:p>
        </w:tc>
      </w:tr>
      <w:tr w:rsidR="00176230">
        <w:trPr>
          <w:trHeight w:val="827"/>
        </w:trPr>
        <w:tc>
          <w:tcPr>
            <w:tcW w:w="5813" w:type="dxa"/>
          </w:tcPr>
          <w:p w:rsidR="00176230" w:rsidRDefault="00391F83">
            <w:pPr>
              <w:pStyle w:val="TableParagraph"/>
              <w:tabs>
                <w:tab w:val="left" w:pos="950"/>
                <w:tab w:val="left" w:pos="2044"/>
                <w:tab w:val="left" w:pos="3544"/>
                <w:tab w:val="left" w:pos="4348"/>
                <w:tab w:val="left" w:pos="4708"/>
              </w:tabs>
              <w:spacing w:before="7"/>
              <w:ind w:right="96"/>
              <w:rPr>
                <w:sz w:val="24"/>
              </w:rPr>
            </w:pPr>
            <w:r>
              <w:rPr>
                <w:sz w:val="24"/>
              </w:rPr>
              <w:t>умеет</w:t>
            </w:r>
            <w:r>
              <w:rPr>
                <w:sz w:val="24"/>
              </w:rPr>
              <w:tab/>
              <w:t>выбрать</w:t>
            </w:r>
            <w:r>
              <w:rPr>
                <w:sz w:val="24"/>
              </w:rPr>
              <w:tab/>
              <w:t>правильный</w:t>
            </w:r>
            <w:r>
              <w:rPr>
                <w:sz w:val="24"/>
              </w:rPr>
              <w:tab/>
              <w:t>ответ</w:t>
            </w:r>
            <w:r>
              <w:rPr>
                <w:sz w:val="24"/>
              </w:rPr>
              <w:tab/>
              <w:t>с</w:t>
            </w:r>
            <w:r>
              <w:rPr>
                <w:sz w:val="24"/>
              </w:rPr>
              <w:tab/>
            </w:r>
            <w:r>
              <w:rPr>
                <w:spacing w:val="-3"/>
                <w:sz w:val="24"/>
              </w:rPr>
              <w:t xml:space="preserve">помощью </w:t>
            </w:r>
            <w:r>
              <w:rPr>
                <w:sz w:val="24"/>
              </w:rPr>
              <w:t>инструментов</w:t>
            </w:r>
            <w:r>
              <w:rPr>
                <w:spacing w:val="-2"/>
                <w:sz w:val="24"/>
              </w:rPr>
              <w:t xml:space="preserve"> </w:t>
            </w:r>
            <w:r>
              <w:rPr>
                <w:sz w:val="24"/>
              </w:rPr>
              <w:t>ИКТ</w:t>
            </w:r>
          </w:p>
        </w:tc>
        <w:tc>
          <w:tcPr>
            <w:tcW w:w="5052" w:type="dxa"/>
          </w:tcPr>
          <w:p w:rsidR="00176230" w:rsidRDefault="00391F83">
            <w:pPr>
              <w:pStyle w:val="TableParagraph"/>
              <w:ind w:right="278"/>
              <w:rPr>
                <w:sz w:val="24"/>
              </w:rPr>
            </w:pPr>
            <w:r>
              <w:rPr>
                <w:sz w:val="24"/>
              </w:rPr>
              <w:t>устанавливает последовательность основных событий в тексте;</w:t>
            </w:r>
          </w:p>
        </w:tc>
      </w:tr>
      <w:tr w:rsidR="00176230">
        <w:trPr>
          <w:trHeight w:val="846"/>
        </w:trPr>
        <w:tc>
          <w:tcPr>
            <w:tcW w:w="5813" w:type="dxa"/>
          </w:tcPr>
          <w:p w:rsidR="00176230" w:rsidRDefault="00391F83">
            <w:pPr>
              <w:pStyle w:val="TableParagraph"/>
              <w:spacing w:before="11" w:line="237" w:lineRule="auto"/>
              <w:ind w:right="385"/>
              <w:rPr>
                <w:sz w:val="24"/>
              </w:rPr>
            </w:pPr>
            <w:r>
              <w:rPr>
                <w:sz w:val="24"/>
              </w:rPr>
              <w:t>выбирает наиболее эффективные способы записи задач в зависимости от конкретных условий при</w:t>
            </w:r>
          </w:p>
          <w:p w:rsidR="00176230" w:rsidRDefault="00391F83">
            <w:pPr>
              <w:pStyle w:val="TableParagraph"/>
              <w:spacing w:before="1" w:line="268" w:lineRule="exact"/>
              <w:rPr>
                <w:sz w:val="24"/>
              </w:rPr>
            </w:pPr>
            <w:r>
              <w:rPr>
                <w:sz w:val="24"/>
              </w:rPr>
              <w:t>помощи учителя</w:t>
            </w:r>
          </w:p>
        </w:tc>
        <w:tc>
          <w:tcPr>
            <w:tcW w:w="5052" w:type="dxa"/>
          </w:tcPr>
          <w:p w:rsidR="00176230" w:rsidRDefault="00391F83">
            <w:pPr>
              <w:pStyle w:val="TableParagraph"/>
              <w:ind w:right="295"/>
              <w:rPr>
                <w:sz w:val="24"/>
              </w:rPr>
            </w:pPr>
            <w:r>
              <w:rPr>
                <w:sz w:val="24"/>
              </w:rPr>
              <w:t>оформляет свою мысль в устной речи на уровне одного предложения или небольшого текста;</w:t>
            </w:r>
          </w:p>
        </w:tc>
      </w:tr>
      <w:tr w:rsidR="00176230">
        <w:trPr>
          <w:trHeight w:val="568"/>
        </w:trPr>
        <w:tc>
          <w:tcPr>
            <w:tcW w:w="5813" w:type="dxa"/>
          </w:tcPr>
          <w:p w:rsidR="00176230" w:rsidRDefault="00391F83">
            <w:pPr>
              <w:pStyle w:val="TableParagraph"/>
              <w:tabs>
                <w:tab w:val="left" w:pos="1509"/>
                <w:tab w:val="left" w:pos="2879"/>
                <w:tab w:val="left" w:pos="4026"/>
                <w:tab w:val="left" w:pos="5577"/>
              </w:tabs>
              <w:spacing w:before="12" w:line="274" w:lineRule="exact"/>
              <w:ind w:right="95"/>
              <w:rPr>
                <w:sz w:val="24"/>
              </w:rPr>
            </w:pPr>
            <w:r>
              <w:rPr>
                <w:sz w:val="24"/>
              </w:rPr>
              <w:t>предлагает</w:t>
            </w:r>
            <w:r>
              <w:rPr>
                <w:sz w:val="24"/>
              </w:rPr>
              <w:tab/>
              <w:t>различные</w:t>
            </w:r>
            <w:r>
              <w:rPr>
                <w:sz w:val="24"/>
              </w:rPr>
              <w:tab/>
              <w:t>способы</w:t>
            </w:r>
            <w:r>
              <w:rPr>
                <w:sz w:val="24"/>
              </w:rPr>
              <w:tab/>
              <w:t>оформления</w:t>
            </w:r>
            <w:r>
              <w:rPr>
                <w:sz w:val="24"/>
              </w:rPr>
              <w:tab/>
            </w:r>
            <w:r>
              <w:rPr>
                <w:spacing w:val="-18"/>
                <w:sz w:val="24"/>
              </w:rPr>
              <w:t xml:space="preserve">и </w:t>
            </w:r>
            <w:r>
              <w:rPr>
                <w:sz w:val="24"/>
              </w:rPr>
              <w:t>решения</w:t>
            </w:r>
            <w:r>
              <w:rPr>
                <w:spacing w:val="-1"/>
                <w:sz w:val="24"/>
              </w:rPr>
              <w:t xml:space="preserve"> </w:t>
            </w:r>
            <w:r>
              <w:rPr>
                <w:sz w:val="24"/>
              </w:rPr>
              <w:t>задач</w:t>
            </w:r>
          </w:p>
        </w:tc>
        <w:tc>
          <w:tcPr>
            <w:tcW w:w="5052" w:type="dxa"/>
          </w:tcPr>
          <w:p w:rsidR="00176230" w:rsidRDefault="00391F83">
            <w:pPr>
              <w:pStyle w:val="TableParagraph"/>
              <w:ind w:right="104"/>
              <w:rPr>
                <w:sz w:val="24"/>
              </w:rPr>
            </w:pPr>
            <w:r>
              <w:rPr>
                <w:sz w:val="24"/>
              </w:rPr>
              <w:t>включается в творческую деятельность под руководством учителя;</w:t>
            </w:r>
          </w:p>
        </w:tc>
      </w:tr>
      <w:tr w:rsidR="00176230">
        <w:trPr>
          <w:trHeight w:val="275"/>
        </w:trPr>
        <w:tc>
          <w:tcPr>
            <w:tcW w:w="10865" w:type="dxa"/>
            <w:gridSpan w:val="2"/>
          </w:tcPr>
          <w:p w:rsidR="00176230" w:rsidRDefault="00391F83">
            <w:pPr>
              <w:pStyle w:val="TableParagraph"/>
              <w:spacing w:line="256" w:lineRule="exact"/>
              <w:ind w:left="3613" w:right="3606"/>
              <w:jc w:val="center"/>
              <w:rPr>
                <w:b/>
                <w:i/>
                <w:sz w:val="24"/>
              </w:rPr>
            </w:pPr>
            <w:r>
              <w:rPr>
                <w:b/>
                <w:i/>
                <w:sz w:val="24"/>
              </w:rPr>
              <w:t>Постановка и решение проблемы</w:t>
            </w:r>
          </w:p>
        </w:tc>
      </w:tr>
      <w:tr w:rsidR="00176230">
        <w:trPr>
          <w:trHeight w:val="1122"/>
        </w:trPr>
        <w:tc>
          <w:tcPr>
            <w:tcW w:w="5813" w:type="dxa"/>
          </w:tcPr>
          <w:p w:rsidR="00176230" w:rsidRDefault="00391F83">
            <w:pPr>
              <w:pStyle w:val="TableParagraph"/>
              <w:spacing w:before="7" w:line="270" w:lineRule="atLeast"/>
              <w:ind w:right="94"/>
              <w:jc w:val="both"/>
              <w:rPr>
                <w:sz w:val="24"/>
              </w:rPr>
            </w:pPr>
            <w:r>
              <w:rPr>
                <w:sz w:val="24"/>
              </w:rPr>
              <w:t>умеет находить общее (сходство);умеет находить различие при помощи учителя;</w:t>
            </w:r>
            <w:r w:rsidR="00EB45B1">
              <w:rPr>
                <w:sz w:val="24"/>
              </w:rPr>
              <w:t xml:space="preserve"> </w:t>
            </w:r>
            <w:r>
              <w:rPr>
                <w:sz w:val="24"/>
              </w:rPr>
              <w:t>из представленных предметов умеет находить (выделить) нужный объект;</w:t>
            </w:r>
          </w:p>
        </w:tc>
        <w:tc>
          <w:tcPr>
            <w:tcW w:w="5052" w:type="dxa"/>
          </w:tcPr>
          <w:p w:rsidR="00176230" w:rsidRDefault="00391F83">
            <w:pPr>
              <w:pStyle w:val="TableParagraph"/>
              <w:spacing w:line="264" w:lineRule="exact"/>
              <w:rPr>
                <w:sz w:val="24"/>
              </w:rPr>
            </w:pPr>
            <w:r>
              <w:rPr>
                <w:sz w:val="24"/>
              </w:rPr>
              <w:t>высказывает своё мнение;</w:t>
            </w:r>
          </w:p>
        </w:tc>
      </w:tr>
    </w:tbl>
    <w:p w:rsidR="00176230" w:rsidRDefault="00176230">
      <w:pPr>
        <w:spacing w:line="264" w:lineRule="exact"/>
        <w:rPr>
          <w:sz w:val="24"/>
        </w:rPr>
        <w:sectPr w:rsidR="00176230">
          <w:pgSz w:w="11910" w:h="16840"/>
          <w:pgMar w:top="840" w:right="300" w:bottom="280" w:left="380" w:header="720" w:footer="720"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3"/>
        <w:gridCol w:w="5052"/>
      </w:tblGrid>
      <w:tr w:rsidR="00176230">
        <w:trPr>
          <w:trHeight w:val="568"/>
        </w:trPr>
        <w:tc>
          <w:tcPr>
            <w:tcW w:w="5813" w:type="dxa"/>
          </w:tcPr>
          <w:p w:rsidR="00176230" w:rsidRDefault="00391F83">
            <w:pPr>
              <w:pStyle w:val="TableParagraph"/>
              <w:tabs>
                <w:tab w:val="left" w:pos="1041"/>
                <w:tab w:val="left" w:pos="2202"/>
                <w:tab w:val="left" w:pos="3398"/>
                <w:tab w:val="left" w:pos="4674"/>
                <w:tab w:val="left" w:pos="5332"/>
              </w:tabs>
              <w:spacing w:before="11" w:line="274" w:lineRule="exact"/>
              <w:ind w:right="96"/>
              <w:rPr>
                <w:sz w:val="24"/>
              </w:rPr>
            </w:pPr>
            <w:r>
              <w:rPr>
                <w:sz w:val="24"/>
              </w:rPr>
              <w:lastRenderedPageBreak/>
              <w:t>видит</w:t>
            </w:r>
            <w:r>
              <w:rPr>
                <w:sz w:val="24"/>
              </w:rPr>
              <w:tab/>
              <w:t>признак</w:t>
            </w:r>
            <w:r>
              <w:rPr>
                <w:sz w:val="24"/>
              </w:rPr>
              <w:tab/>
              <w:t>объекта,</w:t>
            </w:r>
            <w:r>
              <w:rPr>
                <w:sz w:val="24"/>
              </w:rPr>
              <w:tab/>
              <w:t>выделяет</w:t>
            </w:r>
            <w:r>
              <w:rPr>
                <w:sz w:val="24"/>
              </w:rPr>
              <w:tab/>
              <w:t>его</w:t>
            </w:r>
            <w:r>
              <w:rPr>
                <w:sz w:val="24"/>
              </w:rPr>
              <w:tab/>
            </w:r>
            <w:r>
              <w:rPr>
                <w:spacing w:val="-6"/>
                <w:sz w:val="24"/>
              </w:rPr>
              <w:t xml:space="preserve">под </w:t>
            </w:r>
            <w:r>
              <w:rPr>
                <w:sz w:val="24"/>
              </w:rPr>
              <w:t>руководством</w:t>
            </w:r>
            <w:r>
              <w:rPr>
                <w:spacing w:val="3"/>
                <w:sz w:val="24"/>
              </w:rPr>
              <w:t xml:space="preserve"> </w:t>
            </w:r>
            <w:r>
              <w:rPr>
                <w:sz w:val="24"/>
              </w:rPr>
              <w:t>учителя</w:t>
            </w:r>
          </w:p>
        </w:tc>
        <w:tc>
          <w:tcPr>
            <w:tcW w:w="5052" w:type="dxa"/>
          </w:tcPr>
          <w:p w:rsidR="00176230" w:rsidRDefault="00176230">
            <w:pPr>
              <w:pStyle w:val="TableParagraph"/>
              <w:ind w:left="0"/>
              <w:rPr>
                <w:sz w:val="24"/>
              </w:rPr>
            </w:pPr>
          </w:p>
        </w:tc>
      </w:tr>
      <w:tr w:rsidR="00176230">
        <w:trPr>
          <w:trHeight w:val="827"/>
        </w:trPr>
        <w:tc>
          <w:tcPr>
            <w:tcW w:w="5813" w:type="dxa"/>
          </w:tcPr>
          <w:p w:rsidR="00176230" w:rsidRDefault="00391F83">
            <w:pPr>
              <w:pStyle w:val="TableParagraph"/>
              <w:rPr>
                <w:sz w:val="24"/>
              </w:rPr>
            </w:pPr>
            <w:r>
              <w:rPr>
                <w:sz w:val="24"/>
              </w:rPr>
              <w:t>умеет работать по предложенному учителем плану, инструкции, алгоритму; включается в творческую</w:t>
            </w:r>
          </w:p>
          <w:p w:rsidR="00176230" w:rsidRDefault="00391F83">
            <w:pPr>
              <w:pStyle w:val="TableParagraph"/>
              <w:spacing w:line="268" w:lineRule="exact"/>
              <w:rPr>
                <w:sz w:val="24"/>
              </w:rPr>
            </w:pPr>
            <w:r>
              <w:rPr>
                <w:sz w:val="24"/>
              </w:rPr>
              <w:t>деятельность под руководством учителя</w:t>
            </w:r>
          </w:p>
        </w:tc>
        <w:tc>
          <w:tcPr>
            <w:tcW w:w="5052" w:type="dxa"/>
          </w:tcPr>
          <w:p w:rsidR="00176230" w:rsidRDefault="00391F83">
            <w:pPr>
              <w:pStyle w:val="TableParagraph"/>
              <w:spacing w:line="264" w:lineRule="exact"/>
              <w:ind w:left="167"/>
              <w:rPr>
                <w:sz w:val="24"/>
              </w:rPr>
            </w:pPr>
            <w:r>
              <w:rPr>
                <w:sz w:val="24"/>
              </w:rPr>
              <w:t>формулирует проблемы с помощью учителя;</w:t>
            </w:r>
          </w:p>
        </w:tc>
      </w:tr>
      <w:tr w:rsidR="00176230">
        <w:trPr>
          <w:trHeight w:val="275"/>
        </w:trPr>
        <w:tc>
          <w:tcPr>
            <w:tcW w:w="10865" w:type="dxa"/>
            <w:gridSpan w:val="2"/>
          </w:tcPr>
          <w:p w:rsidR="00176230" w:rsidRDefault="00391F83">
            <w:pPr>
              <w:pStyle w:val="TableParagraph"/>
              <w:spacing w:line="256" w:lineRule="exact"/>
              <w:ind w:left="1987"/>
              <w:rPr>
                <w:i/>
                <w:sz w:val="24"/>
              </w:rPr>
            </w:pPr>
            <w:r>
              <w:rPr>
                <w:i/>
                <w:sz w:val="24"/>
              </w:rPr>
              <w:t>Работа с текстом: поиск информации и понимание прочитанного</w:t>
            </w:r>
          </w:p>
        </w:tc>
      </w:tr>
      <w:tr w:rsidR="00176230">
        <w:trPr>
          <w:trHeight w:val="1415"/>
        </w:trPr>
        <w:tc>
          <w:tcPr>
            <w:tcW w:w="5813" w:type="dxa"/>
          </w:tcPr>
          <w:p w:rsidR="00176230" w:rsidRDefault="00391F83">
            <w:pPr>
              <w:pStyle w:val="TableParagraph"/>
              <w:spacing w:before="7"/>
              <w:ind w:right="61"/>
              <w:rPr>
                <w:sz w:val="24"/>
              </w:rPr>
            </w:pPr>
            <w:r>
              <w:rPr>
                <w:sz w:val="24"/>
              </w:rPr>
              <w:t>осуществляет последовательность действий: читает, выбирает сведения и факты;</w:t>
            </w:r>
            <w:r w:rsidR="00EB45B1">
              <w:rPr>
                <w:sz w:val="24"/>
              </w:rPr>
              <w:t xml:space="preserve"> </w:t>
            </w:r>
            <w:r>
              <w:rPr>
                <w:sz w:val="24"/>
              </w:rPr>
              <w:t>указывает факты, заданные в явном виде;</w:t>
            </w:r>
            <w:r w:rsidR="00EB45B1">
              <w:rPr>
                <w:sz w:val="24"/>
              </w:rPr>
              <w:t xml:space="preserve"> </w:t>
            </w:r>
            <w:r>
              <w:rPr>
                <w:sz w:val="24"/>
              </w:rPr>
              <w:t>указывает в тексте конкретные сведения в сотрудничестве с педагогом</w:t>
            </w:r>
          </w:p>
          <w:p w:rsidR="00176230" w:rsidRDefault="00391F83">
            <w:pPr>
              <w:pStyle w:val="TableParagraph"/>
              <w:spacing w:before="19" w:line="265" w:lineRule="exact"/>
              <w:rPr>
                <w:sz w:val="24"/>
              </w:rPr>
            </w:pPr>
            <w:r>
              <w:rPr>
                <w:sz w:val="24"/>
              </w:rPr>
              <w:t>умеет высказывать личное мнение</w:t>
            </w:r>
          </w:p>
        </w:tc>
        <w:tc>
          <w:tcPr>
            <w:tcW w:w="5052" w:type="dxa"/>
          </w:tcPr>
          <w:p w:rsidR="00176230" w:rsidRDefault="00391F83">
            <w:pPr>
              <w:pStyle w:val="TableParagraph"/>
              <w:ind w:right="403"/>
              <w:rPr>
                <w:sz w:val="24"/>
              </w:rPr>
            </w:pPr>
            <w:r>
              <w:rPr>
                <w:sz w:val="24"/>
              </w:rPr>
              <w:t>классифицирует объекты под руководством учителя;</w:t>
            </w:r>
          </w:p>
        </w:tc>
      </w:tr>
      <w:tr w:rsidR="00176230">
        <w:trPr>
          <w:trHeight w:val="1120"/>
        </w:trPr>
        <w:tc>
          <w:tcPr>
            <w:tcW w:w="5813" w:type="dxa"/>
          </w:tcPr>
          <w:p w:rsidR="00176230" w:rsidRDefault="00391F83">
            <w:pPr>
              <w:pStyle w:val="TableParagraph"/>
              <w:spacing w:before="7"/>
              <w:ind w:right="286"/>
              <w:rPr>
                <w:sz w:val="24"/>
              </w:rPr>
            </w:pPr>
            <w:r>
              <w:rPr>
                <w:sz w:val="24"/>
              </w:rPr>
              <w:t>выполняет последовательность действий: читает, выбирает сведения и факты;</w:t>
            </w:r>
            <w:r w:rsidR="00EB45B1">
              <w:rPr>
                <w:sz w:val="24"/>
              </w:rPr>
              <w:t xml:space="preserve"> </w:t>
            </w:r>
            <w:r>
              <w:rPr>
                <w:sz w:val="24"/>
              </w:rPr>
              <w:t>определяет тему и главный смысл текста в сотрудничестве с педагогом</w:t>
            </w:r>
          </w:p>
          <w:p w:rsidR="00176230" w:rsidRDefault="00391F83">
            <w:pPr>
              <w:pStyle w:val="TableParagraph"/>
              <w:spacing w:line="266" w:lineRule="exact"/>
              <w:rPr>
                <w:sz w:val="24"/>
              </w:rPr>
            </w:pPr>
            <w:r>
              <w:rPr>
                <w:sz w:val="24"/>
              </w:rPr>
              <w:t>(учащимися)</w:t>
            </w:r>
          </w:p>
        </w:tc>
        <w:tc>
          <w:tcPr>
            <w:tcW w:w="5052" w:type="dxa"/>
          </w:tcPr>
          <w:p w:rsidR="00176230" w:rsidRDefault="00391F83">
            <w:pPr>
              <w:pStyle w:val="TableParagraph"/>
              <w:ind w:right="278"/>
              <w:rPr>
                <w:sz w:val="24"/>
              </w:rPr>
            </w:pPr>
            <w:r>
              <w:rPr>
                <w:sz w:val="24"/>
              </w:rPr>
              <w:t>устанавливает последовательность основных событий в тексте;</w:t>
            </w:r>
          </w:p>
        </w:tc>
      </w:tr>
      <w:tr w:rsidR="00176230">
        <w:trPr>
          <w:trHeight w:val="1413"/>
        </w:trPr>
        <w:tc>
          <w:tcPr>
            <w:tcW w:w="5813" w:type="dxa"/>
          </w:tcPr>
          <w:p w:rsidR="00176230" w:rsidRDefault="00391F83">
            <w:pPr>
              <w:pStyle w:val="TableParagraph"/>
              <w:spacing w:before="7" w:line="244" w:lineRule="auto"/>
              <w:ind w:right="105"/>
              <w:rPr>
                <w:sz w:val="24"/>
              </w:rPr>
            </w:pPr>
            <w:r>
              <w:rPr>
                <w:sz w:val="24"/>
              </w:rPr>
              <w:t>разбивает на смысловые части; расставляет по порядку события; составляет план текста в сотрудничестве с педагогом и сверстниками; действует по алгоритму, предложенному педагогом, и</w:t>
            </w:r>
          </w:p>
          <w:p w:rsidR="00176230" w:rsidRDefault="00391F83">
            <w:pPr>
              <w:pStyle w:val="TableParagraph"/>
              <w:spacing w:line="260" w:lineRule="exact"/>
              <w:rPr>
                <w:sz w:val="24"/>
              </w:rPr>
            </w:pPr>
            <w:r>
              <w:rPr>
                <w:sz w:val="24"/>
              </w:rPr>
              <w:t>выполняет его инструкции</w:t>
            </w:r>
          </w:p>
        </w:tc>
        <w:tc>
          <w:tcPr>
            <w:tcW w:w="5052" w:type="dxa"/>
          </w:tcPr>
          <w:p w:rsidR="00176230" w:rsidRDefault="00391F83">
            <w:pPr>
              <w:pStyle w:val="TableParagraph"/>
              <w:ind w:right="295"/>
              <w:rPr>
                <w:sz w:val="24"/>
              </w:rPr>
            </w:pPr>
            <w:r>
              <w:rPr>
                <w:sz w:val="24"/>
              </w:rPr>
              <w:t>оформляет свою мысль в устной речи на уровне одного предложения или небольшого текста;</w:t>
            </w:r>
          </w:p>
        </w:tc>
      </w:tr>
      <w:tr w:rsidR="00176230">
        <w:trPr>
          <w:trHeight w:val="846"/>
        </w:trPr>
        <w:tc>
          <w:tcPr>
            <w:tcW w:w="5813" w:type="dxa"/>
          </w:tcPr>
          <w:p w:rsidR="00176230" w:rsidRDefault="00391F83">
            <w:pPr>
              <w:pStyle w:val="TableParagraph"/>
              <w:spacing w:before="11" w:line="237" w:lineRule="auto"/>
              <w:ind w:right="89"/>
              <w:rPr>
                <w:sz w:val="24"/>
              </w:rPr>
            </w:pPr>
            <w:r>
              <w:rPr>
                <w:sz w:val="24"/>
              </w:rPr>
              <w:t>разбивает текст на смысловые части;</w:t>
            </w:r>
            <w:r w:rsidR="00EB45B1">
              <w:rPr>
                <w:sz w:val="24"/>
              </w:rPr>
              <w:t xml:space="preserve"> </w:t>
            </w:r>
            <w:r>
              <w:rPr>
                <w:sz w:val="24"/>
              </w:rPr>
              <w:t>определяет основную мысль каждой части;</w:t>
            </w:r>
            <w:r w:rsidR="00EB45B1">
              <w:rPr>
                <w:sz w:val="24"/>
              </w:rPr>
              <w:t xml:space="preserve"> </w:t>
            </w:r>
            <w:r>
              <w:rPr>
                <w:sz w:val="24"/>
              </w:rPr>
              <w:t>составляет план текста</w:t>
            </w:r>
          </w:p>
          <w:p w:rsidR="00176230" w:rsidRDefault="00391F83">
            <w:pPr>
              <w:pStyle w:val="TableParagraph"/>
              <w:spacing w:before="1" w:line="268" w:lineRule="exact"/>
              <w:rPr>
                <w:sz w:val="24"/>
              </w:rPr>
            </w:pPr>
            <w:r>
              <w:rPr>
                <w:sz w:val="24"/>
              </w:rPr>
              <w:t>в сотрудничестве со сверстниками</w:t>
            </w:r>
          </w:p>
        </w:tc>
        <w:tc>
          <w:tcPr>
            <w:tcW w:w="5052" w:type="dxa"/>
          </w:tcPr>
          <w:p w:rsidR="00176230" w:rsidRDefault="00391F83">
            <w:pPr>
              <w:pStyle w:val="TableParagraph"/>
              <w:spacing w:line="266" w:lineRule="exact"/>
              <w:rPr>
                <w:sz w:val="24"/>
              </w:rPr>
            </w:pPr>
            <w:r>
              <w:rPr>
                <w:sz w:val="24"/>
              </w:rPr>
              <w:t>высказывает своё мнение;</w:t>
            </w:r>
          </w:p>
        </w:tc>
      </w:tr>
      <w:tr w:rsidR="00176230">
        <w:trPr>
          <w:trHeight w:val="1120"/>
        </w:trPr>
        <w:tc>
          <w:tcPr>
            <w:tcW w:w="5813" w:type="dxa"/>
          </w:tcPr>
          <w:p w:rsidR="00176230" w:rsidRDefault="00391F83">
            <w:pPr>
              <w:pStyle w:val="TableParagraph"/>
              <w:spacing w:before="7"/>
              <w:ind w:right="101"/>
              <w:rPr>
                <w:sz w:val="24"/>
              </w:rPr>
            </w:pPr>
            <w:r>
              <w:rPr>
                <w:sz w:val="24"/>
              </w:rPr>
              <w:t>анализирует объекты, описанные в тексте;</w:t>
            </w:r>
            <w:r w:rsidR="00EB45B1">
              <w:rPr>
                <w:sz w:val="24"/>
              </w:rPr>
              <w:t xml:space="preserve"> </w:t>
            </w:r>
            <w:r>
              <w:rPr>
                <w:sz w:val="24"/>
              </w:rPr>
              <w:t>выделяет два - три существенных признака объекта;</w:t>
            </w:r>
            <w:r w:rsidR="00EB45B1">
              <w:rPr>
                <w:sz w:val="24"/>
              </w:rPr>
              <w:t xml:space="preserve"> </w:t>
            </w:r>
            <w:r>
              <w:rPr>
                <w:sz w:val="24"/>
              </w:rPr>
              <w:t>сравнивает между собой объекты, описанные в тексте совместно</w:t>
            </w:r>
          </w:p>
          <w:p w:rsidR="00176230" w:rsidRDefault="00391F83">
            <w:pPr>
              <w:pStyle w:val="TableParagraph"/>
              <w:spacing w:line="266" w:lineRule="exact"/>
              <w:rPr>
                <w:sz w:val="24"/>
              </w:rPr>
            </w:pPr>
            <w:r>
              <w:rPr>
                <w:sz w:val="24"/>
              </w:rPr>
              <w:t>со сверстниками</w:t>
            </w:r>
          </w:p>
        </w:tc>
        <w:tc>
          <w:tcPr>
            <w:tcW w:w="5052" w:type="dxa"/>
          </w:tcPr>
          <w:p w:rsidR="00176230" w:rsidRDefault="00391F83">
            <w:pPr>
              <w:pStyle w:val="TableParagraph"/>
              <w:spacing w:line="264" w:lineRule="exact"/>
              <w:rPr>
                <w:sz w:val="24"/>
              </w:rPr>
            </w:pPr>
            <w:r>
              <w:rPr>
                <w:sz w:val="24"/>
              </w:rPr>
              <w:t>формулирует проблемы с помощью учителя;</w:t>
            </w:r>
          </w:p>
        </w:tc>
      </w:tr>
      <w:tr w:rsidR="00176230">
        <w:trPr>
          <w:trHeight w:val="1672"/>
        </w:trPr>
        <w:tc>
          <w:tcPr>
            <w:tcW w:w="5813" w:type="dxa"/>
          </w:tcPr>
          <w:p w:rsidR="00176230" w:rsidRDefault="00391F83">
            <w:pPr>
              <w:pStyle w:val="TableParagraph"/>
              <w:spacing w:before="7"/>
              <w:ind w:right="101"/>
              <w:rPr>
                <w:sz w:val="24"/>
              </w:rPr>
            </w:pPr>
            <w:r>
              <w:rPr>
                <w:sz w:val="24"/>
              </w:rPr>
              <w:t>исследует информацию, представленную в неявном виде по инструкции педагога; соотносит информацию, заданную в неявном виде, с информацией, представленной в явном виде;</w:t>
            </w:r>
            <w:r w:rsidR="00EB45B1">
              <w:rPr>
                <w:sz w:val="24"/>
              </w:rPr>
              <w:t xml:space="preserve"> </w:t>
            </w:r>
            <w:r>
              <w:rPr>
                <w:sz w:val="24"/>
              </w:rPr>
              <w:t>находит</w:t>
            </w:r>
            <w:r>
              <w:rPr>
                <w:spacing w:val="-43"/>
                <w:sz w:val="24"/>
              </w:rPr>
              <w:t xml:space="preserve"> </w:t>
            </w:r>
            <w:r>
              <w:rPr>
                <w:sz w:val="24"/>
              </w:rPr>
              <w:t>в тексте примеры, представленные в неявном виде</w:t>
            </w:r>
            <w:r>
              <w:rPr>
                <w:spacing w:val="-15"/>
                <w:sz w:val="24"/>
              </w:rPr>
              <w:t xml:space="preserve"> </w:t>
            </w:r>
            <w:r>
              <w:rPr>
                <w:sz w:val="24"/>
              </w:rPr>
              <w:t>в</w:t>
            </w:r>
          </w:p>
          <w:p w:rsidR="00176230" w:rsidRDefault="00391F83">
            <w:pPr>
              <w:pStyle w:val="TableParagraph"/>
              <w:spacing w:line="266" w:lineRule="exact"/>
              <w:rPr>
                <w:sz w:val="24"/>
              </w:rPr>
            </w:pPr>
            <w:r>
              <w:rPr>
                <w:sz w:val="24"/>
              </w:rPr>
              <w:t>сотрудничестве со сверстниками</w:t>
            </w:r>
          </w:p>
        </w:tc>
        <w:tc>
          <w:tcPr>
            <w:tcW w:w="5052" w:type="dxa"/>
          </w:tcPr>
          <w:p w:rsidR="00176230" w:rsidRDefault="00391F83">
            <w:pPr>
              <w:pStyle w:val="TableParagraph"/>
              <w:ind w:right="369"/>
              <w:rPr>
                <w:sz w:val="24"/>
              </w:rPr>
            </w:pPr>
            <w:r>
              <w:rPr>
                <w:sz w:val="24"/>
              </w:rPr>
              <w:t>-включается в творческую деятельность под руководством учителя;</w:t>
            </w:r>
          </w:p>
          <w:p w:rsidR="00176230" w:rsidRDefault="00391F83">
            <w:pPr>
              <w:pStyle w:val="TableParagraph"/>
              <w:ind w:right="196"/>
              <w:rPr>
                <w:sz w:val="24"/>
              </w:rPr>
            </w:pPr>
            <w:r>
              <w:rPr>
                <w:sz w:val="24"/>
              </w:rPr>
              <w:t>-находит в тексте примеры, представленные в неявном виде в сотрудничестве со сверстниками</w:t>
            </w:r>
          </w:p>
        </w:tc>
      </w:tr>
      <w:tr w:rsidR="00176230">
        <w:trPr>
          <w:trHeight w:val="1379"/>
        </w:trPr>
        <w:tc>
          <w:tcPr>
            <w:tcW w:w="5813" w:type="dxa"/>
          </w:tcPr>
          <w:p w:rsidR="00176230" w:rsidRDefault="00391F83">
            <w:pPr>
              <w:pStyle w:val="TableParagraph"/>
              <w:spacing w:before="11" w:line="237" w:lineRule="auto"/>
              <w:ind w:right="188"/>
              <w:rPr>
                <w:sz w:val="24"/>
              </w:rPr>
            </w:pPr>
            <w:r>
              <w:rPr>
                <w:sz w:val="24"/>
              </w:rPr>
              <w:t>распознаёт информацию, представленную словесно и в виде схемы;</w:t>
            </w:r>
            <w:r w:rsidR="00EB45B1">
              <w:rPr>
                <w:sz w:val="24"/>
              </w:rPr>
              <w:t xml:space="preserve"> </w:t>
            </w:r>
            <w:r>
              <w:rPr>
                <w:sz w:val="24"/>
              </w:rPr>
              <w:t>строит простое речевое</w:t>
            </w:r>
            <w:r>
              <w:rPr>
                <w:spacing w:val="-21"/>
                <w:sz w:val="24"/>
              </w:rPr>
              <w:t xml:space="preserve"> </w:t>
            </w:r>
            <w:r>
              <w:rPr>
                <w:sz w:val="24"/>
              </w:rPr>
              <w:t>высказывание</w:t>
            </w:r>
          </w:p>
        </w:tc>
        <w:tc>
          <w:tcPr>
            <w:tcW w:w="5052" w:type="dxa"/>
          </w:tcPr>
          <w:p w:rsidR="00176230" w:rsidRDefault="00391F83">
            <w:pPr>
              <w:pStyle w:val="TableParagraph"/>
              <w:ind w:right="104"/>
              <w:rPr>
                <w:sz w:val="24"/>
              </w:rPr>
            </w:pPr>
            <w:r>
              <w:rPr>
                <w:sz w:val="24"/>
              </w:rPr>
              <w:t>-исследует информацию, представленную в неявном виде по инструкции педагога;</w:t>
            </w:r>
          </w:p>
          <w:p w:rsidR="00176230" w:rsidRDefault="00391F83">
            <w:pPr>
              <w:pStyle w:val="TableParagraph"/>
              <w:rPr>
                <w:sz w:val="24"/>
              </w:rPr>
            </w:pPr>
            <w:r>
              <w:rPr>
                <w:sz w:val="24"/>
              </w:rPr>
              <w:t>-соотносит информацию, заданную в неявном</w:t>
            </w:r>
          </w:p>
          <w:p w:rsidR="00176230" w:rsidRDefault="00391F83">
            <w:pPr>
              <w:pStyle w:val="TableParagraph"/>
              <w:spacing w:line="274" w:lineRule="exact"/>
              <w:ind w:right="104"/>
              <w:rPr>
                <w:sz w:val="24"/>
              </w:rPr>
            </w:pPr>
            <w:r>
              <w:rPr>
                <w:sz w:val="24"/>
              </w:rPr>
              <w:t>виде, с информацией, представленной в явном виде;</w:t>
            </w:r>
          </w:p>
        </w:tc>
      </w:tr>
      <w:tr w:rsidR="00176230">
        <w:trPr>
          <w:trHeight w:val="829"/>
        </w:trPr>
        <w:tc>
          <w:tcPr>
            <w:tcW w:w="5813" w:type="dxa"/>
          </w:tcPr>
          <w:p w:rsidR="00176230" w:rsidRDefault="00391F83">
            <w:pPr>
              <w:pStyle w:val="TableParagraph"/>
              <w:spacing w:before="9"/>
              <w:rPr>
                <w:sz w:val="24"/>
              </w:rPr>
            </w:pPr>
            <w:r>
              <w:rPr>
                <w:sz w:val="24"/>
              </w:rPr>
              <w:t>распознаёт сказки, рассказы, загадки, стихи, задачи</w:t>
            </w:r>
          </w:p>
        </w:tc>
        <w:tc>
          <w:tcPr>
            <w:tcW w:w="5052" w:type="dxa"/>
          </w:tcPr>
          <w:p w:rsidR="00176230" w:rsidRDefault="00391F83">
            <w:pPr>
              <w:pStyle w:val="TableParagraph"/>
              <w:ind w:right="104"/>
              <w:rPr>
                <w:sz w:val="24"/>
              </w:rPr>
            </w:pPr>
            <w:r>
              <w:rPr>
                <w:sz w:val="24"/>
              </w:rPr>
              <w:t>-распознаёт информацию, представленную словесно и в виде схемы;</w:t>
            </w:r>
          </w:p>
          <w:p w:rsidR="00176230" w:rsidRDefault="00391F83">
            <w:pPr>
              <w:pStyle w:val="TableParagraph"/>
              <w:spacing w:line="268" w:lineRule="exact"/>
              <w:rPr>
                <w:sz w:val="24"/>
              </w:rPr>
            </w:pPr>
            <w:r>
              <w:rPr>
                <w:sz w:val="24"/>
              </w:rPr>
              <w:t>-строит простое речевое высказывание</w:t>
            </w:r>
          </w:p>
        </w:tc>
      </w:tr>
      <w:tr w:rsidR="00176230">
        <w:trPr>
          <w:trHeight w:val="844"/>
        </w:trPr>
        <w:tc>
          <w:tcPr>
            <w:tcW w:w="5813" w:type="dxa"/>
          </w:tcPr>
          <w:p w:rsidR="00176230" w:rsidRDefault="00391F83">
            <w:pPr>
              <w:pStyle w:val="TableParagraph"/>
              <w:spacing w:before="9" w:line="237" w:lineRule="auto"/>
              <w:ind w:right="350" w:firstLine="60"/>
              <w:rPr>
                <w:sz w:val="24"/>
              </w:rPr>
            </w:pPr>
            <w:r>
              <w:rPr>
                <w:sz w:val="24"/>
              </w:rPr>
              <w:t>знает и может применить первоначальные способы поиска информации (спросить у взрослого,</w:t>
            </w:r>
          </w:p>
          <w:p w:rsidR="00176230" w:rsidRDefault="00391F83">
            <w:pPr>
              <w:pStyle w:val="TableParagraph"/>
              <w:spacing w:before="1" w:line="268" w:lineRule="exact"/>
              <w:rPr>
                <w:sz w:val="24"/>
              </w:rPr>
            </w:pPr>
            <w:r>
              <w:rPr>
                <w:sz w:val="24"/>
              </w:rPr>
              <w:t>сверстника, посмотреть в словаре)</w:t>
            </w:r>
          </w:p>
        </w:tc>
        <w:tc>
          <w:tcPr>
            <w:tcW w:w="5052" w:type="dxa"/>
          </w:tcPr>
          <w:p w:rsidR="00176230" w:rsidRDefault="00176230">
            <w:pPr>
              <w:pStyle w:val="TableParagraph"/>
              <w:ind w:left="0"/>
              <w:rPr>
                <w:sz w:val="24"/>
              </w:rPr>
            </w:pPr>
          </w:p>
        </w:tc>
      </w:tr>
      <w:tr w:rsidR="00176230">
        <w:trPr>
          <w:trHeight w:val="844"/>
        </w:trPr>
        <w:tc>
          <w:tcPr>
            <w:tcW w:w="5813" w:type="dxa"/>
          </w:tcPr>
          <w:p w:rsidR="00176230" w:rsidRDefault="00391F83">
            <w:pPr>
              <w:pStyle w:val="TableParagraph"/>
              <w:spacing w:line="264" w:lineRule="exact"/>
              <w:ind w:left="-34"/>
              <w:rPr>
                <w:i/>
                <w:sz w:val="24"/>
              </w:rPr>
            </w:pPr>
            <w:r>
              <w:rPr>
                <w:i/>
                <w:sz w:val="24"/>
              </w:rPr>
              <w:t>Повышенный уровень</w:t>
            </w:r>
          </w:p>
          <w:p w:rsidR="00176230" w:rsidRDefault="00391F83">
            <w:pPr>
              <w:pStyle w:val="TableParagraph"/>
              <w:spacing w:before="24" w:line="274" w:lineRule="exact"/>
              <w:ind w:right="288"/>
              <w:rPr>
                <w:i/>
                <w:sz w:val="24"/>
              </w:rPr>
            </w:pPr>
            <w:r>
              <w:rPr>
                <w:i/>
                <w:sz w:val="24"/>
              </w:rPr>
              <w:t>различает отдельные элементы текста (заголовок, абзацы)</w:t>
            </w:r>
          </w:p>
        </w:tc>
        <w:tc>
          <w:tcPr>
            <w:tcW w:w="5052" w:type="dxa"/>
          </w:tcPr>
          <w:p w:rsidR="00176230" w:rsidRDefault="00176230">
            <w:pPr>
              <w:pStyle w:val="TableParagraph"/>
              <w:ind w:left="0"/>
              <w:rPr>
                <w:sz w:val="24"/>
              </w:rPr>
            </w:pPr>
          </w:p>
        </w:tc>
      </w:tr>
      <w:tr w:rsidR="00176230">
        <w:trPr>
          <w:trHeight w:val="570"/>
        </w:trPr>
        <w:tc>
          <w:tcPr>
            <w:tcW w:w="5813" w:type="dxa"/>
          </w:tcPr>
          <w:p w:rsidR="00176230" w:rsidRDefault="00391F83">
            <w:pPr>
              <w:pStyle w:val="TableParagraph"/>
              <w:spacing w:before="7" w:line="270" w:lineRule="atLeast"/>
              <w:ind w:right="36"/>
              <w:rPr>
                <w:i/>
                <w:sz w:val="24"/>
              </w:rPr>
            </w:pPr>
            <w:r>
              <w:rPr>
                <w:i/>
                <w:sz w:val="24"/>
              </w:rPr>
              <w:t>выполняет работу с указанным учителем источником информации совместно со сверстниками</w:t>
            </w:r>
          </w:p>
        </w:tc>
        <w:tc>
          <w:tcPr>
            <w:tcW w:w="5052" w:type="dxa"/>
          </w:tcPr>
          <w:p w:rsidR="00176230" w:rsidRDefault="00176230">
            <w:pPr>
              <w:pStyle w:val="TableParagraph"/>
              <w:ind w:left="0"/>
              <w:rPr>
                <w:sz w:val="24"/>
              </w:rPr>
            </w:pPr>
          </w:p>
        </w:tc>
      </w:tr>
      <w:tr w:rsidR="00176230">
        <w:trPr>
          <w:trHeight w:val="844"/>
        </w:trPr>
        <w:tc>
          <w:tcPr>
            <w:tcW w:w="5813" w:type="dxa"/>
          </w:tcPr>
          <w:p w:rsidR="00176230" w:rsidRDefault="00391F83">
            <w:pPr>
              <w:pStyle w:val="TableParagraph"/>
              <w:spacing w:before="9" w:line="237" w:lineRule="auto"/>
              <w:ind w:right="385"/>
              <w:rPr>
                <w:i/>
                <w:sz w:val="24"/>
              </w:rPr>
            </w:pPr>
            <w:r>
              <w:rPr>
                <w:i/>
                <w:sz w:val="24"/>
              </w:rPr>
              <w:t>пересказывает информацию, полученную из указанного источника совместно со сверстниками</w:t>
            </w:r>
          </w:p>
          <w:p w:rsidR="00176230" w:rsidRDefault="00391F83">
            <w:pPr>
              <w:pStyle w:val="TableParagraph"/>
              <w:spacing w:before="1" w:line="268" w:lineRule="exact"/>
              <w:rPr>
                <w:i/>
                <w:sz w:val="24"/>
              </w:rPr>
            </w:pPr>
            <w:r>
              <w:rPr>
                <w:i/>
                <w:sz w:val="24"/>
              </w:rPr>
              <w:t>под руководством педагога</w:t>
            </w:r>
          </w:p>
        </w:tc>
        <w:tc>
          <w:tcPr>
            <w:tcW w:w="5052" w:type="dxa"/>
          </w:tcPr>
          <w:p w:rsidR="00176230" w:rsidRDefault="00176230">
            <w:pPr>
              <w:pStyle w:val="TableParagraph"/>
              <w:ind w:left="0"/>
              <w:rPr>
                <w:sz w:val="24"/>
              </w:rPr>
            </w:pPr>
          </w:p>
        </w:tc>
      </w:tr>
      <w:tr w:rsidR="00176230">
        <w:trPr>
          <w:trHeight w:val="275"/>
        </w:trPr>
        <w:tc>
          <w:tcPr>
            <w:tcW w:w="10865" w:type="dxa"/>
            <w:gridSpan w:val="2"/>
          </w:tcPr>
          <w:p w:rsidR="00176230" w:rsidRDefault="00391F83">
            <w:pPr>
              <w:pStyle w:val="TableParagraph"/>
              <w:spacing w:line="256" w:lineRule="exact"/>
              <w:ind w:left="1843"/>
              <w:rPr>
                <w:b/>
                <w:i/>
                <w:sz w:val="24"/>
              </w:rPr>
            </w:pPr>
            <w:r>
              <w:rPr>
                <w:b/>
                <w:i/>
                <w:sz w:val="24"/>
              </w:rPr>
              <w:t>Работа с текстом: преобразование и интерпретация информации</w:t>
            </w:r>
          </w:p>
        </w:tc>
      </w:tr>
    </w:tbl>
    <w:p w:rsidR="00176230" w:rsidRDefault="00176230">
      <w:pPr>
        <w:spacing w:line="256" w:lineRule="exact"/>
        <w:rPr>
          <w:sz w:val="24"/>
        </w:rPr>
        <w:sectPr w:rsidR="00176230">
          <w:pgSz w:w="11910" w:h="16840"/>
          <w:pgMar w:top="840" w:right="300" w:bottom="280" w:left="380" w:header="720" w:footer="720"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3"/>
        <w:gridCol w:w="5052"/>
      </w:tblGrid>
      <w:tr w:rsidR="00176230">
        <w:trPr>
          <w:trHeight w:val="551"/>
        </w:trPr>
        <w:tc>
          <w:tcPr>
            <w:tcW w:w="5813" w:type="dxa"/>
          </w:tcPr>
          <w:p w:rsidR="00176230" w:rsidRDefault="00391F83">
            <w:pPr>
              <w:pStyle w:val="TableParagraph"/>
              <w:spacing w:before="7"/>
              <w:rPr>
                <w:sz w:val="24"/>
              </w:rPr>
            </w:pPr>
            <w:r>
              <w:rPr>
                <w:sz w:val="24"/>
              </w:rPr>
              <w:lastRenderedPageBreak/>
              <w:t>отвечает на вопросы по содержанию текста (устно)</w:t>
            </w:r>
          </w:p>
        </w:tc>
        <w:tc>
          <w:tcPr>
            <w:tcW w:w="5052" w:type="dxa"/>
          </w:tcPr>
          <w:p w:rsidR="00176230" w:rsidRDefault="00391F83">
            <w:pPr>
              <w:pStyle w:val="TableParagraph"/>
              <w:spacing w:line="264" w:lineRule="exact"/>
              <w:rPr>
                <w:sz w:val="24"/>
              </w:rPr>
            </w:pPr>
            <w:r>
              <w:rPr>
                <w:sz w:val="24"/>
              </w:rPr>
              <w:t>Понимает предложения и оценки учителей,</w:t>
            </w:r>
          </w:p>
          <w:p w:rsidR="00176230" w:rsidRDefault="00391F83">
            <w:pPr>
              <w:pStyle w:val="TableParagraph"/>
              <w:spacing w:line="268" w:lineRule="exact"/>
              <w:rPr>
                <w:sz w:val="24"/>
              </w:rPr>
            </w:pPr>
            <w:r>
              <w:rPr>
                <w:sz w:val="24"/>
              </w:rPr>
              <w:t>товарищей, родителей и других людей</w:t>
            </w:r>
          </w:p>
        </w:tc>
      </w:tr>
      <w:tr w:rsidR="00176230">
        <w:trPr>
          <w:trHeight w:val="1137"/>
        </w:trPr>
        <w:tc>
          <w:tcPr>
            <w:tcW w:w="5813" w:type="dxa"/>
          </w:tcPr>
          <w:p w:rsidR="00176230" w:rsidRDefault="00391F83">
            <w:pPr>
              <w:pStyle w:val="TableParagraph"/>
              <w:spacing w:before="7" w:line="247" w:lineRule="auto"/>
              <w:ind w:right="265"/>
              <w:rPr>
                <w:sz w:val="24"/>
              </w:rPr>
            </w:pPr>
            <w:r>
              <w:rPr>
                <w:sz w:val="24"/>
              </w:rPr>
              <w:t>соотносит название текста с содержанием (выбирает название текста из предложенных учителем) определяет главную мысль текста (с помощью</w:t>
            </w:r>
          </w:p>
          <w:p w:rsidR="00176230" w:rsidRDefault="00391F83">
            <w:pPr>
              <w:pStyle w:val="TableParagraph"/>
              <w:spacing w:line="257" w:lineRule="exact"/>
              <w:rPr>
                <w:sz w:val="24"/>
              </w:rPr>
            </w:pPr>
            <w:r>
              <w:rPr>
                <w:sz w:val="24"/>
              </w:rPr>
              <w:t>учителя),</w:t>
            </w:r>
          </w:p>
        </w:tc>
        <w:tc>
          <w:tcPr>
            <w:tcW w:w="5052" w:type="dxa"/>
          </w:tcPr>
          <w:p w:rsidR="00176230" w:rsidRDefault="00391F83">
            <w:pPr>
              <w:pStyle w:val="TableParagraph"/>
              <w:ind w:right="1367"/>
              <w:rPr>
                <w:sz w:val="24"/>
              </w:rPr>
            </w:pPr>
            <w:r>
              <w:rPr>
                <w:sz w:val="24"/>
              </w:rPr>
              <w:t>Умеет оценить себя по критериям, предложенными взрослыми</w:t>
            </w:r>
          </w:p>
        </w:tc>
      </w:tr>
      <w:tr w:rsidR="00176230">
        <w:trPr>
          <w:trHeight w:val="551"/>
        </w:trPr>
        <w:tc>
          <w:tcPr>
            <w:tcW w:w="5813" w:type="dxa"/>
          </w:tcPr>
          <w:p w:rsidR="00176230" w:rsidRDefault="00391F83">
            <w:pPr>
              <w:pStyle w:val="TableParagraph"/>
              <w:spacing w:line="264" w:lineRule="exact"/>
              <w:rPr>
                <w:sz w:val="24"/>
              </w:rPr>
            </w:pPr>
            <w:r>
              <w:rPr>
                <w:sz w:val="24"/>
              </w:rPr>
              <w:t>устанавливает (с помощью учителя) простые связи в</w:t>
            </w:r>
          </w:p>
          <w:p w:rsidR="00176230" w:rsidRDefault="00391F83">
            <w:pPr>
              <w:pStyle w:val="TableParagraph"/>
              <w:spacing w:line="268" w:lineRule="exact"/>
              <w:rPr>
                <w:sz w:val="24"/>
              </w:rPr>
            </w:pPr>
            <w:r>
              <w:rPr>
                <w:sz w:val="24"/>
              </w:rPr>
              <w:t>тексте;</w:t>
            </w:r>
          </w:p>
        </w:tc>
        <w:tc>
          <w:tcPr>
            <w:tcW w:w="5052" w:type="dxa"/>
          </w:tcPr>
          <w:p w:rsidR="00176230" w:rsidRDefault="00391F83">
            <w:pPr>
              <w:pStyle w:val="TableParagraph"/>
              <w:spacing w:line="264" w:lineRule="exact"/>
              <w:rPr>
                <w:sz w:val="24"/>
              </w:rPr>
            </w:pPr>
            <w:r>
              <w:rPr>
                <w:sz w:val="24"/>
              </w:rPr>
              <w:t>Положительно относится к школе</w:t>
            </w:r>
          </w:p>
        </w:tc>
      </w:tr>
      <w:tr w:rsidR="00176230">
        <w:trPr>
          <w:trHeight w:val="1103"/>
        </w:trPr>
        <w:tc>
          <w:tcPr>
            <w:tcW w:w="5813" w:type="dxa"/>
          </w:tcPr>
          <w:p w:rsidR="00176230" w:rsidRDefault="00391F83">
            <w:pPr>
              <w:pStyle w:val="TableParagraph"/>
              <w:spacing w:line="266" w:lineRule="exact"/>
              <w:rPr>
                <w:sz w:val="24"/>
              </w:rPr>
            </w:pPr>
            <w:r>
              <w:rPr>
                <w:sz w:val="24"/>
              </w:rPr>
              <w:t>оценивает и объясняет поступки литературных героев</w:t>
            </w:r>
          </w:p>
          <w:p w:rsidR="00176230" w:rsidRDefault="00391F83">
            <w:pPr>
              <w:pStyle w:val="TableParagraph"/>
              <w:ind w:right="385"/>
              <w:rPr>
                <w:sz w:val="24"/>
              </w:rPr>
            </w:pPr>
            <w:r>
              <w:rPr>
                <w:sz w:val="24"/>
              </w:rPr>
              <w:t>«плохие» и «хорошие» с позиции нравственных ценностей</w:t>
            </w:r>
          </w:p>
        </w:tc>
        <w:tc>
          <w:tcPr>
            <w:tcW w:w="5052" w:type="dxa"/>
          </w:tcPr>
          <w:p w:rsidR="00176230" w:rsidRDefault="00391F83">
            <w:pPr>
              <w:pStyle w:val="TableParagraph"/>
              <w:ind w:right="104"/>
              <w:rPr>
                <w:sz w:val="24"/>
              </w:rPr>
            </w:pPr>
            <w:r>
              <w:rPr>
                <w:sz w:val="24"/>
              </w:rPr>
              <w:t>Умеет ориентироваться в нравственном содержании и смысле как</w:t>
            </w:r>
          </w:p>
          <w:p w:rsidR="00176230" w:rsidRDefault="00391F83">
            <w:pPr>
              <w:pStyle w:val="TableParagraph"/>
              <w:spacing w:line="274" w:lineRule="exact"/>
              <w:ind w:right="724"/>
              <w:rPr>
                <w:sz w:val="24"/>
              </w:rPr>
            </w:pPr>
            <w:r>
              <w:rPr>
                <w:sz w:val="24"/>
              </w:rPr>
              <w:t>собственных поступков, так и поступков окружающих людей;</w:t>
            </w:r>
          </w:p>
        </w:tc>
      </w:tr>
      <w:tr w:rsidR="00176230">
        <w:trPr>
          <w:trHeight w:val="277"/>
        </w:trPr>
        <w:tc>
          <w:tcPr>
            <w:tcW w:w="5813" w:type="dxa"/>
          </w:tcPr>
          <w:p w:rsidR="00176230" w:rsidRDefault="00391F83">
            <w:pPr>
              <w:pStyle w:val="TableParagraph"/>
              <w:spacing w:line="258" w:lineRule="exact"/>
              <w:rPr>
                <w:sz w:val="24"/>
              </w:rPr>
            </w:pPr>
            <w:r>
              <w:rPr>
                <w:sz w:val="24"/>
              </w:rPr>
              <w:t>находит в тексте ответы на вопросы учителя</w:t>
            </w:r>
          </w:p>
        </w:tc>
        <w:tc>
          <w:tcPr>
            <w:tcW w:w="5052" w:type="dxa"/>
          </w:tcPr>
          <w:p w:rsidR="00176230" w:rsidRDefault="00391F83">
            <w:pPr>
              <w:pStyle w:val="TableParagraph"/>
              <w:spacing w:line="258" w:lineRule="exact"/>
              <w:rPr>
                <w:sz w:val="24"/>
              </w:rPr>
            </w:pPr>
            <w:r>
              <w:rPr>
                <w:sz w:val="24"/>
              </w:rPr>
              <w:t>Умеет уважительно относиться к др. мнению.</w:t>
            </w:r>
          </w:p>
        </w:tc>
      </w:tr>
      <w:tr w:rsidR="00176230">
        <w:trPr>
          <w:trHeight w:val="551"/>
        </w:trPr>
        <w:tc>
          <w:tcPr>
            <w:tcW w:w="5813" w:type="dxa"/>
          </w:tcPr>
          <w:p w:rsidR="00176230" w:rsidRDefault="00391F83">
            <w:pPr>
              <w:pStyle w:val="TableParagraph"/>
              <w:spacing w:line="264" w:lineRule="exact"/>
              <w:rPr>
                <w:sz w:val="24"/>
              </w:rPr>
            </w:pPr>
            <w:r>
              <w:rPr>
                <w:sz w:val="24"/>
              </w:rPr>
              <w:t>строит высказывание по предложенному учителем</w:t>
            </w:r>
          </w:p>
          <w:p w:rsidR="00176230" w:rsidRDefault="00391F83">
            <w:pPr>
              <w:pStyle w:val="TableParagraph"/>
              <w:spacing w:line="268" w:lineRule="exact"/>
              <w:rPr>
                <w:sz w:val="24"/>
              </w:rPr>
            </w:pPr>
            <w:r>
              <w:rPr>
                <w:sz w:val="24"/>
              </w:rPr>
              <w:t>шаблону;</w:t>
            </w:r>
          </w:p>
        </w:tc>
        <w:tc>
          <w:tcPr>
            <w:tcW w:w="5052" w:type="dxa"/>
          </w:tcPr>
          <w:p w:rsidR="00176230" w:rsidRDefault="00391F83">
            <w:pPr>
              <w:pStyle w:val="TableParagraph"/>
              <w:spacing w:line="264" w:lineRule="exact"/>
              <w:rPr>
                <w:sz w:val="24"/>
              </w:rPr>
            </w:pPr>
            <w:r>
              <w:rPr>
                <w:sz w:val="24"/>
              </w:rPr>
              <w:t>Умеет понимать чувства других людей и</w:t>
            </w:r>
          </w:p>
          <w:p w:rsidR="00176230" w:rsidRDefault="00391F83">
            <w:pPr>
              <w:pStyle w:val="TableParagraph"/>
              <w:spacing w:line="268" w:lineRule="exact"/>
              <w:rPr>
                <w:sz w:val="24"/>
              </w:rPr>
            </w:pPr>
            <w:r>
              <w:rPr>
                <w:sz w:val="24"/>
              </w:rPr>
              <w:t>сопереживать им;</w:t>
            </w:r>
          </w:p>
        </w:tc>
      </w:tr>
      <w:tr w:rsidR="00176230">
        <w:trPr>
          <w:trHeight w:val="275"/>
        </w:trPr>
        <w:tc>
          <w:tcPr>
            <w:tcW w:w="10865" w:type="dxa"/>
            <w:gridSpan w:val="2"/>
          </w:tcPr>
          <w:p w:rsidR="00176230" w:rsidRDefault="00391F83">
            <w:pPr>
              <w:pStyle w:val="TableParagraph"/>
              <w:spacing w:line="256" w:lineRule="exact"/>
              <w:ind w:left="3266"/>
              <w:rPr>
                <w:b/>
                <w:i/>
                <w:sz w:val="24"/>
              </w:rPr>
            </w:pPr>
            <w:r>
              <w:rPr>
                <w:b/>
                <w:i/>
                <w:sz w:val="24"/>
              </w:rPr>
              <w:t>Работа с текстом: оценка информации</w:t>
            </w:r>
          </w:p>
        </w:tc>
      </w:tr>
      <w:tr w:rsidR="00176230">
        <w:trPr>
          <w:trHeight w:val="551"/>
        </w:trPr>
        <w:tc>
          <w:tcPr>
            <w:tcW w:w="5813" w:type="dxa"/>
          </w:tcPr>
          <w:p w:rsidR="00176230" w:rsidRDefault="00391F83">
            <w:pPr>
              <w:pStyle w:val="TableParagraph"/>
              <w:spacing w:before="26"/>
              <w:rPr>
                <w:sz w:val="24"/>
              </w:rPr>
            </w:pPr>
            <w:r>
              <w:rPr>
                <w:sz w:val="24"/>
              </w:rPr>
              <w:t>высказывает свое отношение к прочитанному</w:t>
            </w:r>
          </w:p>
        </w:tc>
        <w:tc>
          <w:tcPr>
            <w:tcW w:w="5052" w:type="dxa"/>
          </w:tcPr>
          <w:p w:rsidR="00176230" w:rsidRDefault="00391F83">
            <w:pPr>
              <w:pStyle w:val="TableParagraph"/>
              <w:spacing w:line="264" w:lineRule="exact"/>
              <w:rPr>
                <w:sz w:val="24"/>
              </w:rPr>
            </w:pPr>
            <w:r>
              <w:rPr>
                <w:sz w:val="24"/>
              </w:rPr>
              <w:t>Умеет бережно относиться к материальным</w:t>
            </w:r>
          </w:p>
          <w:p w:rsidR="00176230" w:rsidRDefault="00391F83">
            <w:pPr>
              <w:pStyle w:val="TableParagraph"/>
              <w:spacing w:line="268" w:lineRule="exact"/>
              <w:rPr>
                <w:sz w:val="24"/>
              </w:rPr>
            </w:pPr>
            <w:r>
              <w:rPr>
                <w:sz w:val="24"/>
              </w:rPr>
              <w:t>ценностям</w:t>
            </w:r>
          </w:p>
        </w:tc>
      </w:tr>
      <w:tr w:rsidR="00176230">
        <w:trPr>
          <w:trHeight w:val="590"/>
        </w:trPr>
        <w:tc>
          <w:tcPr>
            <w:tcW w:w="5813" w:type="dxa"/>
          </w:tcPr>
          <w:p w:rsidR="00176230" w:rsidRDefault="00391F83">
            <w:pPr>
              <w:pStyle w:val="TableParagraph"/>
              <w:spacing w:before="26" w:line="270" w:lineRule="atLeast"/>
              <w:ind w:right="248"/>
              <w:rPr>
                <w:sz w:val="24"/>
              </w:rPr>
            </w:pPr>
            <w:r>
              <w:rPr>
                <w:sz w:val="24"/>
              </w:rPr>
              <w:t>наблюдает вместе с учителем языковые особенности текста</w:t>
            </w:r>
          </w:p>
        </w:tc>
        <w:tc>
          <w:tcPr>
            <w:tcW w:w="5052" w:type="dxa"/>
          </w:tcPr>
          <w:p w:rsidR="00176230" w:rsidRDefault="00391F83">
            <w:pPr>
              <w:pStyle w:val="TableParagraph"/>
              <w:ind w:right="826"/>
              <w:rPr>
                <w:sz w:val="24"/>
              </w:rPr>
            </w:pPr>
            <w:r>
              <w:rPr>
                <w:sz w:val="24"/>
              </w:rPr>
              <w:t>Уважает и принимает ценности семьи и общества</w:t>
            </w:r>
          </w:p>
        </w:tc>
      </w:tr>
      <w:tr w:rsidR="00176230">
        <w:trPr>
          <w:trHeight w:val="844"/>
        </w:trPr>
        <w:tc>
          <w:tcPr>
            <w:tcW w:w="5813" w:type="dxa"/>
          </w:tcPr>
          <w:p w:rsidR="00176230" w:rsidRDefault="00391F83">
            <w:pPr>
              <w:pStyle w:val="TableParagraph"/>
              <w:spacing w:before="9" w:line="237" w:lineRule="auto"/>
              <w:ind w:right="847"/>
              <w:rPr>
                <w:sz w:val="24"/>
              </w:rPr>
            </w:pPr>
            <w:r>
              <w:rPr>
                <w:sz w:val="24"/>
              </w:rPr>
              <w:t>устанавливает соответствие между рисунком и отрывком текста; понимает информацию,</w:t>
            </w:r>
          </w:p>
          <w:p w:rsidR="00176230" w:rsidRDefault="00391F83">
            <w:pPr>
              <w:pStyle w:val="TableParagraph"/>
              <w:spacing w:before="1" w:line="268" w:lineRule="exact"/>
              <w:rPr>
                <w:sz w:val="24"/>
              </w:rPr>
            </w:pPr>
            <w:r>
              <w:rPr>
                <w:sz w:val="24"/>
              </w:rPr>
              <w:t xml:space="preserve">представленную в виде </w:t>
            </w:r>
            <w:r>
              <w:rPr>
                <w:i/>
                <w:sz w:val="24"/>
              </w:rPr>
              <w:t>текста</w:t>
            </w:r>
            <w:r>
              <w:rPr>
                <w:sz w:val="24"/>
              </w:rPr>
              <w:t>, рисунков, схем</w:t>
            </w:r>
          </w:p>
        </w:tc>
        <w:tc>
          <w:tcPr>
            <w:tcW w:w="5052" w:type="dxa"/>
          </w:tcPr>
          <w:p w:rsidR="00176230" w:rsidRDefault="00391F83">
            <w:pPr>
              <w:pStyle w:val="TableParagraph"/>
              <w:spacing w:line="264" w:lineRule="exact"/>
              <w:rPr>
                <w:sz w:val="24"/>
              </w:rPr>
            </w:pPr>
            <w:r>
              <w:rPr>
                <w:sz w:val="24"/>
              </w:rPr>
              <w:t>Любит свой народ, свой край и Родину.</w:t>
            </w:r>
          </w:p>
        </w:tc>
      </w:tr>
      <w:tr w:rsidR="00176230">
        <w:trPr>
          <w:trHeight w:val="1931"/>
        </w:trPr>
        <w:tc>
          <w:tcPr>
            <w:tcW w:w="5813" w:type="dxa"/>
          </w:tcPr>
          <w:p w:rsidR="00176230" w:rsidRDefault="00391F83">
            <w:pPr>
              <w:pStyle w:val="TableParagraph"/>
              <w:spacing w:before="9" w:line="237" w:lineRule="auto"/>
              <w:ind w:right="346"/>
              <w:rPr>
                <w:sz w:val="24"/>
              </w:rPr>
            </w:pPr>
            <w:r>
              <w:rPr>
                <w:sz w:val="24"/>
              </w:rPr>
              <w:t>на основе имеющихся знаний, жизненного опыта подвергает сомнению достоверность прочитанного;</w:t>
            </w:r>
          </w:p>
        </w:tc>
        <w:tc>
          <w:tcPr>
            <w:tcW w:w="5052" w:type="dxa"/>
          </w:tcPr>
          <w:p w:rsidR="00176230" w:rsidRDefault="00391F83">
            <w:pPr>
              <w:pStyle w:val="TableParagraph"/>
              <w:ind w:right="104"/>
              <w:rPr>
                <w:sz w:val="24"/>
              </w:rPr>
            </w:pPr>
            <w:r>
              <w:rPr>
                <w:sz w:val="24"/>
              </w:rPr>
              <w:t>Умеет взаимодействовать со сверстниками и взрослыми:</w:t>
            </w:r>
          </w:p>
          <w:p w:rsidR="00176230" w:rsidRDefault="00391F83">
            <w:pPr>
              <w:pStyle w:val="TableParagraph"/>
              <w:ind w:right="104"/>
              <w:rPr>
                <w:sz w:val="24"/>
              </w:rPr>
            </w:pPr>
            <w:r>
              <w:rPr>
                <w:sz w:val="24"/>
              </w:rPr>
              <w:t>-через участие в совместной деятельности, вести переговоры в игре,</w:t>
            </w:r>
            <w:r w:rsidR="00EB45B1">
              <w:rPr>
                <w:sz w:val="24"/>
              </w:rPr>
              <w:t xml:space="preserve"> </w:t>
            </w:r>
            <w:r>
              <w:rPr>
                <w:sz w:val="24"/>
              </w:rPr>
              <w:t>договариваться,</w:t>
            </w:r>
          </w:p>
          <w:p w:rsidR="00176230" w:rsidRDefault="00391F83">
            <w:pPr>
              <w:pStyle w:val="TableParagraph"/>
              <w:ind w:right="104"/>
              <w:rPr>
                <w:sz w:val="24"/>
              </w:rPr>
            </w:pPr>
            <w:r>
              <w:rPr>
                <w:sz w:val="24"/>
              </w:rPr>
              <w:t>-учитывать интересы других, сдерживать свои эмоции;</w:t>
            </w:r>
          </w:p>
        </w:tc>
      </w:tr>
      <w:tr w:rsidR="00176230">
        <w:trPr>
          <w:trHeight w:val="846"/>
        </w:trPr>
        <w:tc>
          <w:tcPr>
            <w:tcW w:w="5813" w:type="dxa"/>
          </w:tcPr>
          <w:p w:rsidR="00176230" w:rsidRDefault="00391F83">
            <w:pPr>
              <w:pStyle w:val="TableParagraph"/>
              <w:spacing w:before="7" w:line="270" w:lineRule="atLeast"/>
              <w:ind w:right="345"/>
              <w:rPr>
                <w:sz w:val="24"/>
              </w:rPr>
            </w:pPr>
            <w:r>
              <w:rPr>
                <w:sz w:val="24"/>
              </w:rPr>
              <w:t>участвует в учебном диалоге при обсуждении прочитанного или прослушанного текста: понимает вопросы собеседника и отвечает на них)</w:t>
            </w:r>
          </w:p>
        </w:tc>
        <w:tc>
          <w:tcPr>
            <w:tcW w:w="5052" w:type="dxa"/>
          </w:tcPr>
          <w:p w:rsidR="00176230" w:rsidRDefault="00176230">
            <w:pPr>
              <w:pStyle w:val="TableParagraph"/>
              <w:ind w:left="0"/>
              <w:rPr>
                <w:sz w:val="24"/>
              </w:rPr>
            </w:pPr>
          </w:p>
        </w:tc>
      </w:tr>
      <w:tr w:rsidR="00176230">
        <w:trPr>
          <w:trHeight w:val="292"/>
        </w:trPr>
        <w:tc>
          <w:tcPr>
            <w:tcW w:w="5813" w:type="dxa"/>
          </w:tcPr>
          <w:p w:rsidR="00176230" w:rsidRDefault="00391F83">
            <w:pPr>
              <w:pStyle w:val="TableParagraph"/>
              <w:spacing w:before="7" w:line="265" w:lineRule="exact"/>
              <w:rPr>
                <w:i/>
                <w:sz w:val="24"/>
              </w:rPr>
            </w:pPr>
            <w:r>
              <w:rPr>
                <w:i/>
                <w:sz w:val="24"/>
              </w:rPr>
              <w:t>слушает, принимает другую точку зрения</w:t>
            </w:r>
          </w:p>
        </w:tc>
        <w:tc>
          <w:tcPr>
            <w:tcW w:w="5052" w:type="dxa"/>
          </w:tcPr>
          <w:p w:rsidR="00176230" w:rsidRDefault="00176230">
            <w:pPr>
              <w:pStyle w:val="TableParagraph"/>
              <w:ind w:left="0"/>
              <w:rPr>
                <w:sz w:val="20"/>
              </w:rPr>
            </w:pPr>
          </w:p>
        </w:tc>
      </w:tr>
      <w:tr w:rsidR="00176230">
        <w:trPr>
          <w:trHeight w:val="551"/>
        </w:trPr>
        <w:tc>
          <w:tcPr>
            <w:tcW w:w="10865" w:type="dxa"/>
            <w:gridSpan w:val="2"/>
          </w:tcPr>
          <w:p w:rsidR="00176230" w:rsidRDefault="00391F83">
            <w:pPr>
              <w:pStyle w:val="TableParagraph"/>
              <w:spacing w:line="269" w:lineRule="exact"/>
              <w:ind w:left="2584"/>
              <w:rPr>
                <w:b/>
                <w:i/>
                <w:sz w:val="24"/>
              </w:rPr>
            </w:pPr>
            <w:r>
              <w:rPr>
                <w:b/>
                <w:i/>
                <w:sz w:val="24"/>
              </w:rPr>
              <w:t>Коммуникативные универсальные учебные действия</w:t>
            </w:r>
          </w:p>
        </w:tc>
      </w:tr>
      <w:tr w:rsidR="00176230">
        <w:trPr>
          <w:trHeight w:val="1103"/>
        </w:trPr>
        <w:tc>
          <w:tcPr>
            <w:tcW w:w="5813" w:type="dxa"/>
          </w:tcPr>
          <w:p w:rsidR="00176230" w:rsidRDefault="00391F83">
            <w:pPr>
              <w:pStyle w:val="TableParagraph"/>
              <w:ind w:right="689"/>
              <w:rPr>
                <w:sz w:val="24"/>
              </w:rPr>
            </w:pPr>
            <w:r>
              <w:rPr>
                <w:sz w:val="24"/>
              </w:rPr>
              <w:t>соблюдает простейшие нормы речевого этикета: здороваться, прощаться, благодарить;</w:t>
            </w:r>
          </w:p>
          <w:p w:rsidR="00176230" w:rsidRDefault="00391F83">
            <w:pPr>
              <w:pStyle w:val="TableParagraph"/>
              <w:rPr>
                <w:sz w:val="24"/>
              </w:rPr>
            </w:pPr>
            <w:r>
              <w:rPr>
                <w:sz w:val="24"/>
              </w:rPr>
              <w:t>выражает свою мысль под руководством учителя</w:t>
            </w:r>
          </w:p>
        </w:tc>
        <w:tc>
          <w:tcPr>
            <w:tcW w:w="5052" w:type="dxa"/>
          </w:tcPr>
          <w:p w:rsidR="00176230" w:rsidRDefault="00391F83">
            <w:pPr>
              <w:pStyle w:val="TableParagraph"/>
              <w:tabs>
                <w:tab w:val="left" w:pos="945"/>
                <w:tab w:val="left" w:pos="2860"/>
                <w:tab w:val="left" w:pos="3856"/>
                <w:tab w:val="left" w:pos="4830"/>
              </w:tabs>
              <w:ind w:right="95"/>
              <w:rPr>
                <w:sz w:val="24"/>
              </w:rPr>
            </w:pPr>
            <w:r>
              <w:rPr>
                <w:sz w:val="24"/>
              </w:rPr>
              <w:t>имеет</w:t>
            </w:r>
            <w:r>
              <w:rPr>
                <w:sz w:val="24"/>
              </w:rPr>
              <w:tab/>
              <w:t>первоначальные</w:t>
            </w:r>
            <w:r>
              <w:rPr>
                <w:sz w:val="24"/>
              </w:rPr>
              <w:tab/>
              <w:t>навыки</w:t>
            </w:r>
            <w:r>
              <w:rPr>
                <w:sz w:val="24"/>
              </w:rPr>
              <w:tab/>
              <w:t>работы</w:t>
            </w:r>
            <w:r>
              <w:rPr>
                <w:sz w:val="24"/>
              </w:rPr>
              <w:tab/>
            </w:r>
            <w:r>
              <w:rPr>
                <w:spacing w:val="-17"/>
                <w:sz w:val="24"/>
              </w:rPr>
              <w:t xml:space="preserve">в </w:t>
            </w:r>
            <w:r>
              <w:rPr>
                <w:sz w:val="24"/>
              </w:rPr>
              <w:t>группе</w:t>
            </w:r>
          </w:p>
        </w:tc>
      </w:tr>
      <w:tr w:rsidR="00176230">
        <w:trPr>
          <w:trHeight w:val="1120"/>
        </w:trPr>
        <w:tc>
          <w:tcPr>
            <w:tcW w:w="5813" w:type="dxa"/>
          </w:tcPr>
          <w:p w:rsidR="00176230" w:rsidRDefault="00391F83">
            <w:pPr>
              <w:pStyle w:val="TableParagraph"/>
              <w:spacing w:before="7"/>
              <w:ind w:right="356"/>
              <w:rPr>
                <w:sz w:val="24"/>
              </w:rPr>
            </w:pPr>
            <w:r>
              <w:rPr>
                <w:sz w:val="24"/>
              </w:rPr>
              <w:t>описывает объект наблюдения по инструкции учителя;</w:t>
            </w:r>
            <w:r w:rsidR="00EB45B1">
              <w:rPr>
                <w:sz w:val="24"/>
              </w:rPr>
              <w:t xml:space="preserve"> </w:t>
            </w:r>
            <w:r>
              <w:rPr>
                <w:sz w:val="24"/>
              </w:rPr>
              <w:t>находит отличительные признаки объекта наблюдения;</w:t>
            </w:r>
            <w:r w:rsidR="00EB45B1">
              <w:rPr>
                <w:sz w:val="24"/>
              </w:rPr>
              <w:t xml:space="preserve"> </w:t>
            </w:r>
            <w:r>
              <w:rPr>
                <w:sz w:val="24"/>
              </w:rPr>
              <w:t>составляет небольшое монологическое</w:t>
            </w:r>
          </w:p>
          <w:p w:rsidR="00176230" w:rsidRDefault="00391F83">
            <w:pPr>
              <w:pStyle w:val="TableParagraph"/>
              <w:spacing w:line="266" w:lineRule="exact"/>
              <w:rPr>
                <w:sz w:val="24"/>
              </w:rPr>
            </w:pPr>
            <w:r>
              <w:rPr>
                <w:sz w:val="24"/>
              </w:rPr>
              <w:t>высказывание по вопросам учителя</w:t>
            </w:r>
          </w:p>
        </w:tc>
        <w:tc>
          <w:tcPr>
            <w:tcW w:w="5052" w:type="dxa"/>
          </w:tcPr>
          <w:p w:rsidR="00176230" w:rsidRDefault="00391F83">
            <w:pPr>
              <w:pStyle w:val="TableParagraph"/>
              <w:spacing w:line="264" w:lineRule="exact"/>
              <w:rPr>
                <w:sz w:val="24"/>
              </w:rPr>
            </w:pPr>
            <w:r>
              <w:rPr>
                <w:sz w:val="24"/>
              </w:rPr>
              <w:t>-понимает смысл простого текста;</w:t>
            </w:r>
          </w:p>
          <w:p w:rsidR="00176230" w:rsidRDefault="00391F83">
            <w:pPr>
              <w:pStyle w:val="TableParagraph"/>
              <w:ind w:right="89"/>
              <w:jc w:val="both"/>
              <w:rPr>
                <w:sz w:val="24"/>
              </w:rPr>
            </w:pPr>
            <w:r>
              <w:rPr>
                <w:sz w:val="24"/>
              </w:rPr>
              <w:t>-знает и может применить первоначальные способы поиска информации (спросить у взрослого, сверстника, посмотреть в словаре)</w:t>
            </w:r>
          </w:p>
        </w:tc>
      </w:tr>
      <w:tr w:rsidR="00176230">
        <w:trPr>
          <w:trHeight w:val="846"/>
        </w:trPr>
        <w:tc>
          <w:tcPr>
            <w:tcW w:w="5813" w:type="dxa"/>
          </w:tcPr>
          <w:p w:rsidR="00176230" w:rsidRDefault="00391F83">
            <w:pPr>
              <w:pStyle w:val="TableParagraph"/>
              <w:spacing w:before="11" w:line="237" w:lineRule="auto"/>
              <w:rPr>
                <w:sz w:val="24"/>
              </w:rPr>
            </w:pPr>
            <w:r>
              <w:rPr>
                <w:sz w:val="24"/>
              </w:rPr>
              <w:t>участвует в обсуждении учебных проблем под руководством учителя;</w:t>
            </w:r>
            <w:r w:rsidR="00EB45B1">
              <w:rPr>
                <w:sz w:val="24"/>
              </w:rPr>
              <w:t xml:space="preserve"> </w:t>
            </w:r>
            <w:r>
              <w:rPr>
                <w:sz w:val="24"/>
              </w:rPr>
              <w:t>вступает в диалог (отвечает на</w:t>
            </w:r>
          </w:p>
          <w:p w:rsidR="00176230" w:rsidRDefault="00391F83">
            <w:pPr>
              <w:pStyle w:val="TableParagraph"/>
              <w:spacing w:before="1" w:line="268" w:lineRule="exact"/>
              <w:rPr>
                <w:sz w:val="24"/>
              </w:rPr>
            </w:pPr>
            <w:r>
              <w:rPr>
                <w:sz w:val="24"/>
              </w:rPr>
              <w:t>вопросы, задаёт вопросы, уточняет</w:t>
            </w:r>
            <w:r>
              <w:rPr>
                <w:spacing w:val="58"/>
                <w:sz w:val="24"/>
              </w:rPr>
              <w:t xml:space="preserve"> </w:t>
            </w:r>
            <w:r>
              <w:rPr>
                <w:sz w:val="24"/>
              </w:rPr>
              <w:t>непонятное)</w:t>
            </w:r>
          </w:p>
        </w:tc>
        <w:tc>
          <w:tcPr>
            <w:tcW w:w="5052" w:type="dxa"/>
          </w:tcPr>
          <w:p w:rsidR="00176230" w:rsidRDefault="00391F83">
            <w:pPr>
              <w:pStyle w:val="TableParagraph"/>
              <w:spacing w:line="266" w:lineRule="exact"/>
              <w:rPr>
                <w:sz w:val="24"/>
              </w:rPr>
            </w:pPr>
            <w:r>
              <w:rPr>
                <w:sz w:val="24"/>
              </w:rPr>
              <w:t>умеет задавать учебные вопросы;</w:t>
            </w:r>
          </w:p>
        </w:tc>
      </w:tr>
      <w:tr w:rsidR="00176230">
        <w:trPr>
          <w:trHeight w:val="827"/>
        </w:trPr>
        <w:tc>
          <w:tcPr>
            <w:tcW w:w="5813" w:type="dxa"/>
          </w:tcPr>
          <w:p w:rsidR="00176230" w:rsidRDefault="00391F83">
            <w:pPr>
              <w:pStyle w:val="TableParagraph"/>
              <w:spacing w:before="9" w:line="237" w:lineRule="auto"/>
              <w:ind w:right="436"/>
              <w:rPr>
                <w:sz w:val="24"/>
              </w:rPr>
            </w:pPr>
            <w:r>
              <w:rPr>
                <w:sz w:val="24"/>
              </w:rPr>
              <w:t>умеет слушать других;</w:t>
            </w:r>
            <w:r w:rsidR="00EB45B1">
              <w:rPr>
                <w:sz w:val="24"/>
              </w:rPr>
              <w:t xml:space="preserve"> </w:t>
            </w:r>
            <w:r>
              <w:rPr>
                <w:sz w:val="24"/>
              </w:rPr>
              <w:t>понимает смысл услышанного;</w:t>
            </w:r>
            <w:r w:rsidR="00EB45B1">
              <w:rPr>
                <w:sz w:val="24"/>
              </w:rPr>
              <w:t xml:space="preserve"> </w:t>
            </w:r>
            <w:r>
              <w:rPr>
                <w:sz w:val="24"/>
              </w:rPr>
              <w:t>терпимо относится к мнению других</w:t>
            </w:r>
          </w:p>
        </w:tc>
        <w:tc>
          <w:tcPr>
            <w:tcW w:w="5052" w:type="dxa"/>
          </w:tcPr>
          <w:p w:rsidR="00176230" w:rsidRDefault="00391F83">
            <w:pPr>
              <w:pStyle w:val="TableParagraph"/>
              <w:tabs>
                <w:tab w:val="left" w:pos="3467"/>
              </w:tabs>
              <w:ind w:right="104"/>
              <w:rPr>
                <w:sz w:val="24"/>
              </w:rPr>
            </w:pPr>
            <w:r>
              <w:rPr>
                <w:sz w:val="24"/>
              </w:rPr>
              <w:t xml:space="preserve">умеет  </w:t>
            </w:r>
            <w:r>
              <w:rPr>
                <w:spacing w:val="5"/>
                <w:sz w:val="24"/>
              </w:rPr>
              <w:t xml:space="preserve"> </w:t>
            </w:r>
            <w:r>
              <w:rPr>
                <w:sz w:val="24"/>
              </w:rPr>
              <w:t xml:space="preserve">слушать,  </w:t>
            </w:r>
            <w:r>
              <w:rPr>
                <w:spacing w:val="5"/>
                <w:sz w:val="24"/>
              </w:rPr>
              <w:t xml:space="preserve"> </w:t>
            </w:r>
            <w:r>
              <w:rPr>
                <w:sz w:val="24"/>
              </w:rPr>
              <w:t>принимать</w:t>
            </w:r>
            <w:r>
              <w:rPr>
                <w:sz w:val="24"/>
              </w:rPr>
              <w:tab/>
              <w:t xml:space="preserve">чужую </w:t>
            </w:r>
            <w:r>
              <w:rPr>
                <w:spacing w:val="-4"/>
                <w:sz w:val="24"/>
              </w:rPr>
              <w:t xml:space="preserve">точку </w:t>
            </w:r>
            <w:r>
              <w:rPr>
                <w:sz w:val="24"/>
              </w:rPr>
              <w:t>зрения, отстаивать</w:t>
            </w:r>
            <w:r>
              <w:rPr>
                <w:spacing w:val="-1"/>
                <w:sz w:val="24"/>
              </w:rPr>
              <w:t xml:space="preserve"> </w:t>
            </w:r>
            <w:r>
              <w:rPr>
                <w:sz w:val="24"/>
              </w:rPr>
              <w:t>свою</w:t>
            </w:r>
          </w:p>
        </w:tc>
      </w:tr>
      <w:tr w:rsidR="00176230">
        <w:trPr>
          <w:trHeight w:val="844"/>
        </w:trPr>
        <w:tc>
          <w:tcPr>
            <w:tcW w:w="5813" w:type="dxa"/>
          </w:tcPr>
          <w:p w:rsidR="00176230" w:rsidRDefault="00391F83">
            <w:pPr>
              <w:pStyle w:val="TableParagraph"/>
              <w:spacing w:before="9" w:line="237" w:lineRule="auto"/>
              <w:ind w:right="385"/>
              <w:rPr>
                <w:sz w:val="24"/>
              </w:rPr>
            </w:pPr>
            <w:r>
              <w:rPr>
                <w:spacing w:val="-5"/>
                <w:sz w:val="24"/>
              </w:rPr>
              <w:t>имеет первоначальные навыки</w:t>
            </w:r>
            <w:r w:rsidR="00EB45B1">
              <w:rPr>
                <w:spacing w:val="-5"/>
                <w:sz w:val="24"/>
              </w:rPr>
              <w:t xml:space="preserve"> </w:t>
            </w:r>
            <w:r>
              <w:rPr>
                <w:spacing w:val="-5"/>
                <w:sz w:val="24"/>
              </w:rPr>
              <w:t xml:space="preserve">работы </w:t>
            </w:r>
            <w:r>
              <w:rPr>
                <w:sz w:val="24"/>
              </w:rPr>
              <w:t xml:space="preserve">в </w:t>
            </w:r>
            <w:r>
              <w:rPr>
                <w:spacing w:val="-6"/>
                <w:sz w:val="24"/>
              </w:rPr>
              <w:t xml:space="preserve">группе: </w:t>
            </w:r>
            <w:r>
              <w:rPr>
                <w:spacing w:val="-5"/>
                <w:sz w:val="24"/>
              </w:rPr>
              <w:t>распределяет</w:t>
            </w:r>
            <w:r w:rsidR="00EB45B1">
              <w:rPr>
                <w:spacing w:val="-5"/>
                <w:sz w:val="24"/>
              </w:rPr>
              <w:t xml:space="preserve"> </w:t>
            </w:r>
            <w:r>
              <w:rPr>
                <w:spacing w:val="-5"/>
                <w:sz w:val="24"/>
              </w:rPr>
              <w:t xml:space="preserve">роли, обязанности </w:t>
            </w:r>
            <w:r>
              <w:rPr>
                <w:spacing w:val="-4"/>
                <w:sz w:val="24"/>
              </w:rPr>
              <w:t xml:space="preserve">(под </w:t>
            </w:r>
            <w:r>
              <w:rPr>
                <w:spacing w:val="-5"/>
                <w:sz w:val="24"/>
              </w:rPr>
              <w:t>руководством</w:t>
            </w:r>
          </w:p>
          <w:p w:rsidR="00176230" w:rsidRDefault="00391F83">
            <w:pPr>
              <w:pStyle w:val="TableParagraph"/>
              <w:spacing w:before="1" w:line="268" w:lineRule="exact"/>
              <w:rPr>
                <w:sz w:val="24"/>
              </w:rPr>
            </w:pPr>
            <w:r>
              <w:rPr>
                <w:sz w:val="24"/>
              </w:rPr>
              <w:t>учителя);осуществляет контроль деятельности по</w:t>
            </w:r>
          </w:p>
        </w:tc>
        <w:tc>
          <w:tcPr>
            <w:tcW w:w="5052" w:type="dxa"/>
          </w:tcPr>
          <w:p w:rsidR="00176230" w:rsidRDefault="00391F83">
            <w:pPr>
              <w:pStyle w:val="TableParagraph"/>
              <w:spacing w:line="264" w:lineRule="exact"/>
              <w:rPr>
                <w:sz w:val="24"/>
              </w:rPr>
            </w:pPr>
            <w:r>
              <w:rPr>
                <w:sz w:val="24"/>
              </w:rPr>
              <w:t>умеет договариваться</w:t>
            </w:r>
          </w:p>
        </w:tc>
      </w:tr>
    </w:tbl>
    <w:p w:rsidR="00176230" w:rsidRDefault="00176230">
      <w:pPr>
        <w:spacing w:line="264" w:lineRule="exact"/>
        <w:rPr>
          <w:sz w:val="24"/>
        </w:rPr>
        <w:sectPr w:rsidR="00176230">
          <w:pgSz w:w="11910" w:h="16840"/>
          <w:pgMar w:top="840" w:right="300" w:bottom="280" w:left="380" w:header="720" w:footer="720"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3"/>
        <w:gridCol w:w="5052"/>
      </w:tblGrid>
      <w:tr w:rsidR="00176230">
        <w:trPr>
          <w:trHeight w:val="551"/>
        </w:trPr>
        <w:tc>
          <w:tcPr>
            <w:tcW w:w="5813" w:type="dxa"/>
          </w:tcPr>
          <w:p w:rsidR="00176230" w:rsidRDefault="00391F83">
            <w:pPr>
              <w:pStyle w:val="TableParagraph"/>
              <w:spacing w:line="264" w:lineRule="exact"/>
              <w:rPr>
                <w:sz w:val="24"/>
              </w:rPr>
            </w:pPr>
            <w:r>
              <w:rPr>
                <w:sz w:val="24"/>
              </w:rPr>
              <w:lastRenderedPageBreak/>
              <w:t>инструкции;</w:t>
            </w:r>
            <w:r w:rsidR="00EB45B1">
              <w:rPr>
                <w:sz w:val="24"/>
              </w:rPr>
              <w:t xml:space="preserve"> </w:t>
            </w:r>
            <w:r>
              <w:rPr>
                <w:sz w:val="24"/>
              </w:rPr>
              <w:t>осуществляет рефлексию с помощью</w:t>
            </w:r>
          </w:p>
          <w:p w:rsidR="00176230" w:rsidRDefault="00391F83">
            <w:pPr>
              <w:pStyle w:val="TableParagraph"/>
              <w:spacing w:line="268" w:lineRule="exact"/>
              <w:rPr>
                <w:sz w:val="24"/>
              </w:rPr>
            </w:pPr>
            <w:r>
              <w:rPr>
                <w:sz w:val="24"/>
              </w:rPr>
              <w:t>учителя</w:t>
            </w:r>
          </w:p>
        </w:tc>
        <w:tc>
          <w:tcPr>
            <w:tcW w:w="5052" w:type="dxa"/>
          </w:tcPr>
          <w:p w:rsidR="00176230" w:rsidRDefault="00176230">
            <w:pPr>
              <w:pStyle w:val="TableParagraph"/>
              <w:ind w:left="0"/>
              <w:rPr>
                <w:sz w:val="24"/>
              </w:rPr>
            </w:pPr>
          </w:p>
        </w:tc>
      </w:tr>
      <w:tr w:rsidR="00176230">
        <w:trPr>
          <w:trHeight w:val="844"/>
        </w:trPr>
        <w:tc>
          <w:tcPr>
            <w:tcW w:w="5813" w:type="dxa"/>
          </w:tcPr>
          <w:p w:rsidR="00176230" w:rsidRDefault="00391F83">
            <w:pPr>
              <w:pStyle w:val="TableParagraph"/>
              <w:spacing w:before="9" w:line="237" w:lineRule="auto"/>
              <w:ind w:right="139"/>
              <w:rPr>
                <w:sz w:val="24"/>
              </w:rPr>
            </w:pPr>
            <w:r>
              <w:rPr>
                <w:sz w:val="24"/>
              </w:rPr>
              <w:t>обсуждает и договаривается по поводу конкретной ситуации;</w:t>
            </w:r>
            <w:r w:rsidR="00EB45B1">
              <w:rPr>
                <w:sz w:val="24"/>
              </w:rPr>
              <w:t xml:space="preserve"> </w:t>
            </w:r>
            <w:r>
              <w:rPr>
                <w:sz w:val="24"/>
              </w:rPr>
              <w:t>сотрудничает со сверстниками и взрослыми</w:t>
            </w:r>
          </w:p>
          <w:p w:rsidR="00176230" w:rsidRDefault="00391F83">
            <w:pPr>
              <w:pStyle w:val="TableParagraph"/>
              <w:spacing w:before="1" w:line="268" w:lineRule="exact"/>
              <w:rPr>
                <w:sz w:val="24"/>
              </w:rPr>
            </w:pPr>
            <w:r>
              <w:rPr>
                <w:sz w:val="24"/>
              </w:rPr>
              <w:t>для реализации проектной деятельности</w:t>
            </w:r>
          </w:p>
        </w:tc>
        <w:tc>
          <w:tcPr>
            <w:tcW w:w="5052" w:type="dxa"/>
          </w:tcPr>
          <w:p w:rsidR="00176230" w:rsidRDefault="00391F83">
            <w:pPr>
              <w:pStyle w:val="TableParagraph"/>
              <w:spacing w:line="264" w:lineRule="exact"/>
              <w:rPr>
                <w:sz w:val="24"/>
              </w:rPr>
            </w:pPr>
            <w:r>
              <w:rPr>
                <w:sz w:val="24"/>
              </w:rPr>
              <w:t>строит простое речевое высказывание</w:t>
            </w:r>
          </w:p>
        </w:tc>
      </w:tr>
      <w:tr w:rsidR="00176230">
        <w:trPr>
          <w:trHeight w:val="863"/>
        </w:trPr>
        <w:tc>
          <w:tcPr>
            <w:tcW w:w="5813" w:type="dxa"/>
          </w:tcPr>
          <w:p w:rsidR="00176230" w:rsidRDefault="00391F83">
            <w:pPr>
              <w:pStyle w:val="TableParagraph"/>
              <w:spacing w:before="7"/>
              <w:rPr>
                <w:sz w:val="24"/>
              </w:rPr>
            </w:pPr>
            <w:r>
              <w:rPr>
                <w:sz w:val="24"/>
              </w:rPr>
              <w:t>умеет высказывать собственное мнение</w:t>
            </w:r>
          </w:p>
          <w:p w:rsidR="00176230" w:rsidRDefault="00391F83">
            <w:pPr>
              <w:pStyle w:val="TableParagraph"/>
              <w:spacing w:before="16" w:line="270" w:lineRule="atLeast"/>
              <w:ind w:right="778"/>
              <w:rPr>
                <w:sz w:val="24"/>
              </w:rPr>
            </w:pPr>
            <w:r>
              <w:rPr>
                <w:sz w:val="24"/>
              </w:rPr>
              <w:t>участвует в коллективном обсуждении учебной проблемы</w:t>
            </w:r>
          </w:p>
        </w:tc>
        <w:tc>
          <w:tcPr>
            <w:tcW w:w="5052" w:type="dxa"/>
          </w:tcPr>
          <w:p w:rsidR="00176230" w:rsidRDefault="00391F83">
            <w:pPr>
              <w:pStyle w:val="TableParagraph"/>
              <w:ind w:right="95"/>
              <w:jc w:val="both"/>
              <w:rPr>
                <w:sz w:val="24"/>
              </w:rPr>
            </w:pPr>
            <w:r>
              <w:rPr>
                <w:sz w:val="24"/>
              </w:rPr>
              <w:t>Умеет обсуждать возникающие проблемы, правила, может поддержать разговор на интересную для него тему.</w:t>
            </w:r>
          </w:p>
        </w:tc>
      </w:tr>
      <w:tr w:rsidR="00176230">
        <w:trPr>
          <w:trHeight w:val="1120"/>
        </w:trPr>
        <w:tc>
          <w:tcPr>
            <w:tcW w:w="5813" w:type="dxa"/>
          </w:tcPr>
          <w:p w:rsidR="00176230" w:rsidRDefault="00391F83">
            <w:pPr>
              <w:pStyle w:val="TableParagraph"/>
              <w:spacing w:before="7"/>
              <w:ind w:right="160"/>
              <w:rPr>
                <w:sz w:val="24"/>
              </w:rPr>
            </w:pPr>
            <w:r>
              <w:rPr>
                <w:sz w:val="24"/>
              </w:rPr>
              <w:t>сотрудничает с товарищами при выполнении заданий в паре: устанавливает и соблюдает очерёдность действий;</w:t>
            </w:r>
            <w:r w:rsidR="00EB45B1">
              <w:rPr>
                <w:sz w:val="24"/>
              </w:rPr>
              <w:t xml:space="preserve"> </w:t>
            </w:r>
            <w:r>
              <w:rPr>
                <w:sz w:val="24"/>
              </w:rPr>
              <w:t>приходит к единому решению с помощью</w:t>
            </w:r>
          </w:p>
          <w:p w:rsidR="00176230" w:rsidRDefault="00391F83">
            <w:pPr>
              <w:pStyle w:val="TableParagraph"/>
              <w:spacing w:line="266" w:lineRule="exact"/>
              <w:rPr>
                <w:sz w:val="24"/>
              </w:rPr>
            </w:pPr>
            <w:r>
              <w:rPr>
                <w:sz w:val="24"/>
              </w:rPr>
              <w:t>учителя</w:t>
            </w:r>
          </w:p>
        </w:tc>
        <w:tc>
          <w:tcPr>
            <w:tcW w:w="5052" w:type="dxa"/>
          </w:tcPr>
          <w:p w:rsidR="00176230" w:rsidRDefault="00391F83">
            <w:pPr>
              <w:pStyle w:val="TableParagraph"/>
              <w:ind w:right="104"/>
              <w:rPr>
                <w:sz w:val="24"/>
              </w:rPr>
            </w:pPr>
            <w:r>
              <w:rPr>
                <w:sz w:val="24"/>
              </w:rPr>
              <w:t>-Умеет проявлять самостоятельность в разных видах детской деятельности</w:t>
            </w:r>
          </w:p>
          <w:p w:rsidR="00176230" w:rsidRDefault="00391F83">
            <w:pPr>
              <w:pStyle w:val="TableParagraph"/>
              <w:ind w:right="163"/>
              <w:rPr>
                <w:sz w:val="24"/>
              </w:rPr>
            </w:pPr>
            <w:r>
              <w:rPr>
                <w:sz w:val="24"/>
              </w:rPr>
              <w:t>-Умеет делать самооценку и самоотношение к себе и своим свойствам</w:t>
            </w:r>
          </w:p>
        </w:tc>
      </w:tr>
      <w:tr w:rsidR="00176230">
        <w:trPr>
          <w:trHeight w:val="551"/>
        </w:trPr>
        <w:tc>
          <w:tcPr>
            <w:tcW w:w="5813" w:type="dxa"/>
          </w:tcPr>
          <w:p w:rsidR="00176230" w:rsidRDefault="00391F83">
            <w:pPr>
              <w:pStyle w:val="TableParagraph"/>
              <w:spacing w:before="7"/>
              <w:rPr>
                <w:sz w:val="24"/>
              </w:rPr>
            </w:pPr>
            <w:r>
              <w:rPr>
                <w:sz w:val="24"/>
              </w:rPr>
              <w:t>подбирает ответ на поставленный вопрос</w:t>
            </w:r>
          </w:p>
        </w:tc>
        <w:tc>
          <w:tcPr>
            <w:tcW w:w="5052" w:type="dxa"/>
          </w:tcPr>
          <w:p w:rsidR="00176230" w:rsidRDefault="00391F83">
            <w:pPr>
              <w:pStyle w:val="TableParagraph"/>
              <w:spacing w:line="264" w:lineRule="exact"/>
              <w:rPr>
                <w:sz w:val="24"/>
              </w:rPr>
            </w:pPr>
            <w:r>
              <w:rPr>
                <w:sz w:val="24"/>
              </w:rPr>
              <w:t>Умеет адаптироваться к некоторым сложным</w:t>
            </w:r>
          </w:p>
          <w:p w:rsidR="00176230" w:rsidRDefault="00391F83">
            <w:pPr>
              <w:pStyle w:val="TableParagraph"/>
              <w:spacing w:line="268" w:lineRule="exact"/>
              <w:rPr>
                <w:sz w:val="24"/>
              </w:rPr>
            </w:pPr>
            <w:r>
              <w:rPr>
                <w:sz w:val="24"/>
              </w:rPr>
              <w:t>ситуациям</w:t>
            </w:r>
          </w:p>
        </w:tc>
      </w:tr>
      <w:tr w:rsidR="00176230">
        <w:trPr>
          <w:trHeight w:val="568"/>
        </w:trPr>
        <w:tc>
          <w:tcPr>
            <w:tcW w:w="5813" w:type="dxa"/>
          </w:tcPr>
          <w:p w:rsidR="00176230" w:rsidRDefault="00391F83">
            <w:pPr>
              <w:pStyle w:val="TableParagraph"/>
              <w:spacing w:before="11" w:line="274" w:lineRule="exact"/>
              <w:ind w:right="673"/>
              <w:rPr>
                <w:sz w:val="24"/>
              </w:rPr>
            </w:pPr>
            <w:r>
              <w:rPr>
                <w:spacing w:val="-6"/>
                <w:sz w:val="24"/>
              </w:rPr>
              <w:t xml:space="preserve">умеет задавать учебные вопросы </w:t>
            </w:r>
            <w:r>
              <w:rPr>
                <w:spacing w:val="-4"/>
                <w:sz w:val="24"/>
              </w:rPr>
              <w:t xml:space="preserve">под </w:t>
            </w:r>
            <w:r>
              <w:rPr>
                <w:spacing w:val="-7"/>
                <w:sz w:val="24"/>
              </w:rPr>
              <w:t xml:space="preserve">руководством </w:t>
            </w:r>
            <w:r>
              <w:rPr>
                <w:spacing w:val="-6"/>
                <w:sz w:val="24"/>
              </w:rPr>
              <w:t>учителя</w:t>
            </w:r>
          </w:p>
        </w:tc>
        <w:tc>
          <w:tcPr>
            <w:tcW w:w="5052" w:type="dxa"/>
          </w:tcPr>
          <w:p w:rsidR="00176230" w:rsidRDefault="00391F83">
            <w:pPr>
              <w:pStyle w:val="TableParagraph"/>
              <w:ind w:right="756"/>
              <w:rPr>
                <w:sz w:val="24"/>
              </w:rPr>
            </w:pPr>
            <w:r>
              <w:rPr>
                <w:sz w:val="24"/>
              </w:rPr>
              <w:t>Умеет применять знания о безопасном и здоровом образе жизни.</w:t>
            </w:r>
          </w:p>
        </w:tc>
      </w:tr>
      <w:tr w:rsidR="00176230">
        <w:trPr>
          <w:trHeight w:val="1415"/>
        </w:trPr>
        <w:tc>
          <w:tcPr>
            <w:tcW w:w="5813" w:type="dxa"/>
          </w:tcPr>
          <w:p w:rsidR="00176230" w:rsidRDefault="00391F83">
            <w:pPr>
              <w:pStyle w:val="TableParagraph"/>
              <w:spacing w:before="7" w:line="244" w:lineRule="auto"/>
              <w:ind w:right="281"/>
              <w:rPr>
                <w:sz w:val="24"/>
              </w:rPr>
            </w:pPr>
            <w:r>
              <w:rPr>
                <w:sz w:val="24"/>
              </w:rPr>
              <w:t>соотносит результат к образцу с помощью учителя; видит возможность несоответствия организует свою деятельность по нахождению ошибки под наблюдением учителя;</w:t>
            </w:r>
            <w:r w:rsidR="00EB45B1">
              <w:rPr>
                <w:sz w:val="24"/>
              </w:rPr>
              <w:t xml:space="preserve"> </w:t>
            </w:r>
            <w:r>
              <w:rPr>
                <w:sz w:val="24"/>
              </w:rPr>
              <w:t>высказывает своё мнение</w:t>
            </w:r>
          </w:p>
          <w:p w:rsidR="00176230" w:rsidRDefault="00391F83">
            <w:pPr>
              <w:pStyle w:val="TableParagraph"/>
              <w:spacing w:line="263" w:lineRule="exact"/>
              <w:rPr>
                <w:sz w:val="24"/>
              </w:rPr>
            </w:pPr>
            <w:r>
              <w:rPr>
                <w:sz w:val="24"/>
              </w:rPr>
              <w:t>партнёру</w:t>
            </w:r>
          </w:p>
        </w:tc>
        <w:tc>
          <w:tcPr>
            <w:tcW w:w="5052" w:type="dxa"/>
          </w:tcPr>
          <w:p w:rsidR="00176230" w:rsidRDefault="00176230">
            <w:pPr>
              <w:pStyle w:val="TableParagraph"/>
              <w:ind w:left="0"/>
              <w:rPr>
                <w:sz w:val="24"/>
              </w:rPr>
            </w:pPr>
          </w:p>
        </w:tc>
      </w:tr>
      <w:tr w:rsidR="00176230">
        <w:trPr>
          <w:trHeight w:val="292"/>
        </w:trPr>
        <w:tc>
          <w:tcPr>
            <w:tcW w:w="5813" w:type="dxa"/>
          </w:tcPr>
          <w:p w:rsidR="00176230" w:rsidRDefault="00391F83">
            <w:pPr>
              <w:pStyle w:val="TableParagraph"/>
              <w:spacing w:before="7" w:line="265" w:lineRule="exact"/>
              <w:rPr>
                <w:i/>
                <w:sz w:val="24"/>
              </w:rPr>
            </w:pPr>
            <w:r>
              <w:rPr>
                <w:i/>
                <w:sz w:val="24"/>
              </w:rPr>
              <w:t>учитывает разные мнения и интересы</w:t>
            </w:r>
          </w:p>
        </w:tc>
        <w:tc>
          <w:tcPr>
            <w:tcW w:w="5052" w:type="dxa"/>
          </w:tcPr>
          <w:p w:rsidR="00176230" w:rsidRDefault="00176230">
            <w:pPr>
              <w:pStyle w:val="TableParagraph"/>
              <w:ind w:left="0"/>
              <w:rPr>
                <w:sz w:val="20"/>
              </w:rPr>
            </w:pPr>
          </w:p>
        </w:tc>
      </w:tr>
      <w:tr w:rsidR="00176230">
        <w:trPr>
          <w:trHeight w:val="568"/>
        </w:trPr>
        <w:tc>
          <w:tcPr>
            <w:tcW w:w="5813" w:type="dxa"/>
          </w:tcPr>
          <w:p w:rsidR="00176230" w:rsidRDefault="00391F83">
            <w:pPr>
              <w:pStyle w:val="TableParagraph"/>
              <w:spacing w:before="12" w:line="274" w:lineRule="exact"/>
              <w:ind w:right="419"/>
              <w:rPr>
                <w:i/>
                <w:sz w:val="24"/>
              </w:rPr>
            </w:pPr>
            <w:r>
              <w:rPr>
                <w:i/>
                <w:sz w:val="24"/>
              </w:rPr>
              <w:t>аргументирует свою позицию при работе в паре, в малых группах</w:t>
            </w:r>
          </w:p>
        </w:tc>
        <w:tc>
          <w:tcPr>
            <w:tcW w:w="5052" w:type="dxa"/>
          </w:tcPr>
          <w:p w:rsidR="00176230" w:rsidRDefault="00176230">
            <w:pPr>
              <w:pStyle w:val="TableParagraph"/>
              <w:ind w:left="0"/>
              <w:rPr>
                <w:sz w:val="24"/>
              </w:rPr>
            </w:pPr>
          </w:p>
        </w:tc>
      </w:tr>
      <w:tr w:rsidR="00176230">
        <w:trPr>
          <w:trHeight w:val="570"/>
        </w:trPr>
        <w:tc>
          <w:tcPr>
            <w:tcW w:w="5813" w:type="dxa"/>
          </w:tcPr>
          <w:p w:rsidR="00176230" w:rsidRDefault="00391F83">
            <w:pPr>
              <w:pStyle w:val="TableParagraph"/>
              <w:spacing w:before="14" w:line="274" w:lineRule="exact"/>
              <w:ind w:right="749"/>
              <w:rPr>
                <w:i/>
                <w:sz w:val="24"/>
              </w:rPr>
            </w:pPr>
            <w:r>
              <w:rPr>
                <w:i/>
                <w:spacing w:val="-5"/>
                <w:sz w:val="24"/>
              </w:rPr>
              <w:t xml:space="preserve">умеет слушать, принимать чужую точку </w:t>
            </w:r>
            <w:r>
              <w:rPr>
                <w:i/>
                <w:spacing w:val="-4"/>
                <w:sz w:val="24"/>
              </w:rPr>
              <w:t xml:space="preserve">зрения, </w:t>
            </w:r>
            <w:r>
              <w:rPr>
                <w:i/>
                <w:spacing w:val="-5"/>
                <w:sz w:val="24"/>
              </w:rPr>
              <w:t>отстаивать свою</w:t>
            </w:r>
          </w:p>
        </w:tc>
        <w:tc>
          <w:tcPr>
            <w:tcW w:w="5052" w:type="dxa"/>
          </w:tcPr>
          <w:p w:rsidR="00176230" w:rsidRDefault="00176230">
            <w:pPr>
              <w:pStyle w:val="TableParagraph"/>
              <w:ind w:left="0"/>
              <w:rPr>
                <w:sz w:val="24"/>
              </w:rPr>
            </w:pPr>
          </w:p>
        </w:tc>
      </w:tr>
      <w:tr w:rsidR="00176230">
        <w:trPr>
          <w:trHeight w:val="568"/>
        </w:trPr>
        <w:tc>
          <w:tcPr>
            <w:tcW w:w="5813" w:type="dxa"/>
          </w:tcPr>
          <w:p w:rsidR="00176230" w:rsidRDefault="00391F83">
            <w:pPr>
              <w:pStyle w:val="TableParagraph"/>
              <w:spacing w:before="12" w:line="274" w:lineRule="exact"/>
              <w:ind w:right="699"/>
              <w:rPr>
                <w:i/>
                <w:sz w:val="24"/>
              </w:rPr>
            </w:pPr>
            <w:r>
              <w:rPr>
                <w:i/>
                <w:sz w:val="24"/>
              </w:rPr>
              <w:t>участвует в коллективном обсуждении учебной проблемы</w:t>
            </w:r>
          </w:p>
        </w:tc>
        <w:tc>
          <w:tcPr>
            <w:tcW w:w="5052" w:type="dxa"/>
          </w:tcPr>
          <w:p w:rsidR="00176230" w:rsidRDefault="00176230">
            <w:pPr>
              <w:pStyle w:val="TableParagraph"/>
              <w:ind w:left="0"/>
              <w:rPr>
                <w:sz w:val="24"/>
              </w:rPr>
            </w:pPr>
          </w:p>
        </w:tc>
      </w:tr>
      <w:tr w:rsidR="00176230">
        <w:trPr>
          <w:trHeight w:val="311"/>
        </w:trPr>
        <w:tc>
          <w:tcPr>
            <w:tcW w:w="10865" w:type="dxa"/>
            <w:gridSpan w:val="2"/>
          </w:tcPr>
          <w:p w:rsidR="00176230" w:rsidRDefault="00391F83">
            <w:pPr>
              <w:pStyle w:val="TableParagraph"/>
              <w:spacing w:line="269" w:lineRule="exact"/>
              <w:ind w:left="2848"/>
              <w:rPr>
                <w:b/>
                <w:i/>
                <w:sz w:val="24"/>
              </w:rPr>
            </w:pPr>
            <w:r>
              <w:rPr>
                <w:b/>
                <w:i/>
                <w:sz w:val="24"/>
              </w:rPr>
              <w:t>Регулятивные универсальные учебные действия</w:t>
            </w:r>
          </w:p>
        </w:tc>
      </w:tr>
      <w:tr w:rsidR="00176230">
        <w:trPr>
          <w:trHeight w:val="844"/>
        </w:trPr>
        <w:tc>
          <w:tcPr>
            <w:tcW w:w="5813" w:type="dxa"/>
          </w:tcPr>
          <w:p w:rsidR="00176230" w:rsidRDefault="00391F83">
            <w:pPr>
              <w:pStyle w:val="TableParagraph"/>
              <w:spacing w:before="9" w:line="237" w:lineRule="auto"/>
              <w:ind w:right="97"/>
              <w:rPr>
                <w:sz w:val="24"/>
              </w:rPr>
            </w:pPr>
            <w:r>
              <w:rPr>
                <w:sz w:val="24"/>
              </w:rPr>
              <w:t>принимает и выполняет учебно-практическую задачу, учебно-познавательную задачу совместно с учителем</w:t>
            </w:r>
          </w:p>
          <w:p w:rsidR="00176230" w:rsidRDefault="00391F83">
            <w:pPr>
              <w:pStyle w:val="TableParagraph"/>
              <w:spacing w:before="1" w:line="268" w:lineRule="exact"/>
              <w:rPr>
                <w:sz w:val="24"/>
              </w:rPr>
            </w:pPr>
            <w:r>
              <w:rPr>
                <w:sz w:val="24"/>
              </w:rPr>
              <w:t>и адекватно возрасту</w:t>
            </w:r>
          </w:p>
        </w:tc>
        <w:tc>
          <w:tcPr>
            <w:tcW w:w="5052" w:type="dxa"/>
          </w:tcPr>
          <w:p w:rsidR="00176230" w:rsidRDefault="00391F83">
            <w:pPr>
              <w:pStyle w:val="TableParagraph"/>
              <w:spacing w:line="264" w:lineRule="exact"/>
              <w:rPr>
                <w:sz w:val="24"/>
              </w:rPr>
            </w:pPr>
            <w:r>
              <w:rPr>
                <w:sz w:val="24"/>
              </w:rPr>
              <w:t>Принимает и сохраняет учебную задачу;</w:t>
            </w:r>
          </w:p>
        </w:tc>
      </w:tr>
      <w:tr w:rsidR="00176230">
        <w:trPr>
          <w:trHeight w:val="827"/>
        </w:trPr>
        <w:tc>
          <w:tcPr>
            <w:tcW w:w="5813" w:type="dxa"/>
          </w:tcPr>
          <w:p w:rsidR="00176230" w:rsidRDefault="00391F83">
            <w:pPr>
              <w:pStyle w:val="TableParagraph"/>
              <w:spacing w:before="9" w:line="237" w:lineRule="auto"/>
              <w:rPr>
                <w:sz w:val="24"/>
              </w:rPr>
            </w:pPr>
            <w:r>
              <w:rPr>
                <w:sz w:val="24"/>
              </w:rPr>
              <w:t>выполняет инструкции учителя при изучении нового материала</w:t>
            </w:r>
          </w:p>
        </w:tc>
        <w:tc>
          <w:tcPr>
            <w:tcW w:w="5052" w:type="dxa"/>
          </w:tcPr>
          <w:p w:rsidR="00176230" w:rsidRDefault="00391F83">
            <w:pPr>
              <w:pStyle w:val="TableParagraph"/>
              <w:ind w:right="337"/>
              <w:rPr>
                <w:sz w:val="24"/>
              </w:rPr>
            </w:pPr>
            <w:r>
              <w:rPr>
                <w:sz w:val="24"/>
              </w:rPr>
              <w:t>учитывает выделенные учителем ориентиры действия в</w:t>
            </w:r>
            <w:r w:rsidR="00EB45B1">
              <w:rPr>
                <w:sz w:val="24"/>
              </w:rPr>
              <w:t xml:space="preserve"> </w:t>
            </w:r>
            <w:r>
              <w:rPr>
                <w:sz w:val="24"/>
              </w:rPr>
              <w:t>новом учебном материале в</w:t>
            </w:r>
          </w:p>
          <w:p w:rsidR="00176230" w:rsidRDefault="00391F83">
            <w:pPr>
              <w:pStyle w:val="TableParagraph"/>
              <w:spacing w:line="268" w:lineRule="exact"/>
              <w:rPr>
                <w:sz w:val="24"/>
              </w:rPr>
            </w:pPr>
            <w:r>
              <w:rPr>
                <w:sz w:val="24"/>
              </w:rPr>
              <w:t>сотрудничестве с учителем;</w:t>
            </w:r>
          </w:p>
        </w:tc>
      </w:tr>
      <w:tr w:rsidR="00176230">
        <w:trPr>
          <w:trHeight w:val="827"/>
        </w:trPr>
        <w:tc>
          <w:tcPr>
            <w:tcW w:w="5813" w:type="dxa"/>
          </w:tcPr>
          <w:p w:rsidR="00176230" w:rsidRDefault="00391F83">
            <w:pPr>
              <w:pStyle w:val="TableParagraph"/>
              <w:spacing w:before="7"/>
              <w:rPr>
                <w:sz w:val="24"/>
              </w:rPr>
            </w:pPr>
            <w:r>
              <w:rPr>
                <w:sz w:val="24"/>
              </w:rPr>
              <w:t>делает пошаговые операции по образцу</w:t>
            </w:r>
          </w:p>
        </w:tc>
        <w:tc>
          <w:tcPr>
            <w:tcW w:w="5052" w:type="dxa"/>
          </w:tcPr>
          <w:p w:rsidR="00176230" w:rsidRDefault="00391F83">
            <w:pPr>
              <w:pStyle w:val="TableParagraph"/>
              <w:ind w:right="765"/>
              <w:rPr>
                <w:sz w:val="24"/>
              </w:rPr>
            </w:pPr>
            <w:r>
              <w:rPr>
                <w:sz w:val="24"/>
              </w:rPr>
              <w:t>Планирует совместно с учителем свои действия в соответствии с поставленной</w:t>
            </w:r>
          </w:p>
          <w:p w:rsidR="00176230" w:rsidRDefault="00391F83">
            <w:pPr>
              <w:pStyle w:val="TableParagraph"/>
              <w:spacing w:line="268" w:lineRule="exact"/>
              <w:rPr>
                <w:sz w:val="24"/>
              </w:rPr>
            </w:pPr>
            <w:r>
              <w:rPr>
                <w:sz w:val="24"/>
              </w:rPr>
              <w:t>задачей и условиями её реализации,</w:t>
            </w:r>
          </w:p>
        </w:tc>
      </w:tr>
      <w:tr w:rsidR="00176230">
        <w:trPr>
          <w:trHeight w:val="829"/>
        </w:trPr>
        <w:tc>
          <w:tcPr>
            <w:tcW w:w="5813" w:type="dxa"/>
          </w:tcPr>
          <w:p w:rsidR="00176230" w:rsidRDefault="00391F83">
            <w:pPr>
              <w:pStyle w:val="TableParagraph"/>
              <w:spacing w:before="11" w:line="237" w:lineRule="auto"/>
              <w:rPr>
                <w:sz w:val="24"/>
              </w:rPr>
            </w:pPr>
            <w:r>
              <w:rPr>
                <w:sz w:val="24"/>
              </w:rPr>
              <w:t>умеет находить ошибку и исправлять ее с помощью учителя</w:t>
            </w:r>
          </w:p>
        </w:tc>
        <w:tc>
          <w:tcPr>
            <w:tcW w:w="5052" w:type="dxa"/>
          </w:tcPr>
          <w:p w:rsidR="00176230" w:rsidRDefault="00391F83">
            <w:pPr>
              <w:pStyle w:val="TableParagraph"/>
              <w:ind w:right="437"/>
              <w:rPr>
                <w:sz w:val="24"/>
              </w:rPr>
            </w:pPr>
            <w:r>
              <w:rPr>
                <w:sz w:val="24"/>
              </w:rPr>
              <w:t>Переносит навыки построения внутреннего плана действий из игровой деятельности в</w:t>
            </w:r>
          </w:p>
          <w:p w:rsidR="00176230" w:rsidRDefault="00391F83">
            <w:pPr>
              <w:pStyle w:val="TableParagraph"/>
              <w:spacing w:line="268" w:lineRule="exact"/>
              <w:rPr>
                <w:sz w:val="24"/>
              </w:rPr>
            </w:pPr>
            <w:r>
              <w:rPr>
                <w:sz w:val="24"/>
              </w:rPr>
              <w:t>учебную</w:t>
            </w:r>
          </w:p>
        </w:tc>
      </w:tr>
      <w:tr w:rsidR="00176230">
        <w:trPr>
          <w:trHeight w:val="568"/>
        </w:trPr>
        <w:tc>
          <w:tcPr>
            <w:tcW w:w="5813" w:type="dxa"/>
          </w:tcPr>
          <w:p w:rsidR="00176230" w:rsidRDefault="00391F83">
            <w:pPr>
              <w:pStyle w:val="TableParagraph"/>
              <w:spacing w:before="12" w:line="274" w:lineRule="exact"/>
              <w:rPr>
                <w:sz w:val="24"/>
              </w:rPr>
            </w:pPr>
            <w:r>
              <w:rPr>
                <w:sz w:val="24"/>
              </w:rPr>
              <w:t>осуществляет самооценку и взаимооценку отдельных операций и действий по критериям учителя</w:t>
            </w:r>
          </w:p>
        </w:tc>
        <w:tc>
          <w:tcPr>
            <w:tcW w:w="5052" w:type="dxa"/>
          </w:tcPr>
          <w:p w:rsidR="00176230" w:rsidRDefault="00391F83">
            <w:pPr>
              <w:pStyle w:val="TableParagraph"/>
              <w:ind w:right="104"/>
              <w:rPr>
                <w:sz w:val="24"/>
              </w:rPr>
            </w:pPr>
            <w:r>
              <w:rPr>
                <w:sz w:val="24"/>
              </w:rPr>
              <w:t>Осваивает правила планирования,</w:t>
            </w:r>
            <w:r w:rsidR="00EB45B1">
              <w:rPr>
                <w:sz w:val="24"/>
              </w:rPr>
              <w:t xml:space="preserve"> </w:t>
            </w:r>
            <w:r>
              <w:rPr>
                <w:sz w:val="24"/>
              </w:rPr>
              <w:t>контроля способа решения;</w:t>
            </w:r>
          </w:p>
        </w:tc>
      </w:tr>
      <w:tr w:rsidR="00176230">
        <w:trPr>
          <w:trHeight w:val="844"/>
        </w:trPr>
        <w:tc>
          <w:tcPr>
            <w:tcW w:w="5813" w:type="dxa"/>
          </w:tcPr>
          <w:p w:rsidR="00176230" w:rsidRDefault="00391F83">
            <w:pPr>
              <w:pStyle w:val="TableParagraph"/>
              <w:tabs>
                <w:tab w:val="left" w:pos="1744"/>
                <w:tab w:val="left" w:pos="2188"/>
                <w:tab w:val="left" w:pos="3222"/>
                <w:tab w:val="left" w:pos="3383"/>
                <w:tab w:val="left" w:pos="4528"/>
              </w:tabs>
              <w:spacing w:before="9" w:line="237" w:lineRule="auto"/>
              <w:ind w:right="95"/>
              <w:rPr>
                <w:sz w:val="24"/>
              </w:rPr>
            </w:pPr>
            <w:r>
              <w:rPr>
                <w:spacing w:val="-5"/>
                <w:sz w:val="24"/>
              </w:rPr>
              <w:t>адекватно,</w:t>
            </w:r>
            <w:r>
              <w:rPr>
                <w:spacing w:val="-5"/>
                <w:sz w:val="24"/>
              </w:rPr>
              <w:tab/>
            </w:r>
            <w:r>
              <w:rPr>
                <w:spacing w:val="-4"/>
                <w:sz w:val="24"/>
              </w:rPr>
              <w:t>сообразно</w:t>
            </w:r>
            <w:r>
              <w:rPr>
                <w:spacing w:val="-4"/>
                <w:sz w:val="24"/>
              </w:rPr>
              <w:tab/>
            </w:r>
            <w:r>
              <w:rPr>
                <w:spacing w:val="-4"/>
                <w:sz w:val="24"/>
              </w:rPr>
              <w:tab/>
              <w:t>возрасту,</w:t>
            </w:r>
            <w:r w:rsidR="00EB45B1">
              <w:rPr>
                <w:spacing w:val="-4"/>
                <w:sz w:val="24"/>
              </w:rPr>
              <w:t xml:space="preserve"> </w:t>
            </w:r>
            <w:r>
              <w:rPr>
                <w:spacing w:val="-4"/>
                <w:sz w:val="24"/>
              </w:rPr>
              <w:t>воспринимает предложения</w:t>
            </w:r>
            <w:r>
              <w:rPr>
                <w:spacing w:val="-4"/>
                <w:sz w:val="24"/>
              </w:rPr>
              <w:tab/>
            </w:r>
            <w:r>
              <w:rPr>
                <w:sz w:val="24"/>
              </w:rPr>
              <w:t>и</w:t>
            </w:r>
            <w:r>
              <w:rPr>
                <w:sz w:val="24"/>
              </w:rPr>
              <w:tab/>
              <w:t>оценку</w:t>
            </w:r>
            <w:r>
              <w:rPr>
                <w:sz w:val="24"/>
              </w:rPr>
              <w:tab/>
              <w:t>учителей,</w:t>
            </w:r>
            <w:r>
              <w:rPr>
                <w:sz w:val="24"/>
              </w:rPr>
              <w:tab/>
              <w:t>товарищей,</w:t>
            </w:r>
          </w:p>
          <w:p w:rsidR="00176230" w:rsidRDefault="00391F83">
            <w:pPr>
              <w:pStyle w:val="TableParagraph"/>
              <w:spacing w:before="1" w:line="268" w:lineRule="exact"/>
              <w:rPr>
                <w:sz w:val="24"/>
              </w:rPr>
            </w:pPr>
            <w:r>
              <w:rPr>
                <w:sz w:val="24"/>
              </w:rPr>
              <w:t>родителей и других людей</w:t>
            </w:r>
          </w:p>
        </w:tc>
        <w:tc>
          <w:tcPr>
            <w:tcW w:w="5052" w:type="dxa"/>
          </w:tcPr>
          <w:p w:rsidR="00176230" w:rsidRDefault="00391F83">
            <w:pPr>
              <w:pStyle w:val="TableParagraph"/>
              <w:ind w:right="517"/>
              <w:rPr>
                <w:sz w:val="24"/>
              </w:rPr>
            </w:pPr>
            <w:r>
              <w:rPr>
                <w:sz w:val="24"/>
              </w:rPr>
              <w:t>Осваивает способы итогового, пошагового контроля по результату</w:t>
            </w:r>
          </w:p>
        </w:tc>
      </w:tr>
      <w:tr w:rsidR="00176230">
        <w:trPr>
          <w:trHeight w:val="1103"/>
        </w:trPr>
        <w:tc>
          <w:tcPr>
            <w:tcW w:w="5813" w:type="dxa"/>
          </w:tcPr>
          <w:p w:rsidR="00176230" w:rsidRDefault="00391F83">
            <w:pPr>
              <w:pStyle w:val="TableParagraph"/>
              <w:spacing w:before="7"/>
              <w:ind w:right="85"/>
              <w:rPr>
                <w:sz w:val="24"/>
              </w:rPr>
            </w:pPr>
            <w:r>
              <w:rPr>
                <w:sz w:val="24"/>
              </w:rPr>
              <w:t>вносит необходимые дополнения, исправления в свою работу, если она расходится с эталоном (образцом)</w:t>
            </w:r>
          </w:p>
        </w:tc>
        <w:tc>
          <w:tcPr>
            <w:tcW w:w="5052" w:type="dxa"/>
          </w:tcPr>
          <w:p w:rsidR="00176230" w:rsidRDefault="00391F83">
            <w:pPr>
              <w:pStyle w:val="TableParagraph"/>
              <w:ind w:right="119"/>
              <w:rPr>
                <w:sz w:val="24"/>
              </w:rPr>
            </w:pPr>
            <w:r>
              <w:rPr>
                <w:sz w:val="24"/>
              </w:rPr>
              <w:t>овладевает способами самооценки выполнения действия,</w:t>
            </w:r>
            <w:r w:rsidR="00EB45B1">
              <w:rPr>
                <w:sz w:val="24"/>
              </w:rPr>
              <w:t xml:space="preserve"> </w:t>
            </w:r>
            <w:r>
              <w:rPr>
                <w:sz w:val="24"/>
              </w:rPr>
              <w:t>адекватно</w:t>
            </w:r>
            <w:r>
              <w:rPr>
                <w:spacing w:val="-13"/>
                <w:sz w:val="24"/>
              </w:rPr>
              <w:t xml:space="preserve"> </w:t>
            </w:r>
            <w:r>
              <w:rPr>
                <w:sz w:val="24"/>
              </w:rPr>
              <w:t>воспринимает</w:t>
            </w:r>
          </w:p>
          <w:p w:rsidR="00176230" w:rsidRDefault="00391F83">
            <w:pPr>
              <w:pStyle w:val="TableParagraph"/>
              <w:spacing w:line="270" w:lineRule="atLeast"/>
              <w:ind w:right="301"/>
              <w:rPr>
                <w:sz w:val="24"/>
              </w:rPr>
            </w:pPr>
            <w:r>
              <w:rPr>
                <w:sz w:val="24"/>
              </w:rPr>
              <w:t>предложения и оценку учителей, товарищей, родителей и других людей;</w:t>
            </w:r>
          </w:p>
        </w:tc>
      </w:tr>
      <w:tr w:rsidR="00176230">
        <w:trPr>
          <w:trHeight w:val="553"/>
        </w:trPr>
        <w:tc>
          <w:tcPr>
            <w:tcW w:w="5813" w:type="dxa"/>
          </w:tcPr>
          <w:p w:rsidR="00176230" w:rsidRDefault="00391F83">
            <w:pPr>
              <w:pStyle w:val="TableParagraph"/>
              <w:tabs>
                <w:tab w:val="left" w:pos="1645"/>
                <w:tab w:val="left" w:pos="3837"/>
                <w:tab w:val="left" w:pos="5351"/>
              </w:tabs>
              <w:spacing w:line="266" w:lineRule="exact"/>
              <w:rPr>
                <w:sz w:val="24"/>
              </w:rPr>
            </w:pPr>
            <w:r>
              <w:rPr>
                <w:sz w:val="24"/>
              </w:rPr>
              <w:t>Применяет</w:t>
            </w:r>
            <w:r>
              <w:rPr>
                <w:sz w:val="24"/>
              </w:rPr>
              <w:tab/>
              <w:t>знако-буквенную</w:t>
            </w:r>
            <w:r>
              <w:rPr>
                <w:sz w:val="24"/>
              </w:rPr>
              <w:tab/>
              <w:t>символику</w:t>
            </w:r>
            <w:r>
              <w:rPr>
                <w:sz w:val="24"/>
              </w:rPr>
              <w:tab/>
              <w:t>для</w:t>
            </w:r>
          </w:p>
          <w:p w:rsidR="00176230" w:rsidRDefault="00391F83">
            <w:pPr>
              <w:pStyle w:val="TableParagraph"/>
              <w:spacing w:line="268" w:lineRule="exact"/>
              <w:rPr>
                <w:sz w:val="24"/>
              </w:rPr>
            </w:pPr>
            <w:r>
              <w:rPr>
                <w:sz w:val="24"/>
              </w:rPr>
              <w:t>оформления устной и письменной работы</w:t>
            </w:r>
          </w:p>
        </w:tc>
        <w:tc>
          <w:tcPr>
            <w:tcW w:w="5052" w:type="dxa"/>
          </w:tcPr>
          <w:p w:rsidR="00176230" w:rsidRDefault="00176230">
            <w:pPr>
              <w:pStyle w:val="TableParagraph"/>
              <w:ind w:left="0"/>
              <w:rPr>
                <w:sz w:val="24"/>
              </w:rPr>
            </w:pPr>
          </w:p>
        </w:tc>
      </w:tr>
    </w:tbl>
    <w:p w:rsidR="00176230" w:rsidRDefault="00176230">
      <w:pPr>
        <w:rPr>
          <w:sz w:val="24"/>
        </w:rPr>
        <w:sectPr w:rsidR="00176230">
          <w:pgSz w:w="11910" w:h="16840"/>
          <w:pgMar w:top="840" w:right="300" w:bottom="280" w:left="380" w:header="720" w:footer="720" w:gutter="0"/>
          <w:cols w:space="720"/>
        </w:sectPr>
      </w:pPr>
    </w:p>
    <w:p w:rsidR="00176230" w:rsidRDefault="00391F83">
      <w:pPr>
        <w:spacing w:before="68"/>
        <w:ind w:right="125"/>
        <w:jc w:val="right"/>
        <w:rPr>
          <w:sz w:val="24"/>
        </w:rPr>
      </w:pPr>
      <w:r>
        <w:rPr>
          <w:i/>
          <w:sz w:val="24"/>
        </w:rPr>
        <w:lastRenderedPageBreak/>
        <w:t>Приложение №3</w:t>
      </w:r>
      <w:r>
        <w:rPr>
          <w:sz w:val="24"/>
        </w:rPr>
        <w:t>.</w:t>
      </w:r>
    </w:p>
    <w:p w:rsidR="00176230" w:rsidRDefault="00391F83">
      <w:pPr>
        <w:pStyle w:val="2"/>
        <w:spacing w:before="4" w:line="240" w:lineRule="auto"/>
        <w:ind w:left="2617"/>
      </w:pPr>
      <w:r>
        <w:t>Программа формирования и развития УУД для 3 класса</w:t>
      </w:r>
    </w:p>
    <w:p w:rsidR="00176230" w:rsidRDefault="00176230">
      <w:pPr>
        <w:pStyle w:val="a3"/>
        <w:spacing w:before="4"/>
        <w:ind w:left="0"/>
        <w:jc w:val="left"/>
        <w:rPr>
          <w:b/>
        </w:r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787"/>
        <w:gridCol w:w="4853"/>
      </w:tblGrid>
      <w:tr w:rsidR="00176230">
        <w:trPr>
          <w:trHeight w:val="551"/>
        </w:trPr>
        <w:tc>
          <w:tcPr>
            <w:tcW w:w="5040" w:type="dxa"/>
            <w:gridSpan w:val="2"/>
          </w:tcPr>
          <w:p w:rsidR="00176230" w:rsidRDefault="00391F83">
            <w:pPr>
              <w:pStyle w:val="TableParagraph"/>
              <w:spacing w:line="273" w:lineRule="exact"/>
              <w:ind w:left="580" w:right="574"/>
              <w:jc w:val="center"/>
              <w:rPr>
                <w:b/>
                <w:i/>
                <w:sz w:val="24"/>
              </w:rPr>
            </w:pPr>
            <w:r>
              <w:rPr>
                <w:b/>
                <w:i/>
                <w:sz w:val="24"/>
              </w:rPr>
              <w:t>Планируемые результаты на конец</w:t>
            </w:r>
          </w:p>
          <w:p w:rsidR="00176230" w:rsidRDefault="00391F83">
            <w:pPr>
              <w:pStyle w:val="TableParagraph"/>
              <w:spacing w:line="259" w:lineRule="exact"/>
              <w:ind w:left="580" w:right="573"/>
              <w:jc w:val="center"/>
              <w:rPr>
                <w:b/>
                <w:i/>
                <w:sz w:val="24"/>
              </w:rPr>
            </w:pPr>
            <w:r>
              <w:rPr>
                <w:b/>
                <w:i/>
                <w:sz w:val="24"/>
              </w:rPr>
              <w:t>2 класса</w:t>
            </w:r>
          </w:p>
        </w:tc>
        <w:tc>
          <w:tcPr>
            <w:tcW w:w="4853" w:type="dxa"/>
          </w:tcPr>
          <w:p w:rsidR="00176230" w:rsidRDefault="00391F83">
            <w:pPr>
              <w:pStyle w:val="TableParagraph"/>
              <w:spacing w:line="273" w:lineRule="exact"/>
              <w:ind w:left="489" w:right="479"/>
              <w:jc w:val="center"/>
              <w:rPr>
                <w:b/>
                <w:i/>
                <w:sz w:val="24"/>
              </w:rPr>
            </w:pPr>
            <w:r>
              <w:rPr>
                <w:b/>
                <w:i/>
                <w:sz w:val="24"/>
              </w:rPr>
              <w:t>Планируемые результаты на конец</w:t>
            </w:r>
          </w:p>
          <w:p w:rsidR="00176230" w:rsidRDefault="00391F83">
            <w:pPr>
              <w:pStyle w:val="TableParagraph"/>
              <w:spacing w:line="259" w:lineRule="exact"/>
              <w:ind w:left="489" w:right="478"/>
              <w:jc w:val="center"/>
              <w:rPr>
                <w:b/>
                <w:i/>
                <w:sz w:val="24"/>
              </w:rPr>
            </w:pPr>
            <w:r>
              <w:rPr>
                <w:b/>
                <w:i/>
                <w:sz w:val="24"/>
              </w:rPr>
              <w:t>3 класса</w:t>
            </w:r>
          </w:p>
        </w:tc>
      </w:tr>
      <w:tr w:rsidR="00176230">
        <w:trPr>
          <w:trHeight w:val="290"/>
        </w:trPr>
        <w:tc>
          <w:tcPr>
            <w:tcW w:w="9893" w:type="dxa"/>
            <w:gridSpan w:val="3"/>
          </w:tcPr>
          <w:p w:rsidR="00176230" w:rsidRDefault="00391F83">
            <w:pPr>
              <w:pStyle w:val="TableParagraph"/>
              <w:spacing w:line="270" w:lineRule="exact"/>
              <w:ind w:left="3480" w:right="3472"/>
              <w:jc w:val="center"/>
              <w:rPr>
                <w:b/>
                <w:i/>
                <w:sz w:val="24"/>
              </w:rPr>
            </w:pPr>
            <w:r>
              <w:rPr>
                <w:b/>
                <w:i/>
                <w:sz w:val="24"/>
              </w:rPr>
              <w:t>Познавательные действия</w:t>
            </w:r>
          </w:p>
        </w:tc>
      </w:tr>
      <w:tr w:rsidR="00176230">
        <w:trPr>
          <w:trHeight w:val="275"/>
        </w:trPr>
        <w:tc>
          <w:tcPr>
            <w:tcW w:w="9893" w:type="dxa"/>
            <w:gridSpan w:val="3"/>
          </w:tcPr>
          <w:p w:rsidR="00176230" w:rsidRDefault="00391F83">
            <w:pPr>
              <w:pStyle w:val="TableParagraph"/>
              <w:spacing w:line="256" w:lineRule="exact"/>
              <w:ind w:left="2858"/>
              <w:rPr>
                <w:b/>
                <w:i/>
                <w:sz w:val="24"/>
              </w:rPr>
            </w:pPr>
            <w:r>
              <w:rPr>
                <w:b/>
                <w:i/>
                <w:sz w:val="24"/>
              </w:rPr>
              <w:t>Общеучебные универсальные действия</w:t>
            </w:r>
          </w:p>
        </w:tc>
      </w:tr>
      <w:tr w:rsidR="00176230">
        <w:trPr>
          <w:trHeight w:val="827"/>
        </w:trPr>
        <w:tc>
          <w:tcPr>
            <w:tcW w:w="4253" w:type="dxa"/>
          </w:tcPr>
          <w:p w:rsidR="00176230" w:rsidRDefault="00391F83">
            <w:pPr>
              <w:pStyle w:val="TableParagraph"/>
              <w:ind w:right="705"/>
              <w:rPr>
                <w:sz w:val="24"/>
              </w:rPr>
            </w:pPr>
            <w:r>
              <w:rPr>
                <w:sz w:val="24"/>
              </w:rPr>
              <w:t>выделяет и формулирует познавательную цель с помощью</w:t>
            </w:r>
          </w:p>
          <w:p w:rsidR="00176230" w:rsidRDefault="00391F83">
            <w:pPr>
              <w:pStyle w:val="TableParagraph"/>
              <w:spacing w:line="264" w:lineRule="exact"/>
              <w:rPr>
                <w:sz w:val="24"/>
              </w:rPr>
            </w:pPr>
            <w:r>
              <w:rPr>
                <w:sz w:val="24"/>
              </w:rPr>
              <w:t>учителя;</w:t>
            </w:r>
          </w:p>
        </w:tc>
        <w:tc>
          <w:tcPr>
            <w:tcW w:w="5640" w:type="dxa"/>
            <w:gridSpan w:val="2"/>
          </w:tcPr>
          <w:p w:rsidR="00176230" w:rsidRDefault="00391F83">
            <w:pPr>
              <w:pStyle w:val="TableParagraph"/>
              <w:spacing w:line="268" w:lineRule="exact"/>
              <w:rPr>
                <w:sz w:val="24"/>
              </w:rPr>
            </w:pPr>
            <w:r>
              <w:rPr>
                <w:sz w:val="24"/>
              </w:rPr>
              <w:t>выделяет и формулирует познавательную цель;</w:t>
            </w:r>
          </w:p>
        </w:tc>
      </w:tr>
      <w:tr w:rsidR="00176230">
        <w:trPr>
          <w:trHeight w:val="829"/>
        </w:trPr>
        <w:tc>
          <w:tcPr>
            <w:tcW w:w="4253" w:type="dxa"/>
          </w:tcPr>
          <w:p w:rsidR="00176230" w:rsidRDefault="00391F83">
            <w:pPr>
              <w:pStyle w:val="TableParagraph"/>
              <w:ind w:right="247"/>
              <w:rPr>
                <w:sz w:val="24"/>
              </w:rPr>
            </w:pPr>
            <w:r>
              <w:rPr>
                <w:sz w:val="24"/>
              </w:rPr>
              <w:t>осуществляет поиск и выделяет конкретную информацию с помощью</w:t>
            </w:r>
          </w:p>
          <w:p w:rsidR="00176230" w:rsidRDefault="00391F83">
            <w:pPr>
              <w:pStyle w:val="TableParagraph"/>
              <w:spacing w:line="264" w:lineRule="exact"/>
              <w:rPr>
                <w:sz w:val="24"/>
              </w:rPr>
            </w:pPr>
            <w:r>
              <w:rPr>
                <w:sz w:val="24"/>
              </w:rPr>
              <w:t>учителя;</w:t>
            </w:r>
          </w:p>
        </w:tc>
        <w:tc>
          <w:tcPr>
            <w:tcW w:w="5640" w:type="dxa"/>
            <w:gridSpan w:val="2"/>
          </w:tcPr>
          <w:p w:rsidR="00176230" w:rsidRDefault="00391F83">
            <w:pPr>
              <w:pStyle w:val="TableParagraph"/>
              <w:ind w:right="944"/>
              <w:rPr>
                <w:sz w:val="24"/>
              </w:rPr>
            </w:pPr>
            <w:r>
              <w:rPr>
                <w:sz w:val="24"/>
              </w:rPr>
              <w:t>осуществляет поиск и выделяет конкретную информацию</w:t>
            </w:r>
          </w:p>
        </w:tc>
      </w:tr>
      <w:tr w:rsidR="00176230">
        <w:trPr>
          <w:trHeight w:val="294"/>
        </w:trPr>
        <w:tc>
          <w:tcPr>
            <w:tcW w:w="4253" w:type="dxa"/>
          </w:tcPr>
          <w:p w:rsidR="00176230" w:rsidRDefault="00391F83">
            <w:pPr>
              <w:pStyle w:val="TableParagraph"/>
              <w:spacing w:line="268" w:lineRule="exact"/>
              <w:ind w:left="167"/>
              <w:rPr>
                <w:sz w:val="24"/>
              </w:rPr>
            </w:pPr>
            <w:r>
              <w:rPr>
                <w:sz w:val="24"/>
              </w:rPr>
              <w:t>находит информацию в словаре;</w:t>
            </w:r>
          </w:p>
        </w:tc>
        <w:tc>
          <w:tcPr>
            <w:tcW w:w="5640" w:type="dxa"/>
            <w:gridSpan w:val="2"/>
          </w:tcPr>
          <w:p w:rsidR="00176230" w:rsidRDefault="00391F83">
            <w:pPr>
              <w:pStyle w:val="TableParagraph"/>
              <w:spacing w:line="268" w:lineRule="exact"/>
              <w:rPr>
                <w:sz w:val="24"/>
              </w:rPr>
            </w:pPr>
            <w:r>
              <w:rPr>
                <w:sz w:val="24"/>
              </w:rPr>
              <w:t>находит информацию в словаре;</w:t>
            </w:r>
          </w:p>
        </w:tc>
      </w:tr>
      <w:tr w:rsidR="00176230">
        <w:trPr>
          <w:trHeight w:val="551"/>
        </w:trPr>
        <w:tc>
          <w:tcPr>
            <w:tcW w:w="4253" w:type="dxa"/>
          </w:tcPr>
          <w:p w:rsidR="00176230" w:rsidRDefault="00391F83">
            <w:pPr>
              <w:pStyle w:val="TableParagraph"/>
              <w:spacing w:line="268" w:lineRule="exact"/>
              <w:rPr>
                <w:sz w:val="24"/>
              </w:rPr>
            </w:pPr>
            <w:r>
              <w:rPr>
                <w:sz w:val="24"/>
              </w:rPr>
              <w:t>строит речевое высказывание в устной</w:t>
            </w:r>
          </w:p>
          <w:p w:rsidR="00176230" w:rsidRDefault="00391F83">
            <w:pPr>
              <w:pStyle w:val="TableParagraph"/>
              <w:spacing w:line="264" w:lineRule="exact"/>
              <w:rPr>
                <w:sz w:val="24"/>
              </w:rPr>
            </w:pPr>
            <w:r>
              <w:rPr>
                <w:sz w:val="24"/>
              </w:rPr>
              <w:t>форме с помощью учителя;</w:t>
            </w:r>
          </w:p>
        </w:tc>
        <w:tc>
          <w:tcPr>
            <w:tcW w:w="5640" w:type="dxa"/>
            <w:gridSpan w:val="2"/>
          </w:tcPr>
          <w:p w:rsidR="00176230" w:rsidRDefault="00391F83">
            <w:pPr>
              <w:pStyle w:val="TableParagraph"/>
              <w:spacing w:line="268" w:lineRule="exact"/>
              <w:rPr>
                <w:sz w:val="24"/>
              </w:rPr>
            </w:pPr>
            <w:r>
              <w:rPr>
                <w:sz w:val="24"/>
              </w:rPr>
              <w:t>строит речевое высказывание в устной форме</w:t>
            </w:r>
          </w:p>
        </w:tc>
      </w:tr>
      <w:tr w:rsidR="00176230">
        <w:trPr>
          <w:trHeight w:val="827"/>
        </w:trPr>
        <w:tc>
          <w:tcPr>
            <w:tcW w:w="4253" w:type="dxa"/>
          </w:tcPr>
          <w:p w:rsidR="00176230" w:rsidRDefault="00391F83">
            <w:pPr>
              <w:pStyle w:val="TableParagraph"/>
              <w:spacing w:line="268" w:lineRule="exact"/>
              <w:ind w:firstLine="62"/>
              <w:rPr>
                <w:sz w:val="24"/>
              </w:rPr>
            </w:pPr>
            <w:r>
              <w:rPr>
                <w:sz w:val="24"/>
              </w:rPr>
              <w:t>умеет давать оценку одного вида</w:t>
            </w:r>
          </w:p>
          <w:p w:rsidR="00176230" w:rsidRDefault="00391F83">
            <w:pPr>
              <w:pStyle w:val="TableParagraph"/>
              <w:spacing w:line="270" w:lineRule="atLeast"/>
              <w:ind w:right="589"/>
              <w:rPr>
                <w:sz w:val="24"/>
              </w:rPr>
            </w:pPr>
            <w:r>
              <w:rPr>
                <w:sz w:val="24"/>
              </w:rPr>
              <w:t>деятельности на уроке с помощью учителя;</w:t>
            </w:r>
          </w:p>
        </w:tc>
        <w:tc>
          <w:tcPr>
            <w:tcW w:w="5640" w:type="dxa"/>
            <w:gridSpan w:val="2"/>
          </w:tcPr>
          <w:p w:rsidR="00176230" w:rsidRDefault="00391F83">
            <w:pPr>
              <w:pStyle w:val="TableParagraph"/>
              <w:ind w:right="388"/>
              <w:rPr>
                <w:sz w:val="24"/>
              </w:rPr>
            </w:pPr>
            <w:r>
              <w:rPr>
                <w:sz w:val="24"/>
              </w:rPr>
              <w:t>умеет давать оценку одного вида деятельности на уроке</w:t>
            </w:r>
          </w:p>
        </w:tc>
      </w:tr>
      <w:tr w:rsidR="00176230">
        <w:trPr>
          <w:trHeight w:val="827"/>
        </w:trPr>
        <w:tc>
          <w:tcPr>
            <w:tcW w:w="4253" w:type="dxa"/>
          </w:tcPr>
          <w:p w:rsidR="00176230" w:rsidRDefault="00391F83">
            <w:pPr>
              <w:pStyle w:val="TableParagraph"/>
              <w:spacing w:line="268" w:lineRule="exact"/>
              <w:rPr>
                <w:sz w:val="24"/>
              </w:rPr>
            </w:pPr>
            <w:r>
              <w:rPr>
                <w:sz w:val="24"/>
              </w:rPr>
              <w:t>слушает и понимает речь других,</w:t>
            </w:r>
          </w:p>
          <w:p w:rsidR="00176230" w:rsidRDefault="00391F83">
            <w:pPr>
              <w:pStyle w:val="TableParagraph"/>
              <w:spacing w:line="270" w:lineRule="atLeast"/>
              <w:rPr>
                <w:sz w:val="24"/>
              </w:rPr>
            </w:pPr>
            <w:r>
              <w:rPr>
                <w:sz w:val="24"/>
              </w:rPr>
              <w:t>выразительно читает и пересказывает небольшие тексты;</w:t>
            </w:r>
          </w:p>
        </w:tc>
        <w:tc>
          <w:tcPr>
            <w:tcW w:w="5640" w:type="dxa"/>
            <w:gridSpan w:val="2"/>
          </w:tcPr>
          <w:p w:rsidR="00176230" w:rsidRDefault="00391F83">
            <w:pPr>
              <w:pStyle w:val="TableParagraph"/>
              <w:rPr>
                <w:sz w:val="24"/>
              </w:rPr>
            </w:pPr>
            <w:r>
              <w:rPr>
                <w:sz w:val="24"/>
              </w:rPr>
              <w:t>слушает и понимает речь других, выразительно читает и тексты, согласно возрастной категории;</w:t>
            </w:r>
          </w:p>
        </w:tc>
      </w:tr>
      <w:tr w:rsidR="00176230">
        <w:trPr>
          <w:trHeight w:val="827"/>
        </w:trPr>
        <w:tc>
          <w:tcPr>
            <w:tcW w:w="4253" w:type="dxa"/>
          </w:tcPr>
          <w:p w:rsidR="00176230" w:rsidRDefault="00391F83">
            <w:pPr>
              <w:pStyle w:val="TableParagraph"/>
              <w:spacing w:line="268" w:lineRule="exact"/>
              <w:rPr>
                <w:sz w:val="24"/>
              </w:rPr>
            </w:pPr>
            <w:r>
              <w:rPr>
                <w:sz w:val="24"/>
              </w:rPr>
              <w:t>находит ответы на вопросы, используя</w:t>
            </w:r>
          </w:p>
          <w:p w:rsidR="00176230" w:rsidRDefault="00391F83">
            <w:pPr>
              <w:pStyle w:val="TableParagraph"/>
              <w:spacing w:line="270" w:lineRule="atLeast"/>
              <w:ind w:right="476"/>
              <w:rPr>
                <w:sz w:val="24"/>
              </w:rPr>
            </w:pPr>
            <w:r>
              <w:rPr>
                <w:sz w:val="24"/>
              </w:rPr>
              <w:t>свой жизненный опыт и различную информацию;</w:t>
            </w:r>
          </w:p>
        </w:tc>
        <w:tc>
          <w:tcPr>
            <w:tcW w:w="5640" w:type="dxa"/>
            <w:gridSpan w:val="2"/>
          </w:tcPr>
          <w:p w:rsidR="00176230" w:rsidRDefault="00391F83">
            <w:pPr>
              <w:pStyle w:val="TableParagraph"/>
              <w:ind w:right="917"/>
              <w:rPr>
                <w:sz w:val="24"/>
              </w:rPr>
            </w:pPr>
            <w:r>
              <w:rPr>
                <w:sz w:val="24"/>
              </w:rPr>
              <w:t>находит ответы на вопросы, используя свой жизненный опыт и различную информацию;</w:t>
            </w:r>
          </w:p>
        </w:tc>
      </w:tr>
      <w:tr w:rsidR="00176230">
        <w:trPr>
          <w:trHeight w:val="551"/>
        </w:trPr>
        <w:tc>
          <w:tcPr>
            <w:tcW w:w="4253" w:type="dxa"/>
          </w:tcPr>
          <w:p w:rsidR="00176230" w:rsidRDefault="00391F83">
            <w:pPr>
              <w:pStyle w:val="TableParagraph"/>
              <w:spacing w:line="268" w:lineRule="exact"/>
              <w:rPr>
                <w:sz w:val="24"/>
              </w:rPr>
            </w:pPr>
            <w:r>
              <w:rPr>
                <w:sz w:val="24"/>
              </w:rPr>
              <w:t>умеет работать по предложенному</w:t>
            </w:r>
          </w:p>
          <w:p w:rsidR="00176230" w:rsidRDefault="00391F83">
            <w:pPr>
              <w:pStyle w:val="TableParagraph"/>
              <w:spacing w:line="264" w:lineRule="exact"/>
              <w:rPr>
                <w:sz w:val="24"/>
              </w:rPr>
            </w:pPr>
            <w:r>
              <w:rPr>
                <w:sz w:val="24"/>
              </w:rPr>
              <w:t>учителем плану;</w:t>
            </w:r>
          </w:p>
        </w:tc>
        <w:tc>
          <w:tcPr>
            <w:tcW w:w="5640" w:type="dxa"/>
            <w:gridSpan w:val="2"/>
          </w:tcPr>
          <w:p w:rsidR="00176230" w:rsidRDefault="00391F83">
            <w:pPr>
              <w:pStyle w:val="TableParagraph"/>
              <w:spacing w:line="268" w:lineRule="exact"/>
              <w:rPr>
                <w:sz w:val="24"/>
              </w:rPr>
            </w:pPr>
            <w:r>
              <w:rPr>
                <w:sz w:val="24"/>
              </w:rPr>
              <w:t>умеет работать по предложенному учителем плану;</w:t>
            </w:r>
          </w:p>
        </w:tc>
      </w:tr>
      <w:tr w:rsidR="00176230">
        <w:trPr>
          <w:trHeight w:val="551"/>
        </w:trPr>
        <w:tc>
          <w:tcPr>
            <w:tcW w:w="4253" w:type="dxa"/>
          </w:tcPr>
          <w:p w:rsidR="00176230" w:rsidRDefault="00391F83">
            <w:pPr>
              <w:pStyle w:val="TableParagraph"/>
              <w:spacing w:line="269" w:lineRule="exact"/>
              <w:rPr>
                <w:sz w:val="24"/>
              </w:rPr>
            </w:pPr>
            <w:r>
              <w:rPr>
                <w:sz w:val="24"/>
              </w:rPr>
              <w:t>использует знаково-символические</w:t>
            </w:r>
          </w:p>
          <w:p w:rsidR="00176230" w:rsidRDefault="00391F83">
            <w:pPr>
              <w:pStyle w:val="TableParagraph"/>
              <w:spacing w:line="263" w:lineRule="exact"/>
              <w:rPr>
                <w:sz w:val="24"/>
              </w:rPr>
            </w:pPr>
            <w:r>
              <w:rPr>
                <w:sz w:val="24"/>
              </w:rPr>
              <w:t>действия;</w:t>
            </w:r>
          </w:p>
        </w:tc>
        <w:tc>
          <w:tcPr>
            <w:tcW w:w="5640" w:type="dxa"/>
            <w:gridSpan w:val="2"/>
          </w:tcPr>
          <w:p w:rsidR="00176230" w:rsidRDefault="00391F83">
            <w:pPr>
              <w:pStyle w:val="TableParagraph"/>
              <w:spacing w:line="270" w:lineRule="exact"/>
              <w:rPr>
                <w:sz w:val="24"/>
              </w:rPr>
            </w:pPr>
            <w:r>
              <w:rPr>
                <w:sz w:val="24"/>
              </w:rPr>
              <w:t>использует знаково-символические действия;</w:t>
            </w:r>
          </w:p>
        </w:tc>
      </w:tr>
      <w:tr w:rsidR="00176230">
        <w:trPr>
          <w:trHeight w:val="829"/>
        </w:trPr>
        <w:tc>
          <w:tcPr>
            <w:tcW w:w="4253" w:type="dxa"/>
          </w:tcPr>
          <w:p w:rsidR="00176230" w:rsidRDefault="00391F83">
            <w:pPr>
              <w:pStyle w:val="TableParagraph"/>
              <w:spacing w:line="270" w:lineRule="exact"/>
              <w:rPr>
                <w:sz w:val="24"/>
              </w:rPr>
            </w:pPr>
            <w:r>
              <w:rPr>
                <w:sz w:val="24"/>
              </w:rPr>
              <w:t>разбивает группу предметов и их</w:t>
            </w:r>
          </w:p>
          <w:p w:rsidR="00176230" w:rsidRDefault="00391F83">
            <w:pPr>
              <w:pStyle w:val="TableParagraph"/>
              <w:spacing w:line="270" w:lineRule="atLeast"/>
              <w:ind w:right="1004"/>
              <w:rPr>
                <w:sz w:val="24"/>
              </w:rPr>
            </w:pPr>
            <w:r>
              <w:rPr>
                <w:sz w:val="24"/>
              </w:rPr>
              <w:t>образы по заданным учителем признакам;</w:t>
            </w:r>
          </w:p>
        </w:tc>
        <w:tc>
          <w:tcPr>
            <w:tcW w:w="5640" w:type="dxa"/>
            <w:gridSpan w:val="2"/>
          </w:tcPr>
          <w:p w:rsidR="00176230" w:rsidRDefault="00391F83">
            <w:pPr>
              <w:pStyle w:val="TableParagraph"/>
              <w:ind w:right="1000"/>
              <w:rPr>
                <w:sz w:val="24"/>
              </w:rPr>
            </w:pPr>
            <w:r>
              <w:rPr>
                <w:sz w:val="24"/>
              </w:rPr>
              <w:t>разбивает группу предметов и их образы по заданным учителем признакам;</w:t>
            </w:r>
          </w:p>
        </w:tc>
      </w:tr>
      <w:tr w:rsidR="00176230">
        <w:trPr>
          <w:trHeight w:val="551"/>
        </w:trPr>
        <w:tc>
          <w:tcPr>
            <w:tcW w:w="4253" w:type="dxa"/>
          </w:tcPr>
          <w:p w:rsidR="00176230" w:rsidRDefault="00391F83">
            <w:pPr>
              <w:pStyle w:val="TableParagraph"/>
              <w:spacing w:line="268" w:lineRule="exact"/>
              <w:rPr>
                <w:sz w:val="24"/>
              </w:rPr>
            </w:pPr>
            <w:r>
              <w:rPr>
                <w:sz w:val="24"/>
              </w:rPr>
              <w:t>группирует предметы и их образы по</w:t>
            </w:r>
          </w:p>
          <w:p w:rsidR="00176230" w:rsidRDefault="00391F83">
            <w:pPr>
              <w:pStyle w:val="TableParagraph"/>
              <w:spacing w:line="264" w:lineRule="exact"/>
              <w:rPr>
                <w:sz w:val="24"/>
              </w:rPr>
            </w:pPr>
            <w:r>
              <w:rPr>
                <w:sz w:val="24"/>
              </w:rPr>
              <w:t>заданным признакам;</w:t>
            </w:r>
          </w:p>
        </w:tc>
        <w:tc>
          <w:tcPr>
            <w:tcW w:w="5640" w:type="dxa"/>
            <w:gridSpan w:val="2"/>
          </w:tcPr>
          <w:p w:rsidR="00176230" w:rsidRDefault="00391F83">
            <w:pPr>
              <w:pStyle w:val="TableParagraph"/>
              <w:spacing w:line="268" w:lineRule="exact"/>
              <w:rPr>
                <w:sz w:val="24"/>
              </w:rPr>
            </w:pPr>
            <w:r>
              <w:rPr>
                <w:sz w:val="24"/>
              </w:rPr>
              <w:t>группирует предметы и их образы по заданным</w:t>
            </w:r>
          </w:p>
          <w:p w:rsidR="00176230" w:rsidRDefault="00391F83">
            <w:pPr>
              <w:pStyle w:val="TableParagraph"/>
              <w:spacing w:line="264" w:lineRule="exact"/>
              <w:rPr>
                <w:sz w:val="24"/>
              </w:rPr>
            </w:pPr>
            <w:r>
              <w:rPr>
                <w:sz w:val="24"/>
              </w:rPr>
              <w:t>признакам;</w:t>
            </w:r>
          </w:p>
        </w:tc>
      </w:tr>
      <w:tr w:rsidR="00176230">
        <w:trPr>
          <w:trHeight w:val="467"/>
        </w:trPr>
        <w:tc>
          <w:tcPr>
            <w:tcW w:w="9893" w:type="dxa"/>
            <w:gridSpan w:val="3"/>
          </w:tcPr>
          <w:p w:rsidR="00176230" w:rsidRDefault="00391F83">
            <w:pPr>
              <w:pStyle w:val="TableParagraph"/>
              <w:spacing w:line="273" w:lineRule="exact"/>
              <w:ind w:left="3525"/>
              <w:rPr>
                <w:b/>
                <w:i/>
                <w:sz w:val="24"/>
              </w:rPr>
            </w:pPr>
            <w:r>
              <w:rPr>
                <w:b/>
                <w:i/>
                <w:sz w:val="24"/>
              </w:rPr>
              <w:t>Познавательные (логические)</w:t>
            </w:r>
          </w:p>
        </w:tc>
      </w:tr>
      <w:tr w:rsidR="00176230">
        <w:trPr>
          <w:trHeight w:val="827"/>
        </w:trPr>
        <w:tc>
          <w:tcPr>
            <w:tcW w:w="4253" w:type="dxa"/>
          </w:tcPr>
          <w:p w:rsidR="00176230" w:rsidRDefault="00391F83">
            <w:pPr>
              <w:pStyle w:val="TableParagraph"/>
              <w:ind w:right="705"/>
              <w:rPr>
                <w:sz w:val="24"/>
              </w:rPr>
            </w:pPr>
            <w:r>
              <w:rPr>
                <w:sz w:val="24"/>
              </w:rPr>
              <w:t>выделяет и формулирует познавательную цель с помощью</w:t>
            </w:r>
          </w:p>
          <w:p w:rsidR="00176230" w:rsidRDefault="00391F83">
            <w:pPr>
              <w:pStyle w:val="TableParagraph"/>
              <w:spacing w:line="261" w:lineRule="exact"/>
              <w:rPr>
                <w:sz w:val="24"/>
              </w:rPr>
            </w:pPr>
            <w:r>
              <w:rPr>
                <w:sz w:val="24"/>
              </w:rPr>
              <w:t>учителя;</w:t>
            </w:r>
          </w:p>
        </w:tc>
        <w:tc>
          <w:tcPr>
            <w:tcW w:w="5640" w:type="dxa"/>
            <w:gridSpan w:val="2"/>
          </w:tcPr>
          <w:p w:rsidR="00176230" w:rsidRDefault="00391F83">
            <w:pPr>
              <w:pStyle w:val="TableParagraph"/>
              <w:ind w:right="525"/>
              <w:rPr>
                <w:sz w:val="24"/>
              </w:rPr>
            </w:pPr>
            <w:r>
              <w:rPr>
                <w:sz w:val="24"/>
              </w:rPr>
              <w:t>выделяет и формулирует познавательную цель с помощью учителя;</w:t>
            </w:r>
          </w:p>
        </w:tc>
      </w:tr>
      <w:tr w:rsidR="00176230">
        <w:trPr>
          <w:trHeight w:val="830"/>
        </w:trPr>
        <w:tc>
          <w:tcPr>
            <w:tcW w:w="4253" w:type="dxa"/>
          </w:tcPr>
          <w:p w:rsidR="00176230" w:rsidRDefault="00391F83">
            <w:pPr>
              <w:pStyle w:val="TableParagraph"/>
              <w:spacing w:line="270" w:lineRule="exact"/>
              <w:rPr>
                <w:sz w:val="24"/>
              </w:rPr>
            </w:pPr>
            <w:r>
              <w:rPr>
                <w:sz w:val="24"/>
              </w:rPr>
              <w:t>осуществляет поиск и выделяет</w:t>
            </w:r>
          </w:p>
          <w:p w:rsidR="00176230" w:rsidRDefault="00391F83">
            <w:pPr>
              <w:pStyle w:val="TableParagraph"/>
              <w:spacing w:line="270" w:lineRule="atLeast"/>
              <w:ind w:right="247"/>
              <w:rPr>
                <w:sz w:val="24"/>
              </w:rPr>
            </w:pPr>
            <w:r>
              <w:rPr>
                <w:sz w:val="24"/>
              </w:rPr>
              <w:t>конкретную информацию с помощью учителя;</w:t>
            </w:r>
          </w:p>
        </w:tc>
        <w:tc>
          <w:tcPr>
            <w:tcW w:w="5640" w:type="dxa"/>
            <w:gridSpan w:val="2"/>
          </w:tcPr>
          <w:p w:rsidR="00176230" w:rsidRDefault="00391F83">
            <w:pPr>
              <w:pStyle w:val="TableParagraph"/>
              <w:ind w:right="944"/>
              <w:rPr>
                <w:sz w:val="24"/>
              </w:rPr>
            </w:pPr>
            <w:r>
              <w:rPr>
                <w:sz w:val="24"/>
              </w:rPr>
              <w:t>осуществляет поиск и выделяет конкретную информацию самостоятельно;</w:t>
            </w:r>
          </w:p>
        </w:tc>
      </w:tr>
      <w:tr w:rsidR="00176230">
        <w:trPr>
          <w:trHeight w:val="551"/>
        </w:trPr>
        <w:tc>
          <w:tcPr>
            <w:tcW w:w="4253" w:type="dxa"/>
          </w:tcPr>
          <w:p w:rsidR="00176230" w:rsidRDefault="00391F83">
            <w:pPr>
              <w:pStyle w:val="TableParagraph"/>
              <w:spacing w:line="268" w:lineRule="exact"/>
              <w:rPr>
                <w:sz w:val="24"/>
              </w:rPr>
            </w:pPr>
            <w:r>
              <w:rPr>
                <w:sz w:val="24"/>
              </w:rPr>
              <w:t>находит информацию в словаре под</w:t>
            </w:r>
          </w:p>
          <w:p w:rsidR="00176230" w:rsidRDefault="00391F83">
            <w:pPr>
              <w:pStyle w:val="TableParagraph"/>
              <w:spacing w:line="264" w:lineRule="exact"/>
              <w:rPr>
                <w:sz w:val="24"/>
              </w:rPr>
            </w:pPr>
            <w:r>
              <w:rPr>
                <w:sz w:val="24"/>
              </w:rPr>
              <w:t>руководством учителя;</w:t>
            </w:r>
          </w:p>
        </w:tc>
        <w:tc>
          <w:tcPr>
            <w:tcW w:w="5640" w:type="dxa"/>
            <w:gridSpan w:val="2"/>
          </w:tcPr>
          <w:p w:rsidR="00176230" w:rsidRDefault="00391F83">
            <w:pPr>
              <w:pStyle w:val="TableParagraph"/>
              <w:spacing w:line="268" w:lineRule="exact"/>
              <w:rPr>
                <w:sz w:val="24"/>
              </w:rPr>
            </w:pPr>
            <w:r>
              <w:rPr>
                <w:sz w:val="24"/>
              </w:rPr>
              <w:t>находит информацию в словаре</w:t>
            </w:r>
          </w:p>
        </w:tc>
      </w:tr>
      <w:tr w:rsidR="00176230">
        <w:trPr>
          <w:trHeight w:val="551"/>
        </w:trPr>
        <w:tc>
          <w:tcPr>
            <w:tcW w:w="4253" w:type="dxa"/>
          </w:tcPr>
          <w:p w:rsidR="00176230" w:rsidRDefault="00391F83">
            <w:pPr>
              <w:pStyle w:val="TableParagraph"/>
              <w:spacing w:line="268" w:lineRule="exact"/>
              <w:rPr>
                <w:sz w:val="24"/>
              </w:rPr>
            </w:pPr>
            <w:r>
              <w:rPr>
                <w:sz w:val="24"/>
              </w:rPr>
              <w:t>строит речевое высказывание в устной</w:t>
            </w:r>
          </w:p>
          <w:p w:rsidR="00176230" w:rsidRDefault="00391F83">
            <w:pPr>
              <w:pStyle w:val="TableParagraph"/>
              <w:spacing w:line="264" w:lineRule="exact"/>
              <w:rPr>
                <w:sz w:val="24"/>
              </w:rPr>
            </w:pPr>
            <w:r>
              <w:rPr>
                <w:sz w:val="24"/>
              </w:rPr>
              <w:t>форме с помощью учителя;</w:t>
            </w:r>
          </w:p>
        </w:tc>
        <w:tc>
          <w:tcPr>
            <w:tcW w:w="5640" w:type="dxa"/>
            <w:gridSpan w:val="2"/>
          </w:tcPr>
          <w:p w:rsidR="00176230" w:rsidRDefault="00391F83">
            <w:pPr>
              <w:pStyle w:val="TableParagraph"/>
              <w:spacing w:line="268" w:lineRule="exact"/>
              <w:rPr>
                <w:sz w:val="24"/>
              </w:rPr>
            </w:pPr>
            <w:r>
              <w:rPr>
                <w:sz w:val="24"/>
              </w:rPr>
              <w:t>строит речевое высказывание в устной форме;</w:t>
            </w:r>
          </w:p>
        </w:tc>
      </w:tr>
      <w:tr w:rsidR="00176230">
        <w:trPr>
          <w:trHeight w:val="827"/>
        </w:trPr>
        <w:tc>
          <w:tcPr>
            <w:tcW w:w="4253" w:type="dxa"/>
          </w:tcPr>
          <w:p w:rsidR="00176230" w:rsidRDefault="00391F83">
            <w:pPr>
              <w:pStyle w:val="TableParagraph"/>
              <w:ind w:right="589"/>
              <w:rPr>
                <w:sz w:val="24"/>
              </w:rPr>
            </w:pPr>
            <w:r>
              <w:rPr>
                <w:sz w:val="24"/>
              </w:rPr>
              <w:t>умеет давать оценку одного вида деятельности на уроке с помощью</w:t>
            </w:r>
          </w:p>
          <w:p w:rsidR="00176230" w:rsidRDefault="00391F83">
            <w:pPr>
              <w:pStyle w:val="TableParagraph"/>
              <w:spacing w:line="264" w:lineRule="exact"/>
              <w:rPr>
                <w:sz w:val="24"/>
              </w:rPr>
            </w:pPr>
            <w:r>
              <w:rPr>
                <w:sz w:val="24"/>
              </w:rPr>
              <w:t>учителя;</w:t>
            </w:r>
          </w:p>
        </w:tc>
        <w:tc>
          <w:tcPr>
            <w:tcW w:w="5640" w:type="dxa"/>
            <w:gridSpan w:val="2"/>
          </w:tcPr>
          <w:p w:rsidR="00176230" w:rsidRDefault="00391F83">
            <w:pPr>
              <w:pStyle w:val="TableParagraph"/>
              <w:ind w:right="388"/>
              <w:rPr>
                <w:sz w:val="24"/>
              </w:rPr>
            </w:pPr>
            <w:r>
              <w:rPr>
                <w:sz w:val="24"/>
              </w:rPr>
              <w:t>умеет давать оценку одного вида деятельности на уроке;</w:t>
            </w:r>
          </w:p>
        </w:tc>
      </w:tr>
      <w:tr w:rsidR="00176230">
        <w:trPr>
          <w:trHeight w:val="827"/>
        </w:trPr>
        <w:tc>
          <w:tcPr>
            <w:tcW w:w="4253" w:type="dxa"/>
          </w:tcPr>
          <w:p w:rsidR="00176230" w:rsidRDefault="00391F83">
            <w:pPr>
              <w:pStyle w:val="TableParagraph"/>
              <w:rPr>
                <w:sz w:val="24"/>
              </w:rPr>
            </w:pPr>
            <w:r>
              <w:rPr>
                <w:sz w:val="24"/>
              </w:rPr>
              <w:t>слушает и понимает речь других, выразительно читает и пересказывает</w:t>
            </w:r>
          </w:p>
          <w:p w:rsidR="00176230" w:rsidRDefault="00391F83">
            <w:pPr>
              <w:pStyle w:val="TableParagraph"/>
              <w:spacing w:line="264" w:lineRule="exact"/>
              <w:rPr>
                <w:sz w:val="24"/>
              </w:rPr>
            </w:pPr>
            <w:r>
              <w:rPr>
                <w:sz w:val="24"/>
              </w:rPr>
              <w:t>небольшие тексты;</w:t>
            </w:r>
          </w:p>
        </w:tc>
        <w:tc>
          <w:tcPr>
            <w:tcW w:w="5640" w:type="dxa"/>
            <w:gridSpan w:val="2"/>
          </w:tcPr>
          <w:p w:rsidR="00176230" w:rsidRDefault="00391F83">
            <w:pPr>
              <w:pStyle w:val="TableParagraph"/>
              <w:ind w:right="611"/>
              <w:rPr>
                <w:sz w:val="24"/>
              </w:rPr>
            </w:pPr>
            <w:r>
              <w:rPr>
                <w:sz w:val="24"/>
              </w:rPr>
              <w:t>слушает и понимает речь других, выразительно читает и пересказывает небольшие тексты;</w:t>
            </w:r>
          </w:p>
        </w:tc>
      </w:tr>
    </w:tbl>
    <w:p w:rsidR="00176230" w:rsidRDefault="00176230">
      <w:pPr>
        <w:rPr>
          <w:sz w:val="24"/>
        </w:rPr>
        <w:sectPr w:rsidR="00176230">
          <w:footerReference w:type="default" r:id="rId9"/>
          <w:pgSz w:w="11910" w:h="16840"/>
          <w:pgMar w:top="760" w:right="300" w:bottom="1180" w:left="380" w:header="0" w:footer="990" w:gutter="0"/>
          <w:pgNumType w:start="85"/>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5640"/>
      </w:tblGrid>
      <w:tr w:rsidR="00176230">
        <w:trPr>
          <w:trHeight w:val="551"/>
        </w:trPr>
        <w:tc>
          <w:tcPr>
            <w:tcW w:w="4253" w:type="dxa"/>
          </w:tcPr>
          <w:p w:rsidR="00176230" w:rsidRDefault="00391F83">
            <w:pPr>
              <w:pStyle w:val="TableParagraph"/>
              <w:spacing w:line="264" w:lineRule="exact"/>
              <w:ind w:left="170"/>
              <w:rPr>
                <w:sz w:val="24"/>
              </w:rPr>
            </w:pPr>
            <w:r>
              <w:rPr>
                <w:sz w:val="24"/>
              </w:rPr>
              <w:lastRenderedPageBreak/>
              <w:t>умеет работать по предложенному</w:t>
            </w:r>
          </w:p>
          <w:p w:rsidR="00176230" w:rsidRDefault="00391F83">
            <w:pPr>
              <w:pStyle w:val="TableParagraph"/>
              <w:spacing w:line="268" w:lineRule="exact"/>
              <w:rPr>
                <w:sz w:val="24"/>
              </w:rPr>
            </w:pPr>
            <w:r>
              <w:rPr>
                <w:sz w:val="24"/>
              </w:rPr>
              <w:t>учителем плану;</w:t>
            </w:r>
          </w:p>
        </w:tc>
        <w:tc>
          <w:tcPr>
            <w:tcW w:w="5640" w:type="dxa"/>
          </w:tcPr>
          <w:p w:rsidR="00176230" w:rsidRDefault="00391F83">
            <w:pPr>
              <w:pStyle w:val="TableParagraph"/>
              <w:spacing w:line="264" w:lineRule="exact"/>
              <w:rPr>
                <w:sz w:val="24"/>
              </w:rPr>
            </w:pPr>
            <w:r>
              <w:rPr>
                <w:sz w:val="24"/>
              </w:rPr>
              <w:t>умеет работать по предложенному учителем плану;</w:t>
            </w:r>
          </w:p>
        </w:tc>
      </w:tr>
      <w:tr w:rsidR="00176230">
        <w:trPr>
          <w:trHeight w:val="551"/>
        </w:trPr>
        <w:tc>
          <w:tcPr>
            <w:tcW w:w="4253" w:type="dxa"/>
          </w:tcPr>
          <w:p w:rsidR="00176230" w:rsidRDefault="00391F83">
            <w:pPr>
              <w:pStyle w:val="TableParagraph"/>
              <w:spacing w:line="264" w:lineRule="exact"/>
              <w:rPr>
                <w:sz w:val="24"/>
              </w:rPr>
            </w:pPr>
            <w:r>
              <w:rPr>
                <w:sz w:val="24"/>
              </w:rPr>
              <w:t>использует знаково-символические</w:t>
            </w:r>
          </w:p>
          <w:p w:rsidR="00176230" w:rsidRDefault="00391F83">
            <w:pPr>
              <w:pStyle w:val="TableParagraph"/>
              <w:spacing w:line="268" w:lineRule="exact"/>
              <w:rPr>
                <w:sz w:val="24"/>
              </w:rPr>
            </w:pPr>
            <w:r>
              <w:rPr>
                <w:sz w:val="24"/>
              </w:rPr>
              <w:t>действия;</w:t>
            </w:r>
          </w:p>
        </w:tc>
        <w:tc>
          <w:tcPr>
            <w:tcW w:w="5640" w:type="dxa"/>
          </w:tcPr>
          <w:p w:rsidR="00176230" w:rsidRDefault="00391F83">
            <w:pPr>
              <w:pStyle w:val="TableParagraph"/>
              <w:spacing w:line="264" w:lineRule="exact"/>
              <w:rPr>
                <w:sz w:val="24"/>
              </w:rPr>
            </w:pPr>
            <w:r>
              <w:rPr>
                <w:sz w:val="24"/>
              </w:rPr>
              <w:t>использует знаково-символические действия;</w:t>
            </w:r>
          </w:p>
        </w:tc>
      </w:tr>
      <w:tr w:rsidR="00176230">
        <w:trPr>
          <w:trHeight w:val="275"/>
        </w:trPr>
        <w:tc>
          <w:tcPr>
            <w:tcW w:w="9893" w:type="dxa"/>
            <w:gridSpan w:val="2"/>
          </w:tcPr>
          <w:p w:rsidR="00176230" w:rsidRDefault="00391F83">
            <w:pPr>
              <w:pStyle w:val="TableParagraph"/>
              <w:spacing w:line="256" w:lineRule="exact"/>
              <w:ind w:left="3422"/>
              <w:rPr>
                <w:i/>
                <w:sz w:val="24"/>
              </w:rPr>
            </w:pPr>
            <w:r>
              <w:rPr>
                <w:i/>
                <w:sz w:val="24"/>
              </w:rPr>
              <w:t>Знаково-символические средства</w:t>
            </w:r>
          </w:p>
        </w:tc>
      </w:tr>
      <w:tr w:rsidR="00176230">
        <w:trPr>
          <w:trHeight w:val="827"/>
        </w:trPr>
        <w:tc>
          <w:tcPr>
            <w:tcW w:w="4253" w:type="dxa"/>
          </w:tcPr>
          <w:p w:rsidR="00176230" w:rsidRDefault="00391F83">
            <w:pPr>
              <w:pStyle w:val="TableParagraph"/>
              <w:ind w:right="707"/>
              <w:rPr>
                <w:sz w:val="24"/>
              </w:rPr>
            </w:pPr>
            <w:r>
              <w:rPr>
                <w:sz w:val="24"/>
              </w:rPr>
              <w:t>разбивает группу предметов и их образы по заданным учителем</w:t>
            </w:r>
          </w:p>
          <w:p w:rsidR="00176230" w:rsidRDefault="00391F83">
            <w:pPr>
              <w:pStyle w:val="TableParagraph"/>
              <w:spacing w:line="268" w:lineRule="exact"/>
              <w:rPr>
                <w:sz w:val="24"/>
              </w:rPr>
            </w:pPr>
            <w:r>
              <w:rPr>
                <w:sz w:val="24"/>
              </w:rPr>
              <w:t>признакам;</w:t>
            </w:r>
          </w:p>
        </w:tc>
        <w:tc>
          <w:tcPr>
            <w:tcW w:w="5640" w:type="dxa"/>
          </w:tcPr>
          <w:p w:rsidR="00176230" w:rsidRDefault="00391F83">
            <w:pPr>
              <w:pStyle w:val="TableParagraph"/>
              <w:ind w:right="1000"/>
              <w:rPr>
                <w:sz w:val="24"/>
              </w:rPr>
            </w:pPr>
            <w:r>
              <w:rPr>
                <w:sz w:val="24"/>
              </w:rPr>
              <w:t>разбивает группу предметов и их образы по заданным признакам;</w:t>
            </w:r>
          </w:p>
        </w:tc>
      </w:tr>
      <w:tr w:rsidR="00176230">
        <w:trPr>
          <w:trHeight w:val="551"/>
        </w:trPr>
        <w:tc>
          <w:tcPr>
            <w:tcW w:w="4253" w:type="dxa"/>
          </w:tcPr>
          <w:p w:rsidR="00176230" w:rsidRDefault="00391F83">
            <w:pPr>
              <w:pStyle w:val="TableParagraph"/>
              <w:spacing w:line="264" w:lineRule="exact"/>
              <w:rPr>
                <w:sz w:val="24"/>
              </w:rPr>
            </w:pPr>
            <w:r>
              <w:rPr>
                <w:sz w:val="24"/>
              </w:rPr>
              <w:t>группирует предметы и их образы по</w:t>
            </w:r>
          </w:p>
          <w:p w:rsidR="00176230" w:rsidRDefault="00391F83">
            <w:pPr>
              <w:pStyle w:val="TableParagraph"/>
              <w:spacing w:line="268" w:lineRule="exact"/>
              <w:rPr>
                <w:sz w:val="24"/>
              </w:rPr>
            </w:pPr>
            <w:r>
              <w:rPr>
                <w:sz w:val="24"/>
              </w:rPr>
              <w:t>заданным признакам;</w:t>
            </w:r>
          </w:p>
        </w:tc>
        <w:tc>
          <w:tcPr>
            <w:tcW w:w="5640" w:type="dxa"/>
          </w:tcPr>
          <w:p w:rsidR="00176230" w:rsidRDefault="00391F83">
            <w:pPr>
              <w:pStyle w:val="TableParagraph"/>
              <w:spacing w:line="264" w:lineRule="exact"/>
              <w:rPr>
                <w:sz w:val="24"/>
              </w:rPr>
            </w:pPr>
            <w:r>
              <w:rPr>
                <w:sz w:val="24"/>
              </w:rPr>
              <w:t>группирует предметы и их образы по заданным</w:t>
            </w:r>
          </w:p>
          <w:p w:rsidR="00176230" w:rsidRDefault="00391F83">
            <w:pPr>
              <w:pStyle w:val="TableParagraph"/>
              <w:spacing w:line="268" w:lineRule="exact"/>
              <w:rPr>
                <w:sz w:val="24"/>
              </w:rPr>
            </w:pPr>
            <w:r>
              <w:rPr>
                <w:sz w:val="24"/>
              </w:rPr>
              <w:t>признакам;</w:t>
            </w:r>
          </w:p>
        </w:tc>
      </w:tr>
      <w:tr w:rsidR="00176230">
        <w:trPr>
          <w:trHeight w:val="551"/>
        </w:trPr>
        <w:tc>
          <w:tcPr>
            <w:tcW w:w="4253" w:type="dxa"/>
          </w:tcPr>
          <w:p w:rsidR="00176230" w:rsidRDefault="00391F83">
            <w:pPr>
              <w:pStyle w:val="TableParagraph"/>
              <w:spacing w:line="264" w:lineRule="exact"/>
              <w:rPr>
                <w:sz w:val="24"/>
              </w:rPr>
            </w:pPr>
            <w:r>
              <w:rPr>
                <w:sz w:val="24"/>
              </w:rPr>
              <w:t>классифицирует объекты под</w:t>
            </w:r>
          </w:p>
          <w:p w:rsidR="00176230" w:rsidRDefault="00391F83">
            <w:pPr>
              <w:pStyle w:val="TableParagraph"/>
              <w:spacing w:line="268" w:lineRule="exact"/>
              <w:rPr>
                <w:sz w:val="24"/>
              </w:rPr>
            </w:pPr>
            <w:r>
              <w:rPr>
                <w:sz w:val="24"/>
              </w:rPr>
              <w:t>руководством учителя;</w:t>
            </w:r>
          </w:p>
        </w:tc>
        <w:tc>
          <w:tcPr>
            <w:tcW w:w="5640" w:type="dxa"/>
          </w:tcPr>
          <w:p w:rsidR="00176230" w:rsidRDefault="00391F83">
            <w:pPr>
              <w:pStyle w:val="TableParagraph"/>
              <w:spacing w:line="264" w:lineRule="exact"/>
              <w:rPr>
                <w:sz w:val="24"/>
              </w:rPr>
            </w:pPr>
            <w:r>
              <w:rPr>
                <w:sz w:val="24"/>
              </w:rPr>
              <w:t>классифицирует объекты</w:t>
            </w:r>
          </w:p>
        </w:tc>
      </w:tr>
      <w:tr w:rsidR="00176230">
        <w:trPr>
          <w:trHeight w:val="553"/>
        </w:trPr>
        <w:tc>
          <w:tcPr>
            <w:tcW w:w="4253" w:type="dxa"/>
          </w:tcPr>
          <w:p w:rsidR="00176230" w:rsidRDefault="00391F83">
            <w:pPr>
              <w:pStyle w:val="TableParagraph"/>
              <w:spacing w:line="266" w:lineRule="exact"/>
              <w:rPr>
                <w:sz w:val="24"/>
              </w:rPr>
            </w:pPr>
            <w:r>
              <w:rPr>
                <w:sz w:val="24"/>
              </w:rPr>
              <w:t>устанавливает последовательность</w:t>
            </w:r>
          </w:p>
          <w:p w:rsidR="00176230" w:rsidRDefault="00391F83">
            <w:pPr>
              <w:pStyle w:val="TableParagraph"/>
              <w:spacing w:line="268" w:lineRule="exact"/>
              <w:rPr>
                <w:sz w:val="24"/>
              </w:rPr>
            </w:pPr>
            <w:r>
              <w:rPr>
                <w:sz w:val="24"/>
              </w:rPr>
              <w:t>основных событий в тексте;</w:t>
            </w:r>
          </w:p>
        </w:tc>
        <w:tc>
          <w:tcPr>
            <w:tcW w:w="5640" w:type="dxa"/>
          </w:tcPr>
          <w:p w:rsidR="00176230" w:rsidRDefault="00391F83">
            <w:pPr>
              <w:pStyle w:val="TableParagraph"/>
              <w:spacing w:line="266" w:lineRule="exact"/>
              <w:rPr>
                <w:sz w:val="24"/>
              </w:rPr>
            </w:pPr>
            <w:r>
              <w:rPr>
                <w:sz w:val="24"/>
              </w:rPr>
              <w:t>устанавливает последовательность основных</w:t>
            </w:r>
          </w:p>
          <w:p w:rsidR="00176230" w:rsidRDefault="00391F83">
            <w:pPr>
              <w:pStyle w:val="TableParagraph"/>
              <w:spacing w:line="268" w:lineRule="exact"/>
              <w:rPr>
                <w:sz w:val="24"/>
              </w:rPr>
            </w:pPr>
            <w:r>
              <w:rPr>
                <w:sz w:val="24"/>
              </w:rPr>
              <w:t>событий в тексте;</w:t>
            </w:r>
          </w:p>
        </w:tc>
      </w:tr>
      <w:tr w:rsidR="00176230">
        <w:trPr>
          <w:trHeight w:val="827"/>
        </w:trPr>
        <w:tc>
          <w:tcPr>
            <w:tcW w:w="4253" w:type="dxa"/>
          </w:tcPr>
          <w:p w:rsidR="00176230" w:rsidRDefault="00391F83">
            <w:pPr>
              <w:pStyle w:val="TableParagraph"/>
              <w:ind w:right="181" w:firstLine="60"/>
              <w:rPr>
                <w:sz w:val="24"/>
              </w:rPr>
            </w:pPr>
            <w:r>
              <w:rPr>
                <w:sz w:val="24"/>
              </w:rPr>
              <w:t>оформляет свою мысль в устной речи на уровне одного предложения или</w:t>
            </w:r>
          </w:p>
          <w:p w:rsidR="00176230" w:rsidRDefault="00391F83">
            <w:pPr>
              <w:pStyle w:val="TableParagraph"/>
              <w:spacing w:line="268" w:lineRule="exact"/>
              <w:rPr>
                <w:sz w:val="24"/>
              </w:rPr>
            </w:pPr>
            <w:r>
              <w:rPr>
                <w:sz w:val="24"/>
              </w:rPr>
              <w:t>небольшого текста;</w:t>
            </w:r>
          </w:p>
        </w:tc>
        <w:tc>
          <w:tcPr>
            <w:tcW w:w="5640" w:type="dxa"/>
          </w:tcPr>
          <w:p w:rsidR="00176230" w:rsidRDefault="00391F83">
            <w:pPr>
              <w:pStyle w:val="TableParagraph"/>
              <w:ind w:right="565"/>
              <w:rPr>
                <w:sz w:val="24"/>
              </w:rPr>
            </w:pPr>
            <w:r>
              <w:rPr>
                <w:sz w:val="24"/>
              </w:rPr>
              <w:t>оформляет свою мысль в устной речи на уровне одного предложения или небольшого текста;</w:t>
            </w:r>
          </w:p>
        </w:tc>
      </w:tr>
      <w:tr w:rsidR="00176230">
        <w:trPr>
          <w:trHeight w:val="827"/>
        </w:trPr>
        <w:tc>
          <w:tcPr>
            <w:tcW w:w="4253" w:type="dxa"/>
          </w:tcPr>
          <w:p w:rsidR="00176230" w:rsidRDefault="00391F83">
            <w:pPr>
              <w:pStyle w:val="TableParagraph"/>
              <w:tabs>
                <w:tab w:val="left" w:pos="1946"/>
                <w:tab w:val="left" w:pos="2068"/>
                <w:tab w:val="left" w:pos="2683"/>
                <w:tab w:val="left" w:pos="2913"/>
              </w:tabs>
              <w:ind w:right="98"/>
              <w:rPr>
                <w:i/>
                <w:sz w:val="24"/>
              </w:rPr>
            </w:pPr>
            <w:r>
              <w:rPr>
                <w:i/>
                <w:sz w:val="24"/>
              </w:rPr>
              <w:t>включается</w:t>
            </w:r>
            <w:r>
              <w:rPr>
                <w:i/>
                <w:sz w:val="24"/>
              </w:rPr>
              <w:tab/>
            </w:r>
            <w:r>
              <w:rPr>
                <w:i/>
                <w:sz w:val="24"/>
              </w:rPr>
              <w:tab/>
              <w:t>в</w:t>
            </w:r>
            <w:r>
              <w:rPr>
                <w:i/>
                <w:sz w:val="24"/>
              </w:rPr>
              <w:tab/>
            </w:r>
            <w:r>
              <w:rPr>
                <w:i/>
                <w:sz w:val="24"/>
              </w:rPr>
              <w:tab/>
            </w:r>
            <w:r>
              <w:rPr>
                <w:i/>
                <w:spacing w:val="-3"/>
                <w:sz w:val="24"/>
              </w:rPr>
              <w:t xml:space="preserve">творческую </w:t>
            </w:r>
            <w:r>
              <w:rPr>
                <w:i/>
                <w:sz w:val="24"/>
              </w:rPr>
              <w:t>деятельность</w:t>
            </w:r>
            <w:r>
              <w:rPr>
                <w:i/>
                <w:sz w:val="24"/>
              </w:rPr>
              <w:tab/>
              <w:t>под</w:t>
            </w:r>
            <w:r>
              <w:rPr>
                <w:i/>
                <w:sz w:val="24"/>
              </w:rPr>
              <w:tab/>
            </w:r>
            <w:r>
              <w:rPr>
                <w:i/>
                <w:spacing w:val="-3"/>
                <w:sz w:val="24"/>
              </w:rPr>
              <w:t>руководством</w:t>
            </w:r>
          </w:p>
          <w:p w:rsidR="00176230" w:rsidRDefault="00391F83">
            <w:pPr>
              <w:pStyle w:val="TableParagraph"/>
              <w:spacing w:line="268" w:lineRule="exact"/>
              <w:rPr>
                <w:i/>
                <w:sz w:val="24"/>
              </w:rPr>
            </w:pPr>
            <w:r>
              <w:rPr>
                <w:i/>
                <w:sz w:val="24"/>
              </w:rPr>
              <w:t>учителя;</w:t>
            </w:r>
          </w:p>
        </w:tc>
        <w:tc>
          <w:tcPr>
            <w:tcW w:w="5640" w:type="dxa"/>
          </w:tcPr>
          <w:p w:rsidR="00176230" w:rsidRDefault="00176230">
            <w:pPr>
              <w:pStyle w:val="TableParagraph"/>
              <w:ind w:left="0"/>
              <w:rPr>
                <w:sz w:val="24"/>
              </w:rPr>
            </w:pPr>
          </w:p>
        </w:tc>
      </w:tr>
      <w:tr w:rsidR="00176230">
        <w:trPr>
          <w:trHeight w:val="275"/>
        </w:trPr>
        <w:tc>
          <w:tcPr>
            <w:tcW w:w="9893" w:type="dxa"/>
            <w:gridSpan w:val="2"/>
          </w:tcPr>
          <w:p w:rsidR="00176230" w:rsidRDefault="00391F83">
            <w:pPr>
              <w:pStyle w:val="TableParagraph"/>
              <w:spacing w:line="256" w:lineRule="exact"/>
              <w:ind w:left="3326"/>
              <w:rPr>
                <w:b/>
                <w:i/>
                <w:sz w:val="24"/>
              </w:rPr>
            </w:pPr>
            <w:r>
              <w:rPr>
                <w:b/>
                <w:i/>
                <w:sz w:val="24"/>
              </w:rPr>
              <w:t>Постановка и решение проблемы</w:t>
            </w:r>
          </w:p>
        </w:tc>
      </w:tr>
      <w:tr w:rsidR="00176230">
        <w:trPr>
          <w:trHeight w:val="551"/>
        </w:trPr>
        <w:tc>
          <w:tcPr>
            <w:tcW w:w="4253" w:type="dxa"/>
          </w:tcPr>
          <w:p w:rsidR="00176230" w:rsidRDefault="00391F83">
            <w:pPr>
              <w:pStyle w:val="TableParagraph"/>
              <w:spacing w:line="264" w:lineRule="exact"/>
              <w:rPr>
                <w:sz w:val="24"/>
              </w:rPr>
            </w:pPr>
            <w:r>
              <w:rPr>
                <w:sz w:val="24"/>
              </w:rPr>
              <w:t>высказывает своё мнение;</w:t>
            </w:r>
          </w:p>
        </w:tc>
        <w:tc>
          <w:tcPr>
            <w:tcW w:w="5640" w:type="dxa"/>
          </w:tcPr>
          <w:p w:rsidR="00176230" w:rsidRDefault="00391F83">
            <w:pPr>
              <w:pStyle w:val="TableParagraph"/>
              <w:spacing w:line="264" w:lineRule="exact"/>
              <w:rPr>
                <w:sz w:val="24"/>
              </w:rPr>
            </w:pPr>
            <w:r>
              <w:rPr>
                <w:sz w:val="24"/>
              </w:rPr>
              <w:t>умет высказывать своё мнение, аргументировать</w:t>
            </w:r>
          </w:p>
          <w:p w:rsidR="00176230" w:rsidRDefault="00391F83">
            <w:pPr>
              <w:pStyle w:val="TableParagraph"/>
              <w:spacing w:line="268" w:lineRule="exact"/>
              <w:rPr>
                <w:sz w:val="24"/>
              </w:rPr>
            </w:pPr>
            <w:r>
              <w:rPr>
                <w:sz w:val="24"/>
              </w:rPr>
              <w:t>его;</w:t>
            </w:r>
          </w:p>
        </w:tc>
      </w:tr>
      <w:tr w:rsidR="00176230">
        <w:trPr>
          <w:trHeight w:val="551"/>
        </w:trPr>
        <w:tc>
          <w:tcPr>
            <w:tcW w:w="4253" w:type="dxa"/>
          </w:tcPr>
          <w:p w:rsidR="00176230" w:rsidRDefault="00391F83">
            <w:pPr>
              <w:pStyle w:val="TableParagraph"/>
              <w:spacing w:line="264" w:lineRule="exact"/>
              <w:rPr>
                <w:sz w:val="24"/>
              </w:rPr>
            </w:pPr>
            <w:r>
              <w:rPr>
                <w:sz w:val="24"/>
              </w:rPr>
              <w:t>формулирует проблемы с помощью</w:t>
            </w:r>
          </w:p>
          <w:p w:rsidR="00176230" w:rsidRDefault="00391F83">
            <w:pPr>
              <w:pStyle w:val="TableParagraph"/>
              <w:spacing w:line="268" w:lineRule="exact"/>
              <w:rPr>
                <w:sz w:val="24"/>
              </w:rPr>
            </w:pPr>
            <w:r>
              <w:rPr>
                <w:sz w:val="24"/>
              </w:rPr>
              <w:t>учителя;</w:t>
            </w:r>
          </w:p>
        </w:tc>
        <w:tc>
          <w:tcPr>
            <w:tcW w:w="5640" w:type="dxa"/>
          </w:tcPr>
          <w:p w:rsidR="00176230" w:rsidRDefault="00391F83">
            <w:pPr>
              <w:pStyle w:val="TableParagraph"/>
              <w:spacing w:line="264" w:lineRule="exact"/>
              <w:rPr>
                <w:sz w:val="24"/>
              </w:rPr>
            </w:pPr>
            <w:r>
              <w:rPr>
                <w:sz w:val="24"/>
              </w:rPr>
              <w:t>формулирует проблемы самостоятельно;</w:t>
            </w:r>
          </w:p>
        </w:tc>
      </w:tr>
      <w:tr w:rsidR="00176230">
        <w:trPr>
          <w:trHeight w:val="275"/>
        </w:trPr>
        <w:tc>
          <w:tcPr>
            <w:tcW w:w="9893" w:type="dxa"/>
            <w:gridSpan w:val="2"/>
          </w:tcPr>
          <w:p w:rsidR="00176230" w:rsidRDefault="00391F83">
            <w:pPr>
              <w:pStyle w:val="TableParagraph"/>
              <w:spacing w:line="256" w:lineRule="exact"/>
              <w:ind w:left="1679"/>
              <w:rPr>
                <w:i/>
                <w:sz w:val="24"/>
              </w:rPr>
            </w:pPr>
            <w:r>
              <w:rPr>
                <w:i/>
                <w:sz w:val="24"/>
              </w:rPr>
              <w:t>Работа с текстом: поиск информации и понимание прочитанного</w:t>
            </w:r>
          </w:p>
        </w:tc>
      </w:tr>
      <w:tr w:rsidR="00176230">
        <w:trPr>
          <w:trHeight w:val="856"/>
        </w:trPr>
        <w:tc>
          <w:tcPr>
            <w:tcW w:w="4253" w:type="dxa"/>
          </w:tcPr>
          <w:p w:rsidR="00176230" w:rsidRDefault="00391F83">
            <w:pPr>
              <w:pStyle w:val="TableParagraph"/>
              <w:ind w:right="1093"/>
              <w:rPr>
                <w:sz w:val="24"/>
              </w:rPr>
            </w:pPr>
            <w:r>
              <w:rPr>
                <w:sz w:val="24"/>
              </w:rPr>
              <w:t>классифицирует объекты под руководством учителя;</w:t>
            </w:r>
          </w:p>
        </w:tc>
        <w:tc>
          <w:tcPr>
            <w:tcW w:w="5640" w:type="dxa"/>
          </w:tcPr>
          <w:p w:rsidR="00176230" w:rsidRDefault="00391F83">
            <w:pPr>
              <w:pStyle w:val="TableParagraph"/>
              <w:rPr>
                <w:sz w:val="24"/>
              </w:rPr>
            </w:pPr>
            <w:r>
              <w:rPr>
                <w:sz w:val="24"/>
              </w:rPr>
              <w:t>осуществляет последовательность действий: читает, выбирает сведения и факты;</w:t>
            </w:r>
          </w:p>
          <w:p w:rsidR="00176230" w:rsidRDefault="00391F83">
            <w:pPr>
              <w:pStyle w:val="TableParagraph"/>
              <w:rPr>
                <w:sz w:val="24"/>
              </w:rPr>
            </w:pPr>
            <w:r>
              <w:rPr>
                <w:sz w:val="24"/>
              </w:rPr>
              <w:t>указывает факты, заданные в явном виде;</w:t>
            </w:r>
          </w:p>
        </w:tc>
      </w:tr>
      <w:tr w:rsidR="00176230">
        <w:trPr>
          <w:trHeight w:val="1103"/>
        </w:trPr>
        <w:tc>
          <w:tcPr>
            <w:tcW w:w="4253" w:type="dxa"/>
          </w:tcPr>
          <w:p w:rsidR="00176230" w:rsidRDefault="00391F83">
            <w:pPr>
              <w:pStyle w:val="TableParagraph"/>
              <w:ind w:right="537"/>
              <w:rPr>
                <w:sz w:val="24"/>
              </w:rPr>
            </w:pPr>
            <w:r>
              <w:rPr>
                <w:sz w:val="24"/>
              </w:rPr>
              <w:t>устанавливает последовательность основных событий в тексте;</w:t>
            </w:r>
          </w:p>
        </w:tc>
        <w:tc>
          <w:tcPr>
            <w:tcW w:w="5640" w:type="dxa"/>
          </w:tcPr>
          <w:p w:rsidR="00176230" w:rsidRDefault="00391F83">
            <w:pPr>
              <w:pStyle w:val="TableParagraph"/>
              <w:ind w:right="113"/>
              <w:rPr>
                <w:sz w:val="24"/>
              </w:rPr>
            </w:pPr>
            <w:r>
              <w:rPr>
                <w:sz w:val="24"/>
              </w:rPr>
              <w:t>выполняет последовательность действий: читает, выбирает сведения и факты; определяет тему и главный смысл текста в сотрудничестве с педагогом</w:t>
            </w:r>
          </w:p>
          <w:p w:rsidR="00176230" w:rsidRDefault="00391F83">
            <w:pPr>
              <w:pStyle w:val="TableParagraph"/>
              <w:spacing w:line="268" w:lineRule="exact"/>
              <w:rPr>
                <w:sz w:val="24"/>
              </w:rPr>
            </w:pPr>
            <w:r>
              <w:rPr>
                <w:sz w:val="24"/>
              </w:rPr>
              <w:t>(учащимися)</w:t>
            </w:r>
          </w:p>
        </w:tc>
      </w:tr>
      <w:tr w:rsidR="00176230">
        <w:trPr>
          <w:trHeight w:val="830"/>
        </w:trPr>
        <w:tc>
          <w:tcPr>
            <w:tcW w:w="4253" w:type="dxa"/>
          </w:tcPr>
          <w:p w:rsidR="00176230" w:rsidRDefault="00391F83">
            <w:pPr>
              <w:pStyle w:val="TableParagraph"/>
              <w:spacing w:line="266" w:lineRule="exact"/>
              <w:ind w:left="167"/>
              <w:rPr>
                <w:sz w:val="24"/>
              </w:rPr>
            </w:pPr>
            <w:r>
              <w:rPr>
                <w:sz w:val="24"/>
              </w:rPr>
              <w:t>оформляет свою мысль в устной речи</w:t>
            </w:r>
          </w:p>
          <w:p w:rsidR="00176230" w:rsidRDefault="00391F83">
            <w:pPr>
              <w:pStyle w:val="TableParagraph"/>
              <w:spacing w:line="270" w:lineRule="atLeast"/>
              <w:ind w:right="490"/>
              <w:rPr>
                <w:sz w:val="24"/>
              </w:rPr>
            </w:pPr>
            <w:r>
              <w:rPr>
                <w:sz w:val="24"/>
              </w:rPr>
              <w:t>на уровне одного предложения или небольшого текста;</w:t>
            </w:r>
          </w:p>
        </w:tc>
        <w:tc>
          <w:tcPr>
            <w:tcW w:w="5640" w:type="dxa"/>
          </w:tcPr>
          <w:p w:rsidR="00176230" w:rsidRDefault="00391F83">
            <w:pPr>
              <w:pStyle w:val="TableParagraph"/>
              <w:spacing w:line="266" w:lineRule="exact"/>
              <w:rPr>
                <w:sz w:val="24"/>
              </w:rPr>
            </w:pPr>
            <w:r>
              <w:rPr>
                <w:sz w:val="24"/>
              </w:rPr>
              <w:t>указывает в тексте конкретные сведения в</w:t>
            </w:r>
          </w:p>
          <w:p w:rsidR="00176230" w:rsidRDefault="00391F83">
            <w:pPr>
              <w:pStyle w:val="TableParagraph"/>
              <w:spacing w:line="270" w:lineRule="atLeast"/>
              <w:ind w:right="611"/>
              <w:rPr>
                <w:sz w:val="24"/>
              </w:rPr>
            </w:pPr>
            <w:r>
              <w:rPr>
                <w:sz w:val="24"/>
              </w:rPr>
              <w:t>сотрудничестве с педагогом умеет высказывать личное мнение</w:t>
            </w:r>
          </w:p>
        </w:tc>
      </w:tr>
      <w:tr w:rsidR="00176230">
        <w:trPr>
          <w:trHeight w:val="551"/>
        </w:trPr>
        <w:tc>
          <w:tcPr>
            <w:tcW w:w="4253" w:type="dxa"/>
          </w:tcPr>
          <w:p w:rsidR="00176230" w:rsidRDefault="00391F83">
            <w:pPr>
              <w:pStyle w:val="TableParagraph"/>
              <w:spacing w:line="264" w:lineRule="exact"/>
              <w:rPr>
                <w:sz w:val="24"/>
              </w:rPr>
            </w:pPr>
            <w:r>
              <w:rPr>
                <w:sz w:val="24"/>
              </w:rPr>
              <w:t>высказывает своё мнение;</w:t>
            </w:r>
          </w:p>
        </w:tc>
        <w:tc>
          <w:tcPr>
            <w:tcW w:w="5640" w:type="dxa"/>
          </w:tcPr>
          <w:p w:rsidR="00176230" w:rsidRDefault="00391F83">
            <w:pPr>
              <w:pStyle w:val="TableParagraph"/>
              <w:spacing w:line="264" w:lineRule="exact"/>
              <w:rPr>
                <w:sz w:val="24"/>
              </w:rPr>
            </w:pPr>
            <w:r>
              <w:rPr>
                <w:sz w:val="24"/>
              </w:rPr>
              <w:t>разбивает на смысловые части; расставляет по</w:t>
            </w:r>
          </w:p>
          <w:p w:rsidR="00176230" w:rsidRDefault="00391F83">
            <w:pPr>
              <w:pStyle w:val="TableParagraph"/>
              <w:spacing w:line="268" w:lineRule="exact"/>
              <w:rPr>
                <w:sz w:val="24"/>
              </w:rPr>
            </w:pPr>
            <w:r>
              <w:rPr>
                <w:sz w:val="24"/>
              </w:rPr>
              <w:t>порядку события;</w:t>
            </w:r>
          </w:p>
        </w:tc>
      </w:tr>
      <w:tr w:rsidR="00176230">
        <w:trPr>
          <w:trHeight w:val="1103"/>
        </w:trPr>
        <w:tc>
          <w:tcPr>
            <w:tcW w:w="4253" w:type="dxa"/>
          </w:tcPr>
          <w:p w:rsidR="00176230" w:rsidRDefault="00391F83">
            <w:pPr>
              <w:pStyle w:val="TableParagraph"/>
              <w:ind w:right="378" w:firstLine="60"/>
              <w:rPr>
                <w:sz w:val="24"/>
              </w:rPr>
            </w:pPr>
            <w:r>
              <w:rPr>
                <w:sz w:val="24"/>
              </w:rPr>
              <w:t>формулирует проблемы с помощью учителя;</w:t>
            </w:r>
          </w:p>
        </w:tc>
        <w:tc>
          <w:tcPr>
            <w:tcW w:w="5640" w:type="dxa"/>
          </w:tcPr>
          <w:p w:rsidR="00176230" w:rsidRDefault="00391F83">
            <w:pPr>
              <w:pStyle w:val="TableParagraph"/>
              <w:ind w:right="145"/>
              <w:rPr>
                <w:sz w:val="24"/>
              </w:rPr>
            </w:pPr>
            <w:r>
              <w:rPr>
                <w:sz w:val="24"/>
              </w:rPr>
              <w:t>составляет план текста в сотрудничестве с педагогом и сверстниками; действует по алгоритму, предложенному педагогом, и выполняет его</w:t>
            </w:r>
          </w:p>
          <w:p w:rsidR="00176230" w:rsidRDefault="00391F83">
            <w:pPr>
              <w:pStyle w:val="TableParagraph"/>
              <w:spacing w:line="268" w:lineRule="exact"/>
              <w:rPr>
                <w:sz w:val="24"/>
              </w:rPr>
            </w:pPr>
            <w:r>
              <w:rPr>
                <w:sz w:val="24"/>
              </w:rPr>
              <w:t>инструкции</w:t>
            </w:r>
          </w:p>
        </w:tc>
      </w:tr>
      <w:tr w:rsidR="00176230">
        <w:trPr>
          <w:trHeight w:val="1379"/>
        </w:trPr>
        <w:tc>
          <w:tcPr>
            <w:tcW w:w="4253" w:type="dxa"/>
          </w:tcPr>
          <w:p w:rsidR="00176230" w:rsidRDefault="00391F83">
            <w:pPr>
              <w:pStyle w:val="TableParagraph"/>
              <w:ind w:right="81"/>
              <w:rPr>
                <w:sz w:val="24"/>
              </w:rPr>
            </w:pPr>
            <w:r>
              <w:rPr>
                <w:sz w:val="24"/>
              </w:rPr>
              <w:t>включается в творческую деятельность под руководством учителя; находит в тексте примеры, представленные в неявном виде в сотрудничестве со</w:t>
            </w:r>
          </w:p>
          <w:p w:rsidR="00176230" w:rsidRDefault="00391F83">
            <w:pPr>
              <w:pStyle w:val="TableParagraph"/>
              <w:spacing w:line="268" w:lineRule="exact"/>
              <w:rPr>
                <w:sz w:val="24"/>
              </w:rPr>
            </w:pPr>
            <w:r>
              <w:rPr>
                <w:sz w:val="24"/>
              </w:rPr>
              <w:t>сверстниками</w:t>
            </w:r>
          </w:p>
        </w:tc>
        <w:tc>
          <w:tcPr>
            <w:tcW w:w="5640" w:type="dxa"/>
          </w:tcPr>
          <w:p w:rsidR="00176230" w:rsidRDefault="00391F83">
            <w:pPr>
              <w:pStyle w:val="TableParagraph"/>
              <w:ind w:right="1025"/>
              <w:rPr>
                <w:sz w:val="24"/>
              </w:rPr>
            </w:pPr>
            <w:r>
              <w:rPr>
                <w:sz w:val="24"/>
              </w:rPr>
              <w:t>разбивает текст на смысловые части; определяет основную мысль каждой части; составляет план текста в сотрудничестве со сверстниками</w:t>
            </w:r>
          </w:p>
        </w:tc>
      </w:tr>
      <w:tr w:rsidR="00176230">
        <w:trPr>
          <w:trHeight w:val="1379"/>
        </w:trPr>
        <w:tc>
          <w:tcPr>
            <w:tcW w:w="4253" w:type="dxa"/>
          </w:tcPr>
          <w:p w:rsidR="00176230" w:rsidRDefault="00391F83">
            <w:pPr>
              <w:pStyle w:val="TableParagraph"/>
              <w:rPr>
                <w:sz w:val="24"/>
              </w:rPr>
            </w:pPr>
            <w:r>
              <w:rPr>
                <w:sz w:val="24"/>
              </w:rPr>
              <w:t>исследует информацию, представленную в неявном виде по инструкции педагога; соотносит информацию, заданную в неявном</w:t>
            </w:r>
          </w:p>
          <w:p w:rsidR="00176230" w:rsidRDefault="00391F83">
            <w:pPr>
              <w:pStyle w:val="TableParagraph"/>
              <w:spacing w:line="268" w:lineRule="exact"/>
              <w:rPr>
                <w:sz w:val="24"/>
              </w:rPr>
            </w:pPr>
            <w:r>
              <w:rPr>
                <w:sz w:val="24"/>
              </w:rPr>
              <w:t>виде, с информацией, представленной</w:t>
            </w:r>
          </w:p>
        </w:tc>
        <w:tc>
          <w:tcPr>
            <w:tcW w:w="5640" w:type="dxa"/>
          </w:tcPr>
          <w:p w:rsidR="00176230" w:rsidRDefault="00391F83">
            <w:pPr>
              <w:pStyle w:val="TableParagraph"/>
              <w:rPr>
                <w:sz w:val="24"/>
              </w:rPr>
            </w:pPr>
            <w:r>
              <w:rPr>
                <w:sz w:val="24"/>
              </w:rPr>
              <w:t>исследует информацию, представленную в неявном виде по инструкции педагога;</w:t>
            </w:r>
          </w:p>
          <w:p w:rsidR="00176230" w:rsidRDefault="00391F83">
            <w:pPr>
              <w:pStyle w:val="TableParagraph"/>
              <w:rPr>
                <w:sz w:val="24"/>
              </w:rPr>
            </w:pPr>
            <w:r>
              <w:rPr>
                <w:sz w:val="24"/>
              </w:rPr>
              <w:t>соотносит информацию, заданную в неявном виде, с информацией, представленной в явном виде;</w:t>
            </w:r>
          </w:p>
        </w:tc>
      </w:tr>
    </w:tbl>
    <w:p w:rsidR="00176230" w:rsidRDefault="00176230">
      <w:pPr>
        <w:rPr>
          <w:sz w:val="24"/>
        </w:rPr>
        <w:sectPr w:rsidR="00176230">
          <w:pgSz w:w="11910" w:h="16840"/>
          <w:pgMar w:top="840" w:right="300" w:bottom="1180" w:left="380" w:header="0" w:footer="990"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5640"/>
      </w:tblGrid>
      <w:tr w:rsidR="00176230">
        <w:trPr>
          <w:trHeight w:val="275"/>
        </w:trPr>
        <w:tc>
          <w:tcPr>
            <w:tcW w:w="4253" w:type="dxa"/>
          </w:tcPr>
          <w:p w:rsidR="00176230" w:rsidRDefault="00391F83">
            <w:pPr>
              <w:pStyle w:val="TableParagraph"/>
              <w:spacing w:line="256" w:lineRule="exact"/>
              <w:rPr>
                <w:sz w:val="24"/>
              </w:rPr>
            </w:pPr>
            <w:r>
              <w:rPr>
                <w:sz w:val="24"/>
              </w:rPr>
              <w:lastRenderedPageBreak/>
              <w:t>в явном виде;</w:t>
            </w:r>
          </w:p>
        </w:tc>
        <w:tc>
          <w:tcPr>
            <w:tcW w:w="5640" w:type="dxa"/>
          </w:tcPr>
          <w:p w:rsidR="00176230" w:rsidRDefault="00176230">
            <w:pPr>
              <w:pStyle w:val="TableParagraph"/>
              <w:ind w:left="0"/>
              <w:rPr>
                <w:sz w:val="20"/>
              </w:rPr>
            </w:pPr>
          </w:p>
        </w:tc>
      </w:tr>
      <w:tr w:rsidR="00176230">
        <w:trPr>
          <w:trHeight w:val="1103"/>
        </w:trPr>
        <w:tc>
          <w:tcPr>
            <w:tcW w:w="4253" w:type="dxa"/>
          </w:tcPr>
          <w:p w:rsidR="00176230" w:rsidRDefault="00391F83">
            <w:pPr>
              <w:pStyle w:val="TableParagraph"/>
              <w:rPr>
                <w:sz w:val="24"/>
              </w:rPr>
            </w:pPr>
            <w:r>
              <w:rPr>
                <w:sz w:val="24"/>
              </w:rPr>
              <w:t>распознаёт информацию, представленную словесно и в виде схемы; строит простое речевое</w:t>
            </w:r>
          </w:p>
          <w:p w:rsidR="00176230" w:rsidRDefault="00391F83">
            <w:pPr>
              <w:pStyle w:val="TableParagraph"/>
              <w:spacing w:line="268" w:lineRule="exact"/>
              <w:rPr>
                <w:sz w:val="24"/>
              </w:rPr>
            </w:pPr>
            <w:r>
              <w:rPr>
                <w:sz w:val="24"/>
              </w:rPr>
              <w:t>высказывание</w:t>
            </w:r>
          </w:p>
        </w:tc>
        <w:tc>
          <w:tcPr>
            <w:tcW w:w="5640" w:type="dxa"/>
          </w:tcPr>
          <w:p w:rsidR="00176230" w:rsidRDefault="00391F83">
            <w:pPr>
              <w:pStyle w:val="TableParagraph"/>
              <w:ind w:right="388"/>
              <w:rPr>
                <w:sz w:val="24"/>
              </w:rPr>
            </w:pPr>
            <w:r>
              <w:rPr>
                <w:sz w:val="24"/>
              </w:rPr>
              <w:t>находит в тексте примеры, представленные в неявном виде в сотрудничестве со сверстниками</w:t>
            </w:r>
          </w:p>
        </w:tc>
      </w:tr>
      <w:tr w:rsidR="00176230">
        <w:trPr>
          <w:trHeight w:val="275"/>
        </w:trPr>
        <w:tc>
          <w:tcPr>
            <w:tcW w:w="9893" w:type="dxa"/>
            <w:gridSpan w:val="2"/>
          </w:tcPr>
          <w:p w:rsidR="00176230" w:rsidRDefault="00391F83">
            <w:pPr>
              <w:pStyle w:val="TableParagraph"/>
              <w:spacing w:line="256" w:lineRule="exact"/>
              <w:ind w:left="1603"/>
              <w:rPr>
                <w:b/>
                <w:sz w:val="24"/>
              </w:rPr>
            </w:pPr>
            <w:r>
              <w:rPr>
                <w:b/>
                <w:sz w:val="24"/>
              </w:rPr>
              <w:t>Работа с текстом: преобразование и интерпретация информации</w:t>
            </w:r>
          </w:p>
        </w:tc>
      </w:tr>
      <w:tr w:rsidR="00176230">
        <w:trPr>
          <w:trHeight w:val="827"/>
        </w:trPr>
        <w:tc>
          <w:tcPr>
            <w:tcW w:w="4253" w:type="dxa"/>
          </w:tcPr>
          <w:p w:rsidR="00176230" w:rsidRDefault="00391F83">
            <w:pPr>
              <w:pStyle w:val="TableParagraph"/>
              <w:ind w:right="582"/>
              <w:rPr>
                <w:sz w:val="24"/>
              </w:rPr>
            </w:pPr>
            <w:r>
              <w:rPr>
                <w:sz w:val="24"/>
              </w:rPr>
              <w:t>Понимает предложения и оценки учителей, товарищей, родителей и</w:t>
            </w:r>
          </w:p>
          <w:p w:rsidR="00176230" w:rsidRDefault="00391F83">
            <w:pPr>
              <w:pStyle w:val="TableParagraph"/>
              <w:spacing w:line="268" w:lineRule="exact"/>
              <w:rPr>
                <w:sz w:val="24"/>
              </w:rPr>
            </w:pPr>
            <w:r>
              <w:rPr>
                <w:sz w:val="24"/>
              </w:rPr>
              <w:t>других людей</w:t>
            </w:r>
          </w:p>
        </w:tc>
        <w:tc>
          <w:tcPr>
            <w:tcW w:w="5640" w:type="dxa"/>
          </w:tcPr>
          <w:p w:rsidR="00176230" w:rsidRDefault="00391F83">
            <w:pPr>
              <w:pStyle w:val="TableParagraph"/>
              <w:ind w:right="208"/>
              <w:rPr>
                <w:sz w:val="24"/>
              </w:rPr>
            </w:pPr>
            <w:r>
              <w:rPr>
                <w:sz w:val="24"/>
              </w:rPr>
              <w:t xml:space="preserve">отвечает на вопросы по содержанию текста устно и </w:t>
            </w:r>
            <w:r w:rsidR="00EB45B1">
              <w:rPr>
                <w:sz w:val="24"/>
              </w:rPr>
              <w:t>п</w:t>
            </w:r>
            <w:r>
              <w:rPr>
                <w:sz w:val="24"/>
              </w:rPr>
              <w:t>исьменно</w:t>
            </w:r>
          </w:p>
        </w:tc>
      </w:tr>
      <w:tr w:rsidR="00176230">
        <w:trPr>
          <w:trHeight w:val="551"/>
        </w:trPr>
        <w:tc>
          <w:tcPr>
            <w:tcW w:w="4253" w:type="dxa"/>
          </w:tcPr>
          <w:p w:rsidR="00176230" w:rsidRDefault="00391F83">
            <w:pPr>
              <w:pStyle w:val="TableParagraph"/>
              <w:spacing w:line="264" w:lineRule="exact"/>
              <w:rPr>
                <w:sz w:val="24"/>
              </w:rPr>
            </w:pPr>
            <w:r>
              <w:rPr>
                <w:sz w:val="24"/>
              </w:rPr>
              <w:t>Умеет оценить себя по критериям,</w:t>
            </w:r>
          </w:p>
          <w:p w:rsidR="00176230" w:rsidRDefault="00391F83">
            <w:pPr>
              <w:pStyle w:val="TableParagraph"/>
              <w:spacing w:line="268" w:lineRule="exact"/>
              <w:rPr>
                <w:sz w:val="24"/>
              </w:rPr>
            </w:pPr>
            <w:r>
              <w:rPr>
                <w:sz w:val="24"/>
              </w:rPr>
              <w:t>предложенными взрослыми</w:t>
            </w:r>
          </w:p>
        </w:tc>
        <w:tc>
          <w:tcPr>
            <w:tcW w:w="5640" w:type="dxa"/>
          </w:tcPr>
          <w:p w:rsidR="00176230" w:rsidRDefault="00391F83">
            <w:pPr>
              <w:pStyle w:val="TableParagraph"/>
              <w:spacing w:line="264" w:lineRule="exact"/>
              <w:rPr>
                <w:sz w:val="24"/>
              </w:rPr>
            </w:pPr>
            <w:r>
              <w:rPr>
                <w:sz w:val="24"/>
              </w:rPr>
              <w:t>соотносит название текста с содержанием (выбирает</w:t>
            </w:r>
          </w:p>
          <w:p w:rsidR="00176230" w:rsidRDefault="00391F83">
            <w:pPr>
              <w:pStyle w:val="TableParagraph"/>
              <w:spacing w:line="268" w:lineRule="exact"/>
              <w:rPr>
                <w:sz w:val="24"/>
              </w:rPr>
            </w:pPr>
            <w:r>
              <w:rPr>
                <w:sz w:val="24"/>
              </w:rPr>
              <w:t>название текста) определяет главную мысль текста</w:t>
            </w:r>
          </w:p>
        </w:tc>
      </w:tr>
      <w:tr w:rsidR="00176230">
        <w:trPr>
          <w:trHeight w:val="551"/>
        </w:trPr>
        <w:tc>
          <w:tcPr>
            <w:tcW w:w="4253" w:type="dxa"/>
          </w:tcPr>
          <w:p w:rsidR="00176230" w:rsidRDefault="00391F83">
            <w:pPr>
              <w:pStyle w:val="TableParagraph"/>
              <w:spacing w:line="264" w:lineRule="exact"/>
              <w:rPr>
                <w:sz w:val="24"/>
              </w:rPr>
            </w:pPr>
            <w:r>
              <w:rPr>
                <w:sz w:val="24"/>
              </w:rPr>
              <w:t>Положительно относится к школе</w:t>
            </w:r>
          </w:p>
        </w:tc>
        <w:tc>
          <w:tcPr>
            <w:tcW w:w="5640" w:type="dxa"/>
          </w:tcPr>
          <w:p w:rsidR="00176230" w:rsidRDefault="00391F83">
            <w:pPr>
              <w:pStyle w:val="TableParagraph"/>
              <w:spacing w:line="264" w:lineRule="exact"/>
              <w:rPr>
                <w:sz w:val="24"/>
              </w:rPr>
            </w:pPr>
            <w:r>
              <w:rPr>
                <w:sz w:val="24"/>
              </w:rPr>
              <w:t>устанавливает (с помощью учителя) простые связи в</w:t>
            </w:r>
          </w:p>
          <w:p w:rsidR="00176230" w:rsidRDefault="00391F83">
            <w:pPr>
              <w:pStyle w:val="TableParagraph"/>
              <w:spacing w:line="268" w:lineRule="exact"/>
              <w:rPr>
                <w:sz w:val="24"/>
              </w:rPr>
            </w:pPr>
            <w:r>
              <w:rPr>
                <w:sz w:val="24"/>
              </w:rPr>
              <w:t>тексте;</w:t>
            </w:r>
          </w:p>
        </w:tc>
      </w:tr>
      <w:tr w:rsidR="00176230">
        <w:trPr>
          <w:trHeight w:val="1106"/>
        </w:trPr>
        <w:tc>
          <w:tcPr>
            <w:tcW w:w="4253" w:type="dxa"/>
          </w:tcPr>
          <w:p w:rsidR="00176230" w:rsidRDefault="00391F83">
            <w:pPr>
              <w:pStyle w:val="TableParagraph"/>
              <w:ind w:right="394"/>
              <w:rPr>
                <w:sz w:val="24"/>
              </w:rPr>
            </w:pPr>
            <w:r>
              <w:rPr>
                <w:sz w:val="24"/>
              </w:rPr>
              <w:t>Умеет ориентироваться в нравственном содержании и смысле</w:t>
            </w:r>
          </w:p>
          <w:p w:rsidR="00176230" w:rsidRDefault="00EB45B1">
            <w:pPr>
              <w:pStyle w:val="TableParagraph"/>
              <w:spacing w:line="270" w:lineRule="atLeast"/>
              <w:ind w:right="703"/>
              <w:rPr>
                <w:sz w:val="24"/>
              </w:rPr>
            </w:pPr>
            <w:r>
              <w:rPr>
                <w:sz w:val="24"/>
              </w:rPr>
              <w:t>К</w:t>
            </w:r>
            <w:r w:rsidR="00391F83">
              <w:rPr>
                <w:sz w:val="24"/>
              </w:rPr>
              <w:t>ак</w:t>
            </w:r>
            <w:r>
              <w:rPr>
                <w:sz w:val="24"/>
              </w:rPr>
              <w:t xml:space="preserve"> </w:t>
            </w:r>
            <w:r w:rsidR="00391F83">
              <w:rPr>
                <w:sz w:val="24"/>
              </w:rPr>
              <w:t>собственных поступков, так и поступков окружающих людей;</w:t>
            </w:r>
          </w:p>
        </w:tc>
        <w:tc>
          <w:tcPr>
            <w:tcW w:w="5640" w:type="dxa"/>
          </w:tcPr>
          <w:p w:rsidR="00176230" w:rsidRDefault="00391F83">
            <w:pPr>
              <w:pStyle w:val="TableParagraph"/>
              <w:ind w:right="95"/>
              <w:jc w:val="both"/>
              <w:rPr>
                <w:sz w:val="24"/>
              </w:rPr>
            </w:pPr>
            <w:r>
              <w:rPr>
                <w:sz w:val="24"/>
              </w:rPr>
              <w:t>оценивает и объясняет поступки литературных героев «плохие» и «хорошие» с позиции нравственных ценностей</w:t>
            </w:r>
          </w:p>
        </w:tc>
      </w:tr>
      <w:tr w:rsidR="00176230">
        <w:trPr>
          <w:trHeight w:val="551"/>
        </w:trPr>
        <w:tc>
          <w:tcPr>
            <w:tcW w:w="4253" w:type="dxa"/>
          </w:tcPr>
          <w:p w:rsidR="00176230" w:rsidRDefault="00391F83">
            <w:pPr>
              <w:pStyle w:val="TableParagraph"/>
              <w:spacing w:line="264" w:lineRule="exact"/>
              <w:rPr>
                <w:sz w:val="24"/>
              </w:rPr>
            </w:pPr>
            <w:r>
              <w:rPr>
                <w:sz w:val="24"/>
              </w:rPr>
              <w:t>Умеет уважительно относиться к др.</w:t>
            </w:r>
          </w:p>
          <w:p w:rsidR="00176230" w:rsidRDefault="00391F83">
            <w:pPr>
              <w:pStyle w:val="TableParagraph"/>
              <w:spacing w:line="268" w:lineRule="exact"/>
              <w:rPr>
                <w:sz w:val="24"/>
              </w:rPr>
            </w:pPr>
            <w:r>
              <w:rPr>
                <w:sz w:val="24"/>
              </w:rPr>
              <w:t>мнению.</w:t>
            </w:r>
          </w:p>
        </w:tc>
        <w:tc>
          <w:tcPr>
            <w:tcW w:w="5640" w:type="dxa"/>
          </w:tcPr>
          <w:p w:rsidR="00176230" w:rsidRDefault="00391F83">
            <w:pPr>
              <w:pStyle w:val="TableParagraph"/>
              <w:spacing w:line="264" w:lineRule="exact"/>
              <w:rPr>
                <w:sz w:val="24"/>
              </w:rPr>
            </w:pPr>
            <w:r>
              <w:rPr>
                <w:sz w:val="24"/>
              </w:rPr>
              <w:t>находит в тексте ответы на вопросы учителя</w:t>
            </w:r>
          </w:p>
        </w:tc>
      </w:tr>
      <w:tr w:rsidR="00176230">
        <w:trPr>
          <w:trHeight w:val="551"/>
        </w:trPr>
        <w:tc>
          <w:tcPr>
            <w:tcW w:w="4253" w:type="dxa"/>
          </w:tcPr>
          <w:p w:rsidR="00176230" w:rsidRDefault="00391F83">
            <w:pPr>
              <w:pStyle w:val="TableParagraph"/>
              <w:spacing w:line="264" w:lineRule="exact"/>
              <w:rPr>
                <w:sz w:val="24"/>
              </w:rPr>
            </w:pPr>
            <w:r>
              <w:rPr>
                <w:sz w:val="24"/>
              </w:rPr>
              <w:t>Умеет понимать чувства</w:t>
            </w:r>
            <w:r>
              <w:rPr>
                <w:spacing w:val="56"/>
                <w:sz w:val="24"/>
              </w:rPr>
              <w:t xml:space="preserve"> </w:t>
            </w:r>
            <w:r>
              <w:rPr>
                <w:sz w:val="24"/>
              </w:rPr>
              <w:t>других</w:t>
            </w:r>
          </w:p>
          <w:p w:rsidR="00176230" w:rsidRDefault="00391F83">
            <w:pPr>
              <w:pStyle w:val="TableParagraph"/>
              <w:spacing w:line="268" w:lineRule="exact"/>
              <w:rPr>
                <w:sz w:val="24"/>
              </w:rPr>
            </w:pPr>
            <w:r>
              <w:rPr>
                <w:sz w:val="24"/>
              </w:rPr>
              <w:t>людей и сопереживать им;</w:t>
            </w:r>
          </w:p>
        </w:tc>
        <w:tc>
          <w:tcPr>
            <w:tcW w:w="5640" w:type="dxa"/>
          </w:tcPr>
          <w:p w:rsidR="00176230" w:rsidRDefault="00391F83">
            <w:pPr>
              <w:pStyle w:val="TableParagraph"/>
              <w:spacing w:line="264" w:lineRule="exact"/>
              <w:rPr>
                <w:sz w:val="24"/>
              </w:rPr>
            </w:pPr>
            <w:r>
              <w:rPr>
                <w:sz w:val="24"/>
              </w:rPr>
              <w:t>строит высказывание по предложенному учителем</w:t>
            </w:r>
          </w:p>
          <w:p w:rsidR="00176230" w:rsidRDefault="00391F83">
            <w:pPr>
              <w:pStyle w:val="TableParagraph"/>
              <w:spacing w:line="268" w:lineRule="exact"/>
              <w:rPr>
                <w:sz w:val="24"/>
              </w:rPr>
            </w:pPr>
            <w:r>
              <w:rPr>
                <w:sz w:val="24"/>
              </w:rPr>
              <w:t>шаблону;</w:t>
            </w:r>
          </w:p>
        </w:tc>
      </w:tr>
      <w:tr w:rsidR="00176230">
        <w:trPr>
          <w:trHeight w:val="551"/>
        </w:trPr>
        <w:tc>
          <w:tcPr>
            <w:tcW w:w="4253" w:type="dxa"/>
          </w:tcPr>
          <w:p w:rsidR="00176230" w:rsidRDefault="00391F83">
            <w:pPr>
              <w:pStyle w:val="TableParagraph"/>
              <w:spacing w:line="264" w:lineRule="exact"/>
              <w:rPr>
                <w:sz w:val="24"/>
              </w:rPr>
            </w:pPr>
            <w:r>
              <w:rPr>
                <w:sz w:val="24"/>
              </w:rPr>
              <w:t>Умеет бережно относиться к</w:t>
            </w:r>
          </w:p>
          <w:p w:rsidR="00176230" w:rsidRDefault="00391F83">
            <w:pPr>
              <w:pStyle w:val="TableParagraph"/>
              <w:spacing w:line="268" w:lineRule="exact"/>
              <w:rPr>
                <w:sz w:val="24"/>
              </w:rPr>
            </w:pPr>
            <w:r>
              <w:rPr>
                <w:sz w:val="24"/>
              </w:rPr>
              <w:t>материальным ценностям</w:t>
            </w:r>
          </w:p>
        </w:tc>
        <w:tc>
          <w:tcPr>
            <w:tcW w:w="5640" w:type="dxa"/>
          </w:tcPr>
          <w:p w:rsidR="00176230" w:rsidRDefault="00176230">
            <w:pPr>
              <w:pStyle w:val="TableParagraph"/>
              <w:ind w:left="0"/>
              <w:rPr>
                <w:sz w:val="24"/>
              </w:rPr>
            </w:pPr>
          </w:p>
        </w:tc>
      </w:tr>
      <w:tr w:rsidR="00176230">
        <w:trPr>
          <w:trHeight w:val="551"/>
        </w:trPr>
        <w:tc>
          <w:tcPr>
            <w:tcW w:w="4253" w:type="dxa"/>
          </w:tcPr>
          <w:p w:rsidR="00176230" w:rsidRDefault="00391F83">
            <w:pPr>
              <w:pStyle w:val="TableParagraph"/>
              <w:spacing w:line="264" w:lineRule="exact"/>
              <w:rPr>
                <w:sz w:val="24"/>
              </w:rPr>
            </w:pPr>
            <w:r>
              <w:rPr>
                <w:sz w:val="24"/>
              </w:rPr>
              <w:t>Уважает и принимает ценности семьи</w:t>
            </w:r>
          </w:p>
          <w:p w:rsidR="00176230" w:rsidRDefault="00391F83">
            <w:pPr>
              <w:pStyle w:val="TableParagraph"/>
              <w:spacing w:line="268" w:lineRule="exact"/>
              <w:rPr>
                <w:sz w:val="24"/>
              </w:rPr>
            </w:pPr>
            <w:r>
              <w:rPr>
                <w:sz w:val="24"/>
              </w:rPr>
              <w:t>и общества</w:t>
            </w:r>
          </w:p>
        </w:tc>
        <w:tc>
          <w:tcPr>
            <w:tcW w:w="5640" w:type="dxa"/>
          </w:tcPr>
          <w:p w:rsidR="00176230" w:rsidRDefault="00176230">
            <w:pPr>
              <w:pStyle w:val="TableParagraph"/>
              <w:ind w:left="0"/>
              <w:rPr>
                <w:sz w:val="24"/>
              </w:rPr>
            </w:pPr>
          </w:p>
        </w:tc>
      </w:tr>
      <w:tr w:rsidR="00176230">
        <w:trPr>
          <w:trHeight w:val="551"/>
        </w:trPr>
        <w:tc>
          <w:tcPr>
            <w:tcW w:w="4253" w:type="dxa"/>
          </w:tcPr>
          <w:p w:rsidR="00176230" w:rsidRDefault="00391F83">
            <w:pPr>
              <w:pStyle w:val="TableParagraph"/>
              <w:spacing w:line="264" w:lineRule="exact"/>
              <w:rPr>
                <w:sz w:val="24"/>
              </w:rPr>
            </w:pPr>
            <w:r>
              <w:rPr>
                <w:sz w:val="24"/>
              </w:rPr>
              <w:t>Любит свой народ, свой край и</w:t>
            </w:r>
          </w:p>
          <w:p w:rsidR="00176230" w:rsidRDefault="00391F83">
            <w:pPr>
              <w:pStyle w:val="TableParagraph"/>
              <w:spacing w:line="268" w:lineRule="exact"/>
              <w:rPr>
                <w:sz w:val="24"/>
              </w:rPr>
            </w:pPr>
            <w:r>
              <w:rPr>
                <w:sz w:val="24"/>
              </w:rPr>
              <w:t>Родину.</w:t>
            </w:r>
          </w:p>
        </w:tc>
        <w:tc>
          <w:tcPr>
            <w:tcW w:w="5640" w:type="dxa"/>
          </w:tcPr>
          <w:p w:rsidR="00176230" w:rsidRDefault="00176230">
            <w:pPr>
              <w:pStyle w:val="TableParagraph"/>
              <w:ind w:left="0"/>
              <w:rPr>
                <w:sz w:val="24"/>
              </w:rPr>
            </w:pPr>
          </w:p>
        </w:tc>
      </w:tr>
      <w:tr w:rsidR="00176230">
        <w:trPr>
          <w:trHeight w:val="2207"/>
        </w:trPr>
        <w:tc>
          <w:tcPr>
            <w:tcW w:w="4253" w:type="dxa"/>
          </w:tcPr>
          <w:p w:rsidR="00176230" w:rsidRDefault="00391F83">
            <w:pPr>
              <w:pStyle w:val="TableParagraph"/>
              <w:tabs>
                <w:tab w:val="left" w:pos="1751"/>
                <w:tab w:val="left" w:pos="3076"/>
                <w:tab w:val="left" w:pos="4031"/>
              </w:tabs>
              <w:ind w:right="93"/>
              <w:jc w:val="both"/>
              <w:rPr>
                <w:sz w:val="24"/>
              </w:rPr>
            </w:pPr>
            <w:r>
              <w:rPr>
                <w:sz w:val="24"/>
              </w:rPr>
              <w:t>Умеет взаимодействовать со сверстниками и взрослыми:</w:t>
            </w:r>
            <w:r w:rsidR="00BB404C">
              <w:rPr>
                <w:sz w:val="24"/>
              </w:rPr>
              <w:t xml:space="preserve"> </w:t>
            </w:r>
            <w:r>
              <w:rPr>
                <w:sz w:val="24"/>
              </w:rPr>
              <w:t>через участие в совместной деятельности, вести</w:t>
            </w:r>
            <w:r>
              <w:rPr>
                <w:sz w:val="24"/>
              </w:rPr>
              <w:tab/>
              <w:t>переговоры</w:t>
            </w:r>
            <w:r>
              <w:rPr>
                <w:sz w:val="24"/>
              </w:rPr>
              <w:tab/>
            </w:r>
            <w:r>
              <w:rPr>
                <w:sz w:val="24"/>
              </w:rPr>
              <w:tab/>
            </w:r>
            <w:r>
              <w:rPr>
                <w:spacing w:val="-15"/>
                <w:sz w:val="24"/>
              </w:rPr>
              <w:t xml:space="preserve">в </w:t>
            </w:r>
            <w:r>
              <w:rPr>
                <w:sz w:val="24"/>
              </w:rPr>
              <w:t>игре,</w:t>
            </w:r>
            <w:r w:rsidR="00BB404C">
              <w:rPr>
                <w:sz w:val="24"/>
              </w:rPr>
              <w:t xml:space="preserve"> </w:t>
            </w:r>
            <w:r>
              <w:rPr>
                <w:sz w:val="24"/>
              </w:rPr>
              <w:t>договариваться,</w:t>
            </w:r>
            <w:r>
              <w:rPr>
                <w:sz w:val="24"/>
              </w:rPr>
              <w:tab/>
              <w:t>учитывать интересы других, сдерживать свои эмоции</w:t>
            </w:r>
          </w:p>
        </w:tc>
        <w:tc>
          <w:tcPr>
            <w:tcW w:w="5640" w:type="dxa"/>
          </w:tcPr>
          <w:p w:rsidR="00176230" w:rsidRDefault="00176230">
            <w:pPr>
              <w:pStyle w:val="TableParagraph"/>
              <w:ind w:left="0"/>
              <w:rPr>
                <w:sz w:val="24"/>
              </w:rPr>
            </w:pPr>
          </w:p>
        </w:tc>
      </w:tr>
      <w:tr w:rsidR="00176230">
        <w:trPr>
          <w:trHeight w:val="278"/>
        </w:trPr>
        <w:tc>
          <w:tcPr>
            <w:tcW w:w="9893" w:type="dxa"/>
            <w:gridSpan w:val="2"/>
          </w:tcPr>
          <w:p w:rsidR="00176230" w:rsidRDefault="00391F83">
            <w:pPr>
              <w:pStyle w:val="TableParagraph"/>
              <w:spacing w:line="258" w:lineRule="exact"/>
              <w:ind w:left="2959"/>
              <w:rPr>
                <w:b/>
                <w:i/>
                <w:sz w:val="24"/>
              </w:rPr>
            </w:pPr>
            <w:r>
              <w:rPr>
                <w:b/>
                <w:i/>
                <w:sz w:val="24"/>
              </w:rPr>
              <w:t>Работа с текстом: оценка информации</w:t>
            </w:r>
          </w:p>
        </w:tc>
      </w:tr>
      <w:tr w:rsidR="00176230">
        <w:trPr>
          <w:trHeight w:val="551"/>
        </w:trPr>
        <w:tc>
          <w:tcPr>
            <w:tcW w:w="4253" w:type="dxa"/>
          </w:tcPr>
          <w:p w:rsidR="00176230" w:rsidRDefault="00391F83">
            <w:pPr>
              <w:pStyle w:val="TableParagraph"/>
              <w:spacing w:line="264" w:lineRule="exact"/>
              <w:rPr>
                <w:sz w:val="24"/>
              </w:rPr>
            </w:pPr>
            <w:r>
              <w:rPr>
                <w:sz w:val="24"/>
              </w:rPr>
              <w:t>имеет первоначальные навыки работы</w:t>
            </w:r>
          </w:p>
          <w:p w:rsidR="00176230" w:rsidRDefault="00391F83">
            <w:pPr>
              <w:pStyle w:val="TableParagraph"/>
              <w:spacing w:line="268" w:lineRule="exact"/>
              <w:rPr>
                <w:sz w:val="24"/>
              </w:rPr>
            </w:pPr>
            <w:r>
              <w:rPr>
                <w:sz w:val="24"/>
              </w:rPr>
              <w:t>в группе</w:t>
            </w:r>
          </w:p>
        </w:tc>
        <w:tc>
          <w:tcPr>
            <w:tcW w:w="5640" w:type="dxa"/>
          </w:tcPr>
          <w:p w:rsidR="00176230" w:rsidRDefault="00391F83">
            <w:pPr>
              <w:pStyle w:val="TableParagraph"/>
              <w:spacing w:line="264" w:lineRule="exact"/>
              <w:rPr>
                <w:sz w:val="24"/>
              </w:rPr>
            </w:pPr>
            <w:r>
              <w:rPr>
                <w:sz w:val="24"/>
              </w:rPr>
              <w:t>высказывает свое отношение к прочитанному</w:t>
            </w:r>
          </w:p>
        </w:tc>
      </w:tr>
      <w:tr w:rsidR="00176230">
        <w:trPr>
          <w:trHeight w:val="1379"/>
        </w:trPr>
        <w:tc>
          <w:tcPr>
            <w:tcW w:w="4253" w:type="dxa"/>
          </w:tcPr>
          <w:p w:rsidR="00176230" w:rsidRDefault="00391F83">
            <w:pPr>
              <w:pStyle w:val="TableParagraph"/>
              <w:spacing w:line="264" w:lineRule="exact"/>
              <w:rPr>
                <w:sz w:val="24"/>
              </w:rPr>
            </w:pPr>
            <w:r>
              <w:rPr>
                <w:sz w:val="24"/>
              </w:rPr>
              <w:t>понимает смысл простого текста;</w:t>
            </w:r>
          </w:p>
          <w:p w:rsidR="00176230" w:rsidRDefault="00391F83">
            <w:pPr>
              <w:pStyle w:val="TableParagraph"/>
              <w:spacing w:line="270" w:lineRule="atLeast"/>
              <w:ind w:right="92"/>
              <w:jc w:val="both"/>
              <w:rPr>
                <w:sz w:val="24"/>
              </w:rPr>
            </w:pPr>
            <w:r>
              <w:rPr>
                <w:sz w:val="24"/>
              </w:rPr>
              <w:t>знает и может применить первоначальные способы поиска информации (спросить у взрослого, сверстника, посмотреть в словаре)</w:t>
            </w:r>
          </w:p>
        </w:tc>
        <w:tc>
          <w:tcPr>
            <w:tcW w:w="5640" w:type="dxa"/>
          </w:tcPr>
          <w:p w:rsidR="00176230" w:rsidRDefault="00391F83">
            <w:pPr>
              <w:pStyle w:val="TableParagraph"/>
              <w:ind w:right="1427"/>
              <w:rPr>
                <w:sz w:val="24"/>
              </w:rPr>
            </w:pPr>
            <w:r>
              <w:rPr>
                <w:sz w:val="24"/>
              </w:rPr>
              <w:t>наблюдает вместе с учителем языковые особенности текста</w:t>
            </w:r>
          </w:p>
        </w:tc>
      </w:tr>
      <w:tr w:rsidR="00176230">
        <w:trPr>
          <w:trHeight w:val="580"/>
        </w:trPr>
        <w:tc>
          <w:tcPr>
            <w:tcW w:w="4253" w:type="dxa"/>
          </w:tcPr>
          <w:p w:rsidR="00176230" w:rsidRDefault="00391F83">
            <w:pPr>
              <w:pStyle w:val="TableParagraph"/>
              <w:spacing w:line="264" w:lineRule="exact"/>
              <w:rPr>
                <w:sz w:val="24"/>
              </w:rPr>
            </w:pPr>
            <w:r>
              <w:rPr>
                <w:sz w:val="24"/>
              </w:rPr>
              <w:t>умеет задавать учебные вопросы;</w:t>
            </w:r>
          </w:p>
        </w:tc>
        <w:tc>
          <w:tcPr>
            <w:tcW w:w="5640" w:type="dxa"/>
          </w:tcPr>
          <w:p w:rsidR="00176230" w:rsidRDefault="00391F83">
            <w:pPr>
              <w:pStyle w:val="TableParagraph"/>
              <w:ind w:right="674"/>
              <w:rPr>
                <w:sz w:val="24"/>
              </w:rPr>
            </w:pPr>
            <w:r>
              <w:rPr>
                <w:sz w:val="24"/>
              </w:rPr>
              <w:t>устанавливает соответствие между рисунком и отрывком текста</w:t>
            </w:r>
          </w:p>
        </w:tc>
      </w:tr>
      <w:tr w:rsidR="00176230">
        <w:trPr>
          <w:trHeight w:val="827"/>
        </w:trPr>
        <w:tc>
          <w:tcPr>
            <w:tcW w:w="4253" w:type="dxa"/>
          </w:tcPr>
          <w:p w:rsidR="00176230" w:rsidRDefault="00391F83">
            <w:pPr>
              <w:pStyle w:val="TableParagraph"/>
              <w:tabs>
                <w:tab w:val="left" w:pos="3438"/>
              </w:tabs>
              <w:ind w:right="104"/>
              <w:rPr>
                <w:sz w:val="24"/>
              </w:rPr>
            </w:pPr>
            <w:r>
              <w:rPr>
                <w:sz w:val="24"/>
              </w:rPr>
              <w:t xml:space="preserve">умеет </w:t>
            </w:r>
            <w:r>
              <w:rPr>
                <w:spacing w:val="58"/>
                <w:sz w:val="24"/>
              </w:rPr>
              <w:t xml:space="preserve"> </w:t>
            </w:r>
            <w:r>
              <w:rPr>
                <w:sz w:val="24"/>
              </w:rPr>
              <w:t xml:space="preserve">слушать, </w:t>
            </w:r>
            <w:r>
              <w:rPr>
                <w:spacing w:val="58"/>
                <w:sz w:val="24"/>
              </w:rPr>
              <w:t xml:space="preserve"> </w:t>
            </w:r>
            <w:r>
              <w:rPr>
                <w:sz w:val="24"/>
              </w:rPr>
              <w:t>принимать</w:t>
            </w:r>
            <w:r>
              <w:rPr>
                <w:sz w:val="24"/>
              </w:rPr>
              <w:tab/>
            </w:r>
            <w:r>
              <w:rPr>
                <w:spacing w:val="-5"/>
                <w:sz w:val="24"/>
              </w:rPr>
              <w:t xml:space="preserve">чужую </w:t>
            </w:r>
            <w:r>
              <w:rPr>
                <w:sz w:val="24"/>
              </w:rPr>
              <w:t>точку зрения, отстаивать</w:t>
            </w:r>
            <w:r>
              <w:rPr>
                <w:spacing w:val="-6"/>
                <w:sz w:val="24"/>
              </w:rPr>
              <w:t xml:space="preserve"> </w:t>
            </w:r>
            <w:r>
              <w:rPr>
                <w:sz w:val="24"/>
              </w:rPr>
              <w:t>свою</w:t>
            </w:r>
          </w:p>
        </w:tc>
        <w:tc>
          <w:tcPr>
            <w:tcW w:w="5640" w:type="dxa"/>
          </w:tcPr>
          <w:p w:rsidR="00176230" w:rsidRDefault="00391F83">
            <w:pPr>
              <w:pStyle w:val="TableParagraph"/>
              <w:ind w:right="239"/>
              <w:rPr>
                <w:sz w:val="24"/>
              </w:rPr>
            </w:pPr>
            <w:r>
              <w:rPr>
                <w:sz w:val="24"/>
              </w:rPr>
              <w:t>на основе имеющихся знаний, жизненного опыта подвергает сомнению достоверность прочитанного</w:t>
            </w:r>
          </w:p>
        </w:tc>
      </w:tr>
      <w:tr w:rsidR="00176230">
        <w:trPr>
          <w:trHeight w:val="827"/>
        </w:trPr>
        <w:tc>
          <w:tcPr>
            <w:tcW w:w="4253" w:type="dxa"/>
          </w:tcPr>
          <w:p w:rsidR="00176230" w:rsidRDefault="00391F83">
            <w:pPr>
              <w:pStyle w:val="TableParagraph"/>
              <w:spacing w:line="264" w:lineRule="exact"/>
              <w:rPr>
                <w:sz w:val="24"/>
              </w:rPr>
            </w:pPr>
            <w:r>
              <w:rPr>
                <w:sz w:val="24"/>
              </w:rPr>
              <w:t>умеет договариваться</w:t>
            </w:r>
          </w:p>
        </w:tc>
        <w:tc>
          <w:tcPr>
            <w:tcW w:w="5640" w:type="dxa"/>
          </w:tcPr>
          <w:p w:rsidR="00176230" w:rsidRDefault="00391F83">
            <w:pPr>
              <w:pStyle w:val="TableParagraph"/>
              <w:rPr>
                <w:sz w:val="24"/>
              </w:rPr>
            </w:pPr>
            <w:r>
              <w:rPr>
                <w:sz w:val="24"/>
              </w:rPr>
              <w:t>участвует в учебном диалоге при обсуждении прочитанного или прослушанного текста: понимает</w:t>
            </w:r>
          </w:p>
          <w:p w:rsidR="00176230" w:rsidRDefault="00391F83">
            <w:pPr>
              <w:pStyle w:val="TableParagraph"/>
              <w:spacing w:line="268" w:lineRule="exact"/>
              <w:rPr>
                <w:sz w:val="24"/>
              </w:rPr>
            </w:pPr>
            <w:r>
              <w:rPr>
                <w:sz w:val="24"/>
              </w:rPr>
              <w:t>вопросы собеседника и отвечает на них)</w:t>
            </w:r>
          </w:p>
        </w:tc>
      </w:tr>
      <w:tr w:rsidR="00176230">
        <w:trPr>
          <w:trHeight w:val="292"/>
        </w:trPr>
        <w:tc>
          <w:tcPr>
            <w:tcW w:w="4253" w:type="dxa"/>
          </w:tcPr>
          <w:p w:rsidR="00176230" w:rsidRDefault="00391F83">
            <w:pPr>
              <w:pStyle w:val="TableParagraph"/>
              <w:spacing w:line="266" w:lineRule="exact"/>
              <w:rPr>
                <w:sz w:val="24"/>
              </w:rPr>
            </w:pPr>
            <w:r>
              <w:rPr>
                <w:sz w:val="24"/>
              </w:rPr>
              <w:lastRenderedPageBreak/>
              <w:t>строит простое речевое высказывание</w:t>
            </w:r>
          </w:p>
        </w:tc>
        <w:tc>
          <w:tcPr>
            <w:tcW w:w="5640" w:type="dxa"/>
          </w:tcPr>
          <w:p w:rsidR="00176230" w:rsidRDefault="00176230">
            <w:pPr>
              <w:pStyle w:val="TableParagraph"/>
              <w:ind w:left="0"/>
              <w:rPr>
                <w:sz w:val="20"/>
              </w:rPr>
            </w:pPr>
          </w:p>
        </w:tc>
      </w:tr>
    </w:tbl>
    <w:p w:rsidR="00176230" w:rsidRDefault="00176230">
      <w:pPr>
        <w:rPr>
          <w:sz w:val="20"/>
        </w:rPr>
        <w:sectPr w:rsidR="00176230">
          <w:pgSz w:w="11910" w:h="16840"/>
          <w:pgMar w:top="840" w:right="300" w:bottom="1180" w:left="380" w:header="0" w:footer="990"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5640"/>
      </w:tblGrid>
      <w:tr w:rsidR="00176230">
        <w:trPr>
          <w:trHeight w:val="827"/>
        </w:trPr>
        <w:tc>
          <w:tcPr>
            <w:tcW w:w="4253" w:type="dxa"/>
          </w:tcPr>
          <w:p w:rsidR="00176230" w:rsidRDefault="00391F83">
            <w:pPr>
              <w:pStyle w:val="TableParagraph"/>
              <w:tabs>
                <w:tab w:val="left" w:pos="1355"/>
                <w:tab w:val="left" w:pos="2738"/>
              </w:tabs>
              <w:ind w:right="92"/>
              <w:rPr>
                <w:sz w:val="24"/>
              </w:rPr>
            </w:pPr>
            <w:r>
              <w:rPr>
                <w:sz w:val="24"/>
              </w:rPr>
              <w:lastRenderedPageBreak/>
              <w:t>Умеет</w:t>
            </w:r>
            <w:r>
              <w:rPr>
                <w:sz w:val="24"/>
              </w:rPr>
              <w:tab/>
              <w:t>обсуждать</w:t>
            </w:r>
            <w:r>
              <w:rPr>
                <w:sz w:val="24"/>
              </w:rPr>
              <w:tab/>
            </w:r>
            <w:r>
              <w:rPr>
                <w:spacing w:val="-3"/>
                <w:sz w:val="24"/>
              </w:rPr>
              <w:t xml:space="preserve">возникающие </w:t>
            </w:r>
            <w:r>
              <w:rPr>
                <w:sz w:val="24"/>
              </w:rPr>
              <w:t>проблемы, правила, может</w:t>
            </w:r>
            <w:r>
              <w:rPr>
                <w:spacing w:val="22"/>
                <w:sz w:val="24"/>
              </w:rPr>
              <w:t xml:space="preserve"> </w:t>
            </w:r>
            <w:r>
              <w:rPr>
                <w:sz w:val="24"/>
              </w:rPr>
              <w:t>поддержать</w:t>
            </w:r>
          </w:p>
          <w:p w:rsidR="00176230" w:rsidRDefault="00391F83">
            <w:pPr>
              <w:pStyle w:val="TableParagraph"/>
              <w:spacing w:line="268" w:lineRule="exact"/>
              <w:rPr>
                <w:sz w:val="24"/>
              </w:rPr>
            </w:pPr>
            <w:r>
              <w:rPr>
                <w:sz w:val="24"/>
              </w:rPr>
              <w:t>разговор на интересную для него</w:t>
            </w:r>
            <w:r>
              <w:rPr>
                <w:spacing w:val="-13"/>
                <w:sz w:val="24"/>
              </w:rPr>
              <w:t xml:space="preserve"> </w:t>
            </w:r>
            <w:r>
              <w:rPr>
                <w:sz w:val="24"/>
              </w:rPr>
              <w:t>тему.</w:t>
            </w:r>
          </w:p>
        </w:tc>
        <w:tc>
          <w:tcPr>
            <w:tcW w:w="5640" w:type="dxa"/>
          </w:tcPr>
          <w:p w:rsidR="00176230" w:rsidRDefault="00391F83">
            <w:pPr>
              <w:pStyle w:val="TableParagraph"/>
              <w:spacing w:line="264" w:lineRule="exact"/>
              <w:rPr>
                <w:sz w:val="24"/>
              </w:rPr>
            </w:pPr>
            <w:r>
              <w:rPr>
                <w:sz w:val="24"/>
              </w:rPr>
              <w:t>понимает информацию, представленную в виде</w:t>
            </w:r>
          </w:p>
          <w:p w:rsidR="00176230" w:rsidRDefault="00391F83">
            <w:pPr>
              <w:pStyle w:val="TableParagraph"/>
              <w:rPr>
                <w:sz w:val="24"/>
              </w:rPr>
            </w:pPr>
            <w:r>
              <w:rPr>
                <w:i/>
                <w:sz w:val="24"/>
              </w:rPr>
              <w:t>текста</w:t>
            </w:r>
            <w:r>
              <w:rPr>
                <w:sz w:val="24"/>
              </w:rPr>
              <w:t>, рисунков, схем</w:t>
            </w:r>
          </w:p>
        </w:tc>
      </w:tr>
      <w:tr w:rsidR="00176230">
        <w:trPr>
          <w:trHeight w:val="1379"/>
        </w:trPr>
        <w:tc>
          <w:tcPr>
            <w:tcW w:w="4253" w:type="dxa"/>
          </w:tcPr>
          <w:p w:rsidR="00176230" w:rsidRDefault="00391F83">
            <w:pPr>
              <w:pStyle w:val="TableParagraph"/>
              <w:rPr>
                <w:sz w:val="24"/>
              </w:rPr>
            </w:pPr>
            <w:r>
              <w:rPr>
                <w:sz w:val="24"/>
              </w:rPr>
              <w:t>Умеет проявлять самостоятельность в разных видах детской деятельности Умеет делать самооценку и самоотношение к себе и своим</w:t>
            </w:r>
          </w:p>
          <w:p w:rsidR="00176230" w:rsidRDefault="00391F83">
            <w:pPr>
              <w:pStyle w:val="TableParagraph"/>
              <w:spacing w:line="268" w:lineRule="exact"/>
              <w:rPr>
                <w:sz w:val="24"/>
              </w:rPr>
            </w:pPr>
            <w:r>
              <w:rPr>
                <w:sz w:val="24"/>
              </w:rPr>
              <w:t>свойствам</w:t>
            </w:r>
          </w:p>
        </w:tc>
        <w:tc>
          <w:tcPr>
            <w:tcW w:w="5640" w:type="dxa"/>
          </w:tcPr>
          <w:p w:rsidR="00176230" w:rsidRDefault="00176230">
            <w:pPr>
              <w:pStyle w:val="TableParagraph"/>
              <w:ind w:left="0"/>
              <w:rPr>
                <w:sz w:val="24"/>
              </w:rPr>
            </w:pPr>
          </w:p>
        </w:tc>
      </w:tr>
      <w:tr w:rsidR="00176230">
        <w:trPr>
          <w:trHeight w:val="551"/>
        </w:trPr>
        <w:tc>
          <w:tcPr>
            <w:tcW w:w="4253" w:type="dxa"/>
          </w:tcPr>
          <w:p w:rsidR="00176230" w:rsidRDefault="00391F83">
            <w:pPr>
              <w:pStyle w:val="TableParagraph"/>
              <w:spacing w:line="264" w:lineRule="exact"/>
              <w:rPr>
                <w:sz w:val="24"/>
              </w:rPr>
            </w:pPr>
            <w:r>
              <w:rPr>
                <w:sz w:val="24"/>
              </w:rPr>
              <w:t>Умеет адаптироваться к некоторым</w:t>
            </w:r>
          </w:p>
          <w:p w:rsidR="00176230" w:rsidRDefault="00391F83">
            <w:pPr>
              <w:pStyle w:val="TableParagraph"/>
              <w:spacing w:line="268" w:lineRule="exact"/>
              <w:rPr>
                <w:sz w:val="24"/>
              </w:rPr>
            </w:pPr>
            <w:r>
              <w:rPr>
                <w:sz w:val="24"/>
              </w:rPr>
              <w:t>сложным ситуациям</w:t>
            </w:r>
          </w:p>
        </w:tc>
        <w:tc>
          <w:tcPr>
            <w:tcW w:w="5640" w:type="dxa"/>
          </w:tcPr>
          <w:p w:rsidR="00176230" w:rsidRDefault="00176230">
            <w:pPr>
              <w:pStyle w:val="TableParagraph"/>
              <w:ind w:left="0"/>
              <w:rPr>
                <w:sz w:val="24"/>
              </w:rPr>
            </w:pPr>
          </w:p>
        </w:tc>
      </w:tr>
      <w:tr w:rsidR="00176230">
        <w:trPr>
          <w:trHeight w:val="551"/>
        </w:trPr>
        <w:tc>
          <w:tcPr>
            <w:tcW w:w="4253" w:type="dxa"/>
          </w:tcPr>
          <w:p w:rsidR="00176230" w:rsidRDefault="00391F83">
            <w:pPr>
              <w:pStyle w:val="TableParagraph"/>
              <w:spacing w:line="264" w:lineRule="exact"/>
              <w:rPr>
                <w:sz w:val="24"/>
              </w:rPr>
            </w:pPr>
            <w:r>
              <w:rPr>
                <w:sz w:val="24"/>
              </w:rPr>
              <w:t>Умеет применять знания о безопасном</w:t>
            </w:r>
          </w:p>
          <w:p w:rsidR="00176230" w:rsidRDefault="00391F83">
            <w:pPr>
              <w:pStyle w:val="TableParagraph"/>
              <w:spacing w:line="268" w:lineRule="exact"/>
              <w:rPr>
                <w:sz w:val="24"/>
              </w:rPr>
            </w:pPr>
            <w:r>
              <w:rPr>
                <w:sz w:val="24"/>
              </w:rPr>
              <w:t>и здоровом образе жизни.</w:t>
            </w:r>
          </w:p>
        </w:tc>
        <w:tc>
          <w:tcPr>
            <w:tcW w:w="5640" w:type="dxa"/>
          </w:tcPr>
          <w:p w:rsidR="00176230" w:rsidRDefault="00176230">
            <w:pPr>
              <w:pStyle w:val="TableParagraph"/>
              <w:ind w:left="0"/>
              <w:rPr>
                <w:sz w:val="24"/>
              </w:rPr>
            </w:pPr>
          </w:p>
        </w:tc>
      </w:tr>
      <w:tr w:rsidR="00176230">
        <w:trPr>
          <w:trHeight w:val="326"/>
        </w:trPr>
        <w:tc>
          <w:tcPr>
            <w:tcW w:w="9893" w:type="dxa"/>
            <w:gridSpan w:val="2"/>
          </w:tcPr>
          <w:p w:rsidR="00176230" w:rsidRDefault="00391F83">
            <w:pPr>
              <w:pStyle w:val="TableParagraph"/>
              <w:spacing w:line="269" w:lineRule="exact"/>
              <w:ind w:left="2277"/>
              <w:rPr>
                <w:b/>
                <w:i/>
                <w:sz w:val="24"/>
              </w:rPr>
            </w:pPr>
            <w:r>
              <w:rPr>
                <w:b/>
                <w:i/>
                <w:sz w:val="24"/>
              </w:rPr>
              <w:t>Коммуникативные универсальные учебные действия</w:t>
            </w:r>
          </w:p>
        </w:tc>
      </w:tr>
      <w:tr w:rsidR="00176230">
        <w:trPr>
          <w:trHeight w:val="827"/>
        </w:trPr>
        <w:tc>
          <w:tcPr>
            <w:tcW w:w="4253" w:type="dxa"/>
          </w:tcPr>
          <w:p w:rsidR="00176230" w:rsidRDefault="00391F83">
            <w:pPr>
              <w:pStyle w:val="TableParagraph"/>
              <w:ind w:right="705"/>
              <w:rPr>
                <w:sz w:val="24"/>
              </w:rPr>
            </w:pPr>
            <w:r>
              <w:rPr>
                <w:sz w:val="24"/>
              </w:rPr>
              <w:t>Принимает и сохраняет учебную задачу;</w:t>
            </w:r>
          </w:p>
        </w:tc>
        <w:tc>
          <w:tcPr>
            <w:tcW w:w="5640" w:type="dxa"/>
          </w:tcPr>
          <w:p w:rsidR="00176230" w:rsidRDefault="00391F83">
            <w:pPr>
              <w:pStyle w:val="TableParagraph"/>
              <w:ind w:right="516"/>
              <w:rPr>
                <w:sz w:val="24"/>
              </w:rPr>
            </w:pPr>
            <w:r>
              <w:rPr>
                <w:sz w:val="24"/>
              </w:rPr>
              <w:t>соблюдает простейшие нормы речевого этикета: здороваться, прощаться, благодарить;</w:t>
            </w:r>
          </w:p>
          <w:p w:rsidR="00176230" w:rsidRDefault="00391F83">
            <w:pPr>
              <w:pStyle w:val="TableParagraph"/>
              <w:spacing w:line="268" w:lineRule="exact"/>
              <w:rPr>
                <w:sz w:val="24"/>
              </w:rPr>
            </w:pPr>
            <w:r>
              <w:rPr>
                <w:sz w:val="24"/>
              </w:rPr>
              <w:t>выражает свою мысль под руководством учителя</w:t>
            </w:r>
          </w:p>
        </w:tc>
      </w:tr>
      <w:tr w:rsidR="00176230">
        <w:trPr>
          <w:trHeight w:val="1655"/>
        </w:trPr>
        <w:tc>
          <w:tcPr>
            <w:tcW w:w="4253" w:type="dxa"/>
          </w:tcPr>
          <w:p w:rsidR="00176230" w:rsidRDefault="00391F83">
            <w:pPr>
              <w:pStyle w:val="TableParagraph"/>
              <w:ind w:right="280"/>
              <w:rPr>
                <w:sz w:val="24"/>
              </w:rPr>
            </w:pPr>
            <w:r>
              <w:rPr>
                <w:sz w:val="24"/>
              </w:rPr>
              <w:t xml:space="preserve">Учитывает выделенные учителем ориентиры действия </w:t>
            </w:r>
            <w:r w:rsidR="00E3680E">
              <w:rPr>
                <w:sz w:val="24"/>
              </w:rPr>
              <w:t>в новом</w:t>
            </w:r>
            <w:r>
              <w:rPr>
                <w:sz w:val="24"/>
              </w:rPr>
              <w:t xml:space="preserve"> учебном материале в сотрудничестве с учителем;</w:t>
            </w:r>
          </w:p>
        </w:tc>
        <w:tc>
          <w:tcPr>
            <w:tcW w:w="5640" w:type="dxa"/>
          </w:tcPr>
          <w:p w:rsidR="00176230" w:rsidRDefault="00391F83">
            <w:pPr>
              <w:pStyle w:val="TableParagraph"/>
              <w:ind w:right="782"/>
              <w:rPr>
                <w:sz w:val="24"/>
              </w:rPr>
            </w:pPr>
            <w:r>
              <w:rPr>
                <w:sz w:val="24"/>
              </w:rPr>
              <w:t>описывает объект наблюдения по инструкции учителя;</w:t>
            </w:r>
          </w:p>
          <w:p w:rsidR="00176230" w:rsidRDefault="00391F83">
            <w:pPr>
              <w:pStyle w:val="TableParagraph"/>
              <w:ind w:right="1181"/>
              <w:rPr>
                <w:sz w:val="24"/>
              </w:rPr>
            </w:pPr>
            <w:r>
              <w:rPr>
                <w:sz w:val="24"/>
              </w:rPr>
              <w:t>находит отличительные признаки объекта наблюдения;</w:t>
            </w:r>
          </w:p>
          <w:p w:rsidR="00176230" w:rsidRDefault="00391F83">
            <w:pPr>
              <w:pStyle w:val="TableParagraph"/>
              <w:spacing w:line="270" w:lineRule="atLeast"/>
              <w:ind w:right="1502"/>
              <w:rPr>
                <w:sz w:val="24"/>
              </w:rPr>
            </w:pPr>
            <w:r>
              <w:rPr>
                <w:sz w:val="24"/>
              </w:rPr>
              <w:t>составляет небольшое монологическое высказывание по вопросам учителя</w:t>
            </w:r>
          </w:p>
        </w:tc>
      </w:tr>
      <w:tr w:rsidR="00176230">
        <w:trPr>
          <w:trHeight w:val="1103"/>
        </w:trPr>
        <w:tc>
          <w:tcPr>
            <w:tcW w:w="4253" w:type="dxa"/>
          </w:tcPr>
          <w:p w:rsidR="00176230" w:rsidRDefault="00391F83">
            <w:pPr>
              <w:pStyle w:val="TableParagraph"/>
              <w:ind w:right="176"/>
              <w:rPr>
                <w:sz w:val="24"/>
              </w:rPr>
            </w:pPr>
            <w:r>
              <w:rPr>
                <w:sz w:val="24"/>
              </w:rPr>
              <w:t>Планирует совместно с учителем свои действия в соответствии с поставленной задачей и условиями её</w:t>
            </w:r>
          </w:p>
          <w:p w:rsidR="00176230" w:rsidRDefault="00391F83">
            <w:pPr>
              <w:pStyle w:val="TableParagraph"/>
              <w:spacing w:line="268" w:lineRule="exact"/>
              <w:rPr>
                <w:sz w:val="24"/>
              </w:rPr>
            </w:pPr>
            <w:r>
              <w:rPr>
                <w:sz w:val="24"/>
              </w:rPr>
              <w:t>реализации</w:t>
            </w:r>
          </w:p>
        </w:tc>
        <w:tc>
          <w:tcPr>
            <w:tcW w:w="5640" w:type="dxa"/>
          </w:tcPr>
          <w:p w:rsidR="00176230" w:rsidRDefault="00391F83">
            <w:pPr>
              <w:pStyle w:val="TableParagraph"/>
              <w:ind w:right="719"/>
              <w:rPr>
                <w:sz w:val="24"/>
              </w:rPr>
            </w:pPr>
            <w:r>
              <w:rPr>
                <w:sz w:val="24"/>
              </w:rPr>
              <w:t>участвует в обсуждении учебных проблем под руководством учителя;</w:t>
            </w:r>
          </w:p>
          <w:p w:rsidR="00176230" w:rsidRDefault="00391F83">
            <w:pPr>
              <w:pStyle w:val="TableParagraph"/>
              <w:spacing w:line="270" w:lineRule="atLeast"/>
              <w:rPr>
                <w:sz w:val="24"/>
              </w:rPr>
            </w:pPr>
            <w:r>
              <w:rPr>
                <w:sz w:val="24"/>
              </w:rPr>
              <w:t>вступает в диалог (отвечает на вопросы, задаёт вопросы, уточняет непонятное)</w:t>
            </w:r>
          </w:p>
        </w:tc>
      </w:tr>
      <w:tr w:rsidR="00176230">
        <w:trPr>
          <w:trHeight w:val="826"/>
        </w:trPr>
        <w:tc>
          <w:tcPr>
            <w:tcW w:w="4253" w:type="dxa"/>
          </w:tcPr>
          <w:p w:rsidR="00176230" w:rsidRDefault="00391F83">
            <w:pPr>
              <w:pStyle w:val="TableParagraph"/>
              <w:spacing w:line="263" w:lineRule="exact"/>
              <w:rPr>
                <w:sz w:val="24"/>
              </w:rPr>
            </w:pPr>
            <w:r>
              <w:rPr>
                <w:sz w:val="24"/>
              </w:rPr>
              <w:t>Переносит навыки построения</w:t>
            </w:r>
          </w:p>
          <w:p w:rsidR="00176230" w:rsidRDefault="00391F83">
            <w:pPr>
              <w:pStyle w:val="TableParagraph"/>
              <w:spacing w:line="270" w:lineRule="atLeast"/>
              <w:ind w:right="729"/>
              <w:rPr>
                <w:sz w:val="24"/>
              </w:rPr>
            </w:pPr>
            <w:r>
              <w:rPr>
                <w:sz w:val="24"/>
              </w:rPr>
              <w:t>внутреннего плана действий из игровой деятельности в учебную</w:t>
            </w:r>
          </w:p>
        </w:tc>
        <w:tc>
          <w:tcPr>
            <w:tcW w:w="5640" w:type="dxa"/>
          </w:tcPr>
          <w:p w:rsidR="00176230" w:rsidRDefault="00391F83">
            <w:pPr>
              <w:pStyle w:val="TableParagraph"/>
              <w:ind w:right="2301"/>
              <w:rPr>
                <w:sz w:val="24"/>
              </w:rPr>
            </w:pPr>
            <w:r>
              <w:rPr>
                <w:sz w:val="24"/>
              </w:rPr>
              <w:t>умеет слушать других; понимает смысл услышанного;</w:t>
            </w:r>
          </w:p>
          <w:p w:rsidR="00176230" w:rsidRDefault="00391F83">
            <w:pPr>
              <w:pStyle w:val="TableParagraph"/>
              <w:spacing w:line="268" w:lineRule="exact"/>
              <w:rPr>
                <w:sz w:val="24"/>
              </w:rPr>
            </w:pPr>
            <w:r>
              <w:rPr>
                <w:sz w:val="24"/>
              </w:rPr>
              <w:t>терпимо относится к мнению других</w:t>
            </w:r>
          </w:p>
        </w:tc>
      </w:tr>
      <w:tr w:rsidR="00176230">
        <w:trPr>
          <w:trHeight w:val="1379"/>
        </w:trPr>
        <w:tc>
          <w:tcPr>
            <w:tcW w:w="4253" w:type="dxa"/>
          </w:tcPr>
          <w:p w:rsidR="00176230" w:rsidRDefault="00391F83">
            <w:pPr>
              <w:pStyle w:val="TableParagraph"/>
              <w:ind w:right="807"/>
              <w:rPr>
                <w:sz w:val="24"/>
              </w:rPr>
            </w:pPr>
            <w:r>
              <w:rPr>
                <w:sz w:val="24"/>
              </w:rPr>
              <w:t>Осваивает правила планирования,</w:t>
            </w:r>
            <w:r w:rsidR="00BB404C">
              <w:rPr>
                <w:sz w:val="24"/>
              </w:rPr>
              <w:t xml:space="preserve"> </w:t>
            </w:r>
            <w:r>
              <w:rPr>
                <w:sz w:val="24"/>
              </w:rPr>
              <w:t>контроля способа решения;</w:t>
            </w:r>
          </w:p>
        </w:tc>
        <w:tc>
          <w:tcPr>
            <w:tcW w:w="5640" w:type="dxa"/>
          </w:tcPr>
          <w:p w:rsidR="00176230" w:rsidRDefault="00391F83">
            <w:pPr>
              <w:pStyle w:val="TableParagraph"/>
              <w:ind w:right="423"/>
              <w:rPr>
                <w:sz w:val="24"/>
              </w:rPr>
            </w:pPr>
            <w:r>
              <w:rPr>
                <w:spacing w:val="-5"/>
                <w:sz w:val="24"/>
              </w:rPr>
              <w:t xml:space="preserve">имеет первоначальные навыки работы </w:t>
            </w:r>
            <w:r>
              <w:rPr>
                <w:sz w:val="24"/>
              </w:rPr>
              <w:t xml:space="preserve">в </w:t>
            </w:r>
            <w:r>
              <w:rPr>
                <w:spacing w:val="-6"/>
                <w:sz w:val="24"/>
              </w:rPr>
              <w:t xml:space="preserve">группе: </w:t>
            </w:r>
            <w:r>
              <w:rPr>
                <w:spacing w:val="-5"/>
                <w:sz w:val="24"/>
              </w:rPr>
              <w:t xml:space="preserve">распределяет </w:t>
            </w:r>
            <w:r>
              <w:rPr>
                <w:spacing w:val="-4"/>
                <w:sz w:val="24"/>
              </w:rPr>
              <w:t xml:space="preserve">роли, </w:t>
            </w:r>
            <w:r>
              <w:rPr>
                <w:spacing w:val="-5"/>
                <w:sz w:val="24"/>
              </w:rPr>
              <w:t xml:space="preserve">обязанности </w:t>
            </w:r>
            <w:r>
              <w:rPr>
                <w:spacing w:val="-4"/>
                <w:sz w:val="24"/>
              </w:rPr>
              <w:t xml:space="preserve">(под руководством </w:t>
            </w:r>
            <w:r>
              <w:rPr>
                <w:spacing w:val="-5"/>
                <w:sz w:val="24"/>
              </w:rPr>
              <w:t>учителя);</w:t>
            </w:r>
          </w:p>
          <w:p w:rsidR="00176230" w:rsidRDefault="00391F83">
            <w:pPr>
              <w:pStyle w:val="TableParagraph"/>
              <w:spacing w:line="270" w:lineRule="atLeast"/>
              <w:ind w:right="280"/>
              <w:rPr>
                <w:sz w:val="24"/>
              </w:rPr>
            </w:pPr>
            <w:r>
              <w:rPr>
                <w:spacing w:val="-6"/>
                <w:sz w:val="24"/>
              </w:rPr>
              <w:t xml:space="preserve">осуществляет </w:t>
            </w:r>
            <w:r>
              <w:rPr>
                <w:spacing w:val="-5"/>
                <w:sz w:val="24"/>
              </w:rPr>
              <w:t xml:space="preserve">контроль деятельности </w:t>
            </w:r>
            <w:r>
              <w:rPr>
                <w:sz w:val="24"/>
              </w:rPr>
              <w:t xml:space="preserve">по </w:t>
            </w:r>
            <w:r>
              <w:rPr>
                <w:spacing w:val="-6"/>
                <w:sz w:val="24"/>
              </w:rPr>
              <w:t xml:space="preserve">инструкции; </w:t>
            </w:r>
            <w:r>
              <w:rPr>
                <w:spacing w:val="-7"/>
                <w:sz w:val="24"/>
              </w:rPr>
              <w:t xml:space="preserve">осуществляет </w:t>
            </w:r>
            <w:r>
              <w:rPr>
                <w:spacing w:val="-6"/>
                <w:sz w:val="24"/>
              </w:rPr>
              <w:t xml:space="preserve">рефлексию </w:t>
            </w:r>
            <w:r>
              <w:rPr>
                <w:sz w:val="24"/>
              </w:rPr>
              <w:t xml:space="preserve">с </w:t>
            </w:r>
            <w:r>
              <w:rPr>
                <w:spacing w:val="-6"/>
                <w:sz w:val="24"/>
              </w:rPr>
              <w:t>помощью учителя</w:t>
            </w:r>
          </w:p>
        </w:tc>
      </w:tr>
      <w:tr w:rsidR="00176230">
        <w:trPr>
          <w:trHeight w:val="1103"/>
        </w:trPr>
        <w:tc>
          <w:tcPr>
            <w:tcW w:w="4253" w:type="dxa"/>
          </w:tcPr>
          <w:p w:rsidR="00176230" w:rsidRDefault="00391F83">
            <w:pPr>
              <w:pStyle w:val="TableParagraph"/>
              <w:ind w:right="430" w:firstLine="60"/>
              <w:rPr>
                <w:sz w:val="24"/>
              </w:rPr>
            </w:pPr>
            <w:r>
              <w:rPr>
                <w:sz w:val="24"/>
              </w:rPr>
              <w:t>Осваивает способы итогового, пошагового контроля по результату</w:t>
            </w:r>
          </w:p>
        </w:tc>
        <w:tc>
          <w:tcPr>
            <w:tcW w:w="5640" w:type="dxa"/>
          </w:tcPr>
          <w:p w:rsidR="00176230" w:rsidRDefault="00391F83">
            <w:pPr>
              <w:pStyle w:val="TableParagraph"/>
              <w:ind w:right="260"/>
              <w:rPr>
                <w:sz w:val="24"/>
              </w:rPr>
            </w:pPr>
            <w:r>
              <w:rPr>
                <w:sz w:val="24"/>
              </w:rPr>
              <w:t>обсуждает и договаривается по поводу конкретной ситуации;</w:t>
            </w:r>
          </w:p>
          <w:p w:rsidR="00176230" w:rsidRDefault="00391F83">
            <w:pPr>
              <w:pStyle w:val="TableParagraph"/>
              <w:spacing w:line="276" w:lineRule="exact"/>
              <w:ind w:right="572"/>
              <w:rPr>
                <w:sz w:val="24"/>
              </w:rPr>
            </w:pPr>
            <w:r>
              <w:rPr>
                <w:sz w:val="24"/>
              </w:rPr>
              <w:t>сотрудничает со сверстниками и взрослыми для реализации проектной деятельности</w:t>
            </w:r>
          </w:p>
        </w:tc>
      </w:tr>
      <w:tr w:rsidR="00176230">
        <w:trPr>
          <w:trHeight w:val="1381"/>
        </w:trPr>
        <w:tc>
          <w:tcPr>
            <w:tcW w:w="4253" w:type="dxa"/>
          </w:tcPr>
          <w:p w:rsidR="00176230" w:rsidRDefault="00391F83">
            <w:pPr>
              <w:pStyle w:val="TableParagraph"/>
              <w:ind w:right="287"/>
              <w:rPr>
                <w:sz w:val="24"/>
              </w:rPr>
            </w:pPr>
            <w:r>
              <w:rPr>
                <w:sz w:val="24"/>
              </w:rPr>
              <w:t>овладевает способами самооценки выполнения действия, адекватно воспринимает предложения и оценку учителей, товарищей, родителей и</w:t>
            </w:r>
          </w:p>
          <w:p w:rsidR="00176230" w:rsidRDefault="00391F83">
            <w:pPr>
              <w:pStyle w:val="TableParagraph"/>
              <w:spacing w:line="268" w:lineRule="exact"/>
              <w:rPr>
                <w:sz w:val="24"/>
              </w:rPr>
            </w:pPr>
            <w:r>
              <w:rPr>
                <w:sz w:val="24"/>
              </w:rPr>
              <w:t>других людей;</w:t>
            </w:r>
          </w:p>
        </w:tc>
        <w:tc>
          <w:tcPr>
            <w:tcW w:w="5640" w:type="dxa"/>
          </w:tcPr>
          <w:p w:rsidR="00176230" w:rsidRDefault="00391F83">
            <w:pPr>
              <w:pStyle w:val="TableParagraph"/>
              <w:ind w:right="605"/>
              <w:rPr>
                <w:sz w:val="24"/>
              </w:rPr>
            </w:pPr>
            <w:r>
              <w:rPr>
                <w:sz w:val="24"/>
              </w:rPr>
              <w:t>умеет высказывать собственное мнение участвует в коллективном обсуждении учебной проблемы</w:t>
            </w:r>
          </w:p>
        </w:tc>
      </w:tr>
      <w:tr w:rsidR="00176230">
        <w:trPr>
          <w:trHeight w:val="1103"/>
        </w:trPr>
        <w:tc>
          <w:tcPr>
            <w:tcW w:w="4253" w:type="dxa"/>
          </w:tcPr>
          <w:p w:rsidR="00176230" w:rsidRDefault="00176230">
            <w:pPr>
              <w:pStyle w:val="TableParagraph"/>
              <w:ind w:left="0"/>
              <w:rPr>
                <w:sz w:val="24"/>
              </w:rPr>
            </w:pPr>
          </w:p>
        </w:tc>
        <w:tc>
          <w:tcPr>
            <w:tcW w:w="5640" w:type="dxa"/>
          </w:tcPr>
          <w:p w:rsidR="00176230" w:rsidRDefault="00391F83">
            <w:pPr>
              <w:pStyle w:val="TableParagraph"/>
              <w:ind w:right="862"/>
              <w:rPr>
                <w:sz w:val="24"/>
              </w:rPr>
            </w:pPr>
            <w:r>
              <w:rPr>
                <w:sz w:val="24"/>
              </w:rPr>
              <w:t>сотрудничает с товарищами при выполнении заданий в паре: устанавливает и соблюдает очерёдность действий;</w:t>
            </w:r>
          </w:p>
          <w:p w:rsidR="00176230" w:rsidRDefault="00391F83">
            <w:pPr>
              <w:pStyle w:val="TableParagraph"/>
              <w:spacing w:line="268" w:lineRule="exact"/>
              <w:rPr>
                <w:sz w:val="24"/>
              </w:rPr>
            </w:pPr>
            <w:r>
              <w:rPr>
                <w:sz w:val="24"/>
              </w:rPr>
              <w:t>приходит к единому решению с помощью учителя</w:t>
            </w:r>
          </w:p>
        </w:tc>
      </w:tr>
      <w:tr w:rsidR="00176230">
        <w:trPr>
          <w:trHeight w:val="275"/>
        </w:trPr>
        <w:tc>
          <w:tcPr>
            <w:tcW w:w="4253" w:type="dxa"/>
          </w:tcPr>
          <w:p w:rsidR="00176230" w:rsidRDefault="00176230">
            <w:pPr>
              <w:pStyle w:val="TableParagraph"/>
              <w:ind w:left="0"/>
              <w:rPr>
                <w:sz w:val="20"/>
              </w:rPr>
            </w:pPr>
          </w:p>
        </w:tc>
        <w:tc>
          <w:tcPr>
            <w:tcW w:w="5640" w:type="dxa"/>
          </w:tcPr>
          <w:p w:rsidR="00176230" w:rsidRDefault="00391F83">
            <w:pPr>
              <w:pStyle w:val="TableParagraph"/>
              <w:spacing w:line="256" w:lineRule="exact"/>
              <w:rPr>
                <w:sz w:val="24"/>
              </w:rPr>
            </w:pPr>
            <w:r>
              <w:rPr>
                <w:sz w:val="24"/>
              </w:rPr>
              <w:t>подбирает ответ на поставленный вопрос</w:t>
            </w:r>
          </w:p>
        </w:tc>
      </w:tr>
      <w:tr w:rsidR="00176230">
        <w:trPr>
          <w:trHeight w:val="551"/>
        </w:trPr>
        <w:tc>
          <w:tcPr>
            <w:tcW w:w="4253" w:type="dxa"/>
          </w:tcPr>
          <w:p w:rsidR="00176230" w:rsidRDefault="00176230">
            <w:pPr>
              <w:pStyle w:val="TableParagraph"/>
              <w:ind w:left="0"/>
              <w:rPr>
                <w:sz w:val="24"/>
              </w:rPr>
            </w:pPr>
          </w:p>
        </w:tc>
        <w:tc>
          <w:tcPr>
            <w:tcW w:w="5640" w:type="dxa"/>
          </w:tcPr>
          <w:p w:rsidR="00176230" w:rsidRDefault="00391F83">
            <w:pPr>
              <w:pStyle w:val="TableParagraph"/>
              <w:spacing w:line="264" w:lineRule="exact"/>
              <w:rPr>
                <w:sz w:val="24"/>
              </w:rPr>
            </w:pPr>
            <w:r>
              <w:rPr>
                <w:sz w:val="24"/>
              </w:rPr>
              <w:t>умеет задавать учебные вопросы под руководством</w:t>
            </w:r>
          </w:p>
          <w:p w:rsidR="00176230" w:rsidRDefault="00391F83">
            <w:pPr>
              <w:pStyle w:val="TableParagraph"/>
              <w:spacing w:line="268" w:lineRule="exact"/>
              <w:rPr>
                <w:sz w:val="24"/>
              </w:rPr>
            </w:pPr>
            <w:r>
              <w:rPr>
                <w:sz w:val="24"/>
              </w:rPr>
              <w:t>учителя</w:t>
            </w:r>
          </w:p>
        </w:tc>
      </w:tr>
      <w:tr w:rsidR="00176230">
        <w:trPr>
          <w:trHeight w:val="551"/>
        </w:trPr>
        <w:tc>
          <w:tcPr>
            <w:tcW w:w="4253" w:type="dxa"/>
          </w:tcPr>
          <w:p w:rsidR="00176230" w:rsidRDefault="00176230">
            <w:pPr>
              <w:pStyle w:val="TableParagraph"/>
              <w:ind w:left="0"/>
              <w:rPr>
                <w:sz w:val="24"/>
              </w:rPr>
            </w:pPr>
          </w:p>
        </w:tc>
        <w:tc>
          <w:tcPr>
            <w:tcW w:w="5640" w:type="dxa"/>
          </w:tcPr>
          <w:p w:rsidR="00176230" w:rsidRDefault="00391F83">
            <w:pPr>
              <w:pStyle w:val="TableParagraph"/>
              <w:spacing w:line="264" w:lineRule="exact"/>
              <w:rPr>
                <w:sz w:val="24"/>
              </w:rPr>
            </w:pPr>
            <w:r>
              <w:rPr>
                <w:sz w:val="24"/>
              </w:rPr>
              <w:t>соотносит результат к образцу с помощью учителя;</w:t>
            </w:r>
          </w:p>
          <w:p w:rsidR="00176230" w:rsidRDefault="00391F83">
            <w:pPr>
              <w:pStyle w:val="TableParagraph"/>
              <w:spacing w:line="268" w:lineRule="exact"/>
              <w:rPr>
                <w:sz w:val="24"/>
              </w:rPr>
            </w:pPr>
            <w:r>
              <w:rPr>
                <w:sz w:val="24"/>
              </w:rPr>
              <w:t>видит возможность несоответствия;</w:t>
            </w:r>
          </w:p>
        </w:tc>
      </w:tr>
    </w:tbl>
    <w:p w:rsidR="00176230" w:rsidRDefault="00176230">
      <w:pPr>
        <w:spacing w:line="268" w:lineRule="exact"/>
        <w:rPr>
          <w:sz w:val="24"/>
        </w:rPr>
        <w:sectPr w:rsidR="00176230">
          <w:pgSz w:w="11910" w:h="16840"/>
          <w:pgMar w:top="840" w:right="300" w:bottom="1180" w:left="380" w:header="0" w:footer="990"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5640"/>
      </w:tblGrid>
      <w:tr w:rsidR="00176230">
        <w:trPr>
          <w:trHeight w:val="827"/>
        </w:trPr>
        <w:tc>
          <w:tcPr>
            <w:tcW w:w="4253" w:type="dxa"/>
          </w:tcPr>
          <w:p w:rsidR="00176230" w:rsidRDefault="00176230">
            <w:pPr>
              <w:pStyle w:val="TableParagraph"/>
              <w:ind w:left="0"/>
              <w:rPr>
                <w:sz w:val="24"/>
              </w:rPr>
            </w:pPr>
          </w:p>
        </w:tc>
        <w:tc>
          <w:tcPr>
            <w:tcW w:w="5640" w:type="dxa"/>
          </w:tcPr>
          <w:p w:rsidR="00176230" w:rsidRDefault="00391F83">
            <w:pPr>
              <w:pStyle w:val="TableParagraph"/>
              <w:ind w:right="712"/>
              <w:rPr>
                <w:sz w:val="24"/>
              </w:rPr>
            </w:pPr>
            <w:r>
              <w:rPr>
                <w:sz w:val="24"/>
              </w:rPr>
              <w:t>организует свою деятельность по нахождению ошибки под наблюдением</w:t>
            </w:r>
            <w:r>
              <w:rPr>
                <w:spacing w:val="-2"/>
                <w:sz w:val="24"/>
              </w:rPr>
              <w:t xml:space="preserve"> </w:t>
            </w:r>
            <w:r>
              <w:rPr>
                <w:sz w:val="24"/>
              </w:rPr>
              <w:t>учителя;</w:t>
            </w:r>
          </w:p>
          <w:p w:rsidR="00176230" w:rsidRDefault="00391F83">
            <w:pPr>
              <w:pStyle w:val="TableParagraph"/>
              <w:spacing w:line="268" w:lineRule="exact"/>
              <w:rPr>
                <w:sz w:val="24"/>
              </w:rPr>
            </w:pPr>
            <w:r>
              <w:rPr>
                <w:sz w:val="24"/>
              </w:rPr>
              <w:t>высказывает своё мнение</w:t>
            </w:r>
            <w:r>
              <w:rPr>
                <w:spacing w:val="-2"/>
                <w:sz w:val="24"/>
              </w:rPr>
              <w:t xml:space="preserve"> </w:t>
            </w:r>
            <w:r>
              <w:rPr>
                <w:sz w:val="24"/>
              </w:rPr>
              <w:t>партнёру</w:t>
            </w:r>
          </w:p>
        </w:tc>
      </w:tr>
      <w:tr w:rsidR="00176230">
        <w:trPr>
          <w:trHeight w:val="287"/>
        </w:trPr>
        <w:tc>
          <w:tcPr>
            <w:tcW w:w="9893" w:type="dxa"/>
            <w:gridSpan w:val="2"/>
          </w:tcPr>
          <w:p w:rsidR="00176230" w:rsidRDefault="00391F83">
            <w:pPr>
              <w:pStyle w:val="TableParagraph"/>
              <w:spacing w:line="268" w:lineRule="exact"/>
              <w:ind w:left="2543"/>
              <w:rPr>
                <w:b/>
                <w:i/>
                <w:sz w:val="24"/>
              </w:rPr>
            </w:pPr>
            <w:r>
              <w:rPr>
                <w:b/>
                <w:i/>
                <w:sz w:val="24"/>
              </w:rPr>
              <w:t>Регулятивные универсальные учебные действия</w:t>
            </w:r>
          </w:p>
        </w:tc>
      </w:tr>
      <w:tr w:rsidR="00176230">
        <w:trPr>
          <w:trHeight w:val="827"/>
        </w:trPr>
        <w:tc>
          <w:tcPr>
            <w:tcW w:w="4253" w:type="dxa"/>
          </w:tcPr>
          <w:p w:rsidR="00176230" w:rsidRDefault="00176230">
            <w:pPr>
              <w:pStyle w:val="TableParagraph"/>
              <w:ind w:left="0"/>
              <w:rPr>
                <w:sz w:val="24"/>
              </w:rPr>
            </w:pPr>
          </w:p>
        </w:tc>
        <w:tc>
          <w:tcPr>
            <w:tcW w:w="5640" w:type="dxa"/>
          </w:tcPr>
          <w:p w:rsidR="00176230" w:rsidRDefault="00391F83">
            <w:pPr>
              <w:pStyle w:val="TableParagraph"/>
              <w:tabs>
                <w:tab w:val="left" w:pos="1494"/>
                <w:tab w:val="left" w:pos="1907"/>
                <w:tab w:val="left" w:pos="3284"/>
              </w:tabs>
              <w:ind w:right="92"/>
              <w:rPr>
                <w:sz w:val="24"/>
              </w:rPr>
            </w:pPr>
            <w:r>
              <w:rPr>
                <w:sz w:val="24"/>
              </w:rPr>
              <w:t>принимает</w:t>
            </w:r>
            <w:r>
              <w:rPr>
                <w:sz w:val="24"/>
              </w:rPr>
              <w:tab/>
              <w:t>и</w:t>
            </w:r>
            <w:r>
              <w:rPr>
                <w:sz w:val="24"/>
              </w:rPr>
              <w:tab/>
              <w:t>выполняет</w:t>
            </w:r>
            <w:r>
              <w:rPr>
                <w:sz w:val="24"/>
              </w:rPr>
              <w:tab/>
            </w:r>
            <w:r>
              <w:rPr>
                <w:spacing w:val="-1"/>
                <w:sz w:val="24"/>
              </w:rPr>
              <w:t xml:space="preserve">учебно-практическую </w:t>
            </w:r>
            <w:r>
              <w:rPr>
                <w:sz w:val="24"/>
              </w:rPr>
              <w:t>задачу, учебно-познавательную задачу совместно</w:t>
            </w:r>
            <w:r>
              <w:rPr>
                <w:spacing w:val="24"/>
                <w:sz w:val="24"/>
              </w:rPr>
              <w:t xml:space="preserve"> </w:t>
            </w:r>
            <w:r>
              <w:rPr>
                <w:sz w:val="24"/>
              </w:rPr>
              <w:t>с</w:t>
            </w:r>
          </w:p>
          <w:p w:rsidR="00176230" w:rsidRDefault="00391F83">
            <w:pPr>
              <w:pStyle w:val="TableParagraph"/>
              <w:spacing w:line="268" w:lineRule="exact"/>
              <w:rPr>
                <w:sz w:val="24"/>
              </w:rPr>
            </w:pPr>
            <w:r>
              <w:rPr>
                <w:sz w:val="24"/>
              </w:rPr>
              <w:t>учителем и адекватно возрасту</w:t>
            </w:r>
          </w:p>
        </w:tc>
      </w:tr>
      <w:tr w:rsidR="00176230">
        <w:trPr>
          <w:trHeight w:val="551"/>
        </w:trPr>
        <w:tc>
          <w:tcPr>
            <w:tcW w:w="4253" w:type="dxa"/>
          </w:tcPr>
          <w:p w:rsidR="00176230" w:rsidRDefault="00176230">
            <w:pPr>
              <w:pStyle w:val="TableParagraph"/>
              <w:ind w:left="0"/>
              <w:rPr>
                <w:sz w:val="24"/>
              </w:rPr>
            </w:pPr>
          </w:p>
        </w:tc>
        <w:tc>
          <w:tcPr>
            <w:tcW w:w="5640" w:type="dxa"/>
          </w:tcPr>
          <w:p w:rsidR="00176230" w:rsidRDefault="00391F83">
            <w:pPr>
              <w:pStyle w:val="TableParagraph"/>
              <w:tabs>
                <w:tab w:val="left" w:pos="1446"/>
                <w:tab w:val="left" w:pos="2903"/>
                <w:tab w:val="left" w:pos="3954"/>
                <w:tab w:val="left" w:pos="4578"/>
              </w:tabs>
              <w:spacing w:line="264" w:lineRule="exact"/>
              <w:rPr>
                <w:sz w:val="24"/>
              </w:rPr>
            </w:pPr>
            <w:r>
              <w:rPr>
                <w:sz w:val="24"/>
              </w:rPr>
              <w:t>выполняет</w:t>
            </w:r>
            <w:r>
              <w:rPr>
                <w:sz w:val="24"/>
              </w:rPr>
              <w:tab/>
              <w:t>инструкции</w:t>
            </w:r>
            <w:r>
              <w:rPr>
                <w:sz w:val="24"/>
              </w:rPr>
              <w:tab/>
              <w:t>учителя</w:t>
            </w:r>
            <w:r>
              <w:rPr>
                <w:sz w:val="24"/>
              </w:rPr>
              <w:tab/>
              <w:t>при</w:t>
            </w:r>
            <w:r>
              <w:rPr>
                <w:sz w:val="24"/>
              </w:rPr>
              <w:tab/>
              <w:t>изучении</w:t>
            </w:r>
          </w:p>
          <w:p w:rsidR="00176230" w:rsidRDefault="00391F83">
            <w:pPr>
              <w:pStyle w:val="TableParagraph"/>
              <w:spacing w:line="268" w:lineRule="exact"/>
              <w:rPr>
                <w:sz w:val="24"/>
              </w:rPr>
            </w:pPr>
            <w:r>
              <w:rPr>
                <w:sz w:val="24"/>
              </w:rPr>
              <w:t>нового материала</w:t>
            </w:r>
          </w:p>
        </w:tc>
      </w:tr>
      <w:tr w:rsidR="00176230">
        <w:trPr>
          <w:trHeight w:val="275"/>
        </w:trPr>
        <w:tc>
          <w:tcPr>
            <w:tcW w:w="4253" w:type="dxa"/>
          </w:tcPr>
          <w:p w:rsidR="00176230" w:rsidRDefault="00176230">
            <w:pPr>
              <w:pStyle w:val="TableParagraph"/>
              <w:ind w:left="0"/>
              <w:rPr>
                <w:sz w:val="20"/>
              </w:rPr>
            </w:pPr>
          </w:p>
        </w:tc>
        <w:tc>
          <w:tcPr>
            <w:tcW w:w="5640" w:type="dxa"/>
          </w:tcPr>
          <w:p w:rsidR="00176230" w:rsidRDefault="00391F83">
            <w:pPr>
              <w:pStyle w:val="TableParagraph"/>
              <w:spacing w:line="256" w:lineRule="exact"/>
              <w:rPr>
                <w:sz w:val="24"/>
              </w:rPr>
            </w:pPr>
            <w:r>
              <w:rPr>
                <w:sz w:val="24"/>
              </w:rPr>
              <w:t>делает пошаговые операции по образцу;</w:t>
            </w:r>
          </w:p>
        </w:tc>
      </w:tr>
      <w:tr w:rsidR="00176230">
        <w:trPr>
          <w:trHeight w:val="554"/>
        </w:trPr>
        <w:tc>
          <w:tcPr>
            <w:tcW w:w="4253" w:type="dxa"/>
          </w:tcPr>
          <w:p w:rsidR="00176230" w:rsidRDefault="00176230">
            <w:pPr>
              <w:pStyle w:val="TableParagraph"/>
              <w:ind w:left="0"/>
              <w:rPr>
                <w:sz w:val="24"/>
              </w:rPr>
            </w:pPr>
          </w:p>
        </w:tc>
        <w:tc>
          <w:tcPr>
            <w:tcW w:w="5640" w:type="dxa"/>
          </w:tcPr>
          <w:p w:rsidR="00176230" w:rsidRDefault="00391F83">
            <w:pPr>
              <w:pStyle w:val="TableParagraph"/>
              <w:spacing w:line="264" w:lineRule="exact"/>
              <w:rPr>
                <w:sz w:val="24"/>
              </w:rPr>
            </w:pPr>
            <w:r>
              <w:rPr>
                <w:sz w:val="24"/>
              </w:rPr>
              <w:t>умеет находить ошибку и исправлять ее с помощью</w:t>
            </w:r>
          </w:p>
          <w:p w:rsidR="00176230" w:rsidRDefault="00391F83">
            <w:pPr>
              <w:pStyle w:val="TableParagraph"/>
              <w:spacing w:line="270" w:lineRule="exact"/>
              <w:rPr>
                <w:sz w:val="24"/>
              </w:rPr>
            </w:pPr>
            <w:r>
              <w:rPr>
                <w:sz w:val="24"/>
              </w:rPr>
              <w:t>учителя</w:t>
            </w:r>
          </w:p>
        </w:tc>
      </w:tr>
    </w:tbl>
    <w:p w:rsidR="00176230" w:rsidRDefault="00176230">
      <w:pPr>
        <w:pStyle w:val="a3"/>
        <w:ind w:left="0"/>
        <w:jc w:val="left"/>
        <w:rPr>
          <w:b/>
          <w:sz w:val="20"/>
        </w:rPr>
      </w:pPr>
    </w:p>
    <w:p w:rsidR="00176230" w:rsidRDefault="00176230">
      <w:pPr>
        <w:pStyle w:val="a3"/>
        <w:ind w:left="0"/>
        <w:jc w:val="left"/>
        <w:rPr>
          <w:b/>
          <w:sz w:val="20"/>
        </w:rPr>
      </w:pPr>
    </w:p>
    <w:p w:rsidR="00176230" w:rsidRDefault="00176230">
      <w:pPr>
        <w:pStyle w:val="a3"/>
        <w:spacing w:before="1"/>
        <w:ind w:left="0"/>
        <w:jc w:val="left"/>
        <w:rPr>
          <w:b/>
          <w:sz w:val="23"/>
        </w:rPr>
      </w:pPr>
    </w:p>
    <w:p w:rsidR="00176230" w:rsidRDefault="00391F83">
      <w:pPr>
        <w:spacing w:before="90"/>
        <w:ind w:right="125"/>
        <w:jc w:val="right"/>
        <w:rPr>
          <w:i/>
          <w:sz w:val="24"/>
        </w:rPr>
      </w:pPr>
      <w:r>
        <w:rPr>
          <w:i/>
          <w:sz w:val="24"/>
        </w:rPr>
        <w:t>Приложение №4</w:t>
      </w:r>
    </w:p>
    <w:p w:rsidR="00176230" w:rsidRDefault="00391F83">
      <w:pPr>
        <w:pStyle w:val="2"/>
        <w:spacing w:before="5" w:line="240" w:lineRule="auto"/>
        <w:ind w:left="2617"/>
      </w:pPr>
      <w:r>
        <w:t>Программа формирования и развития УУД для 4 класса</w:t>
      </w:r>
    </w:p>
    <w:p w:rsidR="00176230" w:rsidRDefault="00176230">
      <w:pPr>
        <w:pStyle w:val="a3"/>
        <w:spacing w:before="3"/>
        <w:ind w:left="0"/>
        <w:jc w:val="left"/>
        <w:rPr>
          <w:b/>
        </w:rPr>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5"/>
        <w:gridCol w:w="5074"/>
      </w:tblGrid>
      <w:tr w:rsidR="00176230">
        <w:trPr>
          <w:trHeight w:val="827"/>
        </w:trPr>
        <w:tc>
          <w:tcPr>
            <w:tcW w:w="4565" w:type="dxa"/>
          </w:tcPr>
          <w:p w:rsidR="00176230" w:rsidRDefault="00391F83">
            <w:pPr>
              <w:pStyle w:val="TableParagraph"/>
              <w:ind w:left="1843" w:right="338" w:hanging="1481"/>
              <w:rPr>
                <w:b/>
                <w:i/>
                <w:sz w:val="24"/>
              </w:rPr>
            </w:pPr>
            <w:r>
              <w:rPr>
                <w:b/>
                <w:i/>
                <w:sz w:val="24"/>
              </w:rPr>
              <w:t>Планируемые результаты на конец 3 класса</w:t>
            </w:r>
          </w:p>
        </w:tc>
        <w:tc>
          <w:tcPr>
            <w:tcW w:w="5074" w:type="dxa"/>
          </w:tcPr>
          <w:p w:rsidR="00176230" w:rsidRDefault="00391F83">
            <w:pPr>
              <w:pStyle w:val="TableParagraph"/>
              <w:ind w:left="117" w:right="106"/>
              <w:jc w:val="center"/>
              <w:rPr>
                <w:b/>
                <w:i/>
                <w:sz w:val="24"/>
              </w:rPr>
            </w:pPr>
            <w:r>
              <w:rPr>
                <w:b/>
                <w:i/>
                <w:sz w:val="24"/>
              </w:rPr>
              <w:t>Планируемые результаты по формированию УУД</w:t>
            </w:r>
          </w:p>
          <w:p w:rsidR="00176230" w:rsidRDefault="00391F83">
            <w:pPr>
              <w:pStyle w:val="TableParagraph"/>
              <w:spacing w:line="259" w:lineRule="exact"/>
              <w:ind w:left="115" w:right="106"/>
              <w:jc w:val="center"/>
              <w:rPr>
                <w:b/>
                <w:i/>
                <w:sz w:val="24"/>
              </w:rPr>
            </w:pPr>
            <w:r>
              <w:rPr>
                <w:b/>
                <w:i/>
                <w:sz w:val="24"/>
              </w:rPr>
              <w:t>у выпускников начальной школы</w:t>
            </w:r>
          </w:p>
        </w:tc>
      </w:tr>
      <w:tr w:rsidR="00176230">
        <w:trPr>
          <w:trHeight w:val="292"/>
        </w:trPr>
        <w:tc>
          <w:tcPr>
            <w:tcW w:w="9639" w:type="dxa"/>
            <w:gridSpan w:val="2"/>
          </w:tcPr>
          <w:p w:rsidR="00176230" w:rsidRDefault="00391F83">
            <w:pPr>
              <w:pStyle w:val="TableParagraph"/>
              <w:spacing w:line="272" w:lineRule="exact"/>
              <w:ind w:left="3353" w:right="3345"/>
              <w:jc w:val="center"/>
              <w:rPr>
                <w:b/>
                <w:i/>
                <w:sz w:val="24"/>
              </w:rPr>
            </w:pPr>
            <w:r>
              <w:rPr>
                <w:b/>
                <w:i/>
                <w:sz w:val="24"/>
              </w:rPr>
              <w:t>Познавательные действия</w:t>
            </w:r>
          </w:p>
        </w:tc>
      </w:tr>
      <w:tr w:rsidR="00176230">
        <w:trPr>
          <w:trHeight w:val="426"/>
        </w:trPr>
        <w:tc>
          <w:tcPr>
            <w:tcW w:w="9639" w:type="dxa"/>
            <w:gridSpan w:val="2"/>
          </w:tcPr>
          <w:p w:rsidR="00176230" w:rsidRDefault="00391F83">
            <w:pPr>
              <w:pStyle w:val="TableParagraph"/>
              <w:spacing w:line="275" w:lineRule="exact"/>
              <w:ind w:left="2731"/>
              <w:rPr>
                <w:b/>
                <w:i/>
                <w:sz w:val="24"/>
              </w:rPr>
            </w:pPr>
            <w:r>
              <w:rPr>
                <w:b/>
                <w:i/>
                <w:sz w:val="24"/>
              </w:rPr>
              <w:t>Общеучебные универсальные действия</w:t>
            </w:r>
          </w:p>
        </w:tc>
      </w:tr>
      <w:tr w:rsidR="00176230">
        <w:trPr>
          <w:trHeight w:val="580"/>
        </w:trPr>
        <w:tc>
          <w:tcPr>
            <w:tcW w:w="4565" w:type="dxa"/>
          </w:tcPr>
          <w:p w:rsidR="00176230" w:rsidRDefault="00391F83">
            <w:pPr>
              <w:pStyle w:val="TableParagraph"/>
              <w:ind w:right="141"/>
              <w:rPr>
                <w:sz w:val="24"/>
              </w:rPr>
            </w:pPr>
            <w:r>
              <w:rPr>
                <w:sz w:val="24"/>
              </w:rPr>
              <w:t>выделяет и формулирует познавательную цель;</w:t>
            </w:r>
          </w:p>
        </w:tc>
        <w:tc>
          <w:tcPr>
            <w:tcW w:w="5074" w:type="dxa"/>
          </w:tcPr>
          <w:p w:rsidR="00176230" w:rsidRDefault="00391F83">
            <w:pPr>
              <w:pStyle w:val="TableParagraph"/>
              <w:spacing w:before="18" w:line="274" w:lineRule="exact"/>
              <w:ind w:right="701"/>
              <w:rPr>
                <w:sz w:val="24"/>
              </w:rPr>
            </w:pPr>
            <w:r>
              <w:rPr>
                <w:sz w:val="24"/>
              </w:rPr>
              <w:t>самостоятельно выделяет и формулирует познавательную цель</w:t>
            </w:r>
          </w:p>
        </w:tc>
      </w:tr>
      <w:tr w:rsidR="00176230">
        <w:trPr>
          <w:trHeight w:val="578"/>
        </w:trPr>
        <w:tc>
          <w:tcPr>
            <w:tcW w:w="4565" w:type="dxa"/>
          </w:tcPr>
          <w:p w:rsidR="00176230" w:rsidRDefault="00391F83">
            <w:pPr>
              <w:pStyle w:val="TableParagraph"/>
              <w:ind w:right="1170"/>
              <w:rPr>
                <w:sz w:val="24"/>
              </w:rPr>
            </w:pPr>
            <w:r>
              <w:rPr>
                <w:sz w:val="24"/>
              </w:rPr>
              <w:t>осуществляет поиск и выделяет конкретную информацию</w:t>
            </w:r>
          </w:p>
        </w:tc>
        <w:tc>
          <w:tcPr>
            <w:tcW w:w="5074" w:type="dxa"/>
          </w:tcPr>
          <w:p w:rsidR="00176230" w:rsidRDefault="00391F83">
            <w:pPr>
              <w:pStyle w:val="TableParagraph"/>
              <w:spacing w:before="16" w:line="274" w:lineRule="exact"/>
              <w:ind w:right="200"/>
              <w:rPr>
                <w:sz w:val="24"/>
              </w:rPr>
            </w:pPr>
            <w:r>
              <w:rPr>
                <w:sz w:val="24"/>
              </w:rPr>
              <w:t>осуществляет поиск и выделяет необходимую информацию</w:t>
            </w:r>
          </w:p>
        </w:tc>
      </w:tr>
      <w:tr w:rsidR="00176230">
        <w:trPr>
          <w:trHeight w:val="580"/>
        </w:trPr>
        <w:tc>
          <w:tcPr>
            <w:tcW w:w="4565" w:type="dxa"/>
          </w:tcPr>
          <w:p w:rsidR="00176230" w:rsidRDefault="00391F83">
            <w:pPr>
              <w:pStyle w:val="TableParagraph"/>
              <w:spacing w:line="268" w:lineRule="exact"/>
              <w:rPr>
                <w:sz w:val="24"/>
              </w:rPr>
            </w:pPr>
            <w:r>
              <w:rPr>
                <w:sz w:val="24"/>
              </w:rPr>
              <w:t>находит информацию в словаре;</w:t>
            </w:r>
          </w:p>
        </w:tc>
        <w:tc>
          <w:tcPr>
            <w:tcW w:w="5074" w:type="dxa"/>
          </w:tcPr>
          <w:p w:rsidR="00176230" w:rsidRDefault="00391F83">
            <w:pPr>
              <w:pStyle w:val="TableParagraph"/>
              <w:spacing w:before="11" w:line="270" w:lineRule="atLeast"/>
              <w:ind w:right="82"/>
              <w:rPr>
                <w:sz w:val="24"/>
              </w:rPr>
            </w:pPr>
            <w:r>
              <w:rPr>
                <w:sz w:val="24"/>
              </w:rPr>
              <w:t>применяет методы информационного поиска, в том числе с помощью компьютерных средств</w:t>
            </w:r>
          </w:p>
        </w:tc>
      </w:tr>
      <w:tr w:rsidR="00176230">
        <w:trPr>
          <w:trHeight w:val="551"/>
        </w:trPr>
        <w:tc>
          <w:tcPr>
            <w:tcW w:w="4565" w:type="dxa"/>
          </w:tcPr>
          <w:p w:rsidR="00176230" w:rsidRDefault="00391F83">
            <w:pPr>
              <w:pStyle w:val="TableParagraph"/>
              <w:spacing w:line="268" w:lineRule="exact"/>
              <w:rPr>
                <w:sz w:val="24"/>
              </w:rPr>
            </w:pPr>
            <w:r>
              <w:rPr>
                <w:sz w:val="24"/>
              </w:rPr>
              <w:t>строит речевое высказывание в устной</w:t>
            </w:r>
          </w:p>
          <w:p w:rsidR="00176230" w:rsidRDefault="00391F83">
            <w:pPr>
              <w:pStyle w:val="TableParagraph"/>
              <w:spacing w:line="264" w:lineRule="exact"/>
              <w:rPr>
                <w:sz w:val="24"/>
              </w:rPr>
            </w:pPr>
            <w:r>
              <w:rPr>
                <w:sz w:val="24"/>
              </w:rPr>
              <w:t>форме</w:t>
            </w:r>
          </w:p>
        </w:tc>
        <w:tc>
          <w:tcPr>
            <w:tcW w:w="5074" w:type="dxa"/>
          </w:tcPr>
          <w:p w:rsidR="00176230" w:rsidRDefault="00391F83">
            <w:pPr>
              <w:pStyle w:val="TableParagraph"/>
              <w:spacing w:before="11"/>
              <w:rPr>
                <w:sz w:val="24"/>
              </w:rPr>
            </w:pPr>
            <w:r>
              <w:rPr>
                <w:sz w:val="24"/>
              </w:rPr>
              <w:t>структурирует знания</w:t>
            </w:r>
          </w:p>
        </w:tc>
      </w:tr>
      <w:tr w:rsidR="00176230">
        <w:trPr>
          <w:trHeight w:val="577"/>
        </w:trPr>
        <w:tc>
          <w:tcPr>
            <w:tcW w:w="4565" w:type="dxa"/>
          </w:tcPr>
          <w:p w:rsidR="00176230" w:rsidRDefault="00391F83">
            <w:pPr>
              <w:pStyle w:val="TableParagraph"/>
              <w:ind w:right="1036"/>
              <w:rPr>
                <w:sz w:val="24"/>
              </w:rPr>
            </w:pPr>
            <w:r>
              <w:rPr>
                <w:sz w:val="24"/>
              </w:rPr>
              <w:t>умеет давать оценку одного вида деятельности на уроке</w:t>
            </w:r>
          </w:p>
        </w:tc>
        <w:tc>
          <w:tcPr>
            <w:tcW w:w="5074" w:type="dxa"/>
          </w:tcPr>
          <w:p w:rsidR="00176230" w:rsidRDefault="00391F83">
            <w:pPr>
              <w:pStyle w:val="TableParagraph"/>
              <w:spacing w:before="16" w:line="274" w:lineRule="exact"/>
              <w:ind w:right="352"/>
              <w:rPr>
                <w:sz w:val="24"/>
              </w:rPr>
            </w:pPr>
            <w:r>
              <w:rPr>
                <w:sz w:val="24"/>
              </w:rPr>
              <w:t>осознанно и произвольно строит речевое высказывание в устной и письменной форме</w:t>
            </w:r>
          </w:p>
        </w:tc>
      </w:tr>
      <w:tr w:rsidR="00176230">
        <w:trPr>
          <w:trHeight w:val="846"/>
        </w:trPr>
        <w:tc>
          <w:tcPr>
            <w:tcW w:w="4565" w:type="dxa"/>
          </w:tcPr>
          <w:p w:rsidR="00176230" w:rsidRDefault="00391F83">
            <w:pPr>
              <w:pStyle w:val="TableParagraph"/>
              <w:ind w:right="141"/>
              <w:rPr>
                <w:sz w:val="24"/>
              </w:rPr>
            </w:pPr>
            <w:r>
              <w:rPr>
                <w:sz w:val="24"/>
              </w:rPr>
              <w:t>слушает и понимает речь других, выразительно читает и тексты, согласно возрастной категории;</w:t>
            </w:r>
          </w:p>
        </w:tc>
        <w:tc>
          <w:tcPr>
            <w:tcW w:w="5074" w:type="dxa"/>
          </w:tcPr>
          <w:p w:rsidR="00176230" w:rsidRDefault="00391F83">
            <w:pPr>
              <w:pStyle w:val="TableParagraph"/>
              <w:spacing w:before="11" w:line="270" w:lineRule="atLeast"/>
              <w:ind w:right="350"/>
              <w:rPr>
                <w:sz w:val="24"/>
              </w:rPr>
            </w:pPr>
            <w:r>
              <w:rPr>
                <w:sz w:val="24"/>
              </w:rPr>
              <w:t>выбирает наиболее эффективные способы решения задач в зависимости от конкретных условий</w:t>
            </w:r>
          </w:p>
        </w:tc>
      </w:tr>
      <w:tr w:rsidR="00176230">
        <w:trPr>
          <w:trHeight w:val="844"/>
        </w:trPr>
        <w:tc>
          <w:tcPr>
            <w:tcW w:w="4565" w:type="dxa"/>
          </w:tcPr>
          <w:p w:rsidR="00176230" w:rsidRDefault="00391F83">
            <w:pPr>
              <w:pStyle w:val="TableParagraph"/>
              <w:ind w:right="444"/>
              <w:rPr>
                <w:sz w:val="24"/>
              </w:rPr>
            </w:pPr>
            <w:r>
              <w:rPr>
                <w:sz w:val="24"/>
              </w:rPr>
              <w:t>находит ответы на вопросы, используя свой жизненный опыт и различную информацию;</w:t>
            </w:r>
          </w:p>
        </w:tc>
        <w:tc>
          <w:tcPr>
            <w:tcW w:w="5074" w:type="dxa"/>
          </w:tcPr>
          <w:p w:rsidR="00176230" w:rsidRDefault="00391F83">
            <w:pPr>
              <w:pStyle w:val="TableParagraph"/>
              <w:spacing w:before="13" w:line="237" w:lineRule="auto"/>
              <w:ind w:right="251"/>
              <w:rPr>
                <w:sz w:val="24"/>
              </w:rPr>
            </w:pPr>
            <w:r>
              <w:rPr>
                <w:sz w:val="24"/>
              </w:rPr>
              <w:t>осуществляет рефлексию способов и условий действия, контроль и оценку процесса и</w:t>
            </w:r>
          </w:p>
          <w:p w:rsidR="00176230" w:rsidRDefault="00391F83">
            <w:pPr>
              <w:pStyle w:val="TableParagraph"/>
              <w:spacing w:before="1" w:line="264" w:lineRule="exact"/>
              <w:rPr>
                <w:sz w:val="24"/>
              </w:rPr>
            </w:pPr>
            <w:r>
              <w:rPr>
                <w:sz w:val="24"/>
              </w:rPr>
              <w:t>результатов деятельности</w:t>
            </w:r>
          </w:p>
        </w:tc>
      </w:tr>
      <w:tr w:rsidR="00176230">
        <w:trPr>
          <w:trHeight w:val="578"/>
        </w:trPr>
        <w:tc>
          <w:tcPr>
            <w:tcW w:w="4565" w:type="dxa"/>
          </w:tcPr>
          <w:p w:rsidR="00176230" w:rsidRDefault="00391F83">
            <w:pPr>
              <w:pStyle w:val="TableParagraph"/>
              <w:ind w:right="877"/>
              <w:rPr>
                <w:sz w:val="24"/>
              </w:rPr>
            </w:pPr>
            <w:r>
              <w:rPr>
                <w:sz w:val="24"/>
              </w:rPr>
              <w:t>умеет работать по предложенному учителем плану;</w:t>
            </w:r>
          </w:p>
        </w:tc>
        <w:tc>
          <w:tcPr>
            <w:tcW w:w="5074" w:type="dxa"/>
          </w:tcPr>
          <w:p w:rsidR="00176230" w:rsidRDefault="00391F83">
            <w:pPr>
              <w:pStyle w:val="TableParagraph"/>
              <w:spacing w:before="16" w:line="274" w:lineRule="exact"/>
              <w:ind w:right="701"/>
              <w:rPr>
                <w:sz w:val="24"/>
              </w:rPr>
            </w:pPr>
            <w:r>
              <w:rPr>
                <w:sz w:val="24"/>
              </w:rPr>
              <w:t>понимает цель чтения и осмысливает прочитанное</w:t>
            </w:r>
          </w:p>
        </w:tc>
      </w:tr>
      <w:tr w:rsidR="00176230">
        <w:trPr>
          <w:trHeight w:val="580"/>
        </w:trPr>
        <w:tc>
          <w:tcPr>
            <w:tcW w:w="4565" w:type="dxa"/>
          </w:tcPr>
          <w:p w:rsidR="00176230" w:rsidRDefault="00391F83">
            <w:pPr>
              <w:pStyle w:val="TableParagraph"/>
              <w:ind w:right="795"/>
              <w:rPr>
                <w:sz w:val="24"/>
              </w:rPr>
            </w:pPr>
            <w:r>
              <w:rPr>
                <w:sz w:val="24"/>
              </w:rPr>
              <w:t>использует знаково-символические действия;</w:t>
            </w:r>
          </w:p>
        </w:tc>
        <w:tc>
          <w:tcPr>
            <w:tcW w:w="5074" w:type="dxa"/>
          </w:tcPr>
          <w:p w:rsidR="00176230" w:rsidRDefault="00391F83">
            <w:pPr>
              <w:pStyle w:val="TableParagraph"/>
              <w:spacing w:before="11" w:line="270" w:lineRule="atLeast"/>
              <w:ind w:right="1373"/>
              <w:rPr>
                <w:sz w:val="24"/>
              </w:rPr>
            </w:pPr>
            <w:r>
              <w:rPr>
                <w:sz w:val="24"/>
              </w:rPr>
              <w:t>осуществляет выбор вида чтения в зависимости от цели</w:t>
            </w:r>
          </w:p>
        </w:tc>
      </w:tr>
      <w:tr w:rsidR="00176230">
        <w:trPr>
          <w:trHeight w:val="578"/>
        </w:trPr>
        <w:tc>
          <w:tcPr>
            <w:tcW w:w="4565" w:type="dxa"/>
          </w:tcPr>
          <w:p w:rsidR="00176230" w:rsidRDefault="00391F83">
            <w:pPr>
              <w:pStyle w:val="TableParagraph"/>
              <w:ind w:right="234"/>
              <w:rPr>
                <w:sz w:val="24"/>
              </w:rPr>
            </w:pPr>
            <w:r>
              <w:rPr>
                <w:sz w:val="24"/>
              </w:rPr>
              <w:t>разбивает группу предметов и их образы по заданным учителем признакам;</w:t>
            </w:r>
          </w:p>
        </w:tc>
        <w:tc>
          <w:tcPr>
            <w:tcW w:w="5074" w:type="dxa"/>
          </w:tcPr>
          <w:p w:rsidR="00176230" w:rsidRDefault="00391F83">
            <w:pPr>
              <w:pStyle w:val="TableParagraph"/>
              <w:spacing w:before="15" w:line="274" w:lineRule="exact"/>
              <w:ind w:right="586"/>
              <w:rPr>
                <w:sz w:val="24"/>
              </w:rPr>
            </w:pPr>
            <w:r>
              <w:rPr>
                <w:sz w:val="24"/>
              </w:rPr>
              <w:t>извлекает необходимую информацию из прослушанных текстов различных жанров</w:t>
            </w:r>
          </w:p>
        </w:tc>
      </w:tr>
      <w:tr w:rsidR="00176230">
        <w:trPr>
          <w:trHeight w:val="580"/>
        </w:trPr>
        <w:tc>
          <w:tcPr>
            <w:tcW w:w="4565" w:type="dxa"/>
          </w:tcPr>
          <w:p w:rsidR="00176230" w:rsidRDefault="00391F83">
            <w:pPr>
              <w:pStyle w:val="TableParagraph"/>
              <w:ind w:right="601"/>
              <w:rPr>
                <w:sz w:val="24"/>
              </w:rPr>
            </w:pPr>
            <w:r>
              <w:rPr>
                <w:sz w:val="24"/>
              </w:rPr>
              <w:t>группирует предметы и их образы по заданным признакам;</w:t>
            </w:r>
          </w:p>
        </w:tc>
        <w:tc>
          <w:tcPr>
            <w:tcW w:w="5074" w:type="dxa"/>
          </w:tcPr>
          <w:p w:rsidR="00176230" w:rsidRDefault="00391F83">
            <w:pPr>
              <w:pStyle w:val="TableParagraph"/>
              <w:spacing w:before="13" w:line="237" w:lineRule="auto"/>
              <w:ind w:right="780"/>
              <w:rPr>
                <w:sz w:val="24"/>
              </w:rPr>
            </w:pPr>
            <w:r>
              <w:rPr>
                <w:sz w:val="24"/>
              </w:rPr>
              <w:t>определяет основную и второстепенную информацию</w:t>
            </w:r>
          </w:p>
        </w:tc>
      </w:tr>
      <w:tr w:rsidR="00176230">
        <w:trPr>
          <w:trHeight w:val="844"/>
        </w:trPr>
        <w:tc>
          <w:tcPr>
            <w:tcW w:w="4565" w:type="dxa"/>
          </w:tcPr>
          <w:p w:rsidR="00176230" w:rsidRDefault="00176230">
            <w:pPr>
              <w:pStyle w:val="TableParagraph"/>
              <w:ind w:left="0"/>
              <w:rPr>
                <w:sz w:val="24"/>
              </w:rPr>
            </w:pPr>
          </w:p>
        </w:tc>
        <w:tc>
          <w:tcPr>
            <w:tcW w:w="5074" w:type="dxa"/>
          </w:tcPr>
          <w:p w:rsidR="00176230" w:rsidRDefault="00391F83">
            <w:pPr>
              <w:pStyle w:val="TableParagraph"/>
              <w:spacing w:before="13" w:line="237" w:lineRule="auto"/>
              <w:ind w:right="701"/>
              <w:rPr>
                <w:sz w:val="24"/>
              </w:rPr>
            </w:pPr>
            <w:r>
              <w:rPr>
                <w:sz w:val="24"/>
              </w:rPr>
              <w:t>свободно ориентируется и воспринимает тексты художественного, научного,</w:t>
            </w:r>
          </w:p>
          <w:p w:rsidR="00176230" w:rsidRDefault="00391F83">
            <w:pPr>
              <w:pStyle w:val="TableParagraph"/>
              <w:spacing w:before="1" w:line="264" w:lineRule="exact"/>
              <w:rPr>
                <w:sz w:val="24"/>
              </w:rPr>
            </w:pPr>
            <w:r>
              <w:rPr>
                <w:sz w:val="24"/>
              </w:rPr>
              <w:t>публицистического и официально-делового</w:t>
            </w:r>
          </w:p>
        </w:tc>
      </w:tr>
    </w:tbl>
    <w:p w:rsidR="00176230" w:rsidRDefault="00176230">
      <w:pPr>
        <w:spacing w:line="264" w:lineRule="exact"/>
        <w:rPr>
          <w:sz w:val="24"/>
        </w:rPr>
        <w:sectPr w:rsidR="00176230">
          <w:pgSz w:w="11910" w:h="16840"/>
          <w:pgMar w:top="840" w:right="300" w:bottom="1180" w:left="380" w:header="0" w:footer="990" w:gutter="0"/>
          <w:cols w:space="720"/>
        </w:sectPr>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5"/>
        <w:gridCol w:w="5074"/>
      </w:tblGrid>
      <w:tr w:rsidR="00176230">
        <w:trPr>
          <w:trHeight w:val="275"/>
        </w:trPr>
        <w:tc>
          <w:tcPr>
            <w:tcW w:w="4565" w:type="dxa"/>
          </w:tcPr>
          <w:p w:rsidR="00176230" w:rsidRDefault="00176230">
            <w:pPr>
              <w:pStyle w:val="TableParagraph"/>
              <w:ind w:left="0"/>
              <w:rPr>
                <w:sz w:val="20"/>
              </w:rPr>
            </w:pPr>
          </w:p>
        </w:tc>
        <w:tc>
          <w:tcPr>
            <w:tcW w:w="5074" w:type="dxa"/>
          </w:tcPr>
          <w:p w:rsidR="00176230" w:rsidRDefault="00391F83">
            <w:pPr>
              <w:pStyle w:val="TableParagraph"/>
              <w:spacing w:line="256" w:lineRule="exact"/>
              <w:rPr>
                <w:sz w:val="24"/>
              </w:rPr>
            </w:pPr>
            <w:r>
              <w:rPr>
                <w:sz w:val="24"/>
              </w:rPr>
              <w:t>стилей</w:t>
            </w:r>
          </w:p>
        </w:tc>
      </w:tr>
      <w:tr w:rsidR="00176230">
        <w:trPr>
          <w:trHeight w:val="602"/>
        </w:trPr>
        <w:tc>
          <w:tcPr>
            <w:tcW w:w="4565" w:type="dxa"/>
          </w:tcPr>
          <w:p w:rsidR="00176230" w:rsidRDefault="00176230">
            <w:pPr>
              <w:pStyle w:val="TableParagraph"/>
              <w:ind w:left="0"/>
              <w:rPr>
                <w:sz w:val="24"/>
              </w:rPr>
            </w:pPr>
          </w:p>
        </w:tc>
        <w:tc>
          <w:tcPr>
            <w:tcW w:w="5074" w:type="dxa"/>
          </w:tcPr>
          <w:p w:rsidR="00176230" w:rsidRDefault="00391F83">
            <w:pPr>
              <w:pStyle w:val="TableParagraph"/>
              <w:spacing w:before="9" w:line="237" w:lineRule="auto"/>
              <w:ind w:right="202"/>
              <w:rPr>
                <w:sz w:val="24"/>
              </w:rPr>
            </w:pPr>
            <w:r>
              <w:rPr>
                <w:sz w:val="24"/>
              </w:rPr>
              <w:t>понимает и адекватно оценивает язык средств массовой информации</w:t>
            </w:r>
          </w:p>
        </w:tc>
      </w:tr>
      <w:tr w:rsidR="00176230">
        <w:trPr>
          <w:trHeight w:val="846"/>
        </w:trPr>
        <w:tc>
          <w:tcPr>
            <w:tcW w:w="4565" w:type="dxa"/>
          </w:tcPr>
          <w:p w:rsidR="00176230" w:rsidRDefault="00176230">
            <w:pPr>
              <w:pStyle w:val="TableParagraph"/>
              <w:ind w:left="0"/>
              <w:rPr>
                <w:sz w:val="24"/>
              </w:rPr>
            </w:pPr>
          </w:p>
        </w:tc>
        <w:tc>
          <w:tcPr>
            <w:tcW w:w="5074" w:type="dxa"/>
          </w:tcPr>
          <w:p w:rsidR="00176230" w:rsidRDefault="00391F83">
            <w:pPr>
              <w:pStyle w:val="TableParagraph"/>
              <w:spacing w:before="7"/>
              <w:rPr>
                <w:sz w:val="24"/>
              </w:rPr>
            </w:pPr>
            <w:r>
              <w:rPr>
                <w:sz w:val="24"/>
              </w:rPr>
              <w:t>преобразует модель с целью выявления общих</w:t>
            </w:r>
          </w:p>
          <w:p w:rsidR="00176230" w:rsidRDefault="00391F83">
            <w:pPr>
              <w:pStyle w:val="TableParagraph"/>
              <w:spacing w:before="5" w:line="274" w:lineRule="exact"/>
              <w:ind w:right="298"/>
              <w:rPr>
                <w:sz w:val="24"/>
              </w:rPr>
            </w:pPr>
            <w:r>
              <w:rPr>
                <w:sz w:val="24"/>
              </w:rPr>
              <w:t>законов, определяющих данную предметную область</w:t>
            </w:r>
          </w:p>
        </w:tc>
      </w:tr>
    </w:tbl>
    <w:p w:rsidR="00176230" w:rsidRDefault="00176230">
      <w:pPr>
        <w:pStyle w:val="a3"/>
        <w:spacing w:before="6"/>
        <w:ind w:left="0"/>
        <w:jc w:val="left"/>
        <w:rPr>
          <w:b/>
          <w:sz w:val="15"/>
        </w:rPr>
      </w:pPr>
    </w:p>
    <w:p w:rsidR="00176230" w:rsidRDefault="00391F83">
      <w:pPr>
        <w:spacing w:before="90"/>
        <w:ind w:left="1300"/>
        <w:rPr>
          <w:b/>
          <w:sz w:val="24"/>
        </w:rPr>
      </w:pPr>
      <w:r>
        <w:rPr>
          <w:b/>
          <w:sz w:val="24"/>
        </w:rPr>
        <w:t>Программа мониторинга уровня сформированности универсальных учебных действий</w:t>
      </w:r>
    </w:p>
    <w:p w:rsidR="00176230" w:rsidRDefault="00391F83">
      <w:pPr>
        <w:spacing w:line="274" w:lineRule="exact"/>
        <w:ind w:left="4621"/>
        <w:rPr>
          <w:b/>
          <w:sz w:val="24"/>
        </w:rPr>
      </w:pPr>
      <w:r>
        <w:rPr>
          <w:b/>
          <w:sz w:val="24"/>
        </w:rPr>
        <w:t>в начальной школе.</w:t>
      </w:r>
    </w:p>
    <w:p w:rsidR="00176230" w:rsidRDefault="00391F83">
      <w:pPr>
        <w:pStyle w:val="a3"/>
        <w:spacing w:line="274" w:lineRule="exact"/>
        <w:ind w:left="327"/>
        <w:jc w:val="left"/>
      </w:pPr>
      <w:r>
        <w:rPr>
          <w:b/>
          <w:i/>
        </w:rPr>
        <w:t>Краткая аннотация</w:t>
      </w:r>
      <w:r>
        <w:t>: программа составлена на основе методического пособия под ред. А. Г.</w:t>
      </w:r>
    </w:p>
    <w:p w:rsidR="00176230" w:rsidRDefault="00391F83">
      <w:pPr>
        <w:pStyle w:val="a3"/>
        <w:ind w:left="327" w:right="122"/>
      </w:pPr>
      <w:r>
        <w:t>Асмолова «Как проектировать универсальные учебные действия в начальной школе». Программа</w:t>
      </w:r>
      <w:r w:rsidR="00BB404C">
        <w:t xml:space="preserve"> </w:t>
      </w:r>
      <w:r>
        <w:t>рекомендована для осуществления психолого - педагогического сопровождения учебного процесса в</w:t>
      </w:r>
      <w:r w:rsidR="00BB404C">
        <w:t xml:space="preserve"> </w:t>
      </w:r>
      <w:r>
        <w:t>условиях реализации ФГОС в начальной школе.</w:t>
      </w:r>
    </w:p>
    <w:p w:rsidR="00176230" w:rsidRDefault="00391F83">
      <w:pPr>
        <w:pStyle w:val="a3"/>
        <w:tabs>
          <w:tab w:val="left" w:pos="1866"/>
          <w:tab w:val="left" w:pos="3035"/>
          <w:tab w:val="left" w:pos="3416"/>
          <w:tab w:val="left" w:pos="5140"/>
          <w:tab w:val="left" w:pos="5533"/>
          <w:tab w:val="left" w:pos="8368"/>
          <w:tab w:val="left" w:pos="9241"/>
          <w:tab w:val="left" w:pos="10972"/>
        </w:tabs>
        <w:ind w:left="327" w:right="119"/>
        <w:jc w:val="left"/>
      </w:pPr>
      <w:r>
        <w:t>В широком значении термин «универсальные учебные действия» означает умение учиться, т. е. способность</w:t>
      </w:r>
      <w:r>
        <w:tab/>
        <w:t>субъекта</w:t>
      </w:r>
      <w:r>
        <w:tab/>
        <w:t>к</w:t>
      </w:r>
      <w:r>
        <w:tab/>
        <w:t>саморазвитию</w:t>
      </w:r>
      <w:r>
        <w:tab/>
        <w:t>и</w:t>
      </w:r>
      <w:r>
        <w:tab/>
        <w:t>самосовершенствованию</w:t>
      </w:r>
      <w:r>
        <w:tab/>
        <w:t>путем</w:t>
      </w:r>
      <w:r>
        <w:tab/>
        <w:t>сознательного</w:t>
      </w:r>
      <w:r>
        <w:tab/>
      </w:r>
      <w:r>
        <w:rPr>
          <w:spacing w:val="-16"/>
        </w:rPr>
        <w:t xml:space="preserve">и </w:t>
      </w:r>
      <w:r>
        <w:t>активного</w:t>
      </w:r>
      <w:r w:rsidR="00BB404C">
        <w:t xml:space="preserve"> </w:t>
      </w:r>
      <w:r>
        <w:t>присвоения нового социального опыта. В более узком (собственно психологическом) значении этот</w:t>
      </w:r>
      <w:r w:rsidR="00BB404C">
        <w:t xml:space="preserve"> </w:t>
      </w:r>
      <w:r>
        <w:t>термин можно определить как совокупность способов действия учащегося (а также связанных с ними</w:t>
      </w:r>
      <w:r w:rsidR="00BB404C">
        <w:t xml:space="preserve"> </w:t>
      </w:r>
      <w:r>
        <w:t>навыков учебной работы), обеспечивающих самостоятельное усвоение новых знаний, формирование</w:t>
      </w:r>
      <w:r w:rsidR="00BB404C">
        <w:t xml:space="preserve"> </w:t>
      </w:r>
      <w:r>
        <w:t>умений, включая организацию этого</w:t>
      </w:r>
      <w:r>
        <w:rPr>
          <w:spacing w:val="-1"/>
        </w:rPr>
        <w:t xml:space="preserve"> </w:t>
      </w:r>
      <w:r>
        <w:t>процесса.</w:t>
      </w:r>
    </w:p>
    <w:p w:rsidR="00176230" w:rsidRDefault="00391F83">
      <w:pPr>
        <w:pStyle w:val="a3"/>
        <w:tabs>
          <w:tab w:val="left" w:pos="723"/>
          <w:tab w:val="left" w:pos="1724"/>
          <w:tab w:val="left" w:pos="2963"/>
          <w:tab w:val="left" w:pos="3800"/>
          <w:tab w:val="left" w:pos="5608"/>
          <w:tab w:val="left" w:pos="6721"/>
          <w:tab w:val="left" w:pos="7957"/>
          <w:tab w:val="left" w:pos="10029"/>
        </w:tabs>
        <w:ind w:left="327" w:right="123"/>
        <w:jc w:val="left"/>
      </w:pPr>
      <w:r>
        <w:t>В</w:t>
      </w:r>
      <w:r>
        <w:tab/>
        <w:t>составе</w:t>
      </w:r>
      <w:r>
        <w:tab/>
        <w:t>основных</w:t>
      </w:r>
      <w:r>
        <w:tab/>
        <w:t>видов</w:t>
      </w:r>
      <w:r>
        <w:tab/>
        <w:t>универсальных</w:t>
      </w:r>
      <w:r>
        <w:tab/>
        <w:t>учебных</w:t>
      </w:r>
      <w:r>
        <w:tab/>
        <w:t>действий,</w:t>
      </w:r>
      <w:r>
        <w:tab/>
        <w:t>соответствующих</w:t>
      </w:r>
      <w:r>
        <w:tab/>
      </w:r>
      <w:r>
        <w:rPr>
          <w:spacing w:val="-3"/>
        </w:rPr>
        <w:t xml:space="preserve">ключевым </w:t>
      </w:r>
      <w:r>
        <w:t>целям</w:t>
      </w:r>
      <w:r w:rsidR="00BB404C">
        <w:t xml:space="preserve"> </w:t>
      </w:r>
      <w:r>
        <w:t>общего образования, можно выделить четыре</w:t>
      </w:r>
      <w:r>
        <w:rPr>
          <w:spacing w:val="-3"/>
        </w:rPr>
        <w:t xml:space="preserve"> </w:t>
      </w:r>
      <w:r>
        <w:t>блока:</w:t>
      </w:r>
    </w:p>
    <w:p w:rsidR="00176230" w:rsidRDefault="00391F83">
      <w:pPr>
        <w:pStyle w:val="3"/>
        <w:numPr>
          <w:ilvl w:val="0"/>
          <w:numId w:val="91"/>
        </w:numPr>
        <w:tabs>
          <w:tab w:val="left" w:pos="588"/>
        </w:tabs>
        <w:spacing w:line="240" w:lineRule="auto"/>
        <w:ind w:hanging="259"/>
        <w:rPr>
          <w:i w:val="0"/>
        </w:rPr>
      </w:pPr>
      <w:r>
        <w:t>личностный</w:t>
      </w:r>
      <w:r>
        <w:rPr>
          <w:i w:val="0"/>
        </w:rPr>
        <w:t>;</w:t>
      </w:r>
    </w:p>
    <w:p w:rsidR="00176230" w:rsidRDefault="00391F83">
      <w:pPr>
        <w:pStyle w:val="a4"/>
        <w:numPr>
          <w:ilvl w:val="0"/>
          <w:numId w:val="91"/>
        </w:numPr>
        <w:tabs>
          <w:tab w:val="left" w:pos="588"/>
        </w:tabs>
        <w:spacing w:before="3"/>
        <w:ind w:hanging="259"/>
        <w:rPr>
          <w:b/>
          <w:sz w:val="24"/>
        </w:rPr>
      </w:pPr>
      <w:r>
        <w:rPr>
          <w:b/>
          <w:i/>
          <w:sz w:val="24"/>
        </w:rPr>
        <w:t xml:space="preserve">регулятивный </w:t>
      </w:r>
      <w:r>
        <w:rPr>
          <w:b/>
          <w:sz w:val="24"/>
        </w:rPr>
        <w:t>(включающий также действия</w:t>
      </w:r>
      <w:r>
        <w:rPr>
          <w:b/>
          <w:spacing w:val="-3"/>
          <w:sz w:val="24"/>
        </w:rPr>
        <w:t xml:space="preserve"> </w:t>
      </w:r>
      <w:r>
        <w:rPr>
          <w:b/>
          <w:i/>
          <w:sz w:val="24"/>
        </w:rPr>
        <w:t>саморегуляции</w:t>
      </w:r>
      <w:r>
        <w:rPr>
          <w:b/>
          <w:sz w:val="24"/>
        </w:rPr>
        <w:t>);</w:t>
      </w:r>
    </w:p>
    <w:p w:rsidR="00176230" w:rsidRDefault="00391F83">
      <w:pPr>
        <w:pStyle w:val="3"/>
        <w:numPr>
          <w:ilvl w:val="0"/>
          <w:numId w:val="91"/>
        </w:numPr>
        <w:tabs>
          <w:tab w:val="left" w:pos="588"/>
        </w:tabs>
        <w:spacing w:line="240" w:lineRule="auto"/>
        <w:ind w:hanging="259"/>
        <w:rPr>
          <w:i w:val="0"/>
        </w:rPr>
      </w:pPr>
      <w:r>
        <w:t>познавательный</w:t>
      </w:r>
      <w:r>
        <w:rPr>
          <w:i w:val="0"/>
        </w:rPr>
        <w:t>;</w:t>
      </w:r>
    </w:p>
    <w:p w:rsidR="00176230" w:rsidRDefault="00391F83">
      <w:pPr>
        <w:pStyle w:val="a4"/>
        <w:numPr>
          <w:ilvl w:val="0"/>
          <w:numId w:val="91"/>
        </w:numPr>
        <w:tabs>
          <w:tab w:val="left" w:pos="588"/>
        </w:tabs>
        <w:spacing w:line="274" w:lineRule="exact"/>
        <w:ind w:hanging="259"/>
        <w:rPr>
          <w:b/>
          <w:sz w:val="24"/>
        </w:rPr>
      </w:pPr>
      <w:r>
        <w:rPr>
          <w:b/>
          <w:i/>
          <w:sz w:val="24"/>
        </w:rPr>
        <w:t>коммуникативный</w:t>
      </w:r>
      <w:r>
        <w:rPr>
          <w:b/>
          <w:sz w:val="24"/>
        </w:rPr>
        <w:t>.</w:t>
      </w:r>
    </w:p>
    <w:p w:rsidR="00176230" w:rsidRDefault="00391F83">
      <w:pPr>
        <w:spacing w:line="242" w:lineRule="auto"/>
        <w:ind w:left="327" w:right="834"/>
        <w:rPr>
          <w:b/>
          <w:sz w:val="24"/>
        </w:rPr>
      </w:pPr>
      <w:r>
        <w:rPr>
          <w:b/>
          <w:sz w:val="24"/>
        </w:rPr>
        <w:t xml:space="preserve">Цель мониторинга уровня сформированности УУД: </w:t>
      </w:r>
      <w:r>
        <w:rPr>
          <w:sz w:val="24"/>
        </w:rPr>
        <w:t xml:space="preserve">получение объективной информации о состоянии и динамике уровня сформированности универсальных учебных действий у младших школьников в условиях реализации федеральных государственных стандартов нового поколения. </w:t>
      </w:r>
      <w:r>
        <w:rPr>
          <w:b/>
          <w:sz w:val="24"/>
        </w:rPr>
        <w:t>Задачи мониторинга:</w:t>
      </w:r>
    </w:p>
    <w:p w:rsidR="00176230" w:rsidRDefault="00391F83">
      <w:pPr>
        <w:pStyle w:val="a4"/>
        <w:numPr>
          <w:ilvl w:val="0"/>
          <w:numId w:val="90"/>
        </w:numPr>
        <w:tabs>
          <w:tab w:val="left" w:pos="468"/>
        </w:tabs>
        <w:spacing w:line="265" w:lineRule="exact"/>
        <w:ind w:firstLine="0"/>
        <w:rPr>
          <w:sz w:val="24"/>
        </w:rPr>
      </w:pPr>
      <w:r>
        <w:rPr>
          <w:sz w:val="24"/>
        </w:rPr>
        <w:t>отработка механизмов сбора информации об уровне сформированности</w:t>
      </w:r>
      <w:r>
        <w:rPr>
          <w:spacing w:val="-6"/>
          <w:sz w:val="24"/>
        </w:rPr>
        <w:t xml:space="preserve"> </w:t>
      </w:r>
      <w:r>
        <w:rPr>
          <w:sz w:val="24"/>
        </w:rPr>
        <w:t>УУД;</w:t>
      </w:r>
    </w:p>
    <w:p w:rsidR="00176230" w:rsidRDefault="00391F83">
      <w:pPr>
        <w:pStyle w:val="a4"/>
        <w:numPr>
          <w:ilvl w:val="0"/>
          <w:numId w:val="90"/>
        </w:numPr>
        <w:tabs>
          <w:tab w:val="left" w:pos="468"/>
        </w:tabs>
        <w:ind w:firstLine="0"/>
        <w:rPr>
          <w:sz w:val="24"/>
        </w:rPr>
      </w:pPr>
      <w:r>
        <w:rPr>
          <w:sz w:val="24"/>
        </w:rPr>
        <w:t>выявление и анализ факторов, способствующих формированию</w:t>
      </w:r>
      <w:r>
        <w:rPr>
          <w:spacing w:val="-2"/>
          <w:sz w:val="24"/>
        </w:rPr>
        <w:t xml:space="preserve"> </w:t>
      </w:r>
      <w:r>
        <w:rPr>
          <w:sz w:val="24"/>
        </w:rPr>
        <w:t>УУД;</w:t>
      </w:r>
    </w:p>
    <w:p w:rsidR="00176230" w:rsidRDefault="00391F83">
      <w:pPr>
        <w:pStyle w:val="a4"/>
        <w:numPr>
          <w:ilvl w:val="0"/>
          <w:numId w:val="90"/>
        </w:numPr>
        <w:tabs>
          <w:tab w:val="left" w:pos="468"/>
        </w:tabs>
        <w:ind w:firstLine="0"/>
        <w:rPr>
          <w:sz w:val="24"/>
        </w:rPr>
      </w:pPr>
      <w:r>
        <w:rPr>
          <w:sz w:val="24"/>
        </w:rPr>
        <w:t>апробация технологических карт и методик оценки уровня сформированности</w:t>
      </w:r>
      <w:r>
        <w:rPr>
          <w:spacing w:val="2"/>
          <w:sz w:val="24"/>
        </w:rPr>
        <w:t xml:space="preserve"> </w:t>
      </w:r>
      <w:r>
        <w:rPr>
          <w:sz w:val="24"/>
        </w:rPr>
        <w:t>УУД;</w:t>
      </w:r>
    </w:p>
    <w:p w:rsidR="00176230" w:rsidRDefault="00391F83">
      <w:pPr>
        <w:pStyle w:val="a4"/>
        <w:numPr>
          <w:ilvl w:val="0"/>
          <w:numId w:val="90"/>
        </w:numPr>
        <w:tabs>
          <w:tab w:val="left" w:pos="518"/>
        </w:tabs>
        <w:ind w:right="122" w:firstLine="0"/>
        <w:rPr>
          <w:sz w:val="24"/>
        </w:rPr>
      </w:pPr>
      <w:r>
        <w:rPr>
          <w:sz w:val="24"/>
        </w:rPr>
        <w:t>формирование банка методических материалов для организации и проведения мониторинга</w:t>
      </w:r>
      <w:r w:rsidR="00BB404C">
        <w:rPr>
          <w:sz w:val="24"/>
        </w:rPr>
        <w:t xml:space="preserve"> </w:t>
      </w:r>
      <w:r>
        <w:rPr>
          <w:sz w:val="24"/>
        </w:rPr>
        <w:t>уровня сформированности УУД на ступени начального</w:t>
      </w:r>
      <w:r>
        <w:rPr>
          <w:spacing w:val="-1"/>
          <w:sz w:val="24"/>
        </w:rPr>
        <w:t xml:space="preserve"> </w:t>
      </w:r>
      <w:r>
        <w:rPr>
          <w:sz w:val="24"/>
        </w:rPr>
        <w:t>образования;</w:t>
      </w:r>
    </w:p>
    <w:p w:rsidR="00176230" w:rsidRDefault="00391F83">
      <w:pPr>
        <w:pStyle w:val="a4"/>
        <w:numPr>
          <w:ilvl w:val="0"/>
          <w:numId w:val="90"/>
        </w:numPr>
        <w:tabs>
          <w:tab w:val="left" w:pos="477"/>
        </w:tabs>
        <w:ind w:right="119" w:firstLine="0"/>
        <w:rPr>
          <w:sz w:val="24"/>
        </w:rPr>
      </w:pPr>
      <w:r>
        <w:rPr>
          <w:sz w:val="24"/>
        </w:rPr>
        <w:t>обеспечение преемственности и единообразия в процедурах оценки качества результатов</w:t>
      </w:r>
      <w:r w:rsidR="00BB404C">
        <w:rPr>
          <w:sz w:val="24"/>
        </w:rPr>
        <w:t xml:space="preserve"> </w:t>
      </w:r>
      <w:r>
        <w:rPr>
          <w:sz w:val="24"/>
        </w:rPr>
        <w:t>дошкольного и начального школьного образования в условиях внедрения ФГОС нового</w:t>
      </w:r>
      <w:r w:rsidR="00BB404C">
        <w:rPr>
          <w:sz w:val="24"/>
        </w:rPr>
        <w:t xml:space="preserve"> </w:t>
      </w:r>
      <w:r>
        <w:rPr>
          <w:sz w:val="24"/>
        </w:rPr>
        <w:t>поколения;</w:t>
      </w:r>
    </w:p>
    <w:p w:rsidR="00176230" w:rsidRDefault="00391F83">
      <w:pPr>
        <w:pStyle w:val="a4"/>
        <w:numPr>
          <w:ilvl w:val="0"/>
          <w:numId w:val="90"/>
        </w:numPr>
        <w:tabs>
          <w:tab w:val="left" w:pos="600"/>
        </w:tabs>
        <w:ind w:right="122" w:firstLine="0"/>
        <w:rPr>
          <w:sz w:val="24"/>
        </w:rPr>
      </w:pPr>
      <w:r>
        <w:rPr>
          <w:sz w:val="24"/>
        </w:rPr>
        <w:t>разработка и апробация системы критериев и показателей уровня сформированности УУД у</w:t>
      </w:r>
      <w:r w:rsidR="00BB404C">
        <w:rPr>
          <w:sz w:val="24"/>
        </w:rPr>
        <w:t xml:space="preserve"> </w:t>
      </w:r>
      <w:r>
        <w:rPr>
          <w:sz w:val="24"/>
        </w:rPr>
        <w:t>обучающихся на начальной ступени образования.</w:t>
      </w:r>
    </w:p>
    <w:p w:rsidR="00176230" w:rsidRDefault="00391F83">
      <w:pPr>
        <w:pStyle w:val="2"/>
        <w:spacing w:before="2"/>
        <w:ind w:left="327"/>
      </w:pPr>
      <w:r>
        <w:t>Объекты мониторинга:</w:t>
      </w:r>
    </w:p>
    <w:p w:rsidR="00176230" w:rsidRDefault="00391F83">
      <w:pPr>
        <w:pStyle w:val="a4"/>
        <w:numPr>
          <w:ilvl w:val="0"/>
          <w:numId w:val="90"/>
        </w:numPr>
        <w:tabs>
          <w:tab w:val="left" w:pos="470"/>
        </w:tabs>
        <w:spacing w:line="274" w:lineRule="exact"/>
        <w:ind w:left="469" w:hanging="141"/>
        <w:rPr>
          <w:sz w:val="24"/>
        </w:rPr>
      </w:pPr>
      <w:r>
        <w:rPr>
          <w:sz w:val="24"/>
        </w:rPr>
        <w:t>универсальные учебные действия младших</w:t>
      </w:r>
      <w:r>
        <w:rPr>
          <w:spacing w:val="-1"/>
          <w:sz w:val="24"/>
        </w:rPr>
        <w:t xml:space="preserve"> </w:t>
      </w:r>
      <w:r>
        <w:rPr>
          <w:sz w:val="24"/>
        </w:rPr>
        <w:t>школьников;</w:t>
      </w:r>
    </w:p>
    <w:p w:rsidR="00176230" w:rsidRDefault="00391F83">
      <w:pPr>
        <w:pStyle w:val="a4"/>
        <w:numPr>
          <w:ilvl w:val="0"/>
          <w:numId w:val="90"/>
        </w:numPr>
        <w:tabs>
          <w:tab w:val="left" w:pos="468"/>
        </w:tabs>
        <w:ind w:left="467" w:hanging="139"/>
        <w:rPr>
          <w:sz w:val="24"/>
        </w:rPr>
      </w:pPr>
      <w:r>
        <w:rPr>
          <w:sz w:val="24"/>
        </w:rPr>
        <w:t>психолого- педагогические условия</w:t>
      </w:r>
      <w:r>
        <w:rPr>
          <w:spacing w:val="-4"/>
          <w:sz w:val="24"/>
        </w:rPr>
        <w:t xml:space="preserve"> </w:t>
      </w:r>
      <w:r>
        <w:rPr>
          <w:sz w:val="24"/>
        </w:rPr>
        <w:t>обучения;</w:t>
      </w:r>
    </w:p>
    <w:p w:rsidR="00176230" w:rsidRDefault="00391F83">
      <w:pPr>
        <w:pStyle w:val="a4"/>
        <w:numPr>
          <w:ilvl w:val="0"/>
          <w:numId w:val="90"/>
        </w:numPr>
        <w:tabs>
          <w:tab w:val="left" w:pos="468"/>
        </w:tabs>
        <w:ind w:left="467" w:hanging="139"/>
        <w:rPr>
          <w:sz w:val="24"/>
        </w:rPr>
      </w:pPr>
      <w:r>
        <w:rPr>
          <w:sz w:val="24"/>
        </w:rPr>
        <w:t>педагогические технологии, используемые в начальной</w:t>
      </w:r>
      <w:r>
        <w:rPr>
          <w:spacing w:val="-4"/>
          <w:sz w:val="24"/>
        </w:rPr>
        <w:t xml:space="preserve"> </w:t>
      </w:r>
      <w:r>
        <w:rPr>
          <w:sz w:val="24"/>
        </w:rPr>
        <w:t>школе.</w:t>
      </w:r>
    </w:p>
    <w:p w:rsidR="00176230" w:rsidRDefault="00391F83">
      <w:pPr>
        <w:pStyle w:val="a3"/>
        <w:ind w:left="327" w:right="120"/>
      </w:pPr>
      <w:r>
        <w:rPr>
          <w:b/>
        </w:rPr>
        <w:t xml:space="preserve">Условия реализации программы мониторинга </w:t>
      </w:r>
      <w:r>
        <w:t>(какие ресурсы и условия нужны, чтобы программа</w:t>
      </w:r>
      <w:r w:rsidR="00BB404C">
        <w:t xml:space="preserve"> </w:t>
      </w:r>
      <w:r>
        <w:t xml:space="preserve">была реализована): банк диагностических методик, технологические карты, кадровый ресурс. </w:t>
      </w:r>
      <w:r>
        <w:rPr>
          <w:b/>
        </w:rPr>
        <w:t xml:space="preserve">Срок реализации программы </w:t>
      </w:r>
      <w:r>
        <w:t>4 года (начальная ступень образования). Программа мониторинга</w:t>
      </w:r>
      <w:r w:rsidR="00BB404C">
        <w:t xml:space="preserve"> </w:t>
      </w:r>
      <w:r>
        <w:t>представляет собой исследование, направленное на отслеживание индивидуальной динамики уровня</w:t>
      </w:r>
      <w:r w:rsidR="00BB404C">
        <w:t xml:space="preserve"> </w:t>
      </w:r>
      <w:r>
        <w:t>сформированности УУД на ступени начального образования.</w:t>
      </w:r>
    </w:p>
    <w:p w:rsidR="00176230" w:rsidRDefault="00391F83">
      <w:pPr>
        <w:tabs>
          <w:tab w:val="left" w:pos="1527"/>
          <w:tab w:val="left" w:pos="3133"/>
          <w:tab w:val="left" w:pos="4234"/>
          <w:tab w:val="left" w:pos="6027"/>
          <w:tab w:val="left" w:pos="7117"/>
          <w:tab w:val="left" w:pos="8631"/>
          <w:tab w:val="left" w:pos="9020"/>
          <w:tab w:val="left" w:pos="9766"/>
        </w:tabs>
        <w:spacing w:before="1"/>
        <w:ind w:left="328" w:right="120"/>
        <w:rPr>
          <w:sz w:val="24"/>
        </w:rPr>
      </w:pPr>
      <w:r>
        <w:rPr>
          <w:b/>
          <w:sz w:val="24"/>
        </w:rPr>
        <w:t>Области</w:t>
      </w:r>
      <w:r>
        <w:rPr>
          <w:b/>
          <w:sz w:val="24"/>
        </w:rPr>
        <w:tab/>
        <w:t>применения</w:t>
      </w:r>
      <w:r>
        <w:rPr>
          <w:b/>
          <w:sz w:val="24"/>
        </w:rPr>
        <w:tab/>
        <w:t>данных</w:t>
      </w:r>
      <w:r>
        <w:rPr>
          <w:b/>
          <w:sz w:val="24"/>
        </w:rPr>
        <w:tab/>
        <w:t>мониторинга:</w:t>
      </w:r>
      <w:r>
        <w:rPr>
          <w:b/>
          <w:sz w:val="24"/>
        </w:rPr>
        <w:tab/>
      </w:r>
      <w:r>
        <w:rPr>
          <w:sz w:val="24"/>
        </w:rPr>
        <w:t>данные,</w:t>
      </w:r>
      <w:r>
        <w:rPr>
          <w:sz w:val="24"/>
        </w:rPr>
        <w:tab/>
        <w:t>полученные</w:t>
      </w:r>
      <w:r>
        <w:rPr>
          <w:sz w:val="24"/>
        </w:rPr>
        <w:tab/>
        <w:t>в</w:t>
      </w:r>
      <w:r>
        <w:rPr>
          <w:sz w:val="24"/>
        </w:rPr>
        <w:tab/>
        <w:t>ходе</w:t>
      </w:r>
      <w:r>
        <w:rPr>
          <w:sz w:val="24"/>
        </w:rPr>
        <w:tab/>
      </w:r>
      <w:r>
        <w:rPr>
          <w:spacing w:val="-3"/>
          <w:sz w:val="24"/>
        </w:rPr>
        <w:t xml:space="preserve">мониторинга </w:t>
      </w:r>
      <w:r>
        <w:rPr>
          <w:sz w:val="24"/>
        </w:rPr>
        <w:t>используются</w:t>
      </w:r>
      <w:r w:rsidR="00BB404C">
        <w:rPr>
          <w:sz w:val="24"/>
        </w:rPr>
        <w:t xml:space="preserve"> </w:t>
      </w:r>
      <w:r>
        <w:rPr>
          <w:sz w:val="24"/>
        </w:rPr>
        <w:t>для оперативной коррекции учебно - воспитательного</w:t>
      </w:r>
      <w:r>
        <w:rPr>
          <w:spacing w:val="-3"/>
          <w:sz w:val="24"/>
        </w:rPr>
        <w:t xml:space="preserve"> </w:t>
      </w:r>
      <w:r>
        <w:rPr>
          <w:sz w:val="24"/>
        </w:rPr>
        <w:t>процесса.</w:t>
      </w:r>
    </w:p>
    <w:p w:rsidR="00176230" w:rsidRDefault="00391F83">
      <w:pPr>
        <w:pStyle w:val="2"/>
        <w:spacing w:before="4"/>
        <w:ind w:left="328"/>
      </w:pPr>
      <w:r>
        <w:t>Система критериев и показателей уровня сформированности УУД</w:t>
      </w:r>
    </w:p>
    <w:p w:rsidR="00176230" w:rsidRDefault="00391F83">
      <w:pPr>
        <w:pStyle w:val="a3"/>
        <w:spacing w:line="274" w:lineRule="exact"/>
        <w:ind w:left="328"/>
        <w:jc w:val="left"/>
      </w:pPr>
      <w:r>
        <w:t>Критериями оценки сформированности универсальных учебных действий у обучающихся выступают:</w:t>
      </w:r>
    </w:p>
    <w:p w:rsidR="00176230" w:rsidRDefault="00391F83">
      <w:pPr>
        <w:pStyle w:val="a4"/>
        <w:numPr>
          <w:ilvl w:val="0"/>
          <w:numId w:val="90"/>
        </w:numPr>
        <w:tabs>
          <w:tab w:val="left" w:pos="468"/>
        </w:tabs>
        <w:ind w:left="467" w:hanging="139"/>
        <w:rPr>
          <w:sz w:val="24"/>
        </w:rPr>
      </w:pPr>
      <w:r>
        <w:rPr>
          <w:sz w:val="24"/>
        </w:rPr>
        <w:t>соответствие возрастно-психологическим нормативным</w:t>
      </w:r>
      <w:r>
        <w:rPr>
          <w:spacing w:val="-4"/>
          <w:sz w:val="24"/>
        </w:rPr>
        <w:t xml:space="preserve"> </w:t>
      </w:r>
      <w:r>
        <w:rPr>
          <w:sz w:val="24"/>
        </w:rPr>
        <w:t>требованиям;</w:t>
      </w:r>
    </w:p>
    <w:p w:rsidR="00176230" w:rsidRDefault="00176230">
      <w:pPr>
        <w:rPr>
          <w:sz w:val="24"/>
        </w:rPr>
        <w:sectPr w:rsidR="00176230">
          <w:pgSz w:w="11910" w:h="16840"/>
          <w:pgMar w:top="840" w:right="300" w:bottom="1260" w:left="380" w:header="0" w:footer="990" w:gutter="0"/>
          <w:cols w:space="720"/>
        </w:sectPr>
      </w:pPr>
    </w:p>
    <w:p w:rsidR="00176230" w:rsidRDefault="00391F83">
      <w:pPr>
        <w:pStyle w:val="a4"/>
        <w:numPr>
          <w:ilvl w:val="0"/>
          <w:numId w:val="90"/>
        </w:numPr>
        <w:tabs>
          <w:tab w:val="left" w:pos="468"/>
        </w:tabs>
        <w:spacing w:before="68"/>
        <w:ind w:left="467" w:hanging="139"/>
        <w:rPr>
          <w:sz w:val="24"/>
        </w:rPr>
      </w:pPr>
      <w:r>
        <w:rPr>
          <w:sz w:val="24"/>
        </w:rPr>
        <w:lastRenderedPageBreak/>
        <w:t>соответствие свойств универсальных действий заранее заданным</w:t>
      </w:r>
      <w:r>
        <w:rPr>
          <w:spacing w:val="-4"/>
          <w:sz w:val="24"/>
        </w:rPr>
        <w:t xml:space="preserve"> </w:t>
      </w:r>
      <w:r>
        <w:rPr>
          <w:sz w:val="24"/>
        </w:rPr>
        <w:t>требованиям;</w:t>
      </w:r>
    </w:p>
    <w:p w:rsidR="00176230" w:rsidRDefault="00391F83">
      <w:pPr>
        <w:pStyle w:val="a4"/>
        <w:numPr>
          <w:ilvl w:val="0"/>
          <w:numId w:val="90"/>
        </w:numPr>
        <w:tabs>
          <w:tab w:val="left" w:pos="484"/>
        </w:tabs>
        <w:ind w:right="122" w:firstLine="0"/>
        <w:rPr>
          <w:sz w:val="24"/>
        </w:rPr>
      </w:pPr>
      <w:r>
        <w:rPr>
          <w:sz w:val="24"/>
        </w:rPr>
        <w:t>сформированность учебной деятельности у учащихся, отражающая уровень развития</w:t>
      </w:r>
      <w:r w:rsidR="00BB404C">
        <w:rPr>
          <w:sz w:val="24"/>
        </w:rPr>
        <w:t xml:space="preserve"> </w:t>
      </w:r>
      <w:r>
        <w:rPr>
          <w:sz w:val="24"/>
        </w:rPr>
        <w:t>метапредметных действий, выполняющих функцию управления познавательной</w:t>
      </w:r>
      <w:r>
        <w:rPr>
          <w:spacing w:val="-1"/>
          <w:sz w:val="24"/>
        </w:rPr>
        <w:t xml:space="preserve"> </w:t>
      </w:r>
      <w:r>
        <w:rPr>
          <w:sz w:val="24"/>
        </w:rPr>
        <w:t>деятельностью</w:t>
      </w:r>
      <w:r w:rsidR="00BB404C">
        <w:rPr>
          <w:sz w:val="24"/>
        </w:rPr>
        <w:t xml:space="preserve"> </w:t>
      </w:r>
      <w:r>
        <w:rPr>
          <w:sz w:val="24"/>
        </w:rPr>
        <w:t>учащихся.</w:t>
      </w:r>
    </w:p>
    <w:p w:rsidR="00176230" w:rsidRDefault="00391F83">
      <w:pPr>
        <w:pStyle w:val="a3"/>
        <w:tabs>
          <w:tab w:val="left" w:pos="3531"/>
          <w:tab w:val="left" w:pos="4974"/>
          <w:tab w:val="left" w:pos="6935"/>
          <w:tab w:val="left" w:pos="7595"/>
          <w:tab w:val="left" w:pos="8751"/>
          <w:tab w:val="left" w:pos="9282"/>
          <w:tab w:val="left" w:pos="10182"/>
          <w:tab w:val="left" w:pos="10993"/>
        </w:tabs>
        <w:ind w:left="327" w:right="121"/>
        <w:jc w:val="left"/>
      </w:pPr>
      <w:r>
        <w:t>Возрастно-психологические</w:t>
      </w:r>
      <w:r>
        <w:tab/>
        <w:t>нормативы</w:t>
      </w:r>
      <w:r>
        <w:tab/>
        <w:t>формулируются</w:t>
      </w:r>
      <w:r>
        <w:tab/>
        <w:t>для</w:t>
      </w:r>
      <w:r>
        <w:tab/>
        <w:t>каждого</w:t>
      </w:r>
      <w:r>
        <w:tab/>
        <w:t>из</w:t>
      </w:r>
      <w:r>
        <w:tab/>
        <w:t>видов</w:t>
      </w:r>
      <w:r>
        <w:tab/>
        <w:t>УУД</w:t>
      </w:r>
      <w:r>
        <w:tab/>
      </w:r>
      <w:r>
        <w:rPr>
          <w:spacing w:val="-17"/>
        </w:rPr>
        <w:t xml:space="preserve">с </w:t>
      </w:r>
      <w:r>
        <w:t>учетом</w:t>
      </w:r>
      <w:r w:rsidR="00BB404C">
        <w:t xml:space="preserve"> </w:t>
      </w:r>
      <w:r>
        <w:t>стадиальности их</w:t>
      </w:r>
      <w:r>
        <w:rPr>
          <w:spacing w:val="2"/>
        </w:rPr>
        <w:t xml:space="preserve"> </w:t>
      </w:r>
      <w:r>
        <w:t>развития.</w:t>
      </w:r>
    </w:p>
    <w:p w:rsidR="00176230" w:rsidRDefault="00391F83">
      <w:pPr>
        <w:pStyle w:val="2"/>
        <w:spacing w:before="5"/>
        <w:ind w:left="327"/>
      </w:pPr>
      <w:r>
        <w:t>Методы сбора информации:</w:t>
      </w:r>
    </w:p>
    <w:p w:rsidR="00176230" w:rsidRDefault="00391F83">
      <w:pPr>
        <w:pStyle w:val="a4"/>
        <w:numPr>
          <w:ilvl w:val="0"/>
          <w:numId w:val="90"/>
        </w:numPr>
        <w:tabs>
          <w:tab w:val="left" w:pos="468"/>
        </w:tabs>
        <w:spacing w:line="274" w:lineRule="exact"/>
        <w:ind w:left="467" w:hanging="139"/>
        <w:rPr>
          <w:sz w:val="24"/>
        </w:rPr>
      </w:pPr>
      <w:r>
        <w:rPr>
          <w:sz w:val="24"/>
        </w:rPr>
        <w:t>анкетирование;</w:t>
      </w:r>
    </w:p>
    <w:p w:rsidR="00176230" w:rsidRDefault="00391F83">
      <w:pPr>
        <w:pStyle w:val="a4"/>
        <w:numPr>
          <w:ilvl w:val="0"/>
          <w:numId w:val="90"/>
        </w:numPr>
        <w:tabs>
          <w:tab w:val="left" w:pos="468"/>
        </w:tabs>
        <w:ind w:left="467" w:hanging="139"/>
        <w:rPr>
          <w:sz w:val="24"/>
        </w:rPr>
      </w:pPr>
      <w:r>
        <w:rPr>
          <w:sz w:val="24"/>
        </w:rPr>
        <w:t>тестирование;</w:t>
      </w:r>
    </w:p>
    <w:p w:rsidR="00176230" w:rsidRDefault="00391F83">
      <w:pPr>
        <w:pStyle w:val="a4"/>
        <w:numPr>
          <w:ilvl w:val="0"/>
          <w:numId w:val="90"/>
        </w:numPr>
        <w:tabs>
          <w:tab w:val="left" w:pos="468"/>
        </w:tabs>
        <w:spacing w:line="275" w:lineRule="exact"/>
        <w:ind w:left="467" w:hanging="139"/>
        <w:rPr>
          <w:sz w:val="24"/>
        </w:rPr>
      </w:pPr>
      <w:r>
        <w:rPr>
          <w:sz w:val="24"/>
        </w:rPr>
        <w:t>наблюдение;</w:t>
      </w:r>
    </w:p>
    <w:p w:rsidR="00176230" w:rsidRDefault="00391F83">
      <w:pPr>
        <w:pStyle w:val="a4"/>
        <w:numPr>
          <w:ilvl w:val="0"/>
          <w:numId w:val="90"/>
        </w:numPr>
        <w:tabs>
          <w:tab w:val="left" w:pos="468"/>
        </w:tabs>
        <w:spacing w:line="275" w:lineRule="exact"/>
        <w:ind w:left="467" w:hanging="139"/>
        <w:rPr>
          <w:sz w:val="24"/>
        </w:rPr>
      </w:pPr>
      <w:r>
        <w:rPr>
          <w:sz w:val="24"/>
        </w:rPr>
        <w:t>беседа.</w:t>
      </w:r>
    </w:p>
    <w:p w:rsidR="00176230" w:rsidRDefault="00391F83">
      <w:pPr>
        <w:spacing w:before="8"/>
        <w:ind w:left="328"/>
        <w:rPr>
          <w:b/>
          <w:i/>
          <w:sz w:val="28"/>
        </w:rPr>
      </w:pPr>
      <w:r>
        <w:rPr>
          <w:b/>
          <w:i/>
          <w:sz w:val="28"/>
        </w:rPr>
        <w:t>(см. Программа мониторинга в приложении)</w:t>
      </w:r>
    </w:p>
    <w:p w:rsidR="00176230" w:rsidRDefault="00176230">
      <w:pPr>
        <w:rPr>
          <w:sz w:val="28"/>
        </w:rPr>
        <w:sectPr w:rsidR="00176230">
          <w:pgSz w:w="11910" w:h="16840"/>
          <w:pgMar w:top="760" w:right="300" w:bottom="1260" w:left="380" w:header="0" w:footer="990" w:gutter="0"/>
          <w:cols w:space="720"/>
        </w:sectPr>
      </w:pPr>
    </w:p>
    <w:p w:rsidR="00176230" w:rsidRDefault="00391F83">
      <w:pPr>
        <w:pStyle w:val="1"/>
        <w:numPr>
          <w:ilvl w:val="1"/>
          <w:numId w:val="89"/>
        </w:numPr>
        <w:tabs>
          <w:tab w:val="left" w:pos="2458"/>
        </w:tabs>
        <w:spacing w:before="73" w:line="322" w:lineRule="exact"/>
        <w:jc w:val="left"/>
      </w:pPr>
      <w:bookmarkStart w:id="400" w:name="2.2._Программы_отдельных_учебных_предмет"/>
      <w:bookmarkEnd w:id="400"/>
      <w:r>
        <w:lastRenderedPageBreak/>
        <w:t>Программы отдельных учебных предметов,</w:t>
      </w:r>
      <w:r>
        <w:rPr>
          <w:spacing w:val="-5"/>
        </w:rPr>
        <w:t xml:space="preserve"> </w:t>
      </w:r>
      <w:r>
        <w:t>курсов</w:t>
      </w:r>
    </w:p>
    <w:p w:rsidR="00176230" w:rsidRDefault="00391F83">
      <w:pPr>
        <w:pStyle w:val="a4"/>
        <w:numPr>
          <w:ilvl w:val="2"/>
          <w:numId w:val="89"/>
        </w:numPr>
        <w:tabs>
          <w:tab w:val="left" w:pos="4731"/>
        </w:tabs>
        <w:spacing w:line="322" w:lineRule="exact"/>
        <w:jc w:val="left"/>
        <w:rPr>
          <w:b/>
          <w:sz w:val="28"/>
        </w:rPr>
      </w:pPr>
      <w:bookmarkStart w:id="401" w:name="2.2.1._Общие_положения"/>
      <w:bookmarkEnd w:id="401"/>
      <w:r>
        <w:rPr>
          <w:b/>
          <w:sz w:val="28"/>
        </w:rPr>
        <w:t>Общие</w:t>
      </w:r>
      <w:r>
        <w:rPr>
          <w:b/>
          <w:spacing w:val="-2"/>
          <w:sz w:val="28"/>
        </w:rPr>
        <w:t xml:space="preserve"> </w:t>
      </w:r>
      <w:r>
        <w:rPr>
          <w:b/>
          <w:sz w:val="28"/>
        </w:rPr>
        <w:t>положения</w:t>
      </w:r>
    </w:p>
    <w:p w:rsidR="00176230" w:rsidRDefault="00176230">
      <w:pPr>
        <w:pStyle w:val="a3"/>
        <w:spacing w:before="6"/>
        <w:ind w:left="0"/>
        <w:jc w:val="left"/>
        <w:rPr>
          <w:b/>
          <w:sz w:val="38"/>
        </w:rPr>
      </w:pPr>
    </w:p>
    <w:p w:rsidR="00176230" w:rsidRDefault="00391F83">
      <w:pPr>
        <w:pStyle w:val="a3"/>
        <w:ind w:right="215" w:firstLine="453"/>
      </w:pPr>
      <w:r>
        <w:t>Начальная школа — самоценный, принципиально новый этап в жизни ребенка: начинается систематическое обучение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w:t>
      </w:r>
      <w:r>
        <w:rPr>
          <w:spacing w:val="-2"/>
        </w:rPr>
        <w:t xml:space="preserve"> </w:t>
      </w:r>
      <w:r>
        <w:t>самовыражении.</w:t>
      </w:r>
    </w:p>
    <w:p w:rsidR="00176230" w:rsidRDefault="00391F83">
      <w:pPr>
        <w:pStyle w:val="a3"/>
        <w:ind w:right="216" w:firstLine="453"/>
      </w:pPr>
      <w: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w:t>
      </w:r>
      <w:r>
        <w:rPr>
          <w:spacing w:val="2"/>
        </w:rPr>
        <w:t xml:space="preserve"> </w:t>
      </w:r>
      <w:r>
        <w:t>результат.</w:t>
      </w:r>
    </w:p>
    <w:p w:rsidR="00176230" w:rsidRDefault="00391F83">
      <w:pPr>
        <w:pStyle w:val="a3"/>
        <w:ind w:right="214" w:firstLine="453"/>
      </w:pPr>
      <w: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w:t>
      </w:r>
    </w:p>
    <w:p w:rsidR="00176230" w:rsidRDefault="00391F83">
      <w:pPr>
        <w:pStyle w:val="a3"/>
        <w:spacing w:before="1"/>
        <w:ind w:right="216" w:firstLine="453"/>
      </w:pPr>
      <w: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w:t>
      </w:r>
      <w:r>
        <w:rPr>
          <w:spacing w:val="4"/>
        </w:rPr>
        <w:t xml:space="preserve"> </w:t>
      </w:r>
      <w:r>
        <w:t>мира.</w:t>
      </w:r>
    </w:p>
    <w:p w:rsidR="00176230" w:rsidRDefault="00391F83">
      <w:pPr>
        <w:pStyle w:val="a3"/>
        <w:ind w:right="216" w:firstLine="453"/>
      </w:pPr>
      <w: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дает</w:t>
      </w:r>
      <w:r w:rsidR="00E3680E">
        <w:t xml:space="preserve"> </w:t>
      </w:r>
      <w:r>
        <w:t>основание для утверждения гуманистической, личностно ориентированной направленности образовательной деятельности младших школьников.</w:t>
      </w:r>
    </w:p>
    <w:p w:rsidR="00176230" w:rsidRDefault="00391F83">
      <w:pPr>
        <w:pStyle w:val="a3"/>
        <w:ind w:right="215" w:firstLine="453"/>
      </w:pPr>
      <w: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w:t>
      </w:r>
      <w:r w:rsidR="00E3680E">
        <w:t xml:space="preserve"> </w:t>
      </w:r>
      <w:r>
        <w:t>со стороны, соотносить результат деятельности с поставленной целью, определять свое знание и незнание и др. Способность к рефлексии — важнейшее качество, определяющее социальную роль ребенка как ученика, школьника, направленность на саморазвитие.</w:t>
      </w:r>
    </w:p>
    <w:p w:rsidR="00176230" w:rsidRDefault="00391F83">
      <w:pPr>
        <w:pStyle w:val="a3"/>
        <w:ind w:right="214" w:firstLine="453"/>
      </w:pPr>
      <w:r>
        <w:t>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176230" w:rsidRDefault="00391F83">
      <w:pPr>
        <w:pStyle w:val="a3"/>
        <w:ind w:right="216" w:firstLine="453"/>
      </w:pPr>
      <w:r>
        <w:t>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w:t>
      </w:r>
    </w:p>
    <w:p w:rsidR="00176230" w:rsidRDefault="00176230">
      <w:pPr>
        <w:sectPr w:rsidR="00176230">
          <w:footerReference w:type="default" r:id="rId10"/>
          <w:pgSz w:w="11920" w:h="16850"/>
          <w:pgMar w:top="1320" w:right="400" w:bottom="1160" w:left="1020" w:header="0" w:footer="978" w:gutter="0"/>
          <w:pgNumType w:start="92"/>
          <w:cols w:space="720"/>
        </w:sectPr>
      </w:pPr>
    </w:p>
    <w:p w:rsidR="00176230" w:rsidRDefault="00391F83">
      <w:pPr>
        <w:pStyle w:val="a3"/>
        <w:tabs>
          <w:tab w:val="left" w:pos="1682"/>
          <w:tab w:val="left" w:pos="2954"/>
          <w:tab w:val="left" w:pos="4994"/>
          <w:tab w:val="left" w:pos="6460"/>
          <w:tab w:val="left" w:pos="7929"/>
          <w:tab w:val="left" w:pos="8982"/>
        </w:tabs>
        <w:spacing w:before="72"/>
        <w:ind w:right="217"/>
        <w:jc w:val="left"/>
      </w:pPr>
      <w:r>
        <w:lastRenderedPageBreak/>
        <w:t>освоения</w:t>
      </w:r>
      <w:r>
        <w:tab/>
        <w:t>основной</w:t>
      </w:r>
      <w:r>
        <w:tab/>
        <w:t>образовательной</w:t>
      </w:r>
      <w:r>
        <w:tab/>
        <w:t>программы</w:t>
      </w:r>
      <w:r>
        <w:tab/>
        <w:t>начального</w:t>
      </w:r>
      <w:r>
        <w:tab/>
        <w:t>общего</w:t>
      </w:r>
      <w:r>
        <w:tab/>
        <w:t>образования Федерального государственного образовательного стандарта начального общего</w:t>
      </w:r>
      <w:r>
        <w:rPr>
          <w:spacing w:val="51"/>
        </w:rPr>
        <w:t xml:space="preserve"> </w:t>
      </w:r>
      <w:r>
        <w:t>образования.</w:t>
      </w:r>
    </w:p>
    <w:p w:rsidR="00176230" w:rsidRDefault="00391F83">
      <w:pPr>
        <w:pStyle w:val="a3"/>
        <w:ind w:left="914"/>
        <w:jc w:val="left"/>
      </w:pPr>
      <w:r>
        <w:t>Примерные программы служат ориентиром для авторов рабочих учебных программ. Примерные программы включают следующие разделы:</w:t>
      </w:r>
    </w:p>
    <w:p w:rsidR="00176230" w:rsidRDefault="00391F83">
      <w:pPr>
        <w:pStyle w:val="a4"/>
        <w:numPr>
          <w:ilvl w:val="1"/>
          <w:numId w:val="91"/>
        </w:numPr>
        <w:tabs>
          <w:tab w:val="left" w:pos="1239"/>
        </w:tabs>
        <w:ind w:right="217" w:firstLine="454"/>
        <w:rPr>
          <w:sz w:val="24"/>
        </w:rPr>
      </w:pPr>
      <w:r>
        <w:rPr>
          <w:sz w:val="24"/>
        </w:rPr>
        <w:t>пояснительную записку, в которой конкретизируются общие цели начального общего образования с учетом специфики учебного предмета,</w:t>
      </w:r>
      <w:r>
        <w:rPr>
          <w:spacing w:val="1"/>
          <w:sz w:val="24"/>
        </w:rPr>
        <w:t xml:space="preserve"> </w:t>
      </w:r>
      <w:r>
        <w:rPr>
          <w:sz w:val="24"/>
        </w:rPr>
        <w:t>курса;</w:t>
      </w:r>
    </w:p>
    <w:p w:rsidR="00176230" w:rsidRDefault="00391F83">
      <w:pPr>
        <w:pStyle w:val="a4"/>
        <w:numPr>
          <w:ilvl w:val="1"/>
          <w:numId w:val="91"/>
        </w:numPr>
        <w:tabs>
          <w:tab w:val="left" w:pos="1234"/>
        </w:tabs>
        <w:ind w:left="1233" w:hanging="319"/>
        <w:rPr>
          <w:sz w:val="24"/>
        </w:rPr>
      </w:pPr>
      <w:r>
        <w:rPr>
          <w:sz w:val="24"/>
        </w:rPr>
        <w:t>общую характеристику учебного предмета,</w:t>
      </w:r>
      <w:r>
        <w:rPr>
          <w:spacing w:val="-2"/>
          <w:sz w:val="24"/>
        </w:rPr>
        <w:t xml:space="preserve"> </w:t>
      </w:r>
      <w:r>
        <w:rPr>
          <w:sz w:val="24"/>
        </w:rPr>
        <w:t>курса;</w:t>
      </w:r>
    </w:p>
    <w:p w:rsidR="00176230" w:rsidRDefault="00391F83">
      <w:pPr>
        <w:pStyle w:val="a4"/>
        <w:numPr>
          <w:ilvl w:val="1"/>
          <w:numId w:val="91"/>
        </w:numPr>
        <w:tabs>
          <w:tab w:val="left" w:pos="1239"/>
        </w:tabs>
        <w:ind w:left="1238"/>
        <w:rPr>
          <w:sz w:val="24"/>
        </w:rPr>
      </w:pPr>
      <w:r>
        <w:rPr>
          <w:sz w:val="24"/>
        </w:rPr>
        <w:t>описание места учебного предмета, курса в учебном</w:t>
      </w:r>
      <w:r>
        <w:rPr>
          <w:spacing w:val="36"/>
          <w:sz w:val="24"/>
        </w:rPr>
        <w:t xml:space="preserve"> </w:t>
      </w:r>
      <w:r>
        <w:rPr>
          <w:sz w:val="24"/>
        </w:rPr>
        <w:t>плане;</w:t>
      </w:r>
    </w:p>
    <w:p w:rsidR="00176230" w:rsidRDefault="00391F83">
      <w:pPr>
        <w:pStyle w:val="a4"/>
        <w:numPr>
          <w:ilvl w:val="1"/>
          <w:numId w:val="91"/>
        </w:numPr>
        <w:tabs>
          <w:tab w:val="left" w:pos="1234"/>
        </w:tabs>
        <w:ind w:left="1233" w:hanging="319"/>
        <w:rPr>
          <w:sz w:val="24"/>
        </w:rPr>
      </w:pPr>
      <w:r>
        <w:rPr>
          <w:sz w:val="24"/>
        </w:rPr>
        <w:t>описание ценностных ориентиров содержания учебного предмета;</w:t>
      </w:r>
    </w:p>
    <w:p w:rsidR="00176230" w:rsidRDefault="00391F83">
      <w:pPr>
        <w:pStyle w:val="a4"/>
        <w:numPr>
          <w:ilvl w:val="1"/>
          <w:numId w:val="91"/>
        </w:numPr>
        <w:tabs>
          <w:tab w:val="left" w:pos="1234"/>
          <w:tab w:val="left" w:pos="2740"/>
          <w:tab w:val="left" w:pos="4665"/>
          <w:tab w:val="left" w:pos="5016"/>
          <w:tab w:val="left" w:pos="6472"/>
          <w:tab w:val="left" w:pos="7838"/>
          <w:tab w:val="left" w:pos="8995"/>
        </w:tabs>
        <w:ind w:right="214" w:firstLine="454"/>
        <w:rPr>
          <w:sz w:val="24"/>
        </w:rPr>
      </w:pPr>
      <w:r>
        <w:rPr>
          <w:sz w:val="24"/>
        </w:rPr>
        <w:t>личностные,</w:t>
      </w:r>
      <w:r>
        <w:rPr>
          <w:sz w:val="24"/>
        </w:rPr>
        <w:tab/>
        <w:t>метапредметные</w:t>
      </w:r>
      <w:r>
        <w:rPr>
          <w:sz w:val="24"/>
        </w:rPr>
        <w:tab/>
        <w:t>и</w:t>
      </w:r>
      <w:r>
        <w:rPr>
          <w:sz w:val="24"/>
        </w:rPr>
        <w:tab/>
        <w:t>предметные</w:t>
      </w:r>
      <w:r>
        <w:rPr>
          <w:sz w:val="24"/>
        </w:rPr>
        <w:tab/>
        <w:t>результаты</w:t>
      </w:r>
      <w:r>
        <w:rPr>
          <w:sz w:val="24"/>
        </w:rPr>
        <w:tab/>
        <w:t>освоения</w:t>
      </w:r>
      <w:r>
        <w:rPr>
          <w:sz w:val="24"/>
        </w:rPr>
        <w:tab/>
      </w:r>
      <w:r>
        <w:rPr>
          <w:spacing w:val="-3"/>
          <w:sz w:val="24"/>
        </w:rPr>
        <w:t xml:space="preserve">конкретного </w:t>
      </w:r>
      <w:r>
        <w:rPr>
          <w:sz w:val="24"/>
        </w:rPr>
        <w:t>учебного предмета,</w:t>
      </w:r>
      <w:r>
        <w:rPr>
          <w:spacing w:val="-1"/>
          <w:sz w:val="24"/>
        </w:rPr>
        <w:t xml:space="preserve"> </w:t>
      </w:r>
      <w:r>
        <w:rPr>
          <w:sz w:val="24"/>
        </w:rPr>
        <w:t>курса;</w:t>
      </w:r>
    </w:p>
    <w:p w:rsidR="00176230" w:rsidRDefault="00391F83">
      <w:pPr>
        <w:pStyle w:val="a4"/>
        <w:numPr>
          <w:ilvl w:val="1"/>
          <w:numId w:val="91"/>
        </w:numPr>
        <w:tabs>
          <w:tab w:val="left" w:pos="1234"/>
        </w:tabs>
        <w:ind w:left="1233" w:hanging="319"/>
        <w:rPr>
          <w:sz w:val="24"/>
        </w:rPr>
      </w:pPr>
      <w:r>
        <w:rPr>
          <w:sz w:val="24"/>
        </w:rPr>
        <w:t>содержание учебного предмета,</w:t>
      </w:r>
      <w:r>
        <w:rPr>
          <w:spacing w:val="2"/>
          <w:sz w:val="24"/>
        </w:rPr>
        <w:t xml:space="preserve"> </w:t>
      </w:r>
      <w:r>
        <w:rPr>
          <w:sz w:val="24"/>
        </w:rPr>
        <w:t>курса;</w:t>
      </w:r>
    </w:p>
    <w:p w:rsidR="00176230" w:rsidRDefault="00391F83">
      <w:pPr>
        <w:pStyle w:val="a4"/>
        <w:numPr>
          <w:ilvl w:val="1"/>
          <w:numId w:val="91"/>
        </w:numPr>
        <w:tabs>
          <w:tab w:val="left" w:pos="1239"/>
        </w:tabs>
        <w:ind w:right="215" w:firstLine="454"/>
        <w:rPr>
          <w:sz w:val="24"/>
        </w:rPr>
      </w:pPr>
      <w:r>
        <w:rPr>
          <w:sz w:val="24"/>
        </w:rPr>
        <w:t>тематическое планирование с определением основных видов учебной деятельности обучающихся;</w:t>
      </w:r>
    </w:p>
    <w:p w:rsidR="00176230" w:rsidRDefault="00391F83">
      <w:pPr>
        <w:pStyle w:val="a3"/>
        <w:ind w:left="914"/>
        <w:jc w:val="left"/>
      </w:pPr>
      <w:r>
        <w:t>9) описание материально­технического обеспечения образовательной деятельности.</w:t>
      </w:r>
    </w:p>
    <w:p w:rsidR="00176230" w:rsidRDefault="00391F83">
      <w:pPr>
        <w:pStyle w:val="a3"/>
        <w:ind w:right="216" w:firstLine="453"/>
      </w:pPr>
      <w:r>
        <w:t>В данном разделе Примерной основной образовательной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w:t>
      </w:r>
    </w:p>
    <w:p w:rsidR="00176230" w:rsidRDefault="00391F83">
      <w:pPr>
        <w:pStyle w:val="a3"/>
        <w:ind w:right="214" w:firstLine="453"/>
      </w:pPr>
      <w:r>
        <w:t>Полное изложение примерных программ учебных предметов, предусмотренных к изучению при получении начального общего образования, в соответствии со структурой, установленной в ФГОС НОО, приведено в Приложении к данной Примерной основной образовательной программе.</w:t>
      </w:r>
    </w:p>
    <w:p w:rsidR="00176230" w:rsidRDefault="00391F83">
      <w:pPr>
        <w:pStyle w:val="a3"/>
        <w:ind w:right="212" w:firstLine="453"/>
      </w:pPr>
      <w:r>
        <w:t>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государственное управление в сфере образования, с учетом требований ФГОС НОО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176230" w:rsidRDefault="00176230">
      <w:pPr>
        <w:pStyle w:val="a3"/>
        <w:spacing w:before="7"/>
        <w:ind w:left="0"/>
        <w:jc w:val="left"/>
        <w:rPr>
          <w:sz w:val="16"/>
        </w:rPr>
      </w:pPr>
    </w:p>
    <w:p w:rsidR="00176230" w:rsidRDefault="00391F83">
      <w:pPr>
        <w:pStyle w:val="1"/>
        <w:numPr>
          <w:ilvl w:val="2"/>
          <w:numId w:val="89"/>
        </w:numPr>
        <w:tabs>
          <w:tab w:val="left" w:pos="3250"/>
        </w:tabs>
        <w:spacing w:before="89"/>
        <w:ind w:left="3439" w:right="1923" w:hanging="910"/>
        <w:jc w:val="left"/>
      </w:pPr>
      <w:bookmarkStart w:id="402" w:name="2.2.2._Основное_содержание_учебных_предм"/>
      <w:bookmarkStart w:id="403" w:name="Русский_язык"/>
      <w:bookmarkEnd w:id="402"/>
      <w:bookmarkEnd w:id="403"/>
      <w:r>
        <w:t>Основное содержание учебных предметов Русский</w:t>
      </w:r>
      <w:r>
        <w:rPr>
          <w:spacing w:val="-3"/>
        </w:rPr>
        <w:t xml:space="preserve"> </w:t>
      </w:r>
      <w:r>
        <w:t>язык</w:t>
      </w:r>
    </w:p>
    <w:p w:rsidR="00176230" w:rsidRDefault="00176230">
      <w:pPr>
        <w:pStyle w:val="a3"/>
        <w:spacing w:before="9"/>
        <w:ind w:left="0"/>
        <w:jc w:val="left"/>
        <w:rPr>
          <w:b/>
          <w:sz w:val="37"/>
        </w:rPr>
      </w:pPr>
    </w:p>
    <w:p w:rsidR="00176230" w:rsidRDefault="00391F83">
      <w:pPr>
        <w:pStyle w:val="2"/>
        <w:spacing w:line="240" w:lineRule="auto"/>
      </w:pPr>
      <w:r>
        <w:t>Виды речевой деятельности</w:t>
      </w:r>
    </w:p>
    <w:p w:rsidR="00176230" w:rsidRDefault="00391F83">
      <w:pPr>
        <w:pStyle w:val="a3"/>
        <w:spacing w:before="156"/>
        <w:ind w:right="213" w:firstLine="708"/>
      </w:pPr>
      <w:r>
        <w:rPr>
          <w:b/>
        </w:rPr>
        <w:t xml:space="preserve">Слушание. </w:t>
      </w:r>
      <w: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176230" w:rsidRDefault="00391F83">
      <w:pPr>
        <w:pStyle w:val="a3"/>
        <w:spacing w:before="161"/>
        <w:ind w:right="214" w:firstLine="708"/>
      </w:pPr>
      <w:r>
        <w:rPr>
          <w:b/>
        </w:rPr>
        <w:t xml:space="preserve">Говорение. </w:t>
      </w:r>
      <w: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176230" w:rsidRDefault="00176230">
      <w:pPr>
        <w:sectPr w:rsidR="00176230">
          <w:pgSz w:w="11920" w:h="16850"/>
          <w:pgMar w:top="1040" w:right="400" w:bottom="1300" w:left="1020" w:header="0" w:footer="978" w:gutter="0"/>
          <w:cols w:space="720"/>
        </w:sectPr>
      </w:pPr>
    </w:p>
    <w:p w:rsidR="00176230" w:rsidRDefault="00391F83">
      <w:pPr>
        <w:spacing w:before="72"/>
        <w:ind w:left="460" w:right="216" w:firstLine="708"/>
        <w:jc w:val="both"/>
        <w:rPr>
          <w:sz w:val="24"/>
        </w:rPr>
      </w:pPr>
      <w:r>
        <w:rPr>
          <w:b/>
          <w:sz w:val="24"/>
        </w:rPr>
        <w:lastRenderedPageBreak/>
        <w:t xml:space="preserve">Чтение. </w:t>
      </w:r>
      <w:r>
        <w:rPr>
          <w:sz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Pr>
          <w:i/>
          <w:sz w:val="24"/>
        </w:rPr>
        <w:t>Анализ и оценка содержания, языковых особенностей и структуры</w:t>
      </w:r>
      <w:r>
        <w:rPr>
          <w:i/>
          <w:spacing w:val="1"/>
          <w:sz w:val="24"/>
        </w:rPr>
        <w:t xml:space="preserve"> </w:t>
      </w:r>
      <w:r>
        <w:rPr>
          <w:i/>
          <w:sz w:val="24"/>
        </w:rPr>
        <w:t>текста</w:t>
      </w:r>
      <w:r>
        <w:rPr>
          <w:sz w:val="24"/>
        </w:rPr>
        <w:t>.</w:t>
      </w:r>
    </w:p>
    <w:p w:rsidR="00176230" w:rsidRDefault="00391F83">
      <w:pPr>
        <w:pStyle w:val="a3"/>
        <w:spacing w:before="158"/>
        <w:ind w:right="217" w:firstLine="708"/>
      </w:pPr>
      <w:r>
        <w:rPr>
          <w:b/>
        </w:rPr>
        <w:t xml:space="preserve">Письмо. </w:t>
      </w:r>
      <w: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интересным детям тематике (на основе впечатлений, литературных произведений, сюжетных картин, серий картин, просмотра фрагмента видеозаписи и т. п.).</w:t>
      </w:r>
    </w:p>
    <w:p w:rsidR="00176230" w:rsidRDefault="00391F83">
      <w:pPr>
        <w:pStyle w:val="2"/>
        <w:spacing w:before="166" w:line="240" w:lineRule="auto"/>
      </w:pPr>
      <w:r>
        <w:t>Обучение грамоте</w:t>
      </w:r>
    </w:p>
    <w:p w:rsidR="00176230" w:rsidRDefault="00391F83">
      <w:pPr>
        <w:pStyle w:val="a3"/>
        <w:spacing w:before="156"/>
        <w:ind w:right="214" w:firstLine="708"/>
      </w:pPr>
      <w:r>
        <w:rPr>
          <w:b/>
        </w:rPr>
        <w:t xml:space="preserve">Фонетика. </w:t>
      </w:r>
      <w: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w:t>
      </w:r>
      <w:r>
        <w:rPr>
          <w:spacing w:val="-6"/>
        </w:rPr>
        <w:t xml:space="preserve"> </w:t>
      </w:r>
      <w:r>
        <w:t>звуками.</w:t>
      </w:r>
    </w:p>
    <w:p w:rsidR="00176230" w:rsidRDefault="00391F83">
      <w:pPr>
        <w:pStyle w:val="a3"/>
        <w:spacing w:before="158"/>
        <w:ind w:right="219" w:firstLine="708"/>
      </w:pPr>
      <w:r>
        <w:t>Различение гласных и согласных звуков, гласных ударных и безударных, согласных твердых и мягких, звонких и глухих.</w:t>
      </w:r>
    </w:p>
    <w:p w:rsidR="00176230" w:rsidRDefault="00391F83">
      <w:pPr>
        <w:pStyle w:val="a3"/>
        <w:spacing w:before="161"/>
        <w:ind w:right="215" w:firstLine="708"/>
      </w:pPr>
      <w:r>
        <w:t>Слог как минимальная произносительная единица. Деление слов на слоги. Определение места ударения.</w:t>
      </w:r>
    </w:p>
    <w:p w:rsidR="00176230" w:rsidRDefault="00391F83">
      <w:pPr>
        <w:pStyle w:val="a3"/>
        <w:spacing w:before="159"/>
        <w:ind w:right="214" w:firstLine="708"/>
      </w:pPr>
      <w:r>
        <w:rPr>
          <w:b/>
        </w:rPr>
        <w:t xml:space="preserve">Графика. </w:t>
      </w:r>
      <w: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Pr>
          <w:b/>
          <w:i/>
        </w:rPr>
        <w:t>е</w:t>
      </w:r>
      <w:r>
        <w:t xml:space="preserve">, </w:t>
      </w:r>
      <w:r>
        <w:rPr>
          <w:b/>
          <w:i/>
        </w:rPr>
        <w:t>е</w:t>
      </w:r>
      <w:r>
        <w:t xml:space="preserve">, </w:t>
      </w:r>
      <w:r>
        <w:rPr>
          <w:b/>
          <w:i/>
        </w:rPr>
        <w:t>ю</w:t>
      </w:r>
      <w:r>
        <w:t xml:space="preserve">, </w:t>
      </w:r>
      <w:r>
        <w:rPr>
          <w:b/>
          <w:i/>
        </w:rPr>
        <w:t>я</w:t>
      </w:r>
      <w:r>
        <w:t>. Мягкий знак как показатель мягкости предшествующего согласного звука.</w:t>
      </w:r>
    </w:p>
    <w:p w:rsidR="00176230" w:rsidRDefault="00391F83">
      <w:pPr>
        <w:pStyle w:val="a3"/>
        <w:spacing w:before="161"/>
        <w:ind w:left="1168"/>
        <w:jc w:val="left"/>
      </w:pPr>
      <w:r>
        <w:t>Знакомство с русским алфавитом как последовательностью букв.</w:t>
      </w:r>
    </w:p>
    <w:p w:rsidR="00176230" w:rsidRDefault="00391F83">
      <w:pPr>
        <w:pStyle w:val="a3"/>
        <w:spacing w:before="160"/>
        <w:ind w:right="214" w:firstLine="708"/>
      </w:pPr>
      <w:r>
        <w:rPr>
          <w:b/>
        </w:rPr>
        <w:t xml:space="preserve">Чтение. </w:t>
      </w:r>
      <w: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176230" w:rsidRDefault="00391F83">
      <w:pPr>
        <w:pStyle w:val="a3"/>
        <w:spacing w:before="159"/>
        <w:ind w:right="219" w:firstLine="708"/>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76230" w:rsidRDefault="00391F83">
      <w:pPr>
        <w:spacing w:before="161"/>
        <w:ind w:left="460" w:right="219" w:firstLine="708"/>
        <w:jc w:val="both"/>
        <w:rPr>
          <w:i/>
          <w:sz w:val="24"/>
        </w:rPr>
      </w:pPr>
      <w:r>
        <w:rPr>
          <w:b/>
          <w:sz w:val="24"/>
        </w:rPr>
        <w:t xml:space="preserve">Письмо. </w:t>
      </w:r>
      <w:r>
        <w:rPr>
          <w:i/>
          <w:sz w:val="24"/>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176230" w:rsidRDefault="00391F83">
      <w:pPr>
        <w:pStyle w:val="a3"/>
        <w:spacing w:before="161"/>
        <w:ind w:right="216" w:firstLine="708"/>
      </w:pPr>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176230" w:rsidRDefault="00391F83">
      <w:pPr>
        <w:pStyle w:val="a3"/>
        <w:spacing w:before="158"/>
        <w:ind w:right="215" w:firstLine="708"/>
      </w:pPr>
      <w:r>
        <w:t>Понимание функции небуквенных графических средств: пробела между словами, знака переноса.</w:t>
      </w:r>
    </w:p>
    <w:p w:rsidR="00176230" w:rsidRDefault="00176230">
      <w:pPr>
        <w:sectPr w:rsidR="00176230">
          <w:pgSz w:w="11920" w:h="16850"/>
          <w:pgMar w:top="1040" w:right="400" w:bottom="1300" w:left="1020" w:header="0" w:footer="978" w:gutter="0"/>
          <w:cols w:space="720"/>
        </w:sectPr>
      </w:pPr>
    </w:p>
    <w:p w:rsidR="00176230" w:rsidRDefault="00391F83">
      <w:pPr>
        <w:spacing w:before="72"/>
        <w:ind w:left="1168"/>
        <w:rPr>
          <w:sz w:val="24"/>
        </w:rPr>
      </w:pPr>
      <w:r>
        <w:rPr>
          <w:b/>
          <w:sz w:val="24"/>
        </w:rPr>
        <w:lastRenderedPageBreak/>
        <w:t xml:space="preserve">Слово и предложение. </w:t>
      </w:r>
      <w:r>
        <w:rPr>
          <w:sz w:val="24"/>
        </w:rPr>
        <w:t>Восприятие слова как объекта изучения, материала для анализа.</w:t>
      </w:r>
    </w:p>
    <w:p w:rsidR="00176230" w:rsidRDefault="00391F83">
      <w:pPr>
        <w:pStyle w:val="a3"/>
        <w:jc w:val="left"/>
      </w:pPr>
      <w:r>
        <w:t>Наблюдение над значением слова.</w:t>
      </w:r>
    </w:p>
    <w:p w:rsidR="00176230" w:rsidRDefault="00391F83">
      <w:pPr>
        <w:pStyle w:val="a3"/>
        <w:spacing w:before="158"/>
        <w:ind w:right="213" w:firstLine="708"/>
      </w:pPr>
      <w:r>
        <w:t>Различение слова и предложения. Работа с предложением: выделение слов, изменение их порядка.</w:t>
      </w:r>
    </w:p>
    <w:p w:rsidR="00176230" w:rsidRDefault="00391F83">
      <w:pPr>
        <w:pStyle w:val="a3"/>
        <w:spacing w:before="161"/>
        <w:ind w:left="1168" w:right="1928"/>
        <w:jc w:val="left"/>
      </w:pPr>
      <w:r>
        <w:rPr>
          <w:b/>
        </w:rPr>
        <w:t xml:space="preserve">Орфография. </w:t>
      </w:r>
      <w:r>
        <w:t>Знакомство с правилами правописания и их применение: раздельное написание слов;</w:t>
      </w:r>
    </w:p>
    <w:p w:rsidR="00176230" w:rsidRDefault="00391F83">
      <w:pPr>
        <w:pStyle w:val="a3"/>
        <w:ind w:left="1168" w:right="1573"/>
        <w:jc w:val="left"/>
      </w:pPr>
      <w:r>
        <w:t>обозначение гласных после шипящих (</w:t>
      </w:r>
      <w:r>
        <w:rPr>
          <w:b/>
          <w:i/>
        </w:rPr>
        <w:t xml:space="preserve">ча </w:t>
      </w:r>
      <w:r>
        <w:rPr>
          <w:b/>
        </w:rPr>
        <w:t xml:space="preserve">– </w:t>
      </w:r>
      <w:r>
        <w:rPr>
          <w:b/>
          <w:i/>
        </w:rPr>
        <w:t>ща</w:t>
      </w:r>
      <w:r>
        <w:t xml:space="preserve">, </w:t>
      </w:r>
      <w:r>
        <w:rPr>
          <w:b/>
          <w:i/>
        </w:rPr>
        <w:t xml:space="preserve">чу </w:t>
      </w:r>
      <w:r>
        <w:rPr>
          <w:b/>
        </w:rPr>
        <w:t xml:space="preserve">– </w:t>
      </w:r>
      <w:r>
        <w:rPr>
          <w:b/>
          <w:i/>
        </w:rPr>
        <w:t>щу</w:t>
      </w:r>
      <w:r>
        <w:t xml:space="preserve">, </w:t>
      </w:r>
      <w:r>
        <w:rPr>
          <w:b/>
          <w:i/>
        </w:rPr>
        <w:t xml:space="preserve">жи </w:t>
      </w:r>
      <w:r>
        <w:rPr>
          <w:b/>
        </w:rPr>
        <w:t xml:space="preserve">– </w:t>
      </w:r>
      <w:r>
        <w:rPr>
          <w:b/>
          <w:i/>
        </w:rPr>
        <w:t>ши</w:t>
      </w:r>
      <w:r>
        <w:t>); прописная (заглавная) буква в начале предложения, в именах собственных; перенос слов по слогам без стечения согласных;</w:t>
      </w:r>
    </w:p>
    <w:p w:rsidR="00176230" w:rsidRDefault="00391F83">
      <w:pPr>
        <w:pStyle w:val="a3"/>
        <w:ind w:left="1168"/>
        <w:jc w:val="left"/>
      </w:pPr>
      <w:r>
        <w:t>знаки препинания в конце предложения.</w:t>
      </w:r>
    </w:p>
    <w:p w:rsidR="00176230" w:rsidRDefault="00391F83">
      <w:pPr>
        <w:pStyle w:val="a3"/>
        <w:ind w:right="218" w:firstLine="708"/>
      </w:pPr>
      <w:r>
        <w:rPr>
          <w:b/>
        </w:rPr>
        <w:t xml:space="preserve">Развитие речи. </w:t>
      </w:r>
      <w: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76230" w:rsidRDefault="00391F83">
      <w:pPr>
        <w:pStyle w:val="2"/>
        <w:spacing w:before="166" w:line="240" w:lineRule="auto"/>
      </w:pPr>
      <w:r>
        <w:t>Систематический курс</w:t>
      </w:r>
    </w:p>
    <w:p w:rsidR="00176230" w:rsidRDefault="00391F83">
      <w:pPr>
        <w:pStyle w:val="a3"/>
        <w:spacing w:before="153"/>
        <w:ind w:right="216" w:firstLine="708"/>
      </w:pPr>
      <w:r>
        <w:rPr>
          <w:b/>
        </w:rPr>
        <w:t xml:space="preserve">Фонетика и орфоэпия. </w:t>
      </w:r>
      <w:r>
        <w:t>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w:t>
      </w:r>
    </w:p>
    <w:p w:rsidR="00176230" w:rsidRDefault="00391F83">
      <w:pPr>
        <w:pStyle w:val="a3"/>
        <w:spacing w:before="1"/>
        <w:ind w:right="217"/>
      </w:pPr>
      <w:r>
        <w:t xml:space="preserve">–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Pr>
          <w:i/>
        </w:rPr>
        <w:t>Фонетический разбор слова</w:t>
      </w:r>
      <w:r>
        <w:t>.</w:t>
      </w:r>
    </w:p>
    <w:p w:rsidR="00176230" w:rsidRDefault="00391F83">
      <w:pPr>
        <w:pStyle w:val="a3"/>
        <w:ind w:right="216" w:firstLine="708"/>
      </w:pPr>
      <w:r>
        <w:rPr>
          <w:b/>
        </w:rPr>
        <w:t xml:space="preserve">Графика. </w:t>
      </w:r>
      <w:r>
        <w:t xml:space="preserve">Различение звуков и букв. Обозначение на письме твердости и мягкости согласных звуков. Использование на письме разделительных </w:t>
      </w:r>
      <w:r>
        <w:rPr>
          <w:b/>
          <w:i/>
        </w:rPr>
        <w:t xml:space="preserve">ъ </w:t>
      </w:r>
      <w:r>
        <w:t xml:space="preserve">и </w:t>
      </w:r>
      <w:r>
        <w:rPr>
          <w:b/>
          <w:i/>
        </w:rPr>
        <w:t>ь</w:t>
      </w:r>
      <w:r>
        <w:t>.</w:t>
      </w:r>
    </w:p>
    <w:p w:rsidR="00176230" w:rsidRDefault="00391F83">
      <w:pPr>
        <w:pStyle w:val="a3"/>
        <w:ind w:right="215" w:firstLine="708"/>
        <w:jc w:val="right"/>
      </w:pPr>
      <w:r>
        <w:t xml:space="preserve">Установление соотношения звукового и буквенного состава слова в словах типа </w:t>
      </w:r>
      <w:r>
        <w:rPr>
          <w:i/>
        </w:rPr>
        <w:t>стол</w:t>
      </w:r>
      <w:r>
        <w:t xml:space="preserve">, </w:t>
      </w:r>
      <w:r>
        <w:rPr>
          <w:i/>
        </w:rPr>
        <w:t>конь</w:t>
      </w:r>
      <w:r>
        <w:t xml:space="preserve">; в словах с йотированными гласными </w:t>
      </w:r>
      <w:r>
        <w:rPr>
          <w:b/>
          <w:i/>
        </w:rPr>
        <w:t>е</w:t>
      </w:r>
      <w:r>
        <w:t xml:space="preserve">, </w:t>
      </w:r>
      <w:r>
        <w:rPr>
          <w:b/>
          <w:i/>
        </w:rPr>
        <w:t>е</w:t>
      </w:r>
      <w:r>
        <w:t xml:space="preserve">, </w:t>
      </w:r>
      <w:r>
        <w:rPr>
          <w:b/>
          <w:i/>
        </w:rPr>
        <w:t>ю</w:t>
      </w:r>
      <w:r>
        <w:t xml:space="preserve">, </w:t>
      </w:r>
      <w:r>
        <w:rPr>
          <w:b/>
          <w:i/>
        </w:rPr>
        <w:t>я</w:t>
      </w:r>
      <w:r>
        <w:t>; в словах с непроизносимыми согласными.</w:t>
      </w:r>
    </w:p>
    <w:p w:rsidR="00176230" w:rsidRDefault="00391F83">
      <w:pPr>
        <w:pStyle w:val="a3"/>
        <w:ind w:right="215" w:firstLine="708"/>
      </w:pPr>
      <w:r>
        <w:t>Использование небуквенных графических средств: пробела между словами, знака переноса, абзаца.</w:t>
      </w:r>
    </w:p>
    <w:p w:rsidR="00176230" w:rsidRDefault="00391F83">
      <w:pPr>
        <w:pStyle w:val="a3"/>
        <w:tabs>
          <w:tab w:val="left" w:pos="2128"/>
          <w:tab w:val="left" w:pos="3374"/>
          <w:tab w:val="left" w:pos="4795"/>
          <w:tab w:val="left" w:pos="5947"/>
          <w:tab w:val="left" w:pos="6715"/>
          <w:tab w:val="left" w:pos="7651"/>
          <w:tab w:val="left" w:pos="8138"/>
        </w:tabs>
        <w:ind w:left="1168"/>
        <w:jc w:val="left"/>
      </w:pPr>
      <w:r>
        <w:t>Знание</w:t>
      </w:r>
      <w:r>
        <w:tab/>
        <w:t>алфавита:</w:t>
      </w:r>
      <w:r>
        <w:tab/>
        <w:t>правильное</w:t>
      </w:r>
      <w:r>
        <w:tab/>
        <w:t>название</w:t>
      </w:r>
      <w:r>
        <w:tab/>
        <w:t>букв,</w:t>
      </w:r>
      <w:r>
        <w:tab/>
        <w:t>знание</w:t>
      </w:r>
      <w:r>
        <w:tab/>
        <w:t>их</w:t>
      </w:r>
      <w:r>
        <w:tab/>
        <w:t>последовательности.</w:t>
      </w:r>
    </w:p>
    <w:p w:rsidR="00176230" w:rsidRDefault="00391F83">
      <w:pPr>
        <w:pStyle w:val="a3"/>
        <w:spacing w:line="273" w:lineRule="exact"/>
        <w:jc w:val="left"/>
      </w:pPr>
      <w:r>
        <w:t>Использование алфавита при работе со словарями, справочниками, каталогами.</w:t>
      </w:r>
    </w:p>
    <w:p w:rsidR="00176230" w:rsidRDefault="00391F83">
      <w:pPr>
        <w:ind w:left="460" w:right="216" w:firstLine="708"/>
        <w:jc w:val="both"/>
        <w:rPr>
          <w:i/>
          <w:sz w:val="24"/>
        </w:rPr>
      </w:pPr>
      <w:r>
        <w:rPr>
          <w:b/>
          <w:sz w:val="24"/>
        </w:rPr>
        <w:t>Лексика</w:t>
      </w:r>
      <w:hyperlink w:anchor="_bookmark0" w:history="1">
        <w:r>
          <w:rPr>
            <w:b/>
            <w:position w:val="8"/>
            <w:sz w:val="16"/>
          </w:rPr>
          <w:t>1</w:t>
        </w:r>
      </w:hyperlink>
      <w:r>
        <w:rPr>
          <w:b/>
          <w:sz w:val="24"/>
        </w:rPr>
        <w:t xml:space="preserve">. </w:t>
      </w:r>
      <w:r>
        <w:rPr>
          <w:sz w:val="24"/>
        </w:rPr>
        <w:t xml:space="preserve">Понимание слова как единства звучания и значения. Выявление слов, значение которых требует уточнения. </w:t>
      </w:r>
      <w:r>
        <w:rPr>
          <w:i/>
          <w:sz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176230" w:rsidRDefault="00391F83">
      <w:pPr>
        <w:ind w:left="460" w:right="214" w:firstLine="708"/>
        <w:jc w:val="both"/>
        <w:rPr>
          <w:i/>
          <w:sz w:val="24"/>
        </w:rPr>
      </w:pPr>
      <w:r>
        <w:rPr>
          <w:b/>
          <w:sz w:val="24"/>
        </w:rPr>
        <w:t xml:space="preserve">Состав слова (морфемика). </w:t>
      </w:r>
      <w:r>
        <w:rPr>
          <w:sz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Pr>
          <w:i/>
          <w:sz w:val="24"/>
        </w:rPr>
        <w:t>Представление о значении суффиксов и приставок. Образование однокоренных слов с помощью суффиксов и приставок. Разбор слова по</w:t>
      </w:r>
      <w:r>
        <w:rPr>
          <w:i/>
          <w:spacing w:val="-1"/>
          <w:sz w:val="24"/>
        </w:rPr>
        <w:t xml:space="preserve"> </w:t>
      </w:r>
      <w:r>
        <w:rPr>
          <w:i/>
          <w:sz w:val="24"/>
        </w:rPr>
        <w:t>составу.</w:t>
      </w:r>
    </w:p>
    <w:p w:rsidR="00176230" w:rsidRDefault="00391F83">
      <w:pPr>
        <w:ind w:left="1168"/>
        <w:rPr>
          <w:i/>
          <w:sz w:val="24"/>
        </w:rPr>
      </w:pPr>
      <w:r>
        <w:rPr>
          <w:b/>
          <w:sz w:val="24"/>
        </w:rPr>
        <w:t xml:space="preserve">Морфология. </w:t>
      </w:r>
      <w:r>
        <w:rPr>
          <w:sz w:val="24"/>
        </w:rPr>
        <w:t xml:space="preserve">Части речи; </w:t>
      </w:r>
      <w:r>
        <w:rPr>
          <w:i/>
          <w:sz w:val="24"/>
        </w:rPr>
        <w:t>деление частей речи на самостоятельные и служебные.</w:t>
      </w:r>
    </w:p>
    <w:p w:rsidR="00176230" w:rsidRDefault="00391F83">
      <w:pPr>
        <w:pStyle w:val="a3"/>
        <w:ind w:right="215" w:firstLine="708"/>
      </w:pPr>
      <w:r>
        <w:t>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w:t>
      </w:r>
    </w:p>
    <w:p w:rsidR="00176230" w:rsidRDefault="00176230">
      <w:pPr>
        <w:pStyle w:val="a3"/>
        <w:ind w:left="0"/>
        <w:jc w:val="left"/>
        <w:rPr>
          <w:sz w:val="20"/>
        </w:rPr>
      </w:pPr>
    </w:p>
    <w:p w:rsidR="00176230" w:rsidRDefault="0018463A">
      <w:pPr>
        <w:pStyle w:val="a3"/>
        <w:spacing w:before="4"/>
        <w:ind w:left="0"/>
        <w:jc w:val="left"/>
        <w:rPr>
          <w:sz w:val="13"/>
        </w:rPr>
      </w:pPr>
      <w:r>
        <w:rPr>
          <w:noProof/>
          <w:lang w:bidi="ar-SA"/>
        </w:rPr>
        <mc:AlternateContent>
          <mc:Choice Requires="wps">
            <w:drawing>
              <wp:anchor distT="0" distB="0" distL="0" distR="0" simplePos="0" relativeHeight="251657728" behindDoc="1" locked="0" layoutInCell="1" allowOverlap="1">
                <wp:simplePos x="0" y="0"/>
                <wp:positionH relativeFrom="page">
                  <wp:posOffset>940435</wp:posOffset>
                </wp:positionH>
                <wp:positionV relativeFrom="paragraph">
                  <wp:posOffset>127635</wp:posOffset>
                </wp:positionV>
                <wp:extent cx="1828800" cy="0"/>
                <wp:effectExtent l="6985" t="13335" r="12065" b="5715"/>
                <wp:wrapTopAndBottom/>
                <wp:docPr id="2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C4847" id="Line 20"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05pt,10.05pt" to="218.0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" strokeweight=".72pt">
                <w10:wrap type="topAndBottom" anchorx="page"/>
              </v:line>
            </w:pict>
          </mc:Fallback>
        </mc:AlternateContent>
      </w:r>
    </w:p>
    <w:p w:rsidR="00176230" w:rsidRDefault="00391F83">
      <w:pPr>
        <w:spacing w:before="62"/>
        <w:ind w:left="460"/>
      </w:pPr>
      <w:bookmarkStart w:id="404" w:name="_bookmark0"/>
      <w:bookmarkEnd w:id="404"/>
      <w:r>
        <w:rPr>
          <w:position w:val="8"/>
          <w:sz w:val="14"/>
        </w:rPr>
        <w:t xml:space="preserve">1 </w:t>
      </w:r>
      <w:r>
        <w:t>Изучается во всех разделах курса.</w:t>
      </w:r>
    </w:p>
    <w:p w:rsidR="00176230" w:rsidRDefault="00176230">
      <w:pPr>
        <w:sectPr w:rsidR="00176230">
          <w:pgSz w:w="11920" w:h="16850"/>
          <w:pgMar w:top="1040" w:right="400" w:bottom="1240" w:left="1020" w:header="0" w:footer="978" w:gutter="0"/>
          <w:cols w:space="720"/>
        </w:sectPr>
      </w:pPr>
    </w:p>
    <w:p w:rsidR="00176230" w:rsidRDefault="00391F83">
      <w:pPr>
        <w:spacing w:before="72"/>
        <w:ind w:left="460" w:right="214"/>
        <w:jc w:val="both"/>
        <w:rPr>
          <w:sz w:val="24"/>
        </w:rPr>
      </w:pPr>
      <w:r>
        <w:rPr>
          <w:sz w:val="24"/>
        </w:rPr>
        <w:lastRenderedPageBreak/>
        <w:t xml:space="preserve">существительных по числам. Изменение существительных по падежам. Определение падежа, в котором употреблено имя существительное. </w:t>
      </w:r>
      <w:r>
        <w:rPr>
          <w:i/>
          <w:sz w:val="24"/>
        </w:rPr>
        <w:t xml:space="preserve">Различение падежных и смысловых (синтаксических) вопросов. </w:t>
      </w:r>
      <w:r>
        <w:rPr>
          <w:sz w:val="24"/>
        </w:rPr>
        <w:t xml:space="preserve">Определение принадлежности имен существительных к 1, 2, 3-му склонению. </w:t>
      </w:r>
      <w:r>
        <w:rPr>
          <w:i/>
          <w:sz w:val="24"/>
        </w:rPr>
        <w:t>Морфологический разбор имен существительных</w:t>
      </w:r>
      <w:r>
        <w:rPr>
          <w:sz w:val="24"/>
        </w:rPr>
        <w:t>.</w:t>
      </w:r>
    </w:p>
    <w:p w:rsidR="00176230" w:rsidRDefault="00391F83">
      <w:pPr>
        <w:ind w:left="460" w:right="214" w:firstLine="708"/>
        <w:jc w:val="both"/>
        <w:rPr>
          <w:i/>
          <w:sz w:val="24"/>
        </w:rPr>
      </w:pPr>
      <w:r>
        <w:rPr>
          <w:sz w:val="24"/>
        </w:rPr>
        <w:t>Имя прилагательное. Значение и употребление в речи. Изменение прилагательных по родам, числам и падежам, кроме прилагательных на -</w:t>
      </w:r>
      <w:r>
        <w:rPr>
          <w:b/>
          <w:i/>
          <w:sz w:val="24"/>
        </w:rPr>
        <w:t>ий</w:t>
      </w:r>
      <w:r>
        <w:rPr>
          <w:sz w:val="24"/>
        </w:rPr>
        <w:t xml:space="preserve">, </w:t>
      </w:r>
      <w:r>
        <w:rPr>
          <w:b/>
          <w:sz w:val="24"/>
        </w:rPr>
        <w:t>-</w:t>
      </w:r>
      <w:r>
        <w:rPr>
          <w:b/>
          <w:i/>
          <w:sz w:val="24"/>
        </w:rPr>
        <w:t>ья</w:t>
      </w:r>
      <w:r>
        <w:rPr>
          <w:sz w:val="24"/>
        </w:rPr>
        <w:t xml:space="preserve">, </w:t>
      </w:r>
      <w:r>
        <w:rPr>
          <w:b/>
          <w:sz w:val="24"/>
        </w:rPr>
        <w:t>-</w:t>
      </w:r>
      <w:r>
        <w:rPr>
          <w:b/>
          <w:i/>
          <w:sz w:val="24"/>
        </w:rPr>
        <w:t>ов</w:t>
      </w:r>
      <w:r>
        <w:rPr>
          <w:sz w:val="24"/>
        </w:rPr>
        <w:t xml:space="preserve">, </w:t>
      </w:r>
      <w:r>
        <w:rPr>
          <w:b/>
          <w:sz w:val="24"/>
        </w:rPr>
        <w:t>-</w:t>
      </w:r>
      <w:r>
        <w:rPr>
          <w:b/>
          <w:i/>
          <w:sz w:val="24"/>
        </w:rPr>
        <w:t>ин</w:t>
      </w:r>
      <w:r>
        <w:rPr>
          <w:sz w:val="24"/>
        </w:rPr>
        <w:t xml:space="preserve">. </w:t>
      </w:r>
      <w:r>
        <w:rPr>
          <w:i/>
          <w:sz w:val="24"/>
        </w:rPr>
        <w:t>Морфологический  разбор имен</w:t>
      </w:r>
      <w:r>
        <w:rPr>
          <w:i/>
          <w:spacing w:val="-1"/>
          <w:sz w:val="24"/>
        </w:rPr>
        <w:t xml:space="preserve"> </w:t>
      </w:r>
      <w:r>
        <w:rPr>
          <w:i/>
          <w:sz w:val="24"/>
        </w:rPr>
        <w:t>прилагательных.</w:t>
      </w:r>
    </w:p>
    <w:p w:rsidR="00176230" w:rsidRDefault="00391F83">
      <w:pPr>
        <w:ind w:left="460" w:right="217" w:firstLine="708"/>
        <w:jc w:val="both"/>
        <w:rPr>
          <w:sz w:val="24"/>
        </w:rPr>
      </w:pPr>
      <w:r>
        <w:rPr>
          <w:sz w:val="24"/>
        </w:rPr>
        <w:t xml:space="preserve">Местоимение. Общее представление о местоимении. </w:t>
      </w:r>
      <w:r>
        <w:rPr>
          <w:i/>
          <w:sz w:val="24"/>
        </w:rPr>
        <w:t>Личные местоимения, значение и употребление в речи. Личные местоимения 1</w:t>
      </w:r>
      <w:r>
        <w:rPr>
          <w:sz w:val="24"/>
        </w:rPr>
        <w:t xml:space="preserve">, </w:t>
      </w:r>
      <w:r>
        <w:rPr>
          <w:i/>
          <w:sz w:val="24"/>
        </w:rPr>
        <w:t>2</w:t>
      </w:r>
      <w:r>
        <w:rPr>
          <w:sz w:val="24"/>
        </w:rPr>
        <w:t xml:space="preserve">, </w:t>
      </w:r>
      <w:r>
        <w:rPr>
          <w:i/>
          <w:sz w:val="24"/>
        </w:rPr>
        <w:t>3-го лица единственного и множественного числа. Склонение личных местоимений</w:t>
      </w:r>
      <w:r>
        <w:rPr>
          <w:sz w:val="24"/>
        </w:rPr>
        <w:t>.</w:t>
      </w:r>
    </w:p>
    <w:p w:rsidR="00176230" w:rsidRDefault="00391F83">
      <w:pPr>
        <w:pStyle w:val="a3"/>
        <w:ind w:right="215" w:firstLine="708"/>
        <w:rPr>
          <w:i/>
        </w:rPr>
      </w:pPr>
      <w: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Pr>
          <w:i/>
        </w:rPr>
        <w:t>Морфологический разбор глаголов.</w:t>
      </w:r>
    </w:p>
    <w:p w:rsidR="00176230" w:rsidRDefault="00391F83">
      <w:pPr>
        <w:ind w:left="1168"/>
        <w:rPr>
          <w:i/>
          <w:sz w:val="24"/>
        </w:rPr>
      </w:pPr>
      <w:r>
        <w:rPr>
          <w:i/>
          <w:sz w:val="24"/>
        </w:rPr>
        <w:t>Наречие. Значение и употребление в речи.</w:t>
      </w:r>
    </w:p>
    <w:p w:rsidR="00176230" w:rsidRDefault="00391F83">
      <w:pPr>
        <w:ind w:left="460" w:right="217" w:firstLine="708"/>
        <w:jc w:val="both"/>
        <w:rPr>
          <w:sz w:val="24"/>
        </w:rPr>
      </w:pPr>
      <w:r>
        <w:rPr>
          <w:sz w:val="24"/>
        </w:rPr>
        <w:t xml:space="preserve">Предлог. </w:t>
      </w:r>
      <w:r>
        <w:rPr>
          <w:i/>
          <w:sz w:val="24"/>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Pr>
          <w:sz w:val="24"/>
        </w:rPr>
        <w:t>Отличие предлогов от приставок.</w:t>
      </w:r>
    </w:p>
    <w:p w:rsidR="00176230" w:rsidRDefault="00391F83">
      <w:pPr>
        <w:pStyle w:val="a3"/>
        <w:spacing w:line="274" w:lineRule="exact"/>
        <w:ind w:left="1168"/>
        <w:jc w:val="left"/>
      </w:pPr>
      <w:r>
        <w:t xml:space="preserve">Союзы </w:t>
      </w:r>
      <w:r>
        <w:rPr>
          <w:b/>
          <w:i/>
        </w:rPr>
        <w:t>и</w:t>
      </w:r>
      <w:r>
        <w:t xml:space="preserve">, </w:t>
      </w:r>
      <w:r>
        <w:rPr>
          <w:b/>
          <w:i/>
        </w:rPr>
        <w:t>а</w:t>
      </w:r>
      <w:r>
        <w:t xml:space="preserve">, </w:t>
      </w:r>
      <w:r>
        <w:rPr>
          <w:b/>
          <w:i/>
        </w:rPr>
        <w:t>но</w:t>
      </w:r>
      <w:r>
        <w:t xml:space="preserve">, их роль в речи. Частица </w:t>
      </w:r>
      <w:r>
        <w:rPr>
          <w:b/>
          <w:i/>
        </w:rPr>
        <w:t>не</w:t>
      </w:r>
      <w:r>
        <w:t>, ее значение.</w:t>
      </w:r>
    </w:p>
    <w:p w:rsidR="00176230" w:rsidRDefault="00391F83">
      <w:pPr>
        <w:pStyle w:val="a3"/>
        <w:ind w:right="216" w:firstLine="708"/>
      </w:pPr>
      <w:r>
        <w:rPr>
          <w:b/>
        </w:rPr>
        <w:t xml:space="preserve">Синтаксис. </w:t>
      </w:r>
      <w: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176230" w:rsidRDefault="00391F83">
      <w:pPr>
        <w:pStyle w:val="a3"/>
        <w:ind w:right="215" w:firstLine="708"/>
      </w:pPr>
      <w: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176230" w:rsidRDefault="00391F83">
      <w:pPr>
        <w:pStyle w:val="a3"/>
        <w:ind w:right="218" w:firstLine="708"/>
      </w:pPr>
      <w:r>
        <w:t xml:space="preserve">Нахождение и самостоятельное составление предложений с однородными членами без союзов и с союзами </w:t>
      </w:r>
      <w:r>
        <w:rPr>
          <w:b/>
          <w:i/>
        </w:rPr>
        <w:t>и</w:t>
      </w:r>
      <w:r>
        <w:t xml:space="preserve">, </w:t>
      </w:r>
      <w:r>
        <w:rPr>
          <w:b/>
          <w:i/>
        </w:rPr>
        <w:t>а</w:t>
      </w:r>
      <w:r>
        <w:t xml:space="preserve">, </w:t>
      </w:r>
      <w:r>
        <w:rPr>
          <w:b/>
          <w:i/>
        </w:rPr>
        <w:t>но</w:t>
      </w:r>
      <w:r>
        <w:t>. Использование интонации перечисления в предложениях с однородными членами.</w:t>
      </w:r>
    </w:p>
    <w:p w:rsidR="00176230" w:rsidRDefault="00391F83">
      <w:pPr>
        <w:ind w:left="1168"/>
        <w:rPr>
          <w:sz w:val="24"/>
        </w:rPr>
      </w:pPr>
      <w:r>
        <w:rPr>
          <w:i/>
          <w:sz w:val="24"/>
        </w:rPr>
        <w:t>Различение простых и сложных предложений</w:t>
      </w:r>
      <w:r>
        <w:rPr>
          <w:sz w:val="24"/>
        </w:rPr>
        <w:t>.</w:t>
      </w:r>
    </w:p>
    <w:p w:rsidR="00176230" w:rsidRDefault="00391F83">
      <w:pPr>
        <w:pStyle w:val="a3"/>
        <w:ind w:right="213" w:firstLine="708"/>
      </w:pPr>
      <w:r>
        <w:rPr>
          <w:b/>
        </w:rPr>
        <w:t xml:space="preserve">Орфография и пунктуация. </w:t>
      </w:r>
      <w: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176230" w:rsidRDefault="00391F83">
      <w:pPr>
        <w:pStyle w:val="a3"/>
        <w:spacing w:line="268" w:lineRule="exact"/>
        <w:ind w:left="1168"/>
        <w:jc w:val="left"/>
      </w:pPr>
      <w:r>
        <w:t>Применение правил правописания:</w:t>
      </w:r>
    </w:p>
    <w:p w:rsidR="00176230" w:rsidRDefault="00391F83">
      <w:pPr>
        <w:ind w:left="1168" w:right="1928"/>
        <w:rPr>
          <w:sz w:val="24"/>
        </w:rPr>
      </w:pPr>
      <w:r>
        <w:rPr>
          <w:sz w:val="24"/>
        </w:rPr>
        <w:t xml:space="preserve">сочетания </w:t>
      </w:r>
      <w:r>
        <w:rPr>
          <w:b/>
          <w:i/>
          <w:sz w:val="24"/>
        </w:rPr>
        <w:t>жи – ши</w:t>
      </w:r>
      <w:hyperlink w:anchor="_bookmark1" w:history="1">
        <w:r>
          <w:rPr>
            <w:position w:val="9"/>
            <w:sz w:val="16"/>
          </w:rPr>
          <w:t>2</w:t>
        </w:r>
      </w:hyperlink>
      <w:r>
        <w:rPr>
          <w:sz w:val="24"/>
        </w:rPr>
        <w:t xml:space="preserve">, </w:t>
      </w:r>
      <w:r>
        <w:rPr>
          <w:b/>
          <w:i/>
          <w:sz w:val="24"/>
        </w:rPr>
        <w:t>ча – ща</w:t>
      </w:r>
      <w:r>
        <w:rPr>
          <w:sz w:val="24"/>
        </w:rPr>
        <w:t xml:space="preserve">, </w:t>
      </w:r>
      <w:r>
        <w:rPr>
          <w:b/>
          <w:i/>
          <w:sz w:val="24"/>
        </w:rPr>
        <w:t xml:space="preserve">чу – щу </w:t>
      </w:r>
      <w:r>
        <w:rPr>
          <w:sz w:val="24"/>
        </w:rPr>
        <w:t xml:space="preserve">в положении под ударением; сочетания </w:t>
      </w:r>
      <w:r>
        <w:rPr>
          <w:b/>
          <w:i/>
          <w:sz w:val="24"/>
        </w:rPr>
        <w:t>чк – чн</w:t>
      </w:r>
      <w:r>
        <w:rPr>
          <w:sz w:val="24"/>
        </w:rPr>
        <w:t xml:space="preserve">, </w:t>
      </w:r>
      <w:r>
        <w:rPr>
          <w:b/>
          <w:i/>
          <w:sz w:val="24"/>
        </w:rPr>
        <w:t>чт</w:t>
      </w:r>
      <w:r>
        <w:rPr>
          <w:sz w:val="24"/>
        </w:rPr>
        <w:t xml:space="preserve">, </w:t>
      </w:r>
      <w:r>
        <w:rPr>
          <w:b/>
          <w:i/>
          <w:sz w:val="24"/>
        </w:rPr>
        <w:t>щн</w:t>
      </w:r>
      <w:r>
        <w:rPr>
          <w:sz w:val="24"/>
        </w:rPr>
        <w:t>;</w:t>
      </w:r>
    </w:p>
    <w:p w:rsidR="00176230" w:rsidRDefault="00391F83">
      <w:pPr>
        <w:pStyle w:val="a3"/>
        <w:ind w:left="1168"/>
        <w:jc w:val="left"/>
      </w:pPr>
      <w:r>
        <w:t>перенос слов;</w:t>
      </w:r>
    </w:p>
    <w:p w:rsidR="00176230" w:rsidRDefault="00391F83">
      <w:pPr>
        <w:pStyle w:val="a3"/>
        <w:ind w:left="1168" w:right="2778"/>
        <w:jc w:val="left"/>
      </w:pPr>
      <w:r>
        <w:t>прописная буква в начале предложения, в именах собственных; проверяемые безударные гласные в корне слова;</w:t>
      </w:r>
    </w:p>
    <w:p w:rsidR="00176230" w:rsidRDefault="00391F83">
      <w:pPr>
        <w:pStyle w:val="a3"/>
        <w:ind w:left="1168" w:right="4119"/>
        <w:jc w:val="left"/>
      </w:pPr>
      <w:r>
        <w:t>парные звонкие и глухие согласные в корне слова; непроизносимые согласные;</w:t>
      </w:r>
    </w:p>
    <w:p w:rsidR="00176230" w:rsidRDefault="00391F83">
      <w:pPr>
        <w:pStyle w:val="a3"/>
        <w:ind w:left="1168" w:right="655"/>
        <w:jc w:val="left"/>
      </w:pPr>
      <w:r>
        <w:t>непроверяемые гласные и согласные в корне слова (на ограниченном перечне слов); гласные и согласные в неизменяемых на письме приставках;</w:t>
      </w:r>
    </w:p>
    <w:p w:rsidR="00176230" w:rsidRDefault="00391F83">
      <w:pPr>
        <w:pStyle w:val="a3"/>
        <w:ind w:left="1168"/>
        <w:jc w:val="left"/>
      </w:pPr>
      <w:r>
        <w:t xml:space="preserve">разделительные </w:t>
      </w:r>
      <w:r>
        <w:rPr>
          <w:b/>
          <w:i/>
        </w:rPr>
        <w:t xml:space="preserve">ъ </w:t>
      </w:r>
      <w:r>
        <w:t xml:space="preserve">и </w:t>
      </w:r>
      <w:r>
        <w:rPr>
          <w:b/>
          <w:i/>
        </w:rPr>
        <w:t>ь</w:t>
      </w:r>
      <w:r>
        <w:t>;</w:t>
      </w:r>
    </w:p>
    <w:p w:rsidR="00176230" w:rsidRDefault="00391F83">
      <w:pPr>
        <w:pStyle w:val="a3"/>
        <w:ind w:right="219" w:firstLine="708"/>
      </w:pPr>
      <w:r>
        <w:t>мягкий знак после шипящих на конце имен существительных (</w:t>
      </w:r>
      <w:r>
        <w:rPr>
          <w:b/>
          <w:i/>
        </w:rPr>
        <w:t>ночь</w:t>
      </w:r>
      <w:r>
        <w:t xml:space="preserve">, </w:t>
      </w:r>
      <w:r>
        <w:rPr>
          <w:b/>
          <w:i/>
        </w:rPr>
        <w:t>нож</w:t>
      </w:r>
      <w:r>
        <w:t xml:space="preserve">, </w:t>
      </w:r>
      <w:r>
        <w:rPr>
          <w:b/>
          <w:i/>
        </w:rPr>
        <w:t>рожь</w:t>
      </w:r>
      <w:r>
        <w:t xml:space="preserve">, </w:t>
      </w:r>
      <w:r>
        <w:rPr>
          <w:b/>
          <w:i/>
        </w:rPr>
        <w:t>мышь</w:t>
      </w:r>
      <w:r>
        <w:t>);</w:t>
      </w:r>
    </w:p>
    <w:p w:rsidR="00176230" w:rsidRDefault="00176230">
      <w:pPr>
        <w:pStyle w:val="a3"/>
        <w:ind w:left="0"/>
        <w:jc w:val="left"/>
        <w:rPr>
          <w:sz w:val="20"/>
        </w:rPr>
      </w:pPr>
    </w:p>
    <w:p w:rsidR="00176230" w:rsidRDefault="0018463A">
      <w:pPr>
        <w:pStyle w:val="a3"/>
        <w:spacing w:before="9"/>
        <w:ind w:left="0"/>
        <w:jc w:val="left"/>
        <w:rPr>
          <w:sz w:val="22"/>
        </w:rPr>
      </w:pPr>
      <w:r>
        <w:rPr>
          <w:noProof/>
          <w:lang w:bidi="ar-SA"/>
        </w:rPr>
        <mc:AlternateContent>
          <mc:Choice Requires="wps">
            <w:drawing>
              <wp:anchor distT="0" distB="0" distL="0" distR="0" simplePos="0" relativeHeight="251658752" behindDoc="1" locked="0" layoutInCell="1" allowOverlap="1">
                <wp:simplePos x="0" y="0"/>
                <wp:positionH relativeFrom="page">
                  <wp:posOffset>940435</wp:posOffset>
                </wp:positionH>
                <wp:positionV relativeFrom="paragraph">
                  <wp:posOffset>196215</wp:posOffset>
                </wp:positionV>
                <wp:extent cx="1828800" cy="0"/>
                <wp:effectExtent l="6985" t="5715" r="12065" b="13335"/>
                <wp:wrapTopAndBottom/>
                <wp:docPr id="2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159A6" id="Line 19"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05pt,15.45pt" to="218.0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" strokeweight=".72pt">
                <w10:wrap type="topAndBottom" anchorx="page"/>
              </v:line>
            </w:pict>
          </mc:Fallback>
        </mc:AlternateContent>
      </w:r>
    </w:p>
    <w:p w:rsidR="00176230" w:rsidRDefault="00391F83">
      <w:pPr>
        <w:spacing w:before="67"/>
        <w:ind w:left="460" w:right="1031" w:firstLine="55"/>
      </w:pPr>
      <w:bookmarkStart w:id="405" w:name="_bookmark1"/>
      <w:bookmarkEnd w:id="405"/>
      <w:r>
        <w:t>Для предупреждения ошибок при письме целесообразно предусмотреть случаи типа “желток”, “железный”.</w:t>
      </w:r>
    </w:p>
    <w:p w:rsidR="00176230" w:rsidRDefault="00176230">
      <w:pPr>
        <w:sectPr w:rsidR="00176230">
          <w:pgSz w:w="11920" w:h="16850"/>
          <w:pgMar w:top="1040" w:right="400" w:bottom="1240" w:left="1020" w:header="0" w:footer="978" w:gutter="0"/>
          <w:cols w:space="720"/>
        </w:sectPr>
      </w:pPr>
    </w:p>
    <w:p w:rsidR="00176230" w:rsidRDefault="00391F83">
      <w:pPr>
        <w:pStyle w:val="a3"/>
        <w:spacing w:before="72"/>
        <w:ind w:left="1168"/>
        <w:jc w:val="left"/>
      </w:pPr>
      <w:r>
        <w:lastRenderedPageBreak/>
        <w:t>безударные падежные окончания имен существительных (кроме существительных на</w:t>
      </w:r>
    </w:p>
    <w:p w:rsidR="00176230" w:rsidRDefault="00391F83">
      <w:pPr>
        <w:ind w:left="460"/>
        <w:rPr>
          <w:sz w:val="24"/>
        </w:rPr>
      </w:pPr>
      <w:r>
        <w:rPr>
          <w:i/>
          <w:sz w:val="24"/>
        </w:rPr>
        <w:t>-</w:t>
      </w:r>
      <w:r>
        <w:rPr>
          <w:b/>
          <w:i/>
          <w:sz w:val="24"/>
        </w:rPr>
        <w:t>мя</w:t>
      </w:r>
      <w:r>
        <w:rPr>
          <w:sz w:val="24"/>
        </w:rPr>
        <w:t xml:space="preserve">, </w:t>
      </w:r>
      <w:r>
        <w:rPr>
          <w:b/>
          <w:i/>
          <w:sz w:val="24"/>
        </w:rPr>
        <w:t>-ий</w:t>
      </w:r>
      <w:r>
        <w:rPr>
          <w:sz w:val="24"/>
        </w:rPr>
        <w:t xml:space="preserve">, </w:t>
      </w:r>
      <w:r>
        <w:rPr>
          <w:b/>
          <w:i/>
          <w:sz w:val="24"/>
        </w:rPr>
        <w:t>-ья</w:t>
      </w:r>
      <w:r>
        <w:rPr>
          <w:sz w:val="24"/>
        </w:rPr>
        <w:t xml:space="preserve">, </w:t>
      </w:r>
      <w:r>
        <w:rPr>
          <w:b/>
          <w:i/>
          <w:sz w:val="24"/>
        </w:rPr>
        <w:t>-ье</w:t>
      </w:r>
      <w:r>
        <w:rPr>
          <w:sz w:val="24"/>
        </w:rPr>
        <w:t xml:space="preserve">, </w:t>
      </w:r>
      <w:r>
        <w:rPr>
          <w:b/>
          <w:i/>
          <w:sz w:val="24"/>
        </w:rPr>
        <w:t>-ия</w:t>
      </w:r>
      <w:r>
        <w:rPr>
          <w:sz w:val="24"/>
        </w:rPr>
        <w:t xml:space="preserve">, </w:t>
      </w:r>
      <w:r>
        <w:rPr>
          <w:b/>
          <w:i/>
          <w:sz w:val="24"/>
        </w:rPr>
        <w:t>-ов</w:t>
      </w:r>
      <w:r>
        <w:rPr>
          <w:sz w:val="24"/>
        </w:rPr>
        <w:t xml:space="preserve">, </w:t>
      </w:r>
      <w:r>
        <w:rPr>
          <w:b/>
          <w:i/>
          <w:sz w:val="24"/>
        </w:rPr>
        <w:t>-ин</w:t>
      </w:r>
      <w:r>
        <w:rPr>
          <w:sz w:val="24"/>
        </w:rPr>
        <w:t>);</w:t>
      </w:r>
    </w:p>
    <w:p w:rsidR="00176230" w:rsidRDefault="00391F83">
      <w:pPr>
        <w:pStyle w:val="a3"/>
        <w:ind w:left="1168"/>
        <w:jc w:val="left"/>
      </w:pPr>
      <w:r>
        <w:t>безударные окончания имен прилагательных;</w:t>
      </w:r>
    </w:p>
    <w:p w:rsidR="00176230" w:rsidRDefault="00391F83">
      <w:pPr>
        <w:pStyle w:val="a3"/>
        <w:ind w:left="1168"/>
        <w:jc w:val="left"/>
      </w:pPr>
      <w:r>
        <w:t>раздельное написание предлогов с личными местоимениями;</w:t>
      </w:r>
    </w:p>
    <w:p w:rsidR="00176230" w:rsidRDefault="00391F83">
      <w:pPr>
        <w:pStyle w:val="a3"/>
        <w:ind w:left="1168"/>
        <w:jc w:val="left"/>
      </w:pPr>
      <w:r>
        <w:rPr>
          <w:b/>
          <w:i/>
        </w:rPr>
        <w:t xml:space="preserve">не </w:t>
      </w:r>
      <w:r>
        <w:t>с глаголами;</w:t>
      </w:r>
    </w:p>
    <w:p w:rsidR="00176230" w:rsidRDefault="00391F83">
      <w:pPr>
        <w:pStyle w:val="a3"/>
        <w:ind w:left="1168"/>
        <w:jc w:val="left"/>
      </w:pPr>
      <w:r>
        <w:t>мягкий знак после шипящих на конце глаголов в форме 2-го лица единственного числа</w:t>
      </w:r>
    </w:p>
    <w:p w:rsidR="00176230" w:rsidRDefault="00391F83">
      <w:pPr>
        <w:ind w:left="460"/>
        <w:rPr>
          <w:sz w:val="24"/>
        </w:rPr>
      </w:pPr>
      <w:r>
        <w:rPr>
          <w:sz w:val="24"/>
        </w:rPr>
        <w:t>(</w:t>
      </w:r>
      <w:r>
        <w:rPr>
          <w:b/>
          <w:i/>
          <w:sz w:val="24"/>
        </w:rPr>
        <w:t>пишешь</w:t>
      </w:r>
      <w:r>
        <w:rPr>
          <w:sz w:val="24"/>
        </w:rPr>
        <w:t xml:space="preserve">, </w:t>
      </w:r>
      <w:r>
        <w:rPr>
          <w:b/>
          <w:i/>
          <w:sz w:val="24"/>
        </w:rPr>
        <w:t>учишь</w:t>
      </w:r>
      <w:r>
        <w:rPr>
          <w:sz w:val="24"/>
        </w:rPr>
        <w:t>);</w:t>
      </w:r>
    </w:p>
    <w:p w:rsidR="00176230" w:rsidRDefault="00391F83">
      <w:pPr>
        <w:pStyle w:val="a3"/>
        <w:ind w:left="1168"/>
        <w:jc w:val="left"/>
      </w:pPr>
      <w:r>
        <w:t>мягкий знак в глаголах в сочетании -</w:t>
      </w:r>
      <w:r>
        <w:rPr>
          <w:b/>
          <w:i/>
        </w:rPr>
        <w:t>ться</w:t>
      </w:r>
      <w:r>
        <w:t>;</w:t>
      </w:r>
    </w:p>
    <w:p w:rsidR="00176230" w:rsidRDefault="00391F83">
      <w:pPr>
        <w:ind w:left="1168"/>
        <w:rPr>
          <w:sz w:val="24"/>
        </w:rPr>
      </w:pPr>
      <w:r>
        <w:rPr>
          <w:i/>
          <w:sz w:val="24"/>
        </w:rPr>
        <w:t>безударные личные окончания глаголов</w:t>
      </w:r>
      <w:r>
        <w:rPr>
          <w:sz w:val="24"/>
        </w:rPr>
        <w:t>;</w:t>
      </w:r>
    </w:p>
    <w:p w:rsidR="00176230" w:rsidRDefault="00391F83">
      <w:pPr>
        <w:pStyle w:val="a3"/>
        <w:ind w:left="1168"/>
        <w:jc w:val="left"/>
      </w:pPr>
      <w:r>
        <w:t>раздельное написание предлогов с другими словами;</w:t>
      </w:r>
    </w:p>
    <w:p w:rsidR="00176230" w:rsidRDefault="00391F83">
      <w:pPr>
        <w:pStyle w:val="a3"/>
        <w:ind w:left="1168"/>
        <w:jc w:val="left"/>
      </w:pPr>
      <w:r>
        <w:t>знаки препинания в конце предложения: точка, вопросительный и восклицательный</w:t>
      </w:r>
    </w:p>
    <w:p w:rsidR="00176230" w:rsidRDefault="00391F83">
      <w:pPr>
        <w:pStyle w:val="a3"/>
        <w:jc w:val="left"/>
      </w:pPr>
      <w:r>
        <w:t>знаки;</w:t>
      </w:r>
    </w:p>
    <w:p w:rsidR="00176230" w:rsidRDefault="00391F83">
      <w:pPr>
        <w:pStyle w:val="a3"/>
        <w:ind w:left="1168"/>
        <w:jc w:val="left"/>
      </w:pPr>
      <w:r>
        <w:t>знаки препинания (запятая) в предложениях с однородными членами.</w:t>
      </w:r>
    </w:p>
    <w:p w:rsidR="00176230" w:rsidRDefault="00391F83">
      <w:pPr>
        <w:pStyle w:val="a3"/>
        <w:ind w:left="1168"/>
        <w:jc w:val="left"/>
      </w:pPr>
      <w:r>
        <w:rPr>
          <w:b/>
        </w:rPr>
        <w:t xml:space="preserve">Развитие речи. </w:t>
      </w:r>
      <w:r>
        <w:t>Осознание ситуации общения: с какой целью, с кем и где происходит</w:t>
      </w:r>
    </w:p>
    <w:p w:rsidR="00176230" w:rsidRDefault="00391F83">
      <w:pPr>
        <w:pStyle w:val="a3"/>
        <w:jc w:val="left"/>
      </w:pPr>
      <w:r>
        <w:t>общение.</w:t>
      </w:r>
    </w:p>
    <w:p w:rsidR="00176230" w:rsidRDefault="00391F83">
      <w:pPr>
        <w:pStyle w:val="a3"/>
        <w:ind w:right="217" w:firstLine="708"/>
      </w:pPr>
      <w: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176230" w:rsidRDefault="00391F83">
      <w:pPr>
        <w:pStyle w:val="a3"/>
        <w:ind w:right="219" w:firstLine="708"/>
      </w:pPr>
      <w: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176230" w:rsidRDefault="00391F83">
      <w:pPr>
        <w:pStyle w:val="a3"/>
        <w:ind w:left="1168" w:right="539"/>
        <w:jc w:val="left"/>
      </w:pPr>
      <w:r>
        <w:t>Текст. Признаки текста. Смысловое единство предложений в тексте. Заглавие текста. Последовательность предложений в тексте.</w:t>
      </w:r>
    </w:p>
    <w:p w:rsidR="00176230" w:rsidRDefault="00391F83">
      <w:pPr>
        <w:pStyle w:val="a3"/>
        <w:ind w:left="1168"/>
        <w:jc w:val="left"/>
      </w:pPr>
      <w:r>
        <w:t>Последовательность частей текста (</w:t>
      </w:r>
      <w:r>
        <w:rPr>
          <w:i/>
        </w:rPr>
        <w:t>абзацев</w:t>
      </w:r>
      <w:r>
        <w:t>).</w:t>
      </w:r>
    </w:p>
    <w:p w:rsidR="00176230" w:rsidRDefault="00391F83">
      <w:pPr>
        <w:pStyle w:val="a3"/>
        <w:ind w:right="215" w:firstLine="708"/>
      </w:pPr>
      <w:r>
        <w:t>Комплексная работа над структурой текста: озаглавливание, корректирование порядка предложений и частей текста (</w:t>
      </w:r>
      <w:r>
        <w:rPr>
          <w:i/>
        </w:rPr>
        <w:t>абзацев</w:t>
      </w:r>
      <w:r>
        <w:t>).</w:t>
      </w:r>
    </w:p>
    <w:p w:rsidR="00176230" w:rsidRDefault="00391F83">
      <w:pPr>
        <w:ind w:left="460" w:right="217" w:firstLine="708"/>
        <w:jc w:val="both"/>
        <w:rPr>
          <w:sz w:val="24"/>
        </w:rPr>
      </w:pPr>
      <w:r>
        <w:rPr>
          <w:sz w:val="24"/>
        </w:rPr>
        <w:t xml:space="preserve">План текста. Составление планов к данным текстам. </w:t>
      </w:r>
      <w:r>
        <w:rPr>
          <w:i/>
          <w:sz w:val="24"/>
        </w:rPr>
        <w:t>Создание собственных текстов по предложенным планам</w:t>
      </w:r>
      <w:r>
        <w:rPr>
          <w:sz w:val="24"/>
        </w:rPr>
        <w:t>.</w:t>
      </w:r>
    </w:p>
    <w:p w:rsidR="00176230" w:rsidRDefault="00391F83">
      <w:pPr>
        <w:pStyle w:val="a3"/>
        <w:ind w:left="1168" w:right="2000"/>
        <w:jc w:val="left"/>
      </w:pPr>
      <w:r>
        <w:t>Типы текстов: описание, повествование, рассуждение, их особенности. Знакомство с жанрами письма и поздравления.</w:t>
      </w:r>
    </w:p>
    <w:p w:rsidR="00176230" w:rsidRDefault="00391F83">
      <w:pPr>
        <w:ind w:left="460" w:right="216" w:firstLine="708"/>
        <w:jc w:val="both"/>
        <w:rPr>
          <w:sz w:val="24"/>
        </w:rPr>
      </w:pPr>
      <w:r>
        <w:rPr>
          <w:sz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Pr>
          <w:i/>
          <w:sz w:val="24"/>
        </w:rPr>
        <w:t>использование в текстах синонимов и антонимов</w:t>
      </w:r>
      <w:r>
        <w:rPr>
          <w:sz w:val="24"/>
        </w:rPr>
        <w:t>.</w:t>
      </w:r>
    </w:p>
    <w:p w:rsidR="00176230" w:rsidRDefault="00391F83">
      <w:pPr>
        <w:ind w:left="460" w:right="216" w:firstLine="708"/>
        <w:jc w:val="both"/>
        <w:rPr>
          <w:sz w:val="24"/>
        </w:rPr>
      </w:pPr>
      <w:r>
        <w:rPr>
          <w:sz w:val="24"/>
        </w:rPr>
        <w:t xml:space="preserve">Знакомство с основными видами изложений и сочинений (без  заучивания определений): </w:t>
      </w:r>
      <w:r>
        <w:rPr>
          <w:i/>
          <w:sz w:val="24"/>
        </w:rPr>
        <w:t>изложения подробные и выборочные, изложения с элементами сочинения</w:t>
      </w:r>
      <w:r>
        <w:rPr>
          <w:sz w:val="24"/>
        </w:rPr>
        <w:t xml:space="preserve">; </w:t>
      </w:r>
      <w:r>
        <w:rPr>
          <w:i/>
          <w:sz w:val="24"/>
        </w:rPr>
        <w:t>сочинения-повествования</w:t>
      </w:r>
      <w:r>
        <w:rPr>
          <w:sz w:val="24"/>
        </w:rPr>
        <w:t xml:space="preserve">, </w:t>
      </w:r>
      <w:r>
        <w:rPr>
          <w:i/>
          <w:sz w:val="24"/>
        </w:rPr>
        <w:t>сочинения-описания</w:t>
      </w:r>
      <w:r>
        <w:rPr>
          <w:sz w:val="24"/>
        </w:rPr>
        <w:t>,</w:t>
      </w:r>
      <w:r>
        <w:rPr>
          <w:spacing w:val="-2"/>
          <w:sz w:val="24"/>
        </w:rPr>
        <w:t xml:space="preserve"> </w:t>
      </w:r>
      <w:r>
        <w:rPr>
          <w:i/>
          <w:sz w:val="24"/>
        </w:rPr>
        <w:t>сочинения-рассуждения</w:t>
      </w:r>
      <w:r>
        <w:rPr>
          <w:sz w:val="24"/>
        </w:rPr>
        <w:t>.</w:t>
      </w:r>
    </w:p>
    <w:p w:rsidR="00176230" w:rsidRDefault="00176230">
      <w:pPr>
        <w:pStyle w:val="a3"/>
        <w:spacing w:before="4"/>
        <w:ind w:left="0"/>
        <w:jc w:val="left"/>
        <w:rPr>
          <w:sz w:val="38"/>
        </w:rPr>
      </w:pPr>
    </w:p>
    <w:p w:rsidR="00176230" w:rsidRDefault="00391F83">
      <w:pPr>
        <w:ind w:left="1168" w:right="3754" w:firstLine="2834"/>
        <w:rPr>
          <w:b/>
          <w:sz w:val="24"/>
        </w:rPr>
      </w:pPr>
      <w:bookmarkStart w:id="406" w:name="Литературное_чтение"/>
      <w:bookmarkEnd w:id="406"/>
      <w:r>
        <w:rPr>
          <w:b/>
          <w:sz w:val="28"/>
        </w:rPr>
        <w:t xml:space="preserve">Литературное чтение </w:t>
      </w:r>
      <w:r>
        <w:rPr>
          <w:b/>
          <w:sz w:val="24"/>
        </w:rPr>
        <w:t>Виды речевой и читательской деятельности Аудирование (слушание)</w:t>
      </w:r>
    </w:p>
    <w:p w:rsidR="00176230" w:rsidRDefault="00391F83">
      <w:pPr>
        <w:pStyle w:val="a3"/>
        <w:ind w:right="214" w:firstLine="708"/>
      </w:pPr>
      <w: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w:t>
      </w:r>
      <w:r>
        <w:rPr>
          <w:spacing w:val="-8"/>
        </w:rPr>
        <w:t xml:space="preserve"> </w:t>
      </w:r>
      <w:r>
        <w:t>произведению.</w:t>
      </w:r>
    </w:p>
    <w:p w:rsidR="00176230" w:rsidRDefault="00391F83">
      <w:pPr>
        <w:pStyle w:val="2"/>
      </w:pPr>
      <w:r>
        <w:t>Чтение</w:t>
      </w:r>
    </w:p>
    <w:p w:rsidR="00176230" w:rsidRDefault="00391F83">
      <w:pPr>
        <w:pStyle w:val="a3"/>
        <w:ind w:right="214" w:firstLine="708"/>
      </w:pPr>
      <w:r>
        <w:rPr>
          <w:b/>
        </w:rPr>
        <w:t xml:space="preserve">Чтение вслух. </w:t>
      </w:r>
      <w:r>
        <w:t>Постепенный переход от слогового к плавному осмысленному правильному чтению целыми словами вслух (скорость чтения в соответствии с</w:t>
      </w:r>
    </w:p>
    <w:p w:rsidR="00176230" w:rsidRDefault="00176230">
      <w:pPr>
        <w:sectPr w:rsidR="00176230">
          <w:pgSz w:w="11920" w:h="16850"/>
          <w:pgMar w:top="1040" w:right="400" w:bottom="1300" w:left="1020" w:header="0" w:footer="978" w:gutter="0"/>
          <w:cols w:space="720"/>
        </w:sectPr>
      </w:pPr>
    </w:p>
    <w:p w:rsidR="00176230" w:rsidRDefault="00391F83">
      <w:pPr>
        <w:pStyle w:val="a3"/>
        <w:spacing w:before="72"/>
        <w:ind w:right="215"/>
      </w:pPr>
      <w:r>
        <w:lastRenderedPageBreak/>
        <w:t>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176230" w:rsidRDefault="00391F83">
      <w:pPr>
        <w:pStyle w:val="a3"/>
        <w:ind w:right="216" w:firstLine="708"/>
      </w:pPr>
      <w:r>
        <w:rPr>
          <w:b/>
        </w:rPr>
        <w:t xml:space="preserve">Чтение про себя. </w:t>
      </w:r>
      <w:r>
        <w:t>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176230" w:rsidRDefault="00391F83">
      <w:pPr>
        <w:pStyle w:val="a3"/>
        <w:ind w:right="215" w:firstLine="708"/>
      </w:pPr>
      <w:r>
        <w:rPr>
          <w:b/>
        </w:rPr>
        <w:t xml:space="preserve">Работа с разными видами текста. </w:t>
      </w:r>
      <w:r>
        <w:t>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176230" w:rsidRDefault="00391F83">
      <w:pPr>
        <w:pStyle w:val="a3"/>
        <w:tabs>
          <w:tab w:val="left" w:pos="2906"/>
          <w:tab w:val="left" w:pos="4152"/>
          <w:tab w:val="left" w:pos="5205"/>
          <w:tab w:val="left" w:pos="6434"/>
          <w:tab w:val="left" w:pos="7286"/>
          <w:tab w:val="left" w:pos="7821"/>
          <w:tab w:val="left" w:pos="8837"/>
        </w:tabs>
        <w:ind w:left="1168"/>
        <w:jc w:val="left"/>
      </w:pPr>
      <w:r>
        <w:t>Практическое</w:t>
      </w:r>
      <w:r>
        <w:tab/>
        <w:t>освоение</w:t>
      </w:r>
      <w:r>
        <w:tab/>
        <w:t>умения</w:t>
      </w:r>
      <w:r>
        <w:tab/>
        <w:t>отличать</w:t>
      </w:r>
      <w:r>
        <w:tab/>
        <w:t>текст</w:t>
      </w:r>
      <w:r>
        <w:tab/>
        <w:t>от</w:t>
      </w:r>
      <w:r>
        <w:tab/>
        <w:t>набора</w:t>
      </w:r>
      <w:r>
        <w:tab/>
        <w:t>предложений.</w:t>
      </w:r>
    </w:p>
    <w:p w:rsidR="00176230" w:rsidRDefault="00391F83">
      <w:pPr>
        <w:pStyle w:val="a3"/>
        <w:jc w:val="left"/>
      </w:pPr>
      <w:r>
        <w:t>Прогнозирование содержания книги по ее названию и оформлению.</w:t>
      </w:r>
    </w:p>
    <w:p w:rsidR="00176230" w:rsidRDefault="00391F83">
      <w:pPr>
        <w:pStyle w:val="a3"/>
        <w:ind w:right="218" w:firstLine="708"/>
      </w:pPr>
      <w: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176230" w:rsidRDefault="00391F83">
      <w:pPr>
        <w:pStyle w:val="a3"/>
        <w:ind w:right="219" w:firstLine="708"/>
      </w:pPr>
      <w: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176230" w:rsidRDefault="00391F83">
      <w:pPr>
        <w:pStyle w:val="a3"/>
        <w:ind w:right="215" w:firstLine="708"/>
      </w:pPr>
      <w:r>
        <w:rPr>
          <w:b/>
        </w:rPr>
        <w:t xml:space="preserve">Библиографическая культура. </w:t>
      </w:r>
      <w: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176230" w:rsidRDefault="00391F83">
      <w:pPr>
        <w:pStyle w:val="a3"/>
        <w:ind w:right="217" w:firstLine="708"/>
      </w:pPr>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176230" w:rsidRDefault="00391F83">
      <w:pPr>
        <w:pStyle w:val="a3"/>
        <w:ind w:right="218" w:firstLine="708"/>
      </w:pPr>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76230" w:rsidRDefault="00391F83">
      <w:pPr>
        <w:pStyle w:val="a3"/>
        <w:ind w:right="215" w:firstLine="708"/>
      </w:pPr>
      <w:r>
        <w:rPr>
          <w:b/>
        </w:rPr>
        <w:t xml:space="preserve">Работа с текстом художественного произведения. </w:t>
      </w:r>
      <w: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176230" w:rsidRDefault="00391F83">
      <w:pPr>
        <w:pStyle w:val="a3"/>
        <w:ind w:right="215" w:firstLine="708"/>
      </w:pPr>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w:t>
      </w:r>
      <w:r>
        <w:rPr>
          <w:spacing w:val="5"/>
        </w:rPr>
        <w:t xml:space="preserve"> </w:t>
      </w:r>
      <w:r>
        <w:t>пересказ.</w:t>
      </w:r>
    </w:p>
    <w:p w:rsidR="00176230" w:rsidRDefault="00391F83">
      <w:pPr>
        <w:pStyle w:val="a3"/>
        <w:ind w:right="213" w:firstLine="708"/>
      </w:pPr>
      <w: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176230" w:rsidRDefault="00391F83">
      <w:pPr>
        <w:pStyle w:val="a3"/>
        <w:ind w:right="220" w:firstLine="708"/>
      </w:pPr>
      <w:r>
        <w:t>Характеристика героя произведения. Портрет, характер героя, выраженные через поступки и речь.</w:t>
      </w:r>
    </w:p>
    <w:p w:rsidR="00176230" w:rsidRDefault="00391F83">
      <w:pPr>
        <w:pStyle w:val="a3"/>
        <w:ind w:right="215" w:firstLine="708"/>
      </w:pPr>
      <w:r>
        <w:t>Освоение разных видов пересказа художественного текста: подробный, выборочный и краткий (передача основных мыслей).</w:t>
      </w:r>
    </w:p>
    <w:p w:rsidR="00176230" w:rsidRDefault="00176230">
      <w:pPr>
        <w:sectPr w:rsidR="00176230">
          <w:pgSz w:w="11920" w:h="16850"/>
          <w:pgMar w:top="1040" w:right="400" w:bottom="1300" w:left="1020" w:header="0" w:footer="978" w:gutter="0"/>
          <w:cols w:space="720"/>
        </w:sectPr>
      </w:pPr>
    </w:p>
    <w:p w:rsidR="00176230" w:rsidRDefault="00391F83">
      <w:pPr>
        <w:pStyle w:val="a3"/>
        <w:spacing w:before="72"/>
        <w:ind w:right="213" w:firstLine="708"/>
      </w:pPr>
      <w:r>
        <w:lastRenderedPageBreak/>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w:t>
      </w:r>
      <w:r>
        <w:rPr>
          <w:spacing w:val="-2"/>
        </w:rPr>
        <w:t xml:space="preserve"> </w:t>
      </w:r>
      <w:r>
        <w:t>высказывания.</w:t>
      </w:r>
    </w:p>
    <w:p w:rsidR="00176230" w:rsidRDefault="00391F83">
      <w:pPr>
        <w:pStyle w:val="a3"/>
        <w:ind w:right="216" w:firstLine="708"/>
      </w:pPr>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176230" w:rsidRDefault="00391F83">
      <w:pPr>
        <w:pStyle w:val="a3"/>
        <w:ind w:right="214" w:firstLine="708"/>
      </w:pPr>
      <w:r>
        <w:rPr>
          <w:b/>
        </w:rPr>
        <w:t xml:space="preserve">Работа с учебными, научно-популярными и другими текстами. </w:t>
      </w:r>
      <w: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76230" w:rsidRDefault="00391F83">
      <w:pPr>
        <w:pStyle w:val="2"/>
        <w:spacing w:before="3"/>
      </w:pPr>
      <w:r>
        <w:t>Говорение (культура речевого общения)</w:t>
      </w:r>
    </w:p>
    <w:p w:rsidR="00176230" w:rsidRDefault="00391F83">
      <w:pPr>
        <w:pStyle w:val="a3"/>
        <w:ind w:right="213" w:firstLine="708"/>
      </w:pPr>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176230" w:rsidRDefault="00391F83">
      <w:pPr>
        <w:pStyle w:val="a3"/>
        <w:ind w:right="218" w:firstLine="708"/>
      </w:pPr>
      <w: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176230" w:rsidRDefault="00391F83">
      <w:pPr>
        <w:pStyle w:val="a3"/>
        <w:ind w:right="215" w:firstLine="708"/>
      </w:pPr>
      <w: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176230" w:rsidRDefault="00391F83">
      <w:pPr>
        <w:pStyle w:val="a3"/>
        <w:ind w:right="217" w:firstLine="708"/>
      </w:pPr>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176230" w:rsidRDefault="00391F83">
      <w:pPr>
        <w:pStyle w:val="2"/>
        <w:spacing w:before="2"/>
      </w:pPr>
      <w:r>
        <w:t>Письмо (культура письменной речи)</w:t>
      </w:r>
    </w:p>
    <w:p w:rsidR="00176230" w:rsidRDefault="00391F83">
      <w:pPr>
        <w:pStyle w:val="a3"/>
        <w:ind w:right="217" w:firstLine="708"/>
      </w:pPr>
      <w: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w:t>
      </w:r>
      <w:r>
        <w:rPr>
          <w:spacing w:val="1"/>
        </w:rPr>
        <w:t xml:space="preserve"> </w:t>
      </w:r>
      <w:r>
        <w:t>отзыв.</w:t>
      </w:r>
    </w:p>
    <w:p w:rsidR="00176230" w:rsidRDefault="00391F83">
      <w:pPr>
        <w:pStyle w:val="2"/>
        <w:spacing w:before="3"/>
      </w:pPr>
      <w:r>
        <w:t>Круг детского чтения</w:t>
      </w:r>
    </w:p>
    <w:p w:rsidR="00176230" w:rsidRDefault="00391F83">
      <w:pPr>
        <w:pStyle w:val="a3"/>
        <w:ind w:right="214" w:firstLine="708"/>
      </w:pPr>
      <w: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176230" w:rsidRDefault="00176230">
      <w:pPr>
        <w:sectPr w:rsidR="00176230">
          <w:pgSz w:w="11920" w:h="16850"/>
          <w:pgMar w:top="1040" w:right="400" w:bottom="1300" w:left="1020" w:header="0" w:footer="978" w:gutter="0"/>
          <w:cols w:space="720"/>
        </w:sectPr>
      </w:pPr>
    </w:p>
    <w:p w:rsidR="00176230" w:rsidRDefault="00391F83">
      <w:pPr>
        <w:pStyle w:val="a3"/>
        <w:spacing w:before="72"/>
        <w:ind w:right="213" w:firstLine="708"/>
      </w:pPr>
      <w:r>
        <w:lastRenderedPageBreak/>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w:t>
      </w:r>
      <w:r>
        <w:rPr>
          <w:spacing w:val="-1"/>
        </w:rPr>
        <w:t xml:space="preserve"> </w:t>
      </w:r>
      <w:r>
        <w:t>выбору).</w:t>
      </w:r>
    </w:p>
    <w:p w:rsidR="00176230" w:rsidRDefault="00391F83">
      <w:pPr>
        <w:pStyle w:val="a3"/>
        <w:ind w:right="217" w:firstLine="708"/>
      </w:pPr>
      <w: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176230" w:rsidRDefault="00391F83">
      <w:pPr>
        <w:pStyle w:val="2"/>
        <w:spacing w:before="5"/>
      </w:pPr>
      <w:r>
        <w:t>Литературоведческая пропедевтика (практическое освоение)</w:t>
      </w:r>
    </w:p>
    <w:p w:rsidR="00176230" w:rsidRDefault="00391F83">
      <w:pPr>
        <w:pStyle w:val="a3"/>
        <w:ind w:right="217" w:firstLine="708"/>
      </w:pPr>
      <w: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176230" w:rsidRDefault="00391F83">
      <w:pPr>
        <w:pStyle w:val="a3"/>
        <w:ind w:right="217" w:firstLine="708"/>
      </w:pPr>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176230" w:rsidRDefault="00391F83">
      <w:pPr>
        <w:pStyle w:val="a3"/>
        <w:ind w:right="215" w:firstLine="708"/>
      </w:pPr>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176230" w:rsidRDefault="00391F83">
      <w:pPr>
        <w:pStyle w:val="a3"/>
        <w:ind w:right="218" w:firstLine="708"/>
      </w:pPr>
      <w:r>
        <w:t>Прозаическая и стихотворная речь: узнавание, различение, выделение особенностей стихотворного произведения (ритм, рифма).</w:t>
      </w:r>
    </w:p>
    <w:p w:rsidR="00176230" w:rsidRDefault="00391F83">
      <w:pPr>
        <w:pStyle w:val="a3"/>
        <w:spacing w:line="275" w:lineRule="exact"/>
        <w:ind w:left="1168"/>
        <w:jc w:val="left"/>
      </w:pPr>
      <w:r>
        <w:t>Фольклор и авторские художественные произведения (различение).</w:t>
      </w:r>
    </w:p>
    <w:p w:rsidR="00176230" w:rsidRDefault="00391F83">
      <w:pPr>
        <w:pStyle w:val="a3"/>
        <w:ind w:right="215" w:firstLine="708"/>
      </w:pPr>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176230" w:rsidRDefault="00391F83">
      <w:pPr>
        <w:pStyle w:val="a3"/>
        <w:ind w:right="219" w:firstLine="708"/>
      </w:pPr>
      <w:r>
        <w:t>Рассказ, стихотворение, басня – общее представление о жанре, особенностях построения и выразительных</w:t>
      </w:r>
      <w:r>
        <w:rPr>
          <w:spacing w:val="2"/>
        </w:rPr>
        <w:t xml:space="preserve"> </w:t>
      </w:r>
      <w:r>
        <w:t>средствах.</w:t>
      </w:r>
    </w:p>
    <w:p w:rsidR="00176230" w:rsidRDefault="00391F83">
      <w:pPr>
        <w:pStyle w:val="2"/>
        <w:spacing w:before="1"/>
      </w:pPr>
      <w:r>
        <w:t>Творческая деятельность обучающихся (на основе литературных произведений)</w:t>
      </w:r>
    </w:p>
    <w:p w:rsidR="00176230" w:rsidRDefault="00391F83">
      <w:pPr>
        <w:ind w:left="460" w:right="215" w:firstLine="708"/>
        <w:jc w:val="both"/>
        <w:rPr>
          <w:sz w:val="24"/>
        </w:rPr>
      </w:pPr>
      <w:r>
        <w:rPr>
          <w:sz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Pr>
          <w:i/>
          <w:sz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Pr>
          <w:sz w:val="24"/>
        </w:rPr>
        <w:t>.</w:t>
      </w:r>
    </w:p>
    <w:p w:rsidR="00176230" w:rsidRDefault="00176230">
      <w:pPr>
        <w:pStyle w:val="a3"/>
        <w:ind w:left="0"/>
        <w:jc w:val="left"/>
        <w:rPr>
          <w:sz w:val="20"/>
        </w:rPr>
      </w:pPr>
    </w:p>
    <w:p w:rsidR="00176230" w:rsidRDefault="00176230">
      <w:pPr>
        <w:pStyle w:val="a3"/>
        <w:spacing w:before="7"/>
        <w:ind w:left="0"/>
        <w:jc w:val="left"/>
        <w:rPr>
          <w:sz w:val="20"/>
        </w:rPr>
      </w:pPr>
    </w:p>
    <w:p w:rsidR="00176230" w:rsidRDefault="00176230">
      <w:pPr>
        <w:rPr>
          <w:sz w:val="20"/>
        </w:rPr>
        <w:sectPr w:rsidR="00176230">
          <w:pgSz w:w="11920" w:h="16850"/>
          <w:pgMar w:top="1040" w:right="400" w:bottom="1240" w:left="1020" w:header="0" w:footer="978" w:gutter="0"/>
          <w:cols w:space="720"/>
        </w:sectPr>
      </w:pPr>
    </w:p>
    <w:p w:rsidR="00176230" w:rsidRDefault="00176230">
      <w:pPr>
        <w:pStyle w:val="a3"/>
        <w:spacing w:before="7"/>
        <w:ind w:left="0"/>
        <w:jc w:val="left"/>
        <w:rPr>
          <w:sz w:val="35"/>
        </w:rPr>
      </w:pPr>
    </w:p>
    <w:p w:rsidR="00176230" w:rsidRDefault="00391F83">
      <w:pPr>
        <w:pStyle w:val="2"/>
        <w:spacing w:line="240" w:lineRule="auto"/>
        <w:ind w:left="914"/>
      </w:pPr>
      <w:bookmarkStart w:id="407" w:name="Иностранный_язык"/>
      <w:bookmarkEnd w:id="407"/>
      <w:r>
        <w:t xml:space="preserve">Предметное содержание </w:t>
      </w:r>
      <w:r>
        <w:rPr>
          <w:spacing w:val="-5"/>
        </w:rPr>
        <w:t>речи</w:t>
      </w:r>
    </w:p>
    <w:p w:rsidR="00176230" w:rsidRDefault="00391F83">
      <w:pPr>
        <w:spacing w:before="89"/>
        <w:ind w:left="-34"/>
        <w:rPr>
          <w:b/>
          <w:sz w:val="28"/>
        </w:rPr>
      </w:pPr>
      <w:r>
        <w:br w:type="column"/>
      </w:r>
      <w:r>
        <w:rPr>
          <w:b/>
          <w:sz w:val="28"/>
        </w:rPr>
        <w:t>Иностранный язык</w:t>
      </w:r>
    </w:p>
    <w:p w:rsidR="00176230" w:rsidRDefault="00176230">
      <w:pPr>
        <w:rPr>
          <w:sz w:val="28"/>
        </w:rPr>
        <w:sectPr w:rsidR="00176230">
          <w:type w:val="continuous"/>
          <w:pgSz w:w="11920" w:h="16850"/>
          <w:pgMar w:top="840" w:right="400" w:bottom="280" w:left="1020" w:header="720" w:footer="720" w:gutter="0"/>
          <w:cols w:num="2" w:space="720" w:equalWidth="0">
            <w:col w:w="4113" w:space="40"/>
            <w:col w:w="6347"/>
          </w:cols>
        </w:sectPr>
      </w:pPr>
    </w:p>
    <w:p w:rsidR="00176230" w:rsidRDefault="00391F83">
      <w:pPr>
        <w:pStyle w:val="a3"/>
        <w:spacing w:before="4" w:line="235" w:lineRule="auto"/>
        <w:ind w:right="216" w:firstLine="453"/>
      </w:pPr>
      <w:r>
        <w:rPr>
          <w:b/>
        </w:rPr>
        <w:t xml:space="preserve">Знакомство. </w:t>
      </w:r>
      <w: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176230" w:rsidRDefault="00391F83">
      <w:pPr>
        <w:pStyle w:val="a3"/>
        <w:spacing w:before="9" w:line="237" w:lineRule="auto"/>
        <w:ind w:right="219" w:firstLine="453"/>
      </w:pPr>
      <w:r>
        <w:rPr>
          <w:b/>
        </w:rPr>
        <w:t xml:space="preserve">Я и моя семья. </w:t>
      </w:r>
      <w:r>
        <w:t>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176230" w:rsidRDefault="00391F83">
      <w:pPr>
        <w:pStyle w:val="a3"/>
        <w:spacing w:before="14" w:line="235" w:lineRule="auto"/>
        <w:ind w:right="218" w:firstLine="453"/>
      </w:pPr>
      <w:r>
        <w:rPr>
          <w:b/>
        </w:rPr>
        <w:t xml:space="preserve">Мир моих увлечений. </w:t>
      </w:r>
      <w:r>
        <w:t>Мои любимые занятия. Виды спорта и спортивные игры. Мои любимые сказки. Выходной день (в зоопарке, цирке), каникулы.</w:t>
      </w:r>
    </w:p>
    <w:p w:rsidR="00176230" w:rsidRDefault="00391F83">
      <w:pPr>
        <w:pStyle w:val="a3"/>
        <w:spacing w:before="9" w:line="237" w:lineRule="auto"/>
        <w:ind w:right="218" w:firstLine="453"/>
      </w:pPr>
      <w:r>
        <w:rPr>
          <w:b/>
        </w:rPr>
        <w:t xml:space="preserve">Я и мои друзья. </w:t>
      </w:r>
      <w: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w:t>
      </w:r>
      <w:r>
        <w:rPr>
          <w:spacing w:val="1"/>
        </w:rPr>
        <w:t xml:space="preserve"> </w:t>
      </w:r>
      <w:r>
        <w:t>делать.</w:t>
      </w:r>
    </w:p>
    <w:p w:rsidR="00176230" w:rsidRDefault="00391F83">
      <w:pPr>
        <w:pStyle w:val="a3"/>
        <w:spacing w:before="10" w:line="235" w:lineRule="auto"/>
        <w:ind w:right="216" w:firstLine="453"/>
      </w:pPr>
      <w:r>
        <w:rPr>
          <w:b/>
        </w:rPr>
        <w:t xml:space="preserve">Моя школа. </w:t>
      </w:r>
      <w:r>
        <w:t>Классная комната, учебные предметы, школьные принадлежности. Учебные занятия на уроках.</w:t>
      </w:r>
    </w:p>
    <w:p w:rsidR="00176230" w:rsidRDefault="00391F83">
      <w:pPr>
        <w:pStyle w:val="a3"/>
        <w:spacing w:before="11" w:line="235" w:lineRule="auto"/>
        <w:ind w:right="214" w:firstLine="453"/>
      </w:pPr>
      <w:r>
        <w:rPr>
          <w:b/>
        </w:rPr>
        <w:t xml:space="preserve">Мир вокруг меня. </w:t>
      </w:r>
      <w:r>
        <w:t>Мой дом/квартира/комната: названия комнат, их размер, предметы мебели и интерьера. Природа. Дикие и домашние животные. Любимое время года. Погода.</w:t>
      </w:r>
    </w:p>
    <w:p w:rsidR="00176230" w:rsidRDefault="00176230">
      <w:pPr>
        <w:spacing w:line="235" w:lineRule="auto"/>
        <w:sectPr w:rsidR="00176230">
          <w:type w:val="continuous"/>
          <w:pgSz w:w="11920" w:h="16850"/>
          <w:pgMar w:top="840" w:right="400" w:bottom="280" w:left="1020" w:header="720" w:footer="720" w:gutter="0"/>
          <w:cols w:space="720"/>
        </w:sectPr>
      </w:pPr>
    </w:p>
    <w:p w:rsidR="00176230" w:rsidRDefault="00391F83">
      <w:pPr>
        <w:pStyle w:val="a3"/>
        <w:spacing w:before="79" w:line="237" w:lineRule="auto"/>
        <w:ind w:right="214" w:firstLine="453"/>
      </w:pPr>
      <w:r>
        <w:rPr>
          <w:b/>
        </w:rPr>
        <w:lastRenderedPageBreak/>
        <w:t xml:space="preserve">Страна/страны изучаемого языка и родная страна. </w:t>
      </w:r>
      <w:r>
        <w:t>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w:t>
      </w:r>
      <w:r>
        <w:rPr>
          <w:spacing w:val="-2"/>
        </w:rPr>
        <w:t xml:space="preserve"> </w:t>
      </w:r>
      <w:r>
        <w:t>сказки).</w:t>
      </w:r>
    </w:p>
    <w:p w:rsidR="00176230" w:rsidRDefault="00391F83">
      <w:pPr>
        <w:pStyle w:val="a3"/>
        <w:spacing w:before="4"/>
        <w:ind w:right="221" w:firstLine="453"/>
      </w:pPr>
      <w:r>
        <w:t>Некоторые формы речевого и неречевого этикета стран изучаемого языка в  ряде  ситуаций общения (в школе, во время совместной игры, в</w:t>
      </w:r>
      <w:r>
        <w:rPr>
          <w:spacing w:val="22"/>
        </w:rPr>
        <w:t xml:space="preserve"> </w:t>
      </w:r>
      <w:r>
        <w:t>магазине).</w:t>
      </w:r>
    </w:p>
    <w:p w:rsidR="00176230" w:rsidRDefault="00391F83">
      <w:pPr>
        <w:pStyle w:val="2"/>
        <w:spacing w:before="5" w:line="240" w:lineRule="auto"/>
        <w:ind w:left="914" w:right="3110"/>
      </w:pPr>
      <w:r>
        <w:t>Коммуникативные умения по видам речевой деятельности В русле</w:t>
      </w:r>
      <w:r>
        <w:rPr>
          <w:spacing w:val="-2"/>
        </w:rPr>
        <w:t xml:space="preserve"> </w:t>
      </w:r>
      <w:r>
        <w:t>говорения</w:t>
      </w:r>
    </w:p>
    <w:p w:rsidR="00176230" w:rsidRDefault="00391F83">
      <w:pPr>
        <w:pStyle w:val="a4"/>
        <w:numPr>
          <w:ilvl w:val="0"/>
          <w:numId w:val="88"/>
        </w:numPr>
        <w:tabs>
          <w:tab w:val="left" w:pos="1215"/>
        </w:tabs>
        <w:ind w:right="7027" w:firstLine="0"/>
        <w:rPr>
          <w:sz w:val="24"/>
        </w:rPr>
      </w:pPr>
      <w:r>
        <w:rPr>
          <w:sz w:val="24"/>
        </w:rPr>
        <w:t xml:space="preserve">Диалогическая </w:t>
      </w:r>
      <w:r>
        <w:rPr>
          <w:spacing w:val="-4"/>
          <w:sz w:val="24"/>
        </w:rPr>
        <w:t xml:space="preserve">форма </w:t>
      </w:r>
      <w:r>
        <w:rPr>
          <w:sz w:val="24"/>
        </w:rPr>
        <w:t>Уметь</w:t>
      </w:r>
      <w:r>
        <w:rPr>
          <w:spacing w:val="-1"/>
          <w:sz w:val="24"/>
        </w:rPr>
        <w:t xml:space="preserve"> </w:t>
      </w:r>
      <w:r>
        <w:rPr>
          <w:sz w:val="24"/>
        </w:rPr>
        <w:t>вести:</w:t>
      </w:r>
    </w:p>
    <w:p w:rsidR="00176230" w:rsidRDefault="00391F83">
      <w:pPr>
        <w:pStyle w:val="a4"/>
        <w:numPr>
          <w:ilvl w:val="1"/>
          <w:numId w:val="88"/>
        </w:numPr>
        <w:tabs>
          <w:tab w:val="left" w:pos="1876"/>
          <w:tab w:val="left" w:pos="1877"/>
        </w:tabs>
        <w:ind w:right="218" w:firstLine="680"/>
        <w:rPr>
          <w:sz w:val="24"/>
        </w:rPr>
      </w:pPr>
      <w:bookmarkStart w:id="408" w:name="–_этикетные_диалоги_в_типичных_ситуациях"/>
      <w:bookmarkEnd w:id="408"/>
      <w:r>
        <w:rPr>
          <w:sz w:val="24"/>
        </w:rPr>
        <w:t>этикетные диалоги в типичных ситуациях бытового, учебно­трудового и межкультурного общения, в том числе при помощи средств</w:t>
      </w:r>
      <w:r>
        <w:rPr>
          <w:spacing w:val="-5"/>
          <w:sz w:val="24"/>
        </w:rPr>
        <w:t xml:space="preserve"> </w:t>
      </w:r>
      <w:r>
        <w:rPr>
          <w:sz w:val="24"/>
        </w:rPr>
        <w:t>телекоммуникации;</w:t>
      </w:r>
    </w:p>
    <w:p w:rsidR="00176230" w:rsidRDefault="00391F83">
      <w:pPr>
        <w:pStyle w:val="a4"/>
        <w:numPr>
          <w:ilvl w:val="1"/>
          <w:numId w:val="88"/>
        </w:numPr>
        <w:tabs>
          <w:tab w:val="left" w:pos="1876"/>
          <w:tab w:val="left" w:pos="1877"/>
        </w:tabs>
        <w:ind w:left="1876" w:hanging="736"/>
        <w:rPr>
          <w:sz w:val="24"/>
        </w:rPr>
      </w:pPr>
      <w:bookmarkStart w:id="409" w:name="–_диалог­расспрос_(запрос_информации_и_о"/>
      <w:bookmarkEnd w:id="409"/>
      <w:r>
        <w:rPr>
          <w:sz w:val="24"/>
        </w:rPr>
        <w:t>диалог­расспрос (запрос информации и ответ на</w:t>
      </w:r>
      <w:r>
        <w:rPr>
          <w:spacing w:val="-2"/>
          <w:sz w:val="24"/>
        </w:rPr>
        <w:t xml:space="preserve"> </w:t>
      </w:r>
      <w:r>
        <w:rPr>
          <w:sz w:val="24"/>
        </w:rPr>
        <w:t>него);</w:t>
      </w:r>
    </w:p>
    <w:p w:rsidR="00176230" w:rsidRDefault="00391F83">
      <w:pPr>
        <w:pStyle w:val="a4"/>
        <w:numPr>
          <w:ilvl w:val="1"/>
          <w:numId w:val="88"/>
        </w:numPr>
        <w:tabs>
          <w:tab w:val="left" w:pos="1876"/>
          <w:tab w:val="left" w:pos="1877"/>
        </w:tabs>
        <w:ind w:left="1876" w:hanging="736"/>
        <w:rPr>
          <w:sz w:val="24"/>
        </w:rPr>
      </w:pPr>
      <w:bookmarkStart w:id="410" w:name="–_диалог_—_побуждение_к_действию."/>
      <w:bookmarkEnd w:id="410"/>
      <w:r>
        <w:rPr>
          <w:sz w:val="24"/>
        </w:rPr>
        <w:t>диалог — побуждение к</w:t>
      </w:r>
      <w:r>
        <w:rPr>
          <w:spacing w:val="-3"/>
          <w:sz w:val="24"/>
        </w:rPr>
        <w:t xml:space="preserve"> </w:t>
      </w:r>
      <w:r>
        <w:rPr>
          <w:sz w:val="24"/>
        </w:rPr>
        <w:t>действию.</w:t>
      </w:r>
    </w:p>
    <w:p w:rsidR="00176230" w:rsidRDefault="00391F83">
      <w:pPr>
        <w:pStyle w:val="a4"/>
        <w:numPr>
          <w:ilvl w:val="0"/>
          <w:numId w:val="88"/>
        </w:numPr>
        <w:tabs>
          <w:tab w:val="left" w:pos="1215"/>
        </w:tabs>
        <w:ind w:left="1214"/>
        <w:rPr>
          <w:sz w:val="24"/>
        </w:rPr>
      </w:pPr>
      <w:r>
        <w:rPr>
          <w:sz w:val="24"/>
        </w:rPr>
        <w:t>Монологическая</w:t>
      </w:r>
      <w:r>
        <w:rPr>
          <w:spacing w:val="-1"/>
          <w:sz w:val="24"/>
        </w:rPr>
        <w:t xml:space="preserve"> </w:t>
      </w:r>
      <w:r>
        <w:rPr>
          <w:sz w:val="24"/>
        </w:rPr>
        <w:t>форма</w:t>
      </w:r>
    </w:p>
    <w:p w:rsidR="00176230" w:rsidRDefault="00391F83">
      <w:pPr>
        <w:pStyle w:val="a3"/>
        <w:ind w:right="217" w:firstLine="453"/>
      </w:pPr>
      <w:r>
        <w:t>Уметь пользоваться основными коммуникативными типами речи: описание, рассказ, характеристика (персонажей).</w:t>
      </w:r>
    </w:p>
    <w:p w:rsidR="00176230" w:rsidRDefault="00391F83">
      <w:pPr>
        <w:pStyle w:val="2"/>
        <w:spacing w:line="272" w:lineRule="exact"/>
        <w:ind w:left="914"/>
      </w:pPr>
      <w:r>
        <w:t>В русле аудирования</w:t>
      </w:r>
    </w:p>
    <w:p w:rsidR="00176230" w:rsidRDefault="00391F83">
      <w:pPr>
        <w:pStyle w:val="a3"/>
        <w:spacing w:line="272" w:lineRule="exact"/>
        <w:ind w:left="914"/>
        <w:jc w:val="left"/>
      </w:pPr>
      <w:r>
        <w:t>Воспринимать на слух и понимать:</w:t>
      </w:r>
    </w:p>
    <w:p w:rsidR="00176230" w:rsidRDefault="00391F83">
      <w:pPr>
        <w:pStyle w:val="a4"/>
        <w:numPr>
          <w:ilvl w:val="0"/>
          <w:numId w:val="87"/>
        </w:numPr>
        <w:tabs>
          <w:tab w:val="left" w:pos="1876"/>
          <w:tab w:val="left" w:pos="1877"/>
          <w:tab w:val="left" w:pos="2608"/>
          <w:tab w:val="left" w:pos="3688"/>
          <w:tab w:val="left" w:pos="4091"/>
          <w:tab w:val="left" w:pos="6024"/>
          <w:tab w:val="left" w:pos="6410"/>
          <w:tab w:val="left" w:pos="7603"/>
          <w:tab w:val="left" w:pos="8779"/>
          <w:tab w:val="left" w:pos="9290"/>
          <w:tab w:val="left" w:pos="10142"/>
        </w:tabs>
        <w:ind w:right="217" w:firstLine="680"/>
        <w:rPr>
          <w:sz w:val="24"/>
        </w:rPr>
      </w:pPr>
      <w:bookmarkStart w:id="411" w:name="–_речь_учителя_и_одноклассников_в_процес"/>
      <w:bookmarkEnd w:id="411"/>
      <w:r>
        <w:rPr>
          <w:sz w:val="24"/>
        </w:rPr>
        <w:t>речь</w:t>
      </w:r>
      <w:r>
        <w:rPr>
          <w:sz w:val="24"/>
        </w:rPr>
        <w:tab/>
        <w:t>учителя</w:t>
      </w:r>
      <w:r>
        <w:rPr>
          <w:sz w:val="24"/>
        </w:rPr>
        <w:tab/>
        <w:t>и</w:t>
      </w:r>
      <w:r>
        <w:rPr>
          <w:sz w:val="24"/>
        </w:rPr>
        <w:tab/>
        <w:t>одноклассников</w:t>
      </w:r>
      <w:r>
        <w:rPr>
          <w:sz w:val="24"/>
        </w:rPr>
        <w:tab/>
        <w:t>в</w:t>
      </w:r>
      <w:r>
        <w:rPr>
          <w:sz w:val="24"/>
        </w:rPr>
        <w:tab/>
        <w:t>процессе</w:t>
      </w:r>
      <w:r>
        <w:rPr>
          <w:sz w:val="24"/>
        </w:rPr>
        <w:tab/>
        <w:t>общения</w:t>
      </w:r>
      <w:r>
        <w:rPr>
          <w:sz w:val="24"/>
        </w:rPr>
        <w:tab/>
        <w:t>на</w:t>
      </w:r>
      <w:r>
        <w:rPr>
          <w:sz w:val="24"/>
        </w:rPr>
        <w:tab/>
        <w:t>уроке</w:t>
      </w:r>
      <w:r>
        <w:rPr>
          <w:sz w:val="24"/>
        </w:rPr>
        <w:tab/>
      </w:r>
      <w:r>
        <w:rPr>
          <w:spacing w:val="-17"/>
          <w:sz w:val="24"/>
        </w:rPr>
        <w:t xml:space="preserve">и </w:t>
      </w:r>
      <w:r>
        <w:rPr>
          <w:sz w:val="24"/>
        </w:rPr>
        <w:t>вербально/невербально реагировать на услышанное;</w:t>
      </w:r>
    </w:p>
    <w:p w:rsidR="00176230" w:rsidRDefault="00391F83">
      <w:pPr>
        <w:pStyle w:val="a4"/>
        <w:numPr>
          <w:ilvl w:val="0"/>
          <w:numId w:val="87"/>
        </w:numPr>
        <w:tabs>
          <w:tab w:val="left" w:pos="1876"/>
          <w:tab w:val="left" w:pos="1877"/>
        </w:tabs>
        <w:ind w:right="213" w:firstLine="680"/>
        <w:rPr>
          <w:sz w:val="24"/>
        </w:rPr>
      </w:pPr>
      <w:bookmarkStart w:id="412" w:name="–_небольшие_доступные_тексты_в_аудиозапи"/>
      <w:bookmarkEnd w:id="412"/>
      <w:r>
        <w:rPr>
          <w:sz w:val="24"/>
        </w:rPr>
        <w:t>небольшие доступные тексты в аудиозаписи, построенные в основном на изученном языковом материале, в том числе полученные с помощью средств</w:t>
      </w:r>
      <w:r>
        <w:rPr>
          <w:spacing w:val="-12"/>
          <w:sz w:val="24"/>
        </w:rPr>
        <w:t xml:space="preserve"> </w:t>
      </w:r>
      <w:r>
        <w:rPr>
          <w:sz w:val="24"/>
        </w:rPr>
        <w:t>коммуникации.</w:t>
      </w:r>
    </w:p>
    <w:p w:rsidR="00176230" w:rsidRDefault="00391F83">
      <w:pPr>
        <w:pStyle w:val="2"/>
        <w:spacing w:before="5"/>
        <w:ind w:left="914"/>
      </w:pPr>
      <w:r>
        <w:t>В русле чтения</w:t>
      </w:r>
    </w:p>
    <w:p w:rsidR="00176230" w:rsidRDefault="00391F83">
      <w:pPr>
        <w:pStyle w:val="a3"/>
        <w:spacing w:line="274" w:lineRule="exact"/>
        <w:ind w:left="914"/>
        <w:jc w:val="left"/>
      </w:pPr>
      <w:r>
        <w:t>Читать:</w:t>
      </w:r>
    </w:p>
    <w:p w:rsidR="00176230" w:rsidRDefault="00391F83">
      <w:pPr>
        <w:pStyle w:val="a4"/>
        <w:numPr>
          <w:ilvl w:val="0"/>
          <w:numId w:val="87"/>
        </w:numPr>
        <w:tabs>
          <w:tab w:val="left" w:pos="1876"/>
          <w:tab w:val="left" w:pos="1877"/>
        </w:tabs>
        <w:ind w:left="1876" w:hanging="736"/>
        <w:rPr>
          <w:sz w:val="24"/>
        </w:rPr>
      </w:pPr>
      <w:bookmarkStart w:id="413" w:name="–_вслух_небольшие_тексты,_построенные_на"/>
      <w:bookmarkEnd w:id="413"/>
      <w:r>
        <w:rPr>
          <w:sz w:val="24"/>
        </w:rPr>
        <w:t>вслух небольшие тексты, построенные на изученном языковом</w:t>
      </w:r>
      <w:r>
        <w:rPr>
          <w:spacing w:val="-7"/>
          <w:sz w:val="24"/>
        </w:rPr>
        <w:t xml:space="preserve"> </w:t>
      </w:r>
      <w:r>
        <w:rPr>
          <w:sz w:val="24"/>
        </w:rPr>
        <w:t>материале;</w:t>
      </w:r>
    </w:p>
    <w:p w:rsidR="00176230" w:rsidRDefault="00391F83">
      <w:pPr>
        <w:pStyle w:val="a4"/>
        <w:numPr>
          <w:ilvl w:val="0"/>
          <w:numId w:val="87"/>
        </w:numPr>
        <w:tabs>
          <w:tab w:val="left" w:pos="1877"/>
        </w:tabs>
        <w:ind w:right="216" w:firstLine="680"/>
        <w:jc w:val="both"/>
        <w:rPr>
          <w:sz w:val="24"/>
        </w:rPr>
      </w:pPr>
      <w:bookmarkStart w:id="414" w:name="–_про_себя_и_понимать_тексты,_содержащие"/>
      <w:bookmarkEnd w:id="414"/>
      <w:r>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w:t>
      </w:r>
      <w:r>
        <w:rPr>
          <w:spacing w:val="58"/>
          <w:sz w:val="24"/>
        </w:rPr>
        <w:t xml:space="preserve"> </w:t>
      </w:r>
      <w:r>
        <w:rPr>
          <w:sz w:val="24"/>
        </w:rPr>
        <w:t>д.).</w:t>
      </w:r>
    </w:p>
    <w:p w:rsidR="00176230" w:rsidRDefault="00391F83">
      <w:pPr>
        <w:pStyle w:val="2"/>
        <w:spacing w:before="5"/>
        <w:ind w:left="914"/>
      </w:pPr>
      <w:r>
        <w:t>В русле письма</w:t>
      </w:r>
    </w:p>
    <w:p w:rsidR="00176230" w:rsidRDefault="00391F83">
      <w:pPr>
        <w:pStyle w:val="a3"/>
        <w:spacing w:line="274" w:lineRule="exact"/>
        <w:ind w:left="1140"/>
        <w:jc w:val="left"/>
      </w:pPr>
      <w:bookmarkStart w:id="415" w:name="Владеть:"/>
      <w:bookmarkEnd w:id="415"/>
      <w:r>
        <w:t>Владеть:</w:t>
      </w:r>
    </w:p>
    <w:p w:rsidR="00176230" w:rsidRDefault="00391F83">
      <w:pPr>
        <w:pStyle w:val="a4"/>
        <w:numPr>
          <w:ilvl w:val="0"/>
          <w:numId w:val="87"/>
        </w:numPr>
        <w:tabs>
          <w:tab w:val="left" w:pos="1876"/>
          <w:tab w:val="left" w:pos="1877"/>
        </w:tabs>
        <w:ind w:left="1876" w:hanging="736"/>
        <w:rPr>
          <w:sz w:val="24"/>
        </w:rPr>
      </w:pPr>
      <w:bookmarkStart w:id="416" w:name="–_умением_выписывать_из_текста_слова,_сл"/>
      <w:bookmarkEnd w:id="416"/>
      <w:r>
        <w:rPr>
          <w:sz w:val="24"/>
        </w:rPr>
        <w:t>умением выписывать из текста слова, словосочетания и</w:t>
      </w:r>
      <w:r>
        <w:rPr>
          <w:spacing w:val="-2"/>
          <w:sz w:val="24"/>
        </w:rPr>
        <w:t xml:space="preserve"> </w:t>
      </w:r>
      <w:r>
        <w:rPr>
          <w:sz w:val="24"/>
        </w:rPr>
        <w:t>предложения;</w:t>
      </w:r>
    </w:p>
    <w:p w:rsidR="00176230" w:rsidRDefault="00391F83">
      <w:pPr>
        <w:pStyle w:val="a4"/>
        <w:numPr>
          <w:ilvl w:val="0"/>
          <w:numId w:val="87"/>
        </w:numPr>
        <w:tabs>
          <w:tab w:val="left" w:pos="1876"/>
          <w:tab w:val="left" w:pos="1877"/>
        </w:tabs>
        <w:ind w:right="215" w:firstLine="680"/>
        <w:rPr>
          <w:sz w:val="24"/>
        </w:rPr>
      </w:pPr>
      <w:bookmarkStart w:id="417" w:name="–_основами_письменной_речи:_писать_по_об"/>
      <w:bookmarkEnd w:id="417"/>
      <w:r>
        <w:rPr>
          <w:sz w:val="24"/>
        </w:rPr>
        <w:t>основами письменной речи: писать по образцу поздравление с праздником, короткое личное</w:t>
      </w:r>
      <w:r>
        <w:rPr>
          <w:spacing w:val="-6"/>
          <w:sz w:val="24"/>
        </w:rPr>
        <w:t xml:space="preserve"> </w:t>
      </w:r>
      <w:r>
        <w:rPr>
          <w:sz w:val="24"/>
        </w:rPr>
        <w:t>письмо.</w:t>
      </w:r>
    </w:p>
    <w:p w:rsidR="00176230" w:rsidRDefault="00391F83">
      <w:pPr>
        <w:pStyle w:val="2"/>
        <w:spacing w:before="5" w:line="240" w:lineRule="auto"/>
        <w:ind w:left="2990"/>
      </w:pPr>
      <w:r>
        <w:t>Языковые средства и навыки пользования ими</w:t>
      </w:r>
    </w:p>
    <w:p w:rsidR="00176230" w:rsidRDefault="00391F83">
      <w:pPr>
        <w:spacing w:before="1" w:line="321" w:lineRule="exact"/>
        <w:ind w:left="753" w:right="60"/>
        <w:jc w:val="center"/>
        <w:rPr>
          <w:b/>
          <w:sz w:val="28"/>
        </w:rPr>
      </w:pPr>
      <w:r>
        <w:rPr>
          <w:b/>
          <w:sz w:val="28"/>
        </w:rPr>
        <w:t>Английский язык</w:t>
      </w:r>
    </w:p>
    <w:p w:rsidR="00176230" w:rsidRDefault="00391F83">
      <w:pPr>
        <w:pStyle w:val="a3"/>
        <w:spacing w:before="1" w:line="237" w:lineRule="auto"/>
        <w:ind w:right="216" w:firstLine="453"/>
      </w:pPr>
      <w:r>
        <w:rPr>
          <w:b/>
        </w:rPr>
        <w:t xml:space="preserve">Графика, каллиграфия, орфография. </w:t>
      </w:r>
      <w: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176230" w:rsidRDefault="00391F83">
      <w:pPr>
        <w:pStyle w:val="a3"/>
        <w:spacing w:before="9"/>
        <w:ind w:right="216" w:firstLine="453"/>
      </w:pPr>
      <w:r>
        <w:rPr>
          <w:b/>
        </w:rPr>
        <w:t xml:space="preserve">Фонетическая сторона речи. </w:t>
      </w:r>
      <w:r>
        <w:t>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is/there are).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w:t>
      </w:r>
      <w:r>
        <w:rPr>
          <w:spacing w:val="53"/>
        </w:rPr>
        <w:t xml:space="preserve"> </w:t>
      </w:r>
      <w:r>
        <w:t>слов.</w:t>
      </w:r>
    </w:p>
    <w:p w:rsidR="00176230" w:rsidRDefault="00391F83">
      <w:pPr>
        <w:pStyle w:val="a3"/>
        <w:spacing w:before="3" w:line="237" w:lineRule="auto"/>
        <w:ind w:right="214" w:firstLine="453"/>
      </w:pPr>
      <w:r>
        <w:rPr>
          <w:b/>
          <w:spacing w:val="-3"/>
        </w:rPr>
        <w:t xml:space="preserve">Лексическая сторона речи. </w:t>
      </w:r>
      <w:r>
        <w:rPr>
          <w:spacing w:val="-3"/>
        </w:rPr>
        <w:t xml:space="preserve">Лексические </w:t>
      </w:r>
      <w:r>
        <w:t>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w:t>
      </w:r>
      <w:r>
        <w:rPr>
          <w:spacing w:val="39"/>
        </w:rPr>
        <w:t xml:space="preserve"> </w:t>
      </w:r>
      <w:r>
        <w:t>лексика</w:t>
      </w:r>
      <w:r>
        <w:rPr>
          <w:spacing w:val="39"/>
        </w:rPr>
        <w:t xml:space="preserve"> </w:t>
      </w:r>
      <w:r>
        <w:t>и</w:t>
      </w:r>
      <w:r>
        <w:rPr>
          <w:spacing w:val="41"/>
        </w:rPr>
        <w:t xml:space="preserve"> </w:t>
      </w:r>
      <w:r>
        <w:t>речевые</w:t>
      </w:r>
      <w:r>
        <w:rPr>
          <w:spacing w:val="41"/>
        </w:rPr>
        <w:t xml:space="preserve"> </w:t>
      </w:r>
      <w:r>
        <w:t>клише</w:t>
      </w:r>
      <w:r>
        <w:rPr>
          <w:spacing w:val="37"/>
        </w:rPr>
        <w:t xml:space="preserve"> </w:t>
      </w:r>
      <w:r>
        <w:t>как</w:t>
      </w:r>
      <w:r>
        <w:rPr>
          <w:spacing w:val="39"/>
        </w:rPr>
        <w:t xml:space="preserve"> </w:t>
      </w:r>
      <w:r>
        <w:t>элементы</w:t>
      </w:r>
      <w:r>
        <w:rPr>
          <w:spacing w:val="36"/>
        </w:rPr>
        <w:t xml:space="preserve"> </w:t>
      </w:r>
      <w:r>
        <w:t>речевого</w:t>
      </w:r>
      <w:r>
        <w:rPr>
          <w:spacing w:val="38"/>
        </w:rPr>
        <w:t xml:space="preserve"> </w:t>
      </w:r>
      <w:r>
        <w:t>этикета,</w:t>
      </w:r>
      <w:r>
        <w:rPr>
          <w:spacing w:val="38"/>
        </w:rPr>
        <w:t xml:space="preserve"> </w:t>
      </w:r>
      <w:r>
        <w:t>отражающие</w:t>
      </w:r>
      <w:r>
        <w:rPr>
          <w:spacing w:val="37"/>
        </w:rPr>
        <w:t xml:space="preserve"> </w:t>
      </w:r>
      <w:r>
        <w:t>культуру</w:t>
      </w:r>
    </w:p>
    <w:p w:rsidR="00176230" w:rsidRDefault="00176230">
      <w:pPr>
        <w:spacing w:line="237" w:lineRule="auto"/>
        <w:sectPr w:rsidR="00176230">
          <w:pgSz w:w="11920" w:h="16850"/>
          <w:pgMar w:top="1040" w:right="400" w:bottom="1240" w:left="1020" w:header="0" w:footer="978" w:gutter="0"/>
          <w:cols w:space="720"/>
        </w:sectPr>
      </w:pPr>
    </w:p>
    <w:p w:rsidR="00176230" w:rsidRDefault="00391F83">
      <w:pPr>
        <w:pStyle w:val="a3"/>
        <w:spacing w:before="72"/>
        <w:jc w:val="left"/>
      </w:pPr>
      <w:r>
        <w:lastRenderedPageBreak/>
        <w:t>англоговорящих стран. Интернациональные слова (например, doctor, film). Начальное представление о способах словообразования: суффиксация (суффиксы ­er, ­or, ­tion, ­ist, -ful,</w:t>
      </w:r>
    </w:p>
    <w:p w:rsidR="00176230" w:rsidRPr="00201BE1" w:rsidRDefault="00391F83">
      <w:pPr>
        <w:pStyle w:val="a3"/>
        <w:jc w:val="left"/>
        <w:rPr>
          <w:lang w:val="en-US"/>
        </w:rPr>
      </w:pPr>
      <w:r w:rsidRPr="00201BE1">
        <w:rPr>
          <w:lang w:val="en-US"/>
        </w:rPr>
        <w:t xml:space="preserve">­ly, ­teen, ­ty, ­th), </w:t>
      </w:r>
      <w:r>
        <w:t>словосложение</w:t>
      </w:r>
      <w:r w:rsidRPr="00201BE1">
        <w:rPr>
          <w:lang w:val="en-US"/>
        </w:rPr>
        <w:t xml:space="preserve"> (postcard), </w:t>
      </w:r>
      <w:r>
        <w:t>конверсия</w:t>
      </w:r>
      <w:r w:rsidRPr="00201BE1">
        <w:rPr>
          <w:lang w:val="en-US"/>
        </w:rPr>
        <w:t xml:space="preserve"> (play — to play).</w:t>
      </w:r>
    </w:p>
    <w:p w:rsidR="00176230" w:rsidRDefault="00391F83">
      <w:pPr>
        <w:pStyle w:val="a3"/>
        <w:spacing w:before="5"/>
        <w:ind w:right="216" w:firstLine="453"/>
      </w:pPr>
      <w:r>
        <w:rPr>
          <w:b/>
        </w:rPr>
        <w:t xml:space="preserve">Грамматическая сторона речи. </w:t>
      </w:r>
      <w:r>
        <w:t>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Безличные предложения в настоящем времени (It is cold. It’s five o’clock.). Предложения с оборотом there is/there are. Простые распространенные предложения. Предложения с однородными членами. Сложносочиненные предложения с союзами and и but.Сложноподчиненные предложения с because.</w:t>
      </w:r>
    </w:p>
    <w:p w:rsidR="00176230" w:rsidRDefault="00391F83">
      <w:pPr>
        <w:pStyle w:val="a3"/>
        <w:ind w:right="216" w:firstLine="453"/>
      </w:pPr>
      <w:r>
        <w:t>Правильные и неправильные глаголы в Present, Future, Past Simple (Indefinite). Неопределенная форма глагола. Глагол</w:t>
      </w:r>
      <w:r w:rsidRPr="00201BE1">
        <w:rPr>
          <w:lang w:val="en-US"/>
        </w:rPr>
        <w:t>-</w:t>
      </w:r>
      <w:r>
        <w:t>связка</w:t>
      </w:r>
      <w:r w:rsidRPr="00201BE1">
        <w:rPr>
          <w:lang w:val="en-US"/>
        </w:rPr>
        <w:t xml:space="preserve"> to be. </w:t>
      </w:r>
      <w:r>
        <w:t>Модальные</w:t>
      </w:r>
      <w:r w:rsidR="007D7A1E" w:rsidRPr="008026D5">
        <w:rPr>
          <w:lang w:val="en-US"/>
        </w:rPr>
        <w:t xml:space="preserve"> </w:t>
      </w:r>
      <w:r>
        <w:t>глаголы</w:t>
      </w:r>
      <w:r w:rsidRPr="00201BE1">
        <w:rPr>
          <w:lang w:val="en-US"/>
        </w:rPr>
        <w:t xml:space="preserve"> can, may, must, have to. </w:t>
      </w:r>
      <w:r>
        <w:t>Глагольные конструкции I’d like to… Существительные в единственном и множественном числе (образованные по правилу и исключения), существительные с неопределенным, определенным и нулевым артиклем. Притяжательный падеж имен</w:t>
      </w:r>
      <w:r>
        <w:rPr>
          <w:spacing w:val="-7"/>
        </w:rPr>
        <w:t xml:space="preserve"> </w:t>
      </w:r>
      <w:r>
        <w:t>существительных.</w:t>
      </w:r>
    </w:p>
    <w:p w:rsidR="00176230" w:rsidRDefault="00391F83">
      <w:pPr>
        <w:pStyle w:val="a3"/>
        <w:ind w:right="217" w:firstLine="453"/>
      </w:pPr>
      <w:r>
        <w:t>Прилагательные в положительной, сравнительной и превосходной степени, образованные по правилам и исключения.</w:t>
      </w:r>
    </w:p>
    <w:p w:rsidR="00176230" w:rsidRDefault="00391F83">
      <w:pPr>
        <w:pStyle w:val="a3"/>
        <w:ind w:right="218" w:firstLine="453"/>
      </w:pPr>
      <w:r>
        <w:t>Местоимения: личные (в именительном и объектном падежах), притяжательные, вопросительные, указательные (this/these, that/those), неопределенные (some, any — некоторые случаи употребления).</w:t>
      </w:r>
    </w:p>
    <w:p w:rsidR="00176230" w:rsidRDefault="00391F83">
      <w:pPr>
        <w:pStyle w:val="a3"/>
        <w:ind w:left="914"/>
        <w:jc w:val="left"/>
      </w:pPr>
      <w:r>
        <w:t>Наречия</w:t>
      </w:r>
      <w:r w:rsidR="00BB404C" w:rsidRPr="00BB404C">
        <w:rPr>
          <w:lang w:val="en-US"/>
        </w:rPr>
        <w:t xml:space="preserve"> </w:t>
      </w:r>
      <w:r>
        <w:t>времени</w:t>
      </w:r>
      <w:r w:rsidRPr="00201BE1">
        <w:rPr>
          <w:lang w:val="en-US"/>
        </w:rPr>
        <w:t xml:space="preserve"> (yesterday, tomorrow, never, usually, often, sometimes). </w:t>
      </w:r>
      <w:r>
        <w:t>Наречия степени</w:t>
      </w:r>
    </w:p>
    <w:p w:rsidR="00176230" w:rsidRDefault="00391F83">
      <w:pPr>
        <w:pStyle w:val="a3"/>
        <w:jc w:val="left"/>
      </w:pPr>
      <w:r>
        <w:t>(much, little, very).</w:t>
      </w:r>
    </w:p>
    <w:p w:rsidR="00176230" w:rsidRPr="00201BE1" w:rsidRDefault="00391F83">
      <w:pPr>
        <w:pStyle w:val="a3"/>
        <w:ind w:left="914" w:right="1810"/>
        <w:jc w:val="left"/>
        <w:rPr>
          <w:lang w:val="en-US"/>
        </w:rPr>
      </w:pPr>
      <w:r>
        <w:t>Количественные числительные (до 100), порядковые числительные (до 30). Наиболее</w:t>
      </w:r>
      <w:r w:rsidR="00BB404C" w:rsidRPr="00BB404C">
        <w:rPr>
          <w:lang w:val="en-US"/>
        </w:rPr>
        <w:t xml:space="preserve"> </w:t>
      </w:r>
      <w:r>
        <w:t>употребительные</w:t>
      </w:r>
      <w:r w:rsidR="00BB404C" w:rsidRPr="00BB404C">
        <w:rPr>
          <w:lang w:val="en-US"/>
        </w:rPr>
        <w:t xml:space="preserve"> </w:t>
      </w:r>
      <w:r>
        <w:t>предлоги</w:t>
      </w:r>
      <w:r w:rsidRPr="00201BE1">
        <w:rPr>
          <w:lang w:val="en-US"/>
        </w:rPr>
        <w:t>: in, on, at, into, to, from, of, with.</w:t>
      </w:r>
    </w:p>
    <w:p w:rsidR="00176230" w:rsidRPr="00201BE1" w:rsidRDefault="00176230">
      <w:pPr>
        <w:pStyle w:val="a3"/>
        <w:spacing w:before="1"/>
        <w:ind w:left="0"/>
        <w:jc w:val="left"/>
        <w:rPr>
          <w:sz w:val="28"/>
          <w:lang w:val="en-US"/>
        </w:rPr>
      </w:pPr>
    </w:p>
    <w:p w:rsidR="00176230" w:rsidRPr="008026D5" w:rsidRDefault="00391F83">
      <w:pPr>
        <w:pStyle w:val="1"/>
        <w:spacing w:line="321" w:lineRule="exact"/>
        <w:ind w:right="61"/>
        <w:jc w:val="center"/>
      </w:pPr>
      <w:r>
        <w:t>Немецкий</w:t>
      </w:r>
      <w:r w:rsidRPr="008026D5">
        <w:t xml:space="preserve"> </w:t>
      </w:r>
      <w:r>
        <w:t>язык</w:t>
      </w:r>
    </w:p>
    <w:p w:rsidR="00176230" w:rsidRDefault="00391F83">
      <w:pPr>
        <w:pStyle w:val="a3"/>
        <w:spacing w:before="1" w:line="237" w:lineRule="auto"/>
        <w:ind w:right="216" w:firstLine="453"/>
      </w:pPr>
      <w:r>
        <w:rPr>
          <w:b/>
        </w:rPr>
        <w:t xml:space="preserve">Графика, каллиграфия, орфография. </w:t>
      </w:r>
      <w:r>
        <w:t>Все буквы немецкого алфавита. Звуко-буквенные соответствия.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176230" w:rsidRDefault="00391F83">
      <w:pPr>
        <w:pStyle w:val="a3"/>
        <w:spacing w:before="9"/>
        <w:ind w:right="216" w:firstLine="453"/>
      </w:pPr>
      <w:r>
        <w:rPr>
          <w:b/>
        </w:rPr>
        <w:t xml:space="preserve">Фонетическая сторона речи. </w:t>
      </w:r>
      <w:r>
        <w:t>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Отсутствие ударения на служебных словах (артиклях, союзах, предлогах). Членение предложения на смысловые группы. Ритмико-интонационные особенности повествовательного, побудительного и вопросительного (общий и специальный вопросы) предложений. Интонация перечисления.</w:t>
      </w:r>
    </w:p>
    <w:p w:rsidR="00176230" w:rsidRDefault="00391F83">
      <w:pPr>
        <w:pStyle w:val="a3"/>
        <w:ind w:right="214" w:firstLine="453"/>
      </w:pPr>
      <w:r>
        <w:rPr>
          <w:b/>
        </w:rPr>
        <w:t xml:space="preserve">Лексическая сторона речи. </w:t>
      </w:r>
      <w:r>
        <w:t>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Интернациональные слова (das Kino, die Fabrik). Начальные представления о способах словообразования: суффиксация (­er, ­in, ­chen, ­lein, ­tion, ­ist); словосложение (das Lehrbuch); конверсия (das Lesen, die Kälte).</w:t>
      </w:r>
    </w:p>
    <w:p w:rsidR="00176230" w:rsidRDefault="00391F83">
      <w:pPr>
        <w:pStyle w:val="a3"/>
        <w:spacing w:before="3" w:line="237" w:lineRule="auto"/>
        <w:ind w:right="216" w:firstLine="453"/>
      </w:pPr>
      <w:r>
        <w:rPr>
          <w:b/>
        </w:rPr>
        <w:t xml:space="preserve">Грамматическая сторона речи. </w:t>
      </w:r>
      <w:r>
        <w:t>Основные коммуникативные типы предложений: повествовательное, побудительное, вопросительное. Общий и специальный вопросы. Вопросительные слова wer, was, wie, warum, wo, wohin, wann. Порядок слов в предложении.</w:t>
      </w:r>
    </w:p>
    <w:p w:rsidR="00176230" w:rsidRDefault="00176230">
      <w:pPr>
        <w:spacing w:line="237" w:lineRule="auto"/>
        <w:sectPr w:rsidR="00176230">
          <w:pgSz w:w="11920" w:h="16850"/>
          <w:pgMar w:top="1040" w:right="400" w:bottom="1300" w:left="1020" w:header="0" w:footer="978" w:gutter="0"/>
          <w:cols w:space="720"/>
        </w:sectPr>
      </w:pPr>
    </w:p>
    <w:p w:rsidR="00176230" w:rsidRDefault="00391F83">
      <w:pPr>
        <w:pStyle w:val="a3"/>
        <w:spacing w:before="72"/>
        <w:ind w:right="215"/>
      </w:pPr>
      <w:r>
        <w:lastRenderedPageBreak/>
        <w:t>Утвердительные и отрицательные предложения. Простое предложение с простым глагольным 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Предложения с оборотом Es  gibt … . Простые распространенные предложения. Предложения с однородными членами. Сложносочиненные предложения с союзами und,</w:t>
      </w:r>
      <w:r>
        <w:rPr>
          <w:spacing w:val="-2"/>
        </w:rPr>
        <w:t xml:space="preserve"> </w:t>
      </w:r>
      <w:r>
        <w:t>aber.</w:t>
      </w:r>
    </w:p>
    <w:p w:rsidR="00176230" w:rsidRDefault="00391F83">
      <w:pPr>
        <w:pStyle w:val="a3"/>
        <w:ind w:right="217" w:firstLine="453"/>
      </w:pPr>
      <w:r>
        <w:t>Грамматические формы изъявительного наклонения: Präsens, Futurum, Präteritum, Perfekt. Слабые и сильные глаголы. Вспомогательные глаголы haben, sein, werden. Глагол-связка sein. Модальные глаголы können, wollen, müssen, sollen.Неопределенная форма глагола (Infinitiv).</w:t>
      </w:r>
    </w:p>
    <w:p w:rsidR="00176230" w:rsidRDefault="00391F83">
      <w:pPr>
        <w:pStyle w:val="a3"/>
        <w:ind w:right="215" w:firstLine="453"/>
      </w:pPr>
      <w:r>
        <w:t>Существительные в единственном и множественном числе с определенным/неопределенным и нулевым артиклем. Склонение существительных.</w:t>
      </w:r>
    </w:p>
    <w:p w:rsidR="00176230" w:rsidRDefault="00391F83">
      <w:pPr>
        <w:pStyle w:val="a3"/>
        <w:ind w:right="216" w:firstLine="453"/>
      </w:pPr>
      <w:r>
        <w:rPr>
          <w:spacing w:val="-3"/>
        </w:rPr>
        <w:t xml:space="preserve">Прилагательные </w:t>
      </w:r>
      <w:r>
        <w:t xml:space="preserve">в </w:t>
      </w:r>
      <w:r>
        <w:rPr>
          <w:spacing w:val="-3"/>
        </w:rPr>
        <w:t xml:space="preserve">положительной, сравнительной </w:t>
      </w:r>
      <w:r>
        <w:t xml:space="preserve">и </w:t>
      </w:r>
      <w:r>
        <w:rPr>
          <w:spacing w:val="-3"/>
        </w:rPr>
        <w:t xml:space="preserve">превосходной степени, образованные  </w:t>
      </w:r>
      <w:r>
        <w:t xml:space="preserve">по </w:t>
      </w:r>
      <w:r>
        <w:rPr>
          <w:spacing w:val="-3"/>
        </w:rPr>
        <w:t xml:space="preserve">правилам, </w:t>
      </w:r>
      <w:r>
        <w:t>и</w:t>
      </w:r>
      <w:r>
        <w:rPr>
          <w:spacing w:val="-11"/>
        </w:rPr>
        <w:t xml:space="preserve"> </w:t>
      </w:r>
      <w:r>
        <w:rPr>
          <w:spacing w:val="-3"/>
        </w:rPr>
        <w:t>исключения.</w:t>
      </w:r>
    </w:p>
    <w:p w:rsidR="00176230" w:rsidRDefault="00391F83">
      <w:pPr>
        <w:pStyle w:val="a3"/>
        <w:ind w:left="914"/>
        <w:jc w:val="left"/>
      </w:pPr>
      <w:r>
        <w:t>Местоимения: личные, притяжательные и указательные (ich, du, er, mein, dieser, jener).</w:t>
      </w:r>
    </w:p>
    <w:p w:rsidR="00176230" w:rsidRDefault="00391F83">
      <w:pPr>
        <w:pStyle w:val="a3"/>
        <w:jc w:val="left"/>
      </w:pPr>
      <w:r>
        <w:t>Отрицательное местоимение kein.</w:t>
      </w:r>
    </w:p>
    <w:p w:rsidR="00176230" w:rsidRDefault="00391F83">
      <w:pPr>
        <w:pStyle w:val="a3"/>
        <w:ind w:right="215" w:firstLine="453"/>
      </w:pPr>
      <w:r>
        <w:rPr>
          <w:spacing w:val="-3"/>
        </w:rPr>
        <w:t xml:space="preserve">Наречия времени: </w:t>
      </w:r>
      <w:r>
        <w:t xml:space="preserve">heute, </w:t>
      </w:r>
      <w:r>
        <w:rPr>
          <w:spacing w:val="-3"/>
        </w:rPr>
        <w:t xml:space="preserve">oft, </w:t>
      </w:r>
      <w:r>
        <w:t xml:space="preserve">nie, </w:t>
      </w:r>
      <w:r>
        <w:rPr>
          <w:spacing w:val="-3"/>
        </w:rPr>
        <w:t xml:space="preserve">schnell </w:t>
      </w:r>
      <w:r>
        <w:t xml:space="preserve">и др. </w:t>
      </w:r>
      <w:r>
        <w:rPr>
          <w:spacing w:val="-3"/>
        </w:rPr>
        <w:t xml:space="preserve">Наречия, </w:t>
      </w:r>
      <w:r>
        <w:t>образующие степени сравнения не  по правилам: gut, viel,</w:t>
      </w:r>
      <w:r>
        <w:rPr>
          <w:spacing w:val="-1"/>
        </w:rPr>
        <w:t xml:space="preserve"> </w:t>
      </w:r>
      <w:r>
        <w:t>gern.</w:t>
      </w:r>
    </w:p>
    <w:p w:rsidR="00176230" w:rsidRPr="00201BE1" w:rsidRDefault="00391F83">
      <w:pPr>
        <w:pStyle w:val="a3"/>
        <w:spacing w:before="2" w:line="237" w:lineRule="auto"/>
        <w:ind w:left="914"/>
        <w:jc w:val="left"/>
        <w:rPr>
          <w:lang w:val="en-US"/>
        </w:rPr>
      </w:pPr>
      <w:r>
        <w:t>Количественные числительные (до 100), порядковые числительные (до 30). Наиболее</w:t>
      </w:r>
      <w:r w:rsidR="007D7A1E" w:rsidRPr="007D7A1E">
        <w:rPr>
          <w:lang w:val="en-US"/>
        </w:rPr>
        <w:t xml:space="preserve"> </w:t>
      </w:r>
      <w:r>
        <w:t>употребительные</w:t>
      </w:r>
      <w:r w:rsidR="007D7A1E" w:rsidRPr="007D7A1E">
        <w:rPr>
          <w:lang w:val="en-US"/>
        </w:rPr>
        <w:t xml:space="preserve"> </w:t>
      </w:r>
      <w:r>
        <w:t>предлоги</w:t>
      </w:r>
      <w:r w:rsidRPr="00201BE1">
        <w:rPr>
          <w:lang w:val="en-US"/>
        </w:rPr>
        <w:t>: in, an, auf, hinter, haben, mit, über, unter, nach,</w:t>
      </w:r>
    </w:p>
    <w:p w:rsidR="00176230" w:rsidRDefault="00391F83">
      <w:pPr>
        <w:pStyle w:val="a3"/>
        <w:spacing w:before="1"/>
      </w:pPr>
      <w:r>
        <w:t>zwischen, vor.</w:t>
      </w:r>
    </w:p>
    <w:p w:rsidR="00176230" w:rsidRDefault="00176230">
      <w:pPr>
        <w:pStyle w:val="a3"/>
        <w:ind w:left="0"/>
        <w:jc w:val="left"/>
        <w:rPr>
          <w:sz w:val="20"/>
        </w:rPr>
      </w:pPr>
    </w:p>
    <w:p w:rsidR="00176230" w:rsidRDefault="00176230">
      <w:pPr>
        <w:pStyle w:val="a3"/>
        <w:spacing w:before="9"/>
        <w:ind w:left="0"/>
        <w:jc w:val="left"/>
        <w:rPr>
          <w:sz w:val="20"/>
        </w:rPr>
      </w:pPr>
    </w:p>
    <w:p w:rsidR="00176230" w:rsidRDefault="00176230">
      <w:pPr>
        <w:rPr>
          <w:sz w:val="20"/>
        </w:rPr>
        <w:sectPr w:rsidR="00176230">
          <w:pgSz w:w="11920" w:h="16850"/>
          <w:pgMar w:top="1040" w:right="400" w:bottom="1240" w:left="1020" w:header="0" w:footer="978" w:gutter="0"/>
          <w:cols w:space="720"/>
        </w:sectPr>
      </w:pPr>
    </w:p>
    <w:p w:rsidR="00176230" w:rsidRDefault="00176230">
      <w:pPr>
        <w:pStyle w:val="a3"/>
        <w:spacing w:before="9"/>
        <w:ind w:left="0"/>
        <w:jc w:val="left"/>
        <w:rPr>
          <w:sz w:val="35"/>
        </w:rPr>
      </w:pPr>
    </w:p>
    <w:p w:rsidR="00176230" w:rsidRDefault="00391F83">
      <w:pPr>
        <w:pStyle w:val="2"/>
        <w:spacing w:before="1" w:line="240" w:lineRule="auto"/>
        <w:ind w:left="914"/>
      </w:pPr>
      <w:bookmarkStart w:id="418" w:name="Математика_и_информатика"/>
      <w:bookmarkEnd w:id="418"/>
      <w:r>
        <w:t>Числа и величины</w:t>
      </w:r>
    </w:p>
    <w:p w:rsidR="00176230" w:rsidRDefault="00391F83">
      <w:pPr>
        <w:spacing w:before="89"/>
        <w:ind w:left="547"/>
        <w:rPr>
          <w:b/>
          <w:sz w:val="28"/>
        </w:rPr>
      </w:pPr>
      <w:r>
        <w:br w:type="column"/>
      </w:r>
      <w:r>
        <w:rPr>
          <w:b/>
          <w:sz w:val="28"/>
        </w:rPr>
        <w:t>Математика и информатика</w:t>
      </w:r>
    </w:p>
    <w:p w:rsidR="00176230" w:rsidRDefault="00176230">
      <w:pPr>
        <w:rPr>
          <w:sz w:val="28"/>
        </w:rPr>
        <w:sectPr w:rsidR="00176230">
          <w:type w:val="continuous"/>
          <w:pgSz w:w="11920" w:h="16850"/>
          <w:pgMar w:top="840" w:right="400" w:bottom="280" w:left="1020" w:header="720" w:footer="720" w:gutter="0"/>
          <w:cols w:num="2" w:space="720" w:equalWidth="0">
            <w:col w:w="2958" w:space="40"/>
            <w:col w:w="7502"/>
          </w:cols>
        </w:sectPr>
      </w:pPr>
    </w:p>
    <w:p w:rsidR="00176230" w:rsidRDefault="00391F83">
      <w:pPr>
        <w:pStyle w:val="a3"/>
        <w:ind w:right="215" w:firstLine="453"/>
      </w:pPr>
      <w: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176230" w:rsidRDefault="00391F83">
      <w:pPr>
        <w:pStyle w:val="a3"/>
        <w:ind w:right="212" w:firstLine="453"/>
      </w:pPr>
      <w: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w:t>
      </w:r>
      <w:r>
        <w:rPr>
          <w:spacing w:val="27"/>
        </w:rPr>
        <w:t xml:space="preserve"> </w:t>
      </w:r>
      <w:r>
        <w:t>тысячная).</w:t>
      </w:r>
    </w:p>
    <w:p w:rsidR="00176230" w:rsidRDefault="00391F83">
      <w:pPr>
        <w:pStyle w:val="2"/>
        <w:ind w:left="914"/>
      </w:pPr>
      <w:r>
        <w:t>Арифметические действия</w:t>
      </w:r>
    </w:p>
    <w:p w:rsidR="00176230" w:rsidRDefault="00391F83">
      <w:pPr>
        <w:pStyle w:val="a3"/>
        <w:ind w:right="219" w:firstLine="453"/>
      </w:pPr>
      <w: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w:t>
      </w:r>
      <w:r>
        <w:rPr>
          <w:spacing w:val="8"/>
        </w:rPr>
        <w:t xml:space="preserve"> </w:t>
      </w:r>
      <w:r>
        <w:t>остатком.</w:t>
      </w:r>
    </w:p>
    <w:p w:rsidR="00176230" w:rsidRDefault="00391F83">
      <w:pPr>
        <w:pStyle w:val="a3"/>
        <w:ind w:right="216" w:firstLine="453"/>
      </w:pPr>
      <w: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w:t>
      </w:r>
      <w:r>
        <w:rPr>
          <w:spacing w:val="-1"/>
        </w:rPr>
        <w:t xml:space="preserve"> </w:t>
      </w:r>
      <w:r>
        <w:t>число).</w:t>
      </w:r>
    </w:p>
    <w:p w:rsidR="00176230" w:rsidRDefault="00391F83">
      <w:pPr>
        <w:pStyle w:val="a3"/>
        <w:ind w:right="220" w:firstLine="453"/>
      </w:pPr>
      <w:r>
        <w:t>Алгоритмы письменного сложения, вычитания, умножения и деления многозначных чисел.</w:t>
      </w:r>
    </w:p>
    <w:p w:rsidR="00176230" w:rsidRDefault="00391F83">
      <w:pPr>
        <w:pStyle w:val="a3"/>
        <w:ind w:right="215" w:firstLine="453"/>
      </w:pPr>
      <w: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176230" w:rsidRDefault="00391F83">
      <w:pPr>
        <w:pStyle w:val="2"/>
        <w:ind w:left="914"/>
      </w:pPr>
      <w:r>
        <w:t>Работа с текстовыми задачами</w:t>
      </w:r>
    </w:p>
    <w:p w:rsidR="00176230" w:rsidRDefault="00391F83">
      <w:pPr>
        <w:pStyle w:val="a3"/>
        <w:spacing w:line="274" w:lineRule="exact"/>
        <w:ind w:left="914"/>
        <w:jc w:val="left"/>
      </w:pPr>
      <w:r>
        <w:t>Решение текстовых задач арифметическим способом. Задачи, содержащие отношения</w:t>
      </w:r>
    </w:p>
    <w:p w:rsidR="00176230" w:rsidRDefault="00391F83">
      <w:pPr>
        <w:pStyle w:val="a3"/>
        <w:ind w:right="214"/>
      </w:pPr>
      <w:r>
        <w:t>«больше (меньше) на…», «больше (меньше) в…». Зависимости между величинами, характеризующими процессы движения, работы, купли-продажи и др. Скорость, время, путь; объем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w:t>
      </w:r>
      <w:r>
        <w:rPr>
          <w:spacing w:val="-2"/>
        </w:rPr>
        <w:t xml:space="preserve"> </w:t>
      </w:r>
      <w:r>
        <w:t>модели).</w:t>
      </w:r>
    </w:p>
    <w:p w:rsidR="00176230" w:rsidRDefault="00176230">
      <w:pPr>
        <w:sectPr w:rsidR="00176230">
          <w:type w:val="continuous"/>
          <w:pgSz w:w="11920" w:h="16850"/>
          <w:pgMar w:top="840" w:right="400" w:bottom="280" w:left="1020" w:header="720" w:footer="720" w:gutter="0"/>
          <w:cols w:space="720"/>
        </w:sectPr>
      </w:pPr>
    </w:p>
    <w:p w:rsidR="00176230" w:rsidRDefault="00391F83">
      <w:pPr>
        <w:pStyle w:val="a3"/>
        <w:spacing w:before="72"/>
        <w:ind w:left="914"/>
        <w:jc w:val="left"/>
      </w:pPr>
      <w:r>
        <w:lastRenderedPageBreak/>
        <w:t>Задачи на нахождение доли целого и целого по его доле.</w:t>
      </w:r>
    </w:p>
    <w:p w:rsidR="00176230" w:rsidRDefault="00391F83">
      <w:pPr>
        <w:pStyle w:val="2"/>
        <w:spacing w:before="4"/>
        <w:ind w:left="914"/>
      </w:pPr>
      <w:r>
        <w:t>Пространственные отношения. Геометрические фигуры</w:t>
      </w:r>
    </w:p>
    <w:p w:rsidR="00176230" w:rsidRDefault="00391F83">
      <w:pPr>
        <w:pStyle w:val="a3"/>
        <w:ind w:right="212" w:firstLine="453"/>
        <w:rPr>
          <w:i/>
        </w:rPr>
      </w:pPr>
      <w:r>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чертежных инструментов для выполнения построений. Геометрические формы в окружающем мире. </w:t>
      </w:r>
      <w:r>
        <w:rPr>
          <w:i/>
        </w:rPr>
        <w:t>Распознавание и называние: куб, шар, параллелепипед, пирамида, цилиндр, конус.</w:t>
      </w:r>
    </w:p>
    <w:p w:rsidR="00176230" w:rsidRDefault="00391F83">
      <w:pPr>
        <w:pStyle w:val="2"/>
        <w:spacing w:before="3"/>
        <w:ind w:left="914"/>
      </w:pPr>
      <w:r>
        <w:t>Геометрические величины</w:t>
      </w:r>
    </w:p>
    <w:p w:rsidR="00176230" w:rsidRDefault="00391F83">
      <w:pPr>
        <w:pStyle w:val="a3"/>
        <w:ind w:right="539" w:firstLine="453"/>
        <w:jc w:val="left"/>
      </w:pPr>
      <w:r>
        <w:t>Геометрические величины и их измерение. Измерение длины отрезка. Единицы длины (мм, см, дм, м, км). Периметр. Вычисление периметра</w:t>
      </w:r>
      <w:r>
        <w:rPr>
          <w:spacing w:val="-4"/>
        </w:rPr>
        <w:t xml:space="preserve"> </w:t>
      </w:r>
      <w:r>
        <w:t>многоугольника.</w:t>
      </w:r>
    </w:p>
    <w:p w:rsidR="00176230" w:rsidRDefault="00391F83">
      <w:pPr>
        <w:pStyle w:val="a3"/>
        <w:spacing w:before="1" w:line="276" w:lineRule="exact"/>
        <w:ind w:right="215" w:firstLine="453"/>
      </w:pPr>
      <w:r>
        <w:t>Площадь геометрической фигуры. Единицы площади (см</w:t>
      </w:r>
      <w:r>
        <w:rPr>
          <w:position w:val="9"/>
          <w:sz w:val="16"/>
        </w:rPr>
        <w:t>2</w:t>
      </w:r>
      <w:r>
        <w:t>, дм</w:t>
      </w:r>
      <w:r>
        <w:rPr>
          <w:position w:val="9"/>
          <w:sz w:val="16"/>
        </w:rPr>
        <w:t>2</w:t>
      </w:r>
      <w:r>
        <w:t>, м</w:t>
      </w:r>
      <w:r>
        <w:rPr>
          <w:position w:val="9"/>
          <w:sz w:val="16"/>
        </w:rPr>
        <w:t>2</w:t>
      </w:r>
      <w:r>
        <w:t>). Точное и приближенное измерение площади геометрической фигуры. Вычисление площади прямоугольника.</w:t>
      </w:r>
    </w:p>
    <w:p w:rsidR="00176230" w:rsidRDefault="00391F83">
      <w:pPr>
        <w:pStyle w:val="2"/>
        <w:spacing w:before="1"/>
        <w:ind w:left="914"/>
      </w:pPr>
      <w:r>
        <w:t>Работа с информацией</w:t>
      </w:r>
    </w:p>
    <w:p w:rsidR="00176230" w:rsidRDefault="00391F83">
      <w:pPr>
        <w:pStyle w:val="a3"/>
        <w:ind w:right="655" w:firstLine="453"/>
        <w:jc w:val="left"/>
      </w:pPr>
      <w:r>
        <w:t>Сбор и представление информации, связанной со счетом (пересчетом), измерением величин; фиксирование, анализ полученной информации.</w:t>
      </w:r>
    </w:p>
    <w:p w:rsidR="00176230" w:rsidRDefault="00391F83">
      <w:pPr>
        <w:pStyle w:val="a3"/>
        <w:spacing w:line="275" w:lineRule="exact"/>
        <w:ind w:left="914"/>
        <w:jc w:val="left"/>
      </w:pPr>
      <w:r>
        <w:t>Построение простейших выражений с помощью логических связок и слов («и»; «не»;</w:t>
      </w:r>
    </w:p>
    <w:p w:rsidR="00176230" w:rsidRDefault="00391F83">
      <w:pPr>
        <w:pStyle w:val="a3"/>
        <w:tabs>
          <w:tab w:val="left" w:pos="1555"/>
          <w:tab w:val="left" w:pos="2433"/>
          <w:tab w:val="left" w:pos="4288"/>
          <w:tab w:val="left" w:pos="5279"/>
          <w:tab w:val="left" w:pos="6602"/>
          <w:tab w:val="left" w:pos="7454"/>
          <w:tab w:val="left" w:pos="9122"/>
        </w:tabs>
        <w:ind w:right="218"/>
        <w:jc w:val="left"/>
      </w:pPr>
      <w:r>
        <w:rPr>
          <w:spacing w:val="-3"/>
        </w:rPr>
        <w:t>«если…,</w:t>
      </w:r>
      <w:r>
        <w:rPr>
          <w:spacing w:val="-3"/>
        </w:rPr>
        <w:tab/>
        <w:t>то…»;</w:t>
      </w:r>
      <w:r>
        <w:rPr>
          <w:spacing w:val="-3"/>
        </w:rPr>
        <w:tab/>
        <w:t>«верно/неверно,</w:t>
      </w:r>
      <w:r>
        <w:rPr>
          <w:spacing w:val="-3"/>
        </w:rPr>
        <w:tab/>
        <w:t>что…»;</w:t>
      </w:r>
      <w:r>
        <w:rPr>
          <w:spacing w:val="-3"/>
        </w:rPr>
        <w:tab/>
        <w:t>«каждый»;</w:t>
      </w:r>
      <w:r>
        <w:rPr>
          <w:spacing w:val="-3"/>
        </w:rPr>
        <w:tab/>
      </w:r>
      <w:r>
        <w:rPr>
          <w:spacing w:val="-4"/>
        </w:rPr>
        <w:t>«все»;</w:t>
      </w:r>
      <w:r>
        <w:rPr>
          <w:spacing w:val="-4"/>
        </w:rPr>
        <w:tab/>
      </w:r>
      <w:r>
        <w:rPr>
          <w:spacing w:val="-3"/>
        </w:rPr>
        <w:t>«некоторые»);</w:t>
      </w:r>
      <w:r>
        <w:rPr>
          <w:spacing w:val="-3"/>
        </w:rPr>
        <w:tab/>
      </w:r>
      <w:r>
        <w:rPr>
          <w:spacing w:val="-5"/>
        </w:rPr>
        <w:t xml:space="preserve">истинность </w:t>
      </w:r>
      <w:r>
        <w:rPr>
          <w:spacing w:val="-3"/>
        </w:rPr>
        <w:t>утверждений.</w:t>
      </w:r>
    </w:p>
    <w:p w:rsidR="00176230" w:rsidRDefault="00391F83">
      <w:pPr>
        <w:pStyle w:val="a3"/>
        <w:ind w:right="219" w:firstLine="453"/>
      </w:pPr>
      <w:r>
        <w:rPr>
          <w:spacing w:val="-3"/>
        </w:rPr>
        <w:t xml:space="preserve">Составление конечной последовательности (цепочки) </w:t>
      </w:r>
      <w:r>
        <w:t>предметов, чисел, геометрических фигур и др. по правилу. Составление, запись и выполнение простого алгоритма, плана поиска информации.</w:t>
      </w:r>
    </w:p>
    <w:p w:rsidR="00176230" w:rsidRDefault="00391F83">
      <w:pPr>
        <w:pStyle w:val="a3"/>
        <w:ind w:firstLine="453"/>
        <w:jc w:val="left"/>
      </w:pPr>
      <w: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176230" w:rsidRDefault="00176230">
      <w:pPr>
        <w:pStyle w:val="a3"/>
        <w:spacing w:before="3"/>
        <w:ind w:left="0"/>
        <w:jc w:val="left"/>
      </w:pPr>
    </w:p>
    <w:p w:rsidR="00176230" w:rsidRDefault="00391F83">
      <w:pPr>
        <w:pStyle w:val="1"/>
        <w:ind w:left="750" w:right="512"/>
        <w:jc w:val="center"/>
      </w:pPr>
      <w:bookmarkStart w:id="419" w:name="Окружающий_мир"/>
      <w:bookmarkEnd w:id="419"/>
      <w:r>
        <w:t>Окружающий мир</w:t>
      </w:r>
    </w:p>
    <w:p w:rsidR="00176230" w:rsidRDefault="00391F83">
      <w:pPr>
        <w:pStyle w:val="2"/>
        <w:spacing w:before="1"/>
        <w:ind w:left="914"/>
      </w:pPr>
      <w:r>
        <w:t>Человек и природа</w:t>
      </w:r>
    </w:p>
    <w:p w:rsidR="00176230" w:rsidRDefault="00391F83">
      <w:pPr>
        <w:pStyle w:val="a3"/>
        <w:ind w:right="217" w:firstLine="708"/>
      </w:pPr>
      <w: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w:t>
      </w:r>
      <w:r>
        <w:rPr>
          <w:spacing w:val="-1"/>
        </w:rPr>
        <w:t xml:space="preserve"> </w:t>
      </w:r>
      <w:r>
        <w:t>гроза.</w:t>
      </w:r>
    </w:p>
    <w:p w:rsidR="00176230" w:rsidRDefault="00391F83">
      <w:pPr>
        <w:pStyle w:val="a3"/>
        <w:ind w:right="216" w:firstLine="708"/>
      </w:pPr>
      <w: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176230" w:rsidRDefault="00391F83">
      <w:pPr>
        <w:ind w:left="460" w:right="216" w:firstLine="708"/>
        <w:jc w:val="both"/>
        <w:rPr>
          <w:sz w:val="24"/>
        </w:rPr>
      </w:pPr>
      <w:r>
        <w:rPr>
          <w:sz w:val="24"/>
        </w:rPr>
        <w:t xml:space="preserve">Звезды и планеты. </w:t>
      </w:r>
      <w:r>
        <w:rPr>
          <w:i/>
          <w:sz w:val="24"/>
        </w:rPr>
        <w:t xml:space="preserve">Солнце </w:t>
      </w:r>
      <w:r>
        <w:rPr>
          <w:sz w:val="24"/>
        </w:rPr>
        <w:t xml:space="preserve">– </w:t>
      </w:r>
      <w:r>
        <w:rPr>
          <w:i/>
          <w:sz w:val="24"/>
        </w:rPr>
        <w:t>ближайшая к нам звезда, источник света и тепла для всего живого на Земле</w:t>
      </w:r>
      <w:r>
        <w:rPr>
          <w:sz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Pr>
          <w:i/>
          <w:sz w:val="24"/>
        </w:rPr>
        <w:t>Важнейшие природные объекты своей страны, района</w:t>
      </w:r>
      <w:r>
        <w:rPr>
          <w:sz w:val="24"/>
        </w:rPr>
        <w:t>. Ориентирование на местности.</w:t>
      </w:r>
      <w:r>
        <w:rPr>
          <w:spacing w:val="-7"/>
          <w:sz w:val="24"/>
        </w:rPr>
        <w:t xml:space="preserve"> </w:t>
      </w:r>
      <w:r>
        <w:rPr>
          <w:sz w:val="24"/>
        </w:rPr>
        <w:t>Компас.</w:t>
      </w:r>
    </w:p>
    <w:p w:rsidR="00176230" w:rsidRDefault="00391F83">
      <w:pPr>
        <w:ind w:left="460" w:right="217" w:firstLine="708"/>
        <w:jc w:val="both"/>
        <w:rPr>
          <w:sz w:val="24"/>
        </w:rPr>
      </w:pPr>
      <w:r>
        <w:rPr>
          <w:sz w:val="24"/>
        </w:rPr>
        <w:t xml:space="preserve">Смена дня и ночи на Земле. Вращение Земли как причина смены дня и ночи. Времена года, их особенности (на основе наблюдений). </w:t>
      </w:r>
      <w:r>
        <w:rPr>
          <w:i/>
          <w:sz w:val="24"/>
        </w:rPr>
        <w:t>Обращение Земли вокруг Солнца как причина смены времен года</w:t>
      </w:r>
      <w:r>
        <w:rPr>
          <w:sz w:val="24"/>
        </w:rPr>
        <w:t>. Смена времен года в родном крае на основе наблюдений.</w:t>
      </w:r>
    </w:p>
    <w:p w:rsidR="00176230" w:rsidRDefault="00391F83">
      <w:pPr>
        <w:pStyle w:val="a3"/>
        <w:tabs>
          <w:tab w:val="left" w:pos="2212"/>
          <w:tab w:val="left" w:pos="2671"/>
          <w:tab w:val="left" w:pos="4406"/>
          <w:tab w:val="left" w:pos="6007"/>
          <w:tab w:val="left" w:pos="7106"/>
          <w:tab w:val="left" w:pos="8573"/>
          <w:tab w:val="left" w:pos="9578"/>
        </w:tabs>
        <w:ind w:left="1168"/>
        <w:jc w:val="left"/>
      </w:pPr>
      <w:r>
        <w:t>Погода,</w:t>
      </w:r>
      <w:r>
        <w:tab/>
        <w:t>ее</w:t>
      </w:r>
      <w:r>
        <w:tab/>
        <w:t>составляющие</w:t>
      </w:r>
      <w:r>
        <w:tab/>
        <w:t>(температура</w:t>
      </w:r>
      <w:r>
        <w:tab/>
        <w:t>воздуха,</w:t>
      </w:r>
      <w:r>
        <w:tab/>
        <w:t>облачность,</w:t>
      </w:r>
      <w:r>
        <w:tab/>
        <w:t>осадки,</w:t>
      </w:r>
      <w:r>
        <w:tab/>
        <w:t>ветер).</w:t>
      </w:r>
    </w:p>
    <w:p w:rsidR="00176230" w:rsidRDefault="00391F83">
      <w:pPr>
        <w:ind w:left="460"/>
        <w:rPr>
          <w:sz w:val="24"/>
        </w:rPr>
      </w:pPr>
      <w:r>
        <w:rPr>
          <w:sz w:val="24"/>
        </w:rPr>
        <w:t xml:space="preserve">Наблюдение за погодой своего края. </w:t>
      </w:r>
      <w:r>
        <w:rPr>
          <w:i/>
          <w:sz w:val="24"/>
        </w:rPr>
        <w:t>Предсказание погоды и его значение в жизни людей</w:t>
      </w:r>
      <w:r>
        <w:rPr>
          <w:sz w:val="24"/>
        </w:rPr>
        <w:t>.</w:t>
      </w:r>
    </w:p>
    <w:p w:rsidR="00176230" w:rsidRDefault="00391F83">
      <w:pPr>
        <w:pStyle w:val="a3"/>
        <w:ind w:right="217" w:firstLine="708"/>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176230" w:rsidRDefault="00391F83">
      <w:pPr>
        <w:pStyle w:val="a3"/>
        <w:ind w:left="1168"/>
        <w:jc w:val="left"/>
      </w:pPr>
      <w:r>
        <w:t>Водоемы, их разнообразие (океан, море, река, озеро, пруд); использование человеком.</w:t>
      </w:r>
    </w:p>
    <w:p w:rsidR="00176230" w:rsidRDefault="00391F83">
      <w:pPr>
        <w:pStyle w:val="a3"/>
        <w:jc w:val="left"/>
      </w:pPr>
      <w:r>
        <w:t>Водоемы родного края (названия, краткая характеристика на основе наблюдений).</w:t>
      </w:r>
    </w:p>
    <w:p w:rsidR="00176230" w:rsidRDefault="00391F83">
      <w:pPr>
        <w:pStyle w:val="a3"/>
        <w:ind w:right="217" w:firstLine="708"/>
      </w:pPr>
      <w:r>
        <w:t>Воздух – смесь газов. Свойства воздуха. Значение воздуха для растений, животных, человека.</w:t>
      </w:r>
    </w:p>
    <w:p w:rsidR="00176230" w:rsidRDefault="00176230">
      <w:pPr>
        <w:sectPr w:rsidR="00176230">
          <w:pgSz w:w="11920" w:h="16850"/>
          <w:pgMar w:top="1040" w:right="400" w:bottom="1240" w:left="1020" w:header="0" w:footer="978" w:gutter="0"/>
          <w:cols w:space="720"/>
        </w:sectPr>
      </w:pPr>
    </w:p>
    <w:p w:rsidR="00176230" w:rsidRDefault="00391F83">
      <w:pPr>
        <w:pStyle w:val="a3"/>
        <w:spacing w:before="72"/>
        <w:ind w:right="217" w:firstLine="708"/>
      </w:pPr>
      <w:r>
        <w:lastRenderedPageBreak/>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176230" w:rsidRDefault="00391F83">
      <w:pPr>
        <w:pStyle w:val="a3"/>
        <w:ind w:right="218" w:firstLine="708"/>
      </w:pPr>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176230" w:rsidRDefault="00391F83">
      <w:pPr>
        <w:pStyle w:val="a3"/>
        <w:ind w:left="1168"/>
        <w:jc w:val="left"/>
      </w:pPr>
      <w:r>
        <w:t>Почва, ее состав, значение для живой природы и для хозяйственной жизни человека. Растения, их разнообразие. части растения (корень, стебель, лист, цветок, плод, семя).</w:t>
      </w:r>
    </w:p>
    <w:p w:rsidR="00176230" w:rsidRDefault="00391F83">
      <w:pPr>
        <w:pStyle w:val="a3"/>
        <w:ind w:right="216"/>
      </w:pPr>
      <w:r>
        <w:t>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176230" w:rsidRDefault="00391F83">
      <w:pPr>
        <w:pStyle w:val="a3"/>
        <w:ind w:left="1168"/>
        <w:jc w:val="left"/>
      </w:pPr>
      <w:r>
        <w:t>Грибы: съедобные и ядовитые. Правила сбора грибов.</w:t>
      </w:r>
    </w:p>
    <w:p w:rsidR="00176230" w:rsidRDefault="00391F83">
      <w:pPr>
        <w:pStyle w:val="a3"/>
        <w:ind w:right="214" w:firstLine="708"/>
      </w:pPr>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176230" w:rsidRDefault="00391F83">
      <w:pPr>
        <w:ind w:left="460" w:right="216" w:firstLine="708"/>
        <w:jc w:val="both"/>
        <w:rPr>
          <w:sz w:val="24"/>
        </w:rPr>
      </w:pPr>
      <w:r>
        <w:rPr>
          <w:sz w:val="24"/>
        </w:rPr>
        <w:t>Лес, луг, водоем – единство живой и неживой природы (солнечный свет, воздух, вода, почва, растения, животные). Круговорот веществ</w:t>
      </w:r>
      <w:r>
        <w:rPr>
          <w:i/>
          <w:sz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sz w:val="24"/>
        </w:rPr>
        <w:t>.</w:t>
      </w:r>
    </w:p>
    <w:p w:rsidR="00176230" w:rsidRDefault="00391F83">
      <w:pPr>
        <w:pStyle w:val="a3"/>
        <w:ind w:right="215" w:firstLine="708"/>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w:t>
      </w:r>
      <w:r>
        <w:rPr>
          <w:spacing w:val="-7"/>
        </w:rPr>
        <w:t xml:space="preserve"> </w:t>
      </w:r>
      <w:r>
        <w:t>природы).</w:t>
      </w:r>
    </w:p>
    <w:p w:rsidR="00176230" w:rsidRDefault="00391F83">
      <w:pPr>
        <w:pStyle w:val="a3"/>
        <w:ind w:right="215" w:firstLine="708"/>
      </w:pPr>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176230" w:rsidRDefault="00391F83">
      <w:pPr>
        <w:pStyle w:val="a3"/>
        <w:ind w:right="218" w:firstLine="708"/>
      </w:pPr>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w:t>
      </w:r>
      <w:r>
        <w:rPr>
          <w:spacing w:val="-8"/>
        </w:rPr>
        <w:t xml:space="preserve"> </w:t>
      </w:r>
      <w:r>
        <w:t>природы.</w:t>
      </w:r>
    </w:p>
    <w:p w:rsidR="00176230" w:rsidRDefault="00391F83">
      <w:pPr>
        <w:pStyle w:val="a3"/>
        <w:ind w:right="214" w:firstLine="708"/>
        <w:rPr>
          <w:b/>
          <w:i/>
        </w:rPr>
      </w:pPr>
      <w:r>
        <w:t>Общее представление о строении тела человека. Системы органов (опорно- 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w:t>
      </w:r>
      <w:r>
        <w:rPr>
          <w:spacing w:val="-3"/>
        </w:rPr>
        <w:t xml:space="preserve"> </w:t>
      </w:r>
      <w:r>
        <w:t>них</w:t>
      </w:r>
      <w:r>
        <w:rPr>
          <w:b/>
          <w:i/>
        </w:rPr>
        <w:t>.</w:t>
      </w:r>
    </w:p>
    <w:p w:rsidR="00176230" w:rsidRDefault="00391F83">
      <w:pPr>
        <w:pStyle w:val="2"/>
        <w:spacing w:before="3"/>
        <w:ind w:left="914"/>
      </w:pPr>
      <w:r>
        <w:t>Человек и общество</w:t>
      </w:r>
    </w:p>
    <w:p w:rsidR="00176230" w:rsidRDefault="00391F83">
      <w:pPr>
        <w:pStyle w:val="a3"/>
        <w:ind w:right="218" w:firstLine="708"/>
      </w:pPr>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176230" w:rsidRDefault="00391F83">
      <w:pPr>
        <w:pStyle w:val="a3"/>
        <w:ind w:right="214" w:firstLine="708"/>
      </w:pPr>
      <w: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Pr>
          <w:i/>
        </w:rPr>
        <w:t>Внутренний мир человека: общее представление о человеческих свойствах и качествах</w:t>
      </w:r>
      <w:r>
        <w:t>.</w:t>
      </w:r>
    </w:p>
    <w:p w:rsidR="00176230" w:rsidRDefault="00176230">
      <w:pPr>
        <w:sectPr w:rsidR="00176230">
          <w:pgSz w:w="11920" w:h="16850"/>
          <w:pgMar w:top="1040" w:right="400" w:bottom="1280" w:left="1020" w:header="0" w:footer="978" w:gutter="0"/>
          <w:cols w:space="720"/>
        </w:sectPr>
      </w:pPr>
    </w:p>
    <w:p w:rsidR="00176230" w:rsidRDefault="00391F83">
      <w:pPr>
        <w:pStyle w:val="a3"/>
        <w:spacing w:before="72"/>
        <w:ind w:right="214" w:firstLine="708"/>
      </w:pPr>
      <w:r>
        <w:lastRenderedPageBreak/>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Pr>
          <w:i/>
        </w:rPr>
        <w:t>Хозяйство семьи</w:t>
      </w:r>
      <w:r>
        <w:t>. Родословная. Имена и фамилии членов семьи. Составление схемы родословного древа, истории семьи. Духовно- нравственные ценности в семейной культуре народов России и мира.</w:t>
      </w:r>
    </w:p>
    <w:p w:rsidR="00176230" w:rsidRDefault="00391F83">
      <w:pPr>
        <w:pStyle w:val="a3"/>
        <w:ind w:right="219" w:firstLine="708"/>
      </w:pPr>
      <w: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176230" w:rsidRDefault="00391F83">
      <w:pPr>
        <w:pStyle w:val="a3"/>
        <w:ind w:right="215" w:firstLine="708"/>
      </w:pPr>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176230" w:rsidRDefault="00391F83">
      <w:pPr>
        <w:pStyle w:val="a3"/>
        <w:ind w:right="217" w:firstLine="708"/>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76230" w:rsidRDefault="00391F83">
      <w:pPr>
        <w:ind w:left="460" w:right="216" w:firstLine="708"/>
        <w:jc w:val="both"/>
        <w:rPr>
          <w:i/>
          <w:sz w:val="24"/>
        </w:rPr>
      </w:pPr>
      <w:r>
        <w:rPr>
          <w:sz w:val="24"/>
        </w:rPr>
        <w:t xml:space="preserve">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 </w:t>
      </w:r>
      <w:r>
        <w:rPr>
          <w:i/>
          <w:sz w:val="24"/>
        </w:rPr>
        <w:t>Средства связи</w:t>
      </w:r>
      <w:r>
        <w:rPr>
          <w:sz w:val="24"/>
        </w:rPr>
        <w:t xml:space="preserve">: </w:t>
      </w:r>
      <w:r>
        <w:rPr>
          <w:i/>
          <w:sz w:val="24"/>
        </w:rPr>
        <w:t>почта</w:t>
      </w:r>
      <w:r>
        <w:rPr>
          <w:sz w:val="24"/>
        </w:rPr>
        <w:t xml:space="preserve">, </w:t>
      </w:r>
      <w:r>
        <w:rPr>
          <w:i/>
          <w:sz w:val="24"/>
        </w:rPr>
        <w:t>телеграф</w:t>
      </w:r>
      <w:r>
        <w:rPr>
          <w:sz w:val="24"/>
        </w:rPr>
        <w:t xml:space="preserve">, </w:t>
      </w:r>
      <w:r>
        <w:rPr>
          <w:i/>
          <w:sz w:val="24"/>
        </w:rPr>
        <w:t>телефон, электронная почта, аудио- и видеочаты, форум.</w:t>
      </w:r>
    </w:p>
    <w:p w:rsidR="00176230" w:rsidRDefault="00391F83">
      <w:pPr>
        <w:ind w:left="460" w:right="218" w:firstLine="708"/>
        <w:jc w:val="both"/>
        <w:rPr>
          <w:i/>
          <w:sz w:val="24"/>
        </w:rPr>
      </w:pPr>
      <w:r>
        <w:rPr>
          <w:i/>
          <w:sz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176230" w:rsidRDefault="00391F83">
      <w:pPr>
        <w:pStyle w:val="a3"/>
        <w:ind w:right="214" w:firstLine="708"/>
      </w:pPr>
      <w: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176230" w:rsidRDefault="00391F83">
      <w:pPr>
        <w:pStyle w:val="a3"/>
        <w:ind w:right="218" w:firstLine="708"/>
      </w:pPr>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176230" w:rsidRDefault="00391F83">
      <w:pPr>
        <w:pStyle w:val="a3"/>
        <w:ind w:right="214" w:firstLine="708"/>
      </w:pPr>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176230" w:rsidRDefault="00391F83">
      <w:pPr>
        <w:pStyle w:val="a3"/>
        <w:ind w:left="1168"/>
        <w:jc w:val="left"/>
      </w:pPr>
      <w:r>
        <w:t>Россия на карте, государственная граница России.</w:t>
      </w:r>
    </w:p>
    <w:p w:rsidR="00176230" w:rsidRDefault="00391F83">
      <w:pPr>
        <w:pStyle w:val="a3"/>
        <w:ind w:right="217" w:firstLine="708"/>
      </w:pPr>
      <w: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w:t>
      </w:r>
      <w:r>
        <w:rPr>
          <w:spacing w:val="-4"/>
        </w:rPr>
        <w:t xml:space="preserve"> </w:t>
      </w:r>
      <w:r>
        <w:t>карте.</w:t>
      </w:r>
    </w:p>
    <w:p w:rsidR="00176230" w:rsidRDefault="00391F83">
      <w:pPr>
        <w:pStyle w:val="a3"/>
        <w:ind w:right="214" w:firstLine="708"/>
      </w:pPr>
      <w:r>
        <w:t xml:space="preserve">Города России. Санкт-Петербург: достопримечательности (Зимний дворец, памятник Петру I – Медный всадник, </w:t>
      </w:r>
      <w:r>
        <w:rPr>
          <w:i/>
        </w:rPr>
        <w:t xml:space="preserve">разводные мосты через Неву </w:t>
      </w:r>
      <w:r>
        <w:t>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w:t>
      </w:r>
      <w:r>
        <w:rPr>
          <w:spacing w:val="-1"/>
        </w:rPr>
        <w:t xml:space="preserve"> </w:t>
      </w:r>
      <w:r>
        <w:t>ним.</w:t>
      </w:r>
    </w:p>
    <w:p w:rsidR="00176230" w:rsidRDefault="00391F83">
      <w:pPr>
        <w:pStyle w:val="a3"/>
        <w:ind w:right="214" w:firstLine="708"/>
      </w:pPr>
      <w: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176230" w:rsidRDefault="00391F83">
      <w:pPr>
        <w:pStyle w:val="a3"/>
        <w:ind w:right="215" w:firstLine="708"/>
      </w:pPr>
      <w:r>
        <w:t>Родной край – частица России. Родной город (населенный пункт), регион (область, край, республика): название, основные достопримечательности; музеи, театры,</w:t>
      </w:r>
      <w:r>
        <w:rPr>
          <w:spacing w:val="26"/>
        </w:rPr>
        <w:t xml:space="preserve"> </w:t>
      </w:r>
      <w:r>
        <w:t>спортивные</w:t>
      </w:r>
    </w:p>
    <w:p w:rsidR="00176230" w:rsidRDefault="00176230">
      <w:pPr>
        <w:sectPr w:rsidR="00176230">
          <w:pgSz w:w="11920" w:h="16850"/>
          <w:pgMar w:top="1040" w:right="400" w:bottom="1280" w:left="1020" w:header="0" w:footer="978" w:gutter="0"/>
          <w:cols w:space="720"/>
        </w:sectPr>
      </w:pPr>
    </w:p>
    <w:p w:rsidR="00176230" w:rsidRDefault="00391F83">
      <w:pPr>
        <w:pStyle w:val="a3"/>
        <w:spacing w:before="72"/>
        <w:ind w:right="216"/>
      </w:pPr>
      <w:r>
        <w:lastRenderedPageBreak/>
        <w:t>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176230" w:rsidRDefault="00391F83">
      <w:pPr>
        <w:pStyle w:val="a3"/>
        <w:ind w:right="215" w:firstLine="708"/>
      </w:pPr>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176230" w:rsidRDefault="00391F83">
      <w:pPr>
        <w:pStyle w:val="a3"/>
        <w:ind w:right="216" w:firstLine="453"/>
      </w:pPr>
      <w: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176230" w:rsidRDefault="00391F83">
      <w:pPr>
        <w:pStyle w:val="2"/>
        <w:spacing w:before="5"/>
        <w:ind w:left="914"/>
      </w:pPr>
      <w:r>
        <w:t>Правила безопасной жизни</w:t>
      </w:r>
    </w:p>
    <w:p w:rsidR="00176230" w:rsidRDefault="00391F83">
      <w:pPr>
        <w:pStyle w:val="a3"/>
        <w:spacing w:line="274" w:lineRule="exact"/>
        <w:ind w:left="914"/>
        <w:jc w:val="left"/>
      </w:pPr>
      <w:r>
        <w:t>Ценность здоровья и здорового образа жизни.</w:t>
      </w:r>
    </w:p>
    <w:p w:rsidR="00176230" w:rsidRDefault="00391F83">
      <w:pPr>
        <w:pStyle w:val="a3"/>
        <w:ind w:right="214" w:firstLine="453"/>
      </w:pPr>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w:t>
      </w:r>
      <w:r>
        <w:rPr>
          <w:spacing w:val="41"/>
        </w:rPr>
        <w:t xml:space="preserve"> </w:t>
      </w:r>
      <w:r>
        <w:t>перегреве.</w:t>
      </w:r>
    </w:p>
    <w:p w:rsidR="00176230" w:rsidRDefault="00391F83">
      <w:pPr>
        <w:pStyle w:val="a3"/>
        <w:ind w:right="216" w:firstLine="453"/>
      </w:pPr>
      <w: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p>
    <w:p w:rsidR="00176230" w:rsidRDefault="00391F83">
      <w:pPr>
        <w:pStyle w:val="a3"/>
        <w:ind w:left="914"/>
        <w:jc w:val="left"/>
      </w:pPr>
      <w:r>
        <w:t>Правила безопасного поведения в природе.</w:t>
      </w:r>
    </w:p>
    <w:p w:rsidR="00176230" w:rsidRDefault="00391F83">
      <w:pPr>
        <w:pStyle w:val="a3"/>
        <w:ind w:left="914"/>
        <w:jc w:val="left"/>
      </w:pPr>
      <w:r>
        <w:t>Забота о здоровье и безопасности окружающих людей.</w:t>
      </w:r>
    </w:p>
    <w:p w:rsidR="00176230" w:rsidRDefault="00176230">
      <w:pPr>
        <w:pStyle w:val="a3"/>
        <w:spacing w:before="3"/>
        <w:ind w:left="0"/>
        <w:jc w:val="left"/>
      </w:pPr>
    </w:p>
    <w:p w:rsidR="00176230" w:rsidRDefault="00391F83">
      <w:pPr>
        <w:pStyle w:val="1"/>
        <w:spacing w:before="1"/>
        <w:ind w:right="511"/>
        <w:jc w:val="center"/>
      </w:pPr>
      <w:bookmarkStart w:id="420" w:name="Основы_религиозных_культур_и_светской_эт"/>
      <w:bookmarkEnd w:id="420"/>
      <w:r>
        <w:t>Основы религиозных культур и светской этики</w:t>
      </w:r>
    </w:p>
    <w:p w:rsidR="00176230" w:rsidRDefault="00391F83">
      <w:pPr>
        <w:pStyle w:val="2"/>
        <w:spacing w:before="1"/>
      </w:pPr>
      <w:r>
        <w:t>Основное содержание предметной области</w:t>
      </w:r>
    </w:p>
    <w:p w:rsidR="00176230" w:rsidRDefault="00391F83">
      <w:pPr>
        <w:pStyle w:val="a3"/>
        <w:ind w:right="216" w:firstLine="708"/>
      </w:pPr>
      <w: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176230" w:rsidRDefault="00391F83">
      <w:pPr>
        <w:pStyle w:val="2"/>
      </w:pPr>
      <w:r>
        <w:t>Основы православной культуры</w:t>
      </w:r>
    </w:p>
    <w:p w:rsidR="00176230" w:rsidRDefault="00391F83">
      <w:pPr>
        <w:pStyle w:val="a3"/>
        <w:spacing w:line="274" w:lineRule="exact"/>
        <w:ind w:left="1168"/>
        <w:jc w:val="left"/>
      </w:pPr>
      <w:r>
        <w:t>Россия – наша Родина.</w:t>
      </w:r>
    </w:p>
    <w:p w:rsidR="00176230" w:rsidRDefault="00391F83">
      <w:pPr>
        <w:pStyle w:val="a3"/>
        <w:ind w:right="214" w:firstLine="708"/>
      </w:pPr>
      <w: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w:t>
      </w:r>
    </w:p>
    <w:p w:rsidR="00176230" w:rsidRDefault="00391F83">
      <w:pPr>
        <w:pStyle w:val="a3"/>
        <w:ind w:right="218" w:firstLine="708"/>
      </w:pPr>
      <w:r>
        <w:t>Любовь и уважение к Отечеству. Патриотизм многонационального и многоконфессионального народа России.</w:t>
      </w:r>
    </w:p>
    <w:p w:rsidR="00176230" w:rsidRDefault="00391F83">
      <w:pPr>
        <w:pStyle w:val="2"/>
        <w:spacing w:before="5"/>
      </w:pPr>
      <w:r>
        <w:t>Основы исламской культуры</w:t>
      </w:r>
    </w:p>
    <w:p w:rsidR="00176230" w:rsidRDefault="00391F83">
      <w:pPr>
        <w:pStyle w:val="a3"/>
        <w:spacing w:line="274" w:lineRule="exact"/>
        <w:ind w:left="1168"/>
        <w:jc w:val="left"/>
      </w:pPr>
      <w:r>
        <w:t>Россия – наша Родина.</w:t>
      </w:r>
    </w:p>
    <w:p w:rsidR="00176230" w:rsidRDefault="00391F83">
      <w:pPr>
        <w:pStyle w:val="a3"/>
        <w:ind w:left="1168"/>
        <w:jc w:val="left"/>
      </w:pPr>
      <w:r>
        <w:t xml:space="preserve">Введение в исламскую духовную традицию. Культура и религия. Пророк Мухаммад </w:t>
      </w:r>
      <w:r>
        <w:rPr>
          <w:spacing w:val="30"/>
        </w:rPr>
        <w:t xml:space="preserve"> </w:t>
      </w:r>
      <w:r>
        <w:t>—</w:t>
      </w:r>
    </w:p>
    <w:p w:rsidR="00176230" w:rsidRDefault="00391F83">
      <w:pPr>
        <w:pStyle w:val="a3"/>
        <w:ind w:left="520"/>
      </w:pPr>
      <w:r>
        <w:t xml:space="preserve">образец человека и </w:t>
      </w:r>
      <w:r>
        <w:rPr>
          <w:spacing w:val="16"/>
        </w:rPr>
        <w:t xml:space="preserve"> </w:t>
      </w:r>
      <w:r>
        <w:t>учитель нравственности в исламской традиции. Во что верят правоверные</w:t>
      </w:r>
    </w:p>
    <w:p w:rsidR="00176230" w:rsidRDefault="00176230">
      <w:pPr>
        <w:sectPr w:rsidR="00176230">
          <w:pgSz w:w="11920" w:h="16850"/>
          <w:pgMar w:top="1040" w:right="400" w:bottom="1240" w:left="1020" w:header="0" w:footer="978" w:gutter="0"/>
          <w:cols w:space="720"/>
        </w:sectPr>
      </w:pPr>
    </w:p>
    <w:p w:rsidR="00176230" w:rsidRDefault="00391F83">
      <w:pPr>
        <w:pStyle w:val="a3"/>
        <w:spacing w:before="72"/>
        <w:ind w:right="213"/>
      </w:pPr>
      <w:r>
        <w:lastRenderedPageBreak/>
        <w:t>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176230" w:rsidRDefault="00391F83">
      <w:pPr>
        <w:pStyle w:val="a3"/>
        <w:tabs>
          <w:tab w:val="left" w:pos="2325"/>
          <w:tab w:val="left" w:pos="2805"/>
          <w:tab w:val="left" w:pos="4122"/>
          <w:tab w:val="left" w:pos="4588"/>
          <w:tab w:val="left" w:pos="6052"/>
          <w:tab w:val="left" w:pos="7634"/>
          <w:tab w:val="left" w:pos="10141"/>
        </w:tabs>
        <w:ind w:right="218" w:firstLine="708"/>
        <w:jc w:val="left"/>
      </w:pPr>
      <w:r>
        <w:t>Любовь</w:t>
      </w:r>
      <w:r>
        <w:tab/>
        <w:t>и</w:t>
      </w:r>
      <w:r>
        <w:tab/>
        <w:t>уважение</w:t>
      </w:r>
      <w:r>
        <w:tab/>
        <w:t>к</w:t>
      </w:r>
      <w:r>
        <w:tab/>
        <w:t>Отечеству.</w:t>
      </w:r>
      <w:r>
        <w:tab/>
        <w:t>Патриотизм</w:t>
      </w:r>
      <w:r>
        <w:tab/>
        <w:t>многонационального</w:t>
      </w:r>
      <w:r>
        <w:tab/>
      </w:r>
      <w:r>
        <w:rPr>
          <w:spacing w:val="-17"/>
        </w:rPr>
        <w:t xml:space="preserve">и </w:t>
      </w:r>
      <w:r>
        <w:t>многоконфессионального народа</w:t>
      </w:r>
      <w:r>
        <w:rPr>
          <w:spacing w:val="-3"/>
        </w:rPr>
        <w:t xml:space="preserve"> </w:t>
      </w:r>
      <w:r>
        <w:t>России.</w:t>
      </w:r>
    </w:p>
    <w:p w:rsidR="00176230" w:rsidRDefault="00391F83">
      <w:pPr>
        <w:pStyle w:val="2"/>
        <w:spacing w:before="5"/>
      </w:pPr>
      <w:r>
        <w:t>Основы буддийской культуры</w:t>
      </w:r>
    </w:p>
    <w:p w:rsidR="00176230" w:rsidRDefault="00391F83">
      <w:pPr>
        <w:pStyle w:val="a3"/>
        <w:spacing w:line="274" w:lineRule="exact"/>
        <w:ind w:left="1168"/>
        <w:jc w:val="left"/>
      </w:pPr>
      <w:r>
        <w:t>Россия – наша Родина.</w:t>
      </w:r>
    </w:p>
    <w:p w:rsidR="00176230" w:rsidRDefault="00391F83">
      <w:pPr>
        <w:pStyle w:val="a3"/>
        <w:ind w:right="214" w:firstLine="708"/>
      </w:pPr>
      <w:r>
        <w:t>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176230" w:rsidRDefault="00391F83">
      <w:pPr>
        <w:pStyle w:val="a3"/>
        <w:tabs>
          <w:tab w:val="left" w:pos="2325"/>
          <w:tab w:val="left" w:pos="2805"/>
          <w:tab w:val="left" w:pos="4122"/>
          <w:tab w:val="left" w:pos="4588"/>
          <w:tab w:val="left" w:pos="6052"/>
          <w:tab w:val="left" w:pos="7634"/>
          <w:tab w:val="left" w:pos="10141"/>
        </w:tabs>
        <w:ind w:right="218" w:firstLine="708"/>
        <w:jc w:val="left"/>
      </w:pPr>
      <w:r>
        <w:t>Любовь</w:t>
      </w:r>
      <w:r>
        <w:tab/>
        <w:t>и</w:t>
      </w:r>
      <w:r>
        <w:tab/>
        <w:t>уважение</w:t>
      </w:r>
      <w:r>
        <w:tab/>
        <w:t>к</w:t>
      </w:r>
      <w:r>
        <w:tab/>
        <w:t>Отечеству.</w:t>
      </w:r>
      <w:r>
        <w:tab/>
        <w:t>Патриотизм</w:t>
      </w:r>
      <w:r>
        <w:tab/>
        <w:t>многонационального</w:t>
      </w:r>
      <w:r>
        <w:tab/>
      </w:r>
      <w:r>
        <w:rPr>
          <w:spacing w:val="-17"/>
        </w:rPr>
        <w:t xml:space="preserve">и </w:t>
      </w:r>
      <w:r>
        <w:t>многоконфессионального народа</w:t>
      </w:r>
      <w:r>
        <w:rPr>
          <w:spacing w:val="-3"/>
        </w:rPr>
        <w:t xml:space="preserve"> </w:t>
      </w:r>
      <w:r>
        <w:t>России.</w:t>
      </w:r>
    </w:p>
    <w:p w:rsidR="00176230" w:rsidRDefault="00391F83">
      <w:pPr>
        <w:pStyle w:val="2"/>
        <w:spacing w:before="5" w:line="272" w:lineRule="exact"/>
      </w:pPr>
      <w:r>
        <w:t>Основы иудейской культуры</w:t>
      </w:r>
    </w:p>
    <w:p w:rsidR="00176230" w:rsidRDefault="00391F83">
      <w:pPr>
        <w:pStyle w:val="a3"/>
        <w:spacing w:line="272" w:lineRule="exact"/>
        <w:ind w:left="1168"/>
        <w:jc w:val="left"/>
      </w:pPr>
      <w:r>
        <w:t>Россия – наша Родина.</w:t>
      </w:r>
    </w:p>
    <w:p w:rsidR="00176230" w:rsidRDefault="00391F83">
      <w:pPr>
        <w:pStyle w:val="a3"/>
        <w:ind w:right="215" w:firstLine="708"/>
      </w:pPr>
      <w: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w:t>
      </w:r>
    </w:p>
    <w:p w:rsidR="00176230" w:rsidRDefault="00391F83">
      <w:pPr>
        <w:pStyle w:val="a3"/>
        <w:tabs>
          <w:tab w:val="left" w:pos="2325"/>
          <w:tab w:val="left" w:pos="2805"/>
          <w:tab w:val="left" w:pos="4122"/>
          <w:tab w:val="left" w:pos="4588"/>
          <w:tab w:val="left" w:pos="6052"/>
          <w:tab w:val="left" w:pos="7634"/>
          <w:tab w:val="left" w:pos="10141"/>
        </w:tabs>
        <w:ind w:right="218" w:firstLine="708"/>
        <w:jc w:val="left"/>
      </w:pPr>
      <w:r>
        <w:t>Любовь</w:t>
      </w:r>
      <w:r>
        <w:tab/>
        <w:t>и</w:t>
      </w:r>
      <w:r>
        <w:tab/>
        <w:t>уважение</w:t>
      </w:r>
      <w:r>
        <w:tab/>
        <w:t>к</w:t>
      </w:r>
      <w:r>
        <w:tab/>
        <w:t>Отечеству.</w:t>
      </w:r>
      <w:r>
        <w:tab/>
        <w:t>Патриотизм</w:t>
      </w:r>
      <w:r>
        <w:tab/>
        <w:t>многонационального</w:t>
      </w:r>
      <w:r>
        <w:tab/>
      </w:r>
      <w:r>
        <w:rPr>
          <w:spacing w:val="-17"/>
        </w:rPr>
        <w:t xml:space="preserve">и </w:t>
      </w:r>
      <w:r>
        <w:t>многоконфессионального народа</w:t>
      </w:r>
      <w:r>
        <w:rPr>
          <w:spacing w:val="-3"/>
        </w:rPr>
        <w:t xml:space="preserve"> </w:t>
      </w:r>
      <w:r>
        <w:t>России.</w:t>
      </w:r>
    </w:p>
    <w:p w:rsidR="00176230" w:rsidRDefault="00391F83">
      <w:pPr>
        <w:pStyle w:val="2"/>
        <w:spacing w:before="5"/>
      </w:pPr>
      <w:r>
        <w:t>Основы мировых религиозных культур</w:t>
      </w:r>
    </w:p>
    <w:p w:rsidR="00176230" w:rsidRDefault="00391F83">
      <w:pPr>
        <w:pStyle w:val="a3"/>
        <w:spacing w:line="274" w:lineRule="exact"/>
        <w:ind w:left="1168"/>
        <w:jc w:val="left"/>
      </w:pPr>
      <w:r>
        <w:t>Россия – наша Родина.</w:t>
      </w:r>
    </w:p>
    <w:p w:rsidR="00176230" w:rsidRDefault="00391F83">
      <w:pPr>
        <w:pStyle w:val="a3"/>
        <w:ind w:right="215" w:firstLine="708"/>
      </w:pPr>
      <w: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176230" w:rsidRDefault="00391F83">
      <w:pPr>
        <w:pStyle w:val="a3"/>
        <w:tabs>
          <w:tab w:val="left" w:pos="2325"/>
          <w:tab w:val="left" w:pos="2805"/>
          <w:tab w:val="left" w:pos="4123"/>
          <w:tab w:val="left" w:pos="4588"/>
          <w:tab w:val="left" w:pos="6052"/>
          <w:tab w:val="left" w:pos="7634"/>
          <w:tab w:val="left" w:pos="10141"/>
        </w:tabs>
        <w:ind w:right="218" w:firstLine="708"/>
        <w:jc w:val="left"/>
      </w:pPr>
      <w:r>
        <w:t>Любовь</w:t>
      </w:r>
      <w:r>
        <w:tab/>
        <w:t>и</w:t>
      </w:r>
      <w:r>
        <w:tab/>
        <w:t>уважение</w:t>
      </w:r>
      <w:r>
        <w:tab/>
        <w:t>к</w:t>
      </w:r>
      <w:r>
        <w:tab/>
        <w:t>Отечеству.</w:t>
      </w:r>
      <w:r>
        <w:tab/>
        <w:t>Патриотизм</w:t>
      </w:r>
      <w:r>
        <w:tab/>
        <w:t>многонационального</w:t>
      </w:r>
      <w:r>
        <w:tab/>
      </w:r>
      <w:r>
        <w:rPr>
          <w:spacing w:val="-17"/>
        </w:rPr>
        <w:t xml:space="preserve">и </w:t>
      </w:r>
      <w:r>
        <w:t>многоконфессионального народа</w:t>
      </w:r>
      <w:r>
        <w:rPr>
          <w:spacing w:val="-3"/>
        </w:rPr>
        <w:t xml:space="preserve"> </w:t>
      </w:r>
      <w:r>
        <w:t>России.</w:t>
      </w:r>
    </w:p>
    <w:p w:rsidR="00176230" w:rsidRDefault="00391F83">
      <w:pPr>
        <w:pStyle w:val="2"/>
        <w:spacing w:before="5"/>
      </w:pPr>
      <w:r>
        <w:t>Основы светской этики</w:t>
      </w:r>
    </w:p>
    <w:p w:rsidR="00176230" w:rsidRDefault="00391F83">
      <w:pPr>
        <w:pStyle w:val="a3"/>
        <w:spacing w:line="274" w:lineRule="exact"/>
        <w:ind w:left="1168"/>
        <w:jc w:val="left"/>
      </w:pPr>
      <w:r>
        <w:t>Россия – наша Родина.</w:t>
      </w:r>
    </w:p>
    <w:p w:rsidR="00176230" w:rsidRDefault="00391F83">
      <w:pPr>
        <w:pStyle w:val="a3"/>
        <w:ind w:right="214" w:firstLine="708"/>
      </w:pPr>
      <w:r>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176230" w:rsidRDefault="00391F83">
      <w:pPr>
        <w:pStyle w:val="a3"/>
        <w:tabs>
          <w:tab w:val="left" w:pos="2325"/>
          <w:tab w:val="left" w:pos="2805"/>
          <w:tab w:val="left" w:pos="4122"/>
          <w:tab w:val="left" w:pos="4588"/>
          <w:tab w:val="left" w:pos="6052"/>
          <w:tab w:val="left" w:pos="7634"/>
          <w:tab w:val="left" w:pos="10141"/>
        </w:tabs>
        <w:ind w:right="218" w:firstLine="708"/>
        <w:jc w:val="left"/>
      </w:pPr>
      <w:r>
        <w:t>Любовь</w:t>
      </w:r>
      <w:r>
        <w:tab/>
        <w:t>и</w:t>
      </w:r>
      <w:r>
        <w:tab/>
        <w:t>уважение</w:t>
      </w:r>
      <w:r>
        <w:tab/>
        <w:t>к</w:t>
      </w:r>
      <w:r>
        <w:tab/>
        <w:t>Отечеству.</w:t>
      </w:r>
      <w:r>
        <w:tab/>
        <w:t>Патриотизм</w:t>
      </w:r>
      <w:r>
        <w:tab/>
        <w:t>многонационального</w:t>
      </w:r>
      <w:r>
        <w:tab/>
      </w:r>
      <w:r>
        <w:rPr>
          <w:spacing w:val="-17"/>
        </w:rPr>
        <w:t xml:space="preserve">и </w:t>
      </w:r>
      <w:r>
        <w:t>многоконфессионального народа</w:t>
      </w:r>
      <w:r>
        <w:rPr>
          <w:spacing w:val="-3"/>
        </w:rPr>
        <w:t xml:space="preserve"> </w:t>
      </w:r>
      <w:r>
        <w:t>России.</w:t>
      </w:r>
    </w:p>
    <w:p w:rsidR="00176230" w:rsidRDefault="00176230">
      <w:pPr>
        <w:sectPr w:rsidR="00176230">
          <w:pgSz w:w="11920" w:h="16850"/>
          <w:pgMar w:top="1040" w:right="400" w:bottom="1300" w:left="1020" w:header="0" w:footer="978" w:gutter="0"/>
          <w:cols w:space="720"/>
        </w:sectPr>
      </w:pPr>
    </w:p>
    <w:p w:rsidR="00176230" w:rsidRDefault="00391F83">
      <w:pPr>
        <w:pStyle w:val="1"/>
        <w:spacing w:before="77" w:line="321" w:lineRule="exact"/>
        <w:ind w:left="3612"/>
      </w:pPr>
      <w:bookmarkStart w:id="421" w:name="Изобразительное_искусство"/>
      <w:bookmarkEnd w:id="421"/>
      <w:r>
        <w:lastRenderedPageBreak/>
        <w:t>Изобразительное искусство</w:t>
      </w:r>
    </w:p>
    <w:p w:rsidR="00176230" w:rsidRDefault="00391F83">
      <w:pPr>
        <w:pStyle w:val="2"/>
        <w:spacing w:line="275" w:lineRule="exact"/>
        <w:ind w:left="914"/>
      </w:pPr>
      <w:r>
        <w:t>Виды художественной деятельности</w:t>
      </w:r>
    </w:p>
    <w:p w:rsidR="00176230" w:rsidRDefault="00391F83">
      <w:pPr>
        <w:pStyle w:val="a3"/>
        <w:spacing w:before="1"/>
        <w:ind w:right="213" w:firstLine="453"/>
      </w:pPr>
      <w:r>
        <w:rPr>
          <w:b/>
        </w:rPr>
        <w:t xml:space="preserve">Восприятие произведений искусства. </w:t>
      </w:r>
      <w: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w:t>
      </w:r>
      <w:r>
        <w:rPr>
          <w:spacing w:val="-9"/>
        </w:rPr>
        <w:t xml:space="preserve"> </w:t>
      </w:r>
      <w:r>
        <w:t>окружения.</w:t>
      </w:r>
    </w:p>
    <w:p w:rsidR="00176230" w:rsidRDefault="00391F83">
      <w:pPr>
        <w:pStyle w:val="a3"/>
        <w:ind w:right="216" w:firstLine="453"/>
      </w:pPr>
      <w:r>
        <w:rPr>
          <w:b/>
        </w:rPr>
        <w:t xml:space="preserve">Рисунок. </w:t>
      </w:r>
      <w:r>
        <w:t>Материалы для рисунка: карандаш, ручка, фломастер, уголь, пастель, мелки и т. 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176230" w:rsidRDefault="00391F83">
      <w:pPr>
        <w:pStyle w:val="a3"/>
        <w:spacing w:before="2" w:line="237" w:lineRule="auto"/>
        <w:ind w:right="217" w:firstLine="453"/>
      </w:pPr>
      <w:r>
        <w:rPr>
          <w:b/>
        </w:rPr>
        <w:t xml:space="preserve">Живопись. </w:t>
      </w:r>
      <w:r>
        <w:t>Живописные материалы. Красота и  разнообразие  природы,  человека, 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w:t>
      </w:r>
      <w:r>
        <w:rPr>
          <w:spacing w:val="6"/>
        </w:rPr>
        <w:t xml:space="preserve"> </w:t>
      </w:r>
      <w:r>
        <w:t>живописи.</w:t>
      </w:r>
    </w:p>
    <w:p w:rsidR="00176230" w:rsidRDefault="00391F83">
      <w:pPr>
        <w:pStyle w:val="a3"/>
        <w:spacing w:before="9"/>
        <w:ind w:right="215" w:firstLine="453"/>
      </w:pPr>
      <w:r>
        <w:rPr>
          <w:b/>
        </w:rPr>
        <w:t xml:space="preserve">Скульптура. </w:t>
      </w:r>
      <w:r>
        <w:t>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176230" w:rsidRDefault="00391F83">
      <w:pPr>
        <w:pStyle w:val="a3"/>
        <w:ind w:right="217" w:firstLine="453"/>
      </w:pPr>
      <w:r>
        <w:rPr>
          <w:b/>
        </w:rPr>
        <w:t xml:space="preserve">Художественное конструирование и дизайн. </w:t>
      </w:r>
      <w:r>
        <w:t>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w:t>
      </w:r>
      <w:r>
        <w:rPr>
          <w:spacing w:val="-1"/>
        </w:rPr>
        <w:t xml:space="preserve"> </w:t>
      </w:r>
      <w:r>
        <w:t>человека.</w:t>
      </w:r>
    </w:p>
    <w:p w:rsidR="00176230" w:rsidRDefault="00391F83">
      <w:pPr>
        <w:pStyle w:val="a3"/>
        <w:ind w:right="216" w:firstLine="453"/>
      </w:pPr>
      <w:r>
        <w:rPr>
          <w:b/>
          <w:spacing w:val="-5"/>
        </w:rPr>
        <w:t xml:space="preserve">Декоративно­прикладное </w:t>
      </w:r>
      <w:r>
        <w:rPr>
          <w:b/>
          <w:spacing w:val="-4"/>
        </w:rPr>
        <w:t xml:space="preserve">искусство. </w:t>
      </w:r>
      <w:r>
        <w:rPr>
          <w:spacing w:val="-4"/>
        </w:rPr>
        <w:t xml:space="preserve">Истоки </w:t>
      </w:r>
      <w:r>
        <w:rPr>
          <w:spacing w:val="-3"/>
        </w:rPr>
        <w:t xml:space="preserve">декоративно­прикладного </w:t>
      </w:r>
      <w:r>
        <w:t>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w:t>
      </w:r>
      <w:r>
        <w:rPr>
          <w:spacing w:val="-17"/>
        </w:rPr>
        <w:t xml:space="preserve"> </w:t>
      </w:r>
      <w:r>
        <w:t>условий).</w:t>
      </w:r>
    </w:p>
    <w:p w:rsidR="00176230" w:rsidRDefault="00391F83">
      <w:pPr>
        <w:pStyle w:val="2"/>
        <w:spacing w:line="240" w:lineRule="auto"/>
        <w:ind w:left="914"/>
      </w:pPr>
      <w:r>
        <w:t>Азбука искусства. Как говорит искусство?</w:t>
      </w:r>
    </w:p>
    <w:p w:rsidR="00176230" w:rsidRDefault="00391F83">
      <w:pPr>
        <w:pStyle w:val="a3"/>
        <w:ind w:right="215" w:firstLine="453"/>
      </w:pPr>
      <w:r>
        <w:rPr>
          <w:b/>
          <w:spacing w:val="-3"/>
        </w:rPr>
        <w:t xml:space="preserve">Композиция. </w:t>
      </w:r>
      <w:r>
        <w:rPr>
          <w:spacing w:val="-3"/>
        </w:rPr>
        <w:t xml:space="preserve">Элементарные приемы композиции </w:t>
      </w:r>
      <w:r>
        <w:t>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 т. д. Композиционный центр (зрительный центр композиции). Главное и второстепенное в композиции. Симметрия и</w:t>
      </w:r>
      <w:r>
        <w:rPr>
          <w:spacing w:val="-8"/>
        </w:rPr>
        <w:t xml:space="preserve"> </w:t>
      </w:r>
      <w:r>
        <w:t>асимметрия.</w:t>
      </w:r>
    </w:p>
    <w:p w:rsidR="00176230" w:rsidRDefault="00391F83">
      <w:pPr>
        <w:pStyle w:val="a3"/>
        <w:spacing w:before="3" w:line="235" w:lineRule="auto"/>
        <w:ind w:right="220" w:firstLine="453"/>
      </w:pPr>
      <w:r>
        <w:rPr>
          <w:b/>
        </w:rPr>
        <w:t xml:space="preserve">Цвет. </w:t>
      </w:r>
      <w:r>
        <w:t>Основные и составные цвета. Теплые и холодные цвета. Смешение цветов. Роль белой и черной красок в эмоциональном звучании и выразительности образа.</w:t>
      </w:r>
    </w:p>
    <w:p w:rsidR="00176230" w:rsidRDefault="00176230">
      <w:pPr>
        <w:spacing w:line="235" w:lineRule="auto"/>
        <w:sectPr w:rsidR="00176230">
          <w:pgSz w:w="11920" w:h="16850"/>
          <w:pgMar w:top="1040" w:right="400" w:bottom="1240" w:left="1020" w:header="0" w:footer="978" w:gutter="0"/>
          <w:cols w:space="720"/>
        </w:sectPr>
      </w:pPr>
    </w:p>
    <w:p w:rsidR="00176230" w:rsidRDefault="00391F83">
      <w:pPr>
        <w:pStyle w:val="a3"/>
        <w:spacing w:before="72"/>
        <w:ind w:right="655"/>
        <w:jc w:val="left"/>
      </w:pPr>
      <w:r>
        <w:lastRenderedPageBreak/>
        <w:t>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176230" w:rsidRDefault="00391F83">
      <w:pPr>
        <w:pStyle w:val="a3"/>
        <w:spacing w:before="7" w:line="237" w:lineRule="auto"/>
        <w:ind w:right="215" w:firstLine="453"/>
      </w:pPr>
      <w:r>
        <w:rPr>
          <w:b/>
        </w:rPr>
        <w:t xml:space="preserve">Линия. </w:t>
      </w:r>
      <w:r>
        <w:t>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176230" w:rsidRDefault="00391F83">
      <w:pPr>
        <w:pStyle w:val="a3"/>
        <w:spacing w:before="11" w:line="237" w:lineRule="auto"/>
        <w:ind w:right="216" w:firstLine="453"/>
      </w:pPr>
      <w:r>
        <w:rPr>
          <w:b/>
        </w:rPr>
        <w:t xml:space="preserve">Форма. </w:t>
      </w:r>
      <w: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176230" w:rsidRDefault="00391F83">
      <w:pPr>
        <w:pStyle w:val="a3"/>
        <w:spacing w:before="6" w:line="274" w:lineRule="exact"/>
        <w:ind w:left="914"/>
        <w:jc w:val="left"/>
      </w:pPr>
      <w:r>
        <w:rPr>
          <w:b/>
        </w:rPr>
        <w:t xml:space="preserve">Объем. </w:t>
      </w:r>
      <w:r>
        <w:t>Объем в пространстве и объем на плоскости. Способы передачи объема.</w:t>
      </w:r>
    </w:p>
    <w:p w:rsidR="00176230" w:rsidRDefault="00391F83">
      <w:pPr>
        <w:pStyle w:val="a3"/>
        <w:spacing w:line="274" w:lineRule="exact"/>
        <w:jc w:val="left"/>
      </w:pPr>
      <w:r>
        <w:t>Выразительность объемных композиций.</w:t>
      </w:r>
    </w:p>
    <w:p w:rsidR="00176230" w:rsidRDefault="00391F83">
      <w:pPr>
        <w:pStyle w:val="a3"/>
        <w:spacing w:before="7" w:line="237" w:lineRule="auto"/>
        <w:ind w:right="216" w:firstLine="453"/>
      </w:pPr>
      <w:r>
        <w:rPr>
          <w:b/>
        </w:rPr>
        <w:t xml:space="preserve">Ритм. </w:t>
      </w:r>
      <w: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w:t>
      </w:r>
      <w:r>
        <w:rPr>
          <w:spacing w:val="-2"/>
        </w:rPr>
        <w:t xml:space="preserve"> </w:t>
      </w:r>
      <w:r>
        <w:t>искусстве.</w:t>
      </w:r>
    </w:p>
    <w:p w:rsidR="00176230" w:rsidRDefault="00391F83">
      <w:pPr>
        <w:pStyle w:val="2"/>
        <w:spacing w:before="9" w:line="240" w:lineRule="auto"/>
        <w:ind w:left="914"/>
      </w:pPr>
      <w:r>
        <w:t>Значимые темы искусства. О чем говорит искусство?</w:t>
      </w:r>
    </w:p>
    <w:p w:rsidR="00176230" w:rsidRDefault="00391F83">
      <w:pPr>
        <w:pStyle w:val="a3"/>
        <w:spacing w:before="2" w:line="237" w:lineRule="auto"/>
        <w:ind w:right="217" w:firstLine="453"/>
      </w:pPr>
      <w:r>
        <w:rPr>
          <w:b/>
        </w:rPr>
        <w:t xml:space="preserve">Земля — наш общий дом. </w:t>
      </w:r>
      <w: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гнезда, норы, ульи, панцирь черепахи, домик улитки и</w:t>
      </w:r>
      <w:r>
        <w:rPr>
          <w:spacing w:val="4"/>
        </w:rPr>
        <w:t xml:space="preserve"> </w:t>
      </w:r>
      <w:r>
        <w:t>т.д.</w:t>
      </w:r>
    </w:p>
    <w:p w:rsidR="00176230" w:rsidRDefault="00391F83">
      <w:pPr>
        <w:pStyle w:val="a3"/>
        <w:spacing w:before="7"/>
        <w:ind w:right="213" w:firstLine="453"/>
      </w:pPr>
      <w: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rsidR="00176230" w:rsidRDefault="00391F83">
      <w:pPr>
        <w:pStyle w:val="a3"/>
        <w:spacing w:before="1"/>
        <w:ind w:right="213" w:firstLine="453"/>
      </w:pPr>
      <w: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176230" w:rsidRDefault="00391F83">
      <w:pPr>
        <w:pStyle w:val="a3"/>
        <w:spacing w:before="4"/>
        <w:ind w:right="216" w:firstLine="453"/>
      </w:pPr>
      <w:r>
        <w:rPr>
          <w:b/>
        </w:rPr>
        <w:t xml:space="preserve">Родина моя — Россия. </w:t>
      </w:r>
      <w: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176230" w:rsidRDefault="00391F83">
      <w:pPr>
        <w:pStyle w:val="a3"/>
        <w:spacing w:before="1"/>
        <w:ind w:right="217" w:firstLine="453"/>
      </w:pPr>
      <w:r>
        <w:rPr>
          <w:b/>
        </w:rPr>
        <w:t xml:space="preserve">Человек и человеческие взаимоотношения. </w:t>
      </w:r>
      <w: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w:t>
      </w:r>
      <w:r>
        <w:rPr>
          <w:spacing w:val="-7"/>
        </w:rPr>
        <w:t xml:space="preserve"> </w:t>
      </w:r>
      <w:r>
        <w:t>презрение.</w:t>
      </w:r>
    </w:p>
    <w:p w:rsidR="00176230" w:rsidRDefault="00391F83">
      <w:pPr>
        <w:pStyle w:val="a3"/>
        <w:ind w:right="214" w:firstLine="453"/>
      </w:pPr>
      <w:r>
        <w:rPr>
          <w:b/>
        </w:rPr>
        <w:t xml:space="preserve">Искусство дарит людям красоту. </w:t>
      </w:r>
      <w:r>
        <w:t xml:space="preserve">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w:t>
      </w:r>
      <w:r>
        <w:rPr>
          <w:spacing w:val="-3"/>
        </w:rPr>
        <w:t xml:space="preserve">декоративно­прикладного искусства народов России). </w:t>
      </w:r>
      <w:r>
        <w:t>Жанр натюрморта. Художественное конструирование и оформление помещений и парков, транспорта и посуды, мебели и одежды, книг и</w:t>
      </w:r>
      <w:r>
        <w:rPr>
          <w:spacing w:val="-3"/>
        </w:rPr>
        <w:t xml:space="preserve"> </w:t>
      </w:r>
      <w:r>
        <w:t>игрушек.</w:t>
      </w:r>
    </w:p>
    <w:p w:rsidR="00176230" w:rsidRDefault="00391F83">
      <w:pPr>
        <w:pStyle w:val="2"/>
        <w:spacing w:line="240" w:lineRule="auto"/>
        <w:ind w:left="914"/>
      </w:pPr>
      <w:r>
        <w:t>Опыт художественно­творческой деятельности</w:t>
      </w:r>
    </w:p>
    <w:p w:rsidR="00176230" w:rsidRDefault="00176230">
      <w:pPr>
        <w:sectPr w:rsidR="00176230">
          <w:pgSz w:w="11920" w:h="16850"/>
          <w:pgMar w:top="1040" w:right="400" w:bottom="1280" w:left="1020" w:header="0" w:footer="978" w:gutter="0"/>
          <w:cols w:space="720"/>
        </w:sectPr>
      </w:pPr>
    </w:p>
    <w:p w:rsidR="00176230" w:rsidRDefault="00391F83">
      <w:pPr>
        <w:pStyle w:val="a3"/>
        <w:spacing w:before="72"/>
        <w:ind w:right="219" w:firstLine="453"/>
      </w:pPr>
      <w:r>
        <w:lastRenderedPageBreak/>
        <w:t>Участие в различных видах изобразительной, декоративно­прикладной и художественно­конструкторской деятельности.</w:t>
      </w:r>
    </w:p>
    <w:p w:rsidR="00176230" w:rsidRDefault="00391F83">
      <w:pPr>
        <w:pStyle w:val="a3"/>
        <w:ind w:right="217" w:firstLine="453"/>
      </w:pPr>
      <w: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176230" w:rsidRDefault="00391F83">
      <w:pPr>
        <w:pStyle w:val="a3"/>
        <w:ind w:right="217" w:firstLine="453"/>
      </w:pPr>
      <w:r>
        <w:t>Овладение основами художественной грамоты: композицией, формой, ритмом, линией, цветом, объемом, фактурой.</w:t>
      </w:r>
    </w:p>
    <w:p w:rsidR="00176230" w:rsidRDefault="00391F83">
      <w:pPr>
        <w:pStyle w:val="a3"/>
        <w:ind w:right="219" w:firstLine="453"/>
      </w:pPr>
      <w:r>
        <w:t>Создание моделей предметов бытового окружения человека. Овладение элементарными навыками лепки и бумагопластики.</w:t>
      </w:r>
    </w:p>
    <w:p w:rsidR="00176230" w:rsidRDefault="00391F83">
      <w:pPr>
        <w:pStyle w:val="a3"/>
        <w:ind w:right="218" w:firstLine="453"/>
      </w:pPr>
      <w: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176230" w:rsidRDefault="00391F83">
      <w:pPr>
        <w:pStyle w:val="a3"/>
        <w:ind w:right="214" w:firstLine="453"/>
      </w:pPr>
      <w:r>
        <w:t>Передача настроения в творческой работе с помощью цвета, тона, композиции, пространства, линии, штриха, пятна, объема, фактуры материала.</w:t>
      </w:r>
    </w:p>
    <w:p w:rsidR="00176230" w:rsidRDefault="00391F83">
      <w:pPr>
        <w:pStyle w:val="a3"/>
        <w:ind w:right="217" w:firstLine="453"/>
      </w:pPr>
      <w: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видеосъемки,  бумажной  пластики,  гуаши, акварели, пастели, восковых мелков, туши, карандаша, фломастеров, пластилина, глины, подручных и природных</w:t>
      </w:r>
      <w:r>
        <w:rPr>
          <w:spacing w:val="4"/>
        </w:rPr>
        <w:t xml:space="preserve"> </w:t>
      </w:r>
      <w:r>
        <w:t>материалов.</w:t>
      </w:r>
    </w:p>
    <w:p w:rsidR="00176230" w:rsidRDefault="00391F83">
      <w:pPr>
        <w:pStyle w:val="a3"/>
        <w:ind w:right="214" w:firstLine="453"/>
      </w:pPr>
      <w: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176230" w:rsidRDefault="00176230">
      <w:pPr>
        <w:pStyle w:val="a3"/>
        <w:spacing w:before="9"/>
        <w:ind w:left="0"/>
        <w:jc w:val="left"/>
        <w:rPr>
          <w:sz w:val="20"/>
        </w:rPr>
      </w:pPr>
    </w:p>
    <w:p w:rsidR="00176230" w:rsidRDefault="00391F83">
      <w:pPr>
        <w:pStyle w:val="1"/>
        <w:spacing w:before="89" w:line="322" w:lineRule="exact"/>
        <w:ind w:right="511"/>
        <w:jc w:val="center"/>
      </w:pPr>
      <w:bookmarkStart w:id="422" w:name="Музыка"/>
      <w:bookmarkEnd w:id="422"/>
      <w:r>
        <w:t>Музыка</w:t>
      </w:r>
    </w:p>
    <w:p w:rsidR="00176230" w:rsidRDefault="00391F83">
      <w:pPr>
        <w:pStyle w:val="a4"/>
        <w:numPr>
          <w:ilvl w:val="0"/>
          <w:numId w:val="86"/>
        </w:numPr>
        <w:tabs>
          <w:tab w:val="left" w:pos="1380"/>
        </w:tabs>
        <w:spacing w:line="321" w:lineRule="exact"/>
        <w:ind w:hanging="211"/>
        <w:rPr>
          <w:b/>
          <w:sz w:val="28"/>
        </w:rPr>
      </w:pPr>
      <w:r>
        <w:rPr>
          <w:b/>
          <w:sz w:val="28"/>
        </w:rPr>
        <w:t>класс</w:t>
      </w:r>
    </w:p>
    <w:p w:rsidR="00176230" w:rsidRDefault="00391F83">
      <w:pPr>
        <w:pStyle w:val="2"/>
        <w:spacing w:line="275" w:lineRule="exact"/>
      </w:pPr>
      <w:r>
        <w:t>Мир музыкальных звуков</w:t>
      </w:r>
    </w:p>
    <w:p w:rsidR="00176230" w:rsidRDefault="00391F83">
      <w:pPr>
        <w:pStyle w:val="a3"/>
        <w:ind w:right="221" w:firstLine="708"/>
      </w:pPr>
      <w:r>
        <w:t>Классификация музыкальных звуков. Свойства музыкального звука: тембр, длительность, громкость, высота.</w:t>
      </w:r>
    </w:p>
    <w:p w:rsidR="00176230" w:rsidRDefault="00391F83">
      <w:pPr>
        <w:pStyle w:val="2"/>
        <w:spacing w:line="240" w:lineRule="auto"/>
      </w:pPr>
      <w:r>
        <w:t>Содержание обучения по видам деятельности:</w:t>
      </w:r>
    </w:p>
    <w:p w:rsidR="00176230" w:rsidRDefault="00391F83">
      <w:pPr>
        <w:pStyle w:val="a3"/>
        <w:ind w:right="215" w:firstLine="708"/>
      </w:pPr>
      <w:r>
        <w:rPr>
          <w:b/>
        </w:rPr>
        <w:t xml:space="preserve">Восприятие и воспроизведение звуков окружающего мира во всем многообразии. </w:t>
      </w:r>
      <w:r>
        <w:t>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w:t>
      </w:r>
    </w:p>
    <w:p w:rsidR="00176230" w:rsidRDefault="00391F83">
      <w:pPr>
        <w:ind w:left="460" w:right="219" w:firstLine="708"/>
        <w:jc w:val="both"/>
        <w:rPr>
          <w:sz w:val="24"/>
        </w:rPr>
      </w:pPr>
      <w:r>
        <w:rPr>
          <w:b/>
          <w:sz w:val="24"/>
        </w:rPr>
        <w:t xml:space="preserve">Игра на элементарных музыкальных инструментах в ансамбле. </w:t>
      </w:r>
      <w:r>
        <w:rPr>
          <w:sz w:val="24"/>
        </w:rPr>
        <w:t>Первые опыты игры детей на инструментах, различных по способам звукоизвлечения,</w:t>
      </w:r>
      <w:r>
        <w:rPr>
          <w:spacing w:val="-5"/>
          <w:sz w:val="24"/>
        </w:rPr>
        <w:t xml:space="preserve"> </w:t>
      </w:r>
      <w:r>
        <w:rPr>
          <w:sz w:val="24"/>
        </w:rPr>
        <w:t>тембрам.</w:t>
      </w:r>
    </w:p>
    <w:p w:rsidR="00176230" w:rsidRDefault="00391F83">
      <w:pPr>
        <w:pStyle w:val="a3"/>
        <w:ind w:right="216" w:firstLine="708"/>
      </w:pPr>
      <w:r>
        <w:rPr>
          <w:b/>
        </w:rPr>
        <w:t xml:space="preserve">Пение попевок и простых песен. </w:t>
      </w:r>
      <w:r>
        <w:t>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176230" w:rsidRDefault="00391F83">
      <w:pPr>
        <w:pStyle w:val="2"/>
      </w:pPr>
      <w:r>
        <w:t>Ритм – движение жизни</w:t>
      </w:r>
    </w:p>
    <w:p w:rsidR="00176230" w:rsidRDefault="00391F83">
      <w:pPr>
        <w:pStyle w:val="a3"/>
        <w:spacing w:line="274" w:lineRule="exact"/>
        <w:ind w:left="1168"/>
        <w:jc w:val="left"/>
      </w:pPr>
      <w:r>
        <w:t>Ритм окружающего мира. Понятие длительностей в музыке. Короткие и длинные звуки.</w:t>
      </w:r>
    </w:p>
    <w:p w:rsidR="00176230" w:rsidRDefault="00391F83">
      <w:pPr>
        <w:pStyle w:val="a3"/>
      </w:pPr>
      <w:r>
        <w:t>Ритмический рисунок. Акцент в музыке: сильная и слабая доли.</w:t>
      </w:r>
    </w:p>
    <w:p w:rsidR="00176230" w:rsidRDefault="00391F83">
      <w:pPr>
        <w:pStyle w:val="2"/>
        <w:spacing w:before="5" w:line="240" w:lineRule="auto"/>
      </w:pPr>
      <w:r>
        <w:t>Содержание обучения по видам деятельности:</w:t>
      </w:r>
    </w:p>
    <w:p w:rsidR="00176230" w:rsidRDefault="00391F83">
      <w:pPr>
        <w:spacing w:line="274" w:lineRule="exact"/>
        <w:ind w:left="1168"/>
        <w:rPr>
          <w:b/>
          <w:sz w:val="24"/>
        </w:rPr>
      </w:pPr>
      <w:r>
        <w:rPr>
          <w:b/>
          <w:sz w:val="24"/>
        </w:rPr>
        <w:t>Восприятие и воспроизведение ритмов окружающего мира. Ритмические игры.</w:t>
      </w:r>
    </w:p>
    <w:p w:rsidR="00176230" w:rsidRDefault="00391F83">
      <w:pPr>
        <w:pStyle w:val="a3"/>
        <w:ind w:right="215"/>
      </w:pPr>
      <w: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w:t>
      </w:r>
      <w:r>
        <w:rPr>
          <w:spacing w:val="2"/>
        </w:rPr>
        <w:t xml:space="preserve"> </w:t>
      </w:r>
      <w:r>
        <w:t>«паззлы».</w:t>
      </w:r>
    </w:p>
    <w:p w:rsidR="00176230" w:rsidRDefault="00391F83">
      <w:pPr>
        <w:ind w:left="460" w:right="217" w:firstLine="708"/>
        <w:jc w:val="both"/>
        <w:rPr>
          <w:sz w:val="24"/>
        </w:rPr>
      </w:pPr>
      <w:r>
        <w:rPr>
          <w:b/>
          <w:sz w:val="24"/>
        </w:rPr>
        <w:t xml:space="preserve">Игра в детском шумовом оркестре. </w:t>
      </w:r>
      <w:r>
        <w:rPr>
          <w:sz w:val="24"/>
        </w:rPr>
        <w:t>Простые ритмические аккомпанементы к музыкальным произведениям.</w:t>
      </w:r>
    </w:p>
    <w:p w:rsidR="00176230" w:rsidRDefault="00176230">
      <w:pPr>
        <w:jc w:val="both"/>
        <w:rPr>
          <w:sz w:val="24"/>
        </w:rPr>
        <w:sectPr w:rsidR="00176230">
          <w:pgSz w:w="11920" w:h="16850"/>
          <w:pgMar w:top="1040" w:right="400" w:bottom="1300" w:left="1020" w:header="0" w:footer="978" w:gutter="0"/>
          <w:cols w:space="720"/>
        </w:sectPr>
      </w:pPr>
    </w:p>
    <w:p w:rsidR="00176230" w:rsidRDefault="00391F83">
      <w:pPr>
        <w:pStyle w:val="a3"/>
        <w:spacing w:before="72"/>
        <w:ind w:right="214" w:firstLine="708"/>
      </w:pPr>
      <w:r>
        <w:lastRenderedPageBreak/>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176230" w:rsidRDefault="00391F83">
      <w:pPr>
        <w:pStyle w:val="2"/>
        <w:spacing w:before="5"/>
      </w:pPr>
      <w:r>
        <w:t>Мелодия – царица музыки</w:t>
      </w:r>
    </w:p>
    <w:p w:rsidR="00176230" w:rsidRDefault="00391F83">
      <w:pPr>
        <w:pStyle w:val="a3"/>
        <w:ind w:right="216" w:firstLine="708"/>
      </w:pPr>
      <w: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176230" w:rsidRDefault="00391F83">
      <w:pPr>
        <w:pStyle w:val="2"/>
        <w:spacing w:before="2" w:line="240" w:lineRule="auto"/>
      </w:pPr>
      <w:r>
        <w:t>Содержание обучения по видам деятельности:</w:t>
      </w:r>
    </w:p>
    <w:p w:rsidR="00176230" w:rsidRDefault="00391F83">
      <w:pPr>
        <w:spacing w:before="2" w:line="237" w:lineRule="auto"/>
        <w:ind w:left="460" w:right="217" w:firstLine="708"/>
        <w:jc w:val="both"/>
        <w:rPr>
          <w:sz w:val="24"/>
        </w:rPr>
      </w:pPr>
      <w:r>
        <w:rPr>
          <w:b/>
          <w:sz w:val="24"/>
        </w:rPr>
        <w:t xml:space="preserve">Слушание музыкальных произведений яркого интонационно-образного содержания. </w:t>
      </w:r>
      <w:r>
        <w:rPr>
          <w:sz w:val="24"/>
        </w:rPr>
        <w:t>Примеры: Г. Свиридов «Ласковая просьба», Р. Шуман «Первая утрата», Л. Бетховен Симфония № 5 (начало), В.А. Моцарт Симфония № 40 (начало).</w:t>
      </w:r>
    </w:p>
    <w:p w:rsidR="00176230" w:rsidRDefault="00391F83">
      <w:pPr>
        <w:pStyle w:val="a3"/>
        <w:spacing w:before="2"/>
        <w:ind w:right="213" w:firstLine="708"/>
      </w:pPr>
      <w:r>
        <w:t>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w:t>
      </w:r>
    </w:p>
    <w:p w:rsidR="00176230" w:rsidRDefault="00391F83">
      <w:pPr>
        <w:pStyle w:val="a3"/>
        <w:ind w:right="216" w:firstLine="708"/>
      </w:pPr>
      <w:r>
        <w:t>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w:t>
      </w:r>
      <w:r>
        <w:rPr>
          <w:spacing w:val="-8"/>
        </w:rPr>
        <w:t xml:space="preserve"> </w:t>
      </w:r>
      <w:r>
        <w:t>лугу?»).</w:t>
      </w:r>
    </w:p>
    <w:p w:rsidR="00176230" w:rsidRDefault="00391F83">
      <w:pPr>
        <w:pStyle w:val="a3"/>
        <w:ind w:right="213" w:firstLine="708"/>
      </w:pPr>
      <w: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176230" w:rsidRDefault="00391F83">
      <w:pPr>
        <w:pStyle w:val="2"/>
        <w:spacing w:before="2"/>
      </w:pPr>
      <w:r>
        <w:t>Музыкальные краски</w:t>
      </w:r>
    </w:p>
    <w:p w:rsidR="00176230" w:rsidRDefault="00391F83">
      <w:pPr>
        <w:pStyle w:val="a3"/>
        <w:ind w:right="218" w:firstLine="708"/>
      </w:pPr>
      <w:r>
        <w:t>Первоначальные знания о средствах музыкальной выразительности. Понятие контраста в музыке. Лад. Мажор и минор. Тоника.</w:t>
      </w:r>
    </w:p>
    <w:p w:rsidR="00176230" w:rsidRDefault="00391F83">
      <w:pPr>
        <w:pStyle w:val="2"/>
        <w:spacing w:before="3" w:line="240" w:lineRule="auto"/>
      </w:pPr>
      <w:r>
        <w:t>Содержание обучения по видам деятельности:</w:t>
      </w:r>
    </w:p>
    <w:p w:rsidR="00176230" w:rsidRDefault="00391F83">
      <w:pPr>
        <w:spacing w:before="2" w:line="237" w:lineRule="auto"/>
        <w:ind w:left="460" w:right="216" w:firstLine="708"/>
        <w:jc w:val="both"/>
        <w:rPr>
          <w:sz w:val="24"/>
        </w:rPr>
      </w:pPr>
      <w:r>
        <w:rPr>
          <w:b/>
          <w:sz w:val="24"/>
        </w:rPr>
        <w:t xml:space="preserve">Слушание музыкальных произведений с контрастными образами, пьес  различного ладового наклонения. </w:t>
      </w:r>
      <w:r>
        <w:rPr>
          <w:sz w:val="24"/>
        </w:rPr>
        <w:t>Пьесы различного образно-эмоционального содержания. Примеры:</w:t>
      </w:r>
      <w:r>
        <w:rPr>
          <w:spacing w:val="27"/>
          <w:sz w:val="24"/>
        </w:rPr>
        <w:t xml:space="preserve"> </w:t>
      </w:r>
      <w:r>
        <w:rPr>
          <w:sz w:val="24"/>
        </w:rPr>
        <w:t>П.И.</w:t>
      </w:r>
      <w:r>
        <w:rPr>
          <w:spacing w:val="28"/>
          <w:sz w:val="24"/>
        </w:rPr>
        <w:t xml:space="preserve"> </w:t>
      </w:r>
      <w:r>
        <w:rPr>
          <w:sz w:val="24"/>
        </w:rPr>
        <w:t>Чайковский</w:t>
      </w:r>
      <w:r>
        <w:rPr>
          <w:spacing w:val="31"/>
          <w:sz w:val="24"/>
        </w:rPr>
        <w:t xml:space="preserve"> </w:t>
      </w:r>
      <w:r>
        <w:rPr>
          <w:sz w:val="24"/>
        </w:rPr>
        <w:t>«Детский</w:t>
      </w:r>
      <w:r>
        <w:rPr>
          <w:spacing w:val="29"/>
          <w:sz w:val="24"/>
        </w:rPr>
        <w:t xml:space="preserve"> </w:t>
      </w:r>
      <w:r>
        <w:rPr>
          <w:sz w:val="24"/>
        </w:rPr>
        <w:t>альбом»</w:t>
      </w:r>
      <w:r>
        <w:rPr>
          <w:spacing w:val="25"/>
          <w:sz w:val="24"/>
        </w:rPr>
        <w:t xml:space="preserve"> </w:t>
      </w:r>
      <w:r>
        <w:rPr>
          <w:sz w:val="24"/>
        </w:rPr>
        <w:t>(«Болезнь</w:t>
      </w:r>
      <w:r>
        <w:rPr>
          <w:spacing w:val="29"/>
          <w:sz w:val="24"/>
        </w:rPr>
        <w:t xml:space="preserve"> </w:t>
      </w:r>
      <w:r>
        <w:rPr>
          <w:sz w:val="24"/>
        </w:rPr>
        <w:t>куклы»,</w:t>
      </w:r>
      <w:r>
        <w:rPr>
          <w:spacing w:val="32"/>
          <w:sz w:val="24"/>
        </w:rPr>
        <w:t xml:space="preserve"> </w:t>
      </w:r>
      <w:r>
        <w:rPr>
          <w:sz w:val="24"/>
        </w:rPr>
        <w:t>«Новая</w:t>
      </w:r>
      <w:r>
        <w:rPr>
          <w:spacing w:val="28"/>
          <w:sz w:val="24"/>
        </w:rPr>
        <w:t xml:space="preserve"> </w:t>
      </w:r>
      <w:r>
        <w:rPr>
          <w:sz w:val="24"/>
        </w:rPr>
        <w:t>кукла»);</w:t>
      </w:r>
      <w:r>
        <w:rPr>
          <w:spacing w:val="28"/>
          <w:sz w:val="24"/>
        </w:rPr>
        <w:t xml:space="preserve"> </w:t>
      </w:r>
      <w:r>
        <w:rPr>
          <w:sz w:val="24"/>
        </w:rPr>
        <w:t>Р.</w:t>
      </w:r>
      <w:r>
        <w:rPr>
          <w:spacing w:val="28"/>
          <w:sz w:val="24"/>
        </w:rPr>
        <w:t xml:space="preserve"> </w:t>
      </w:r>
      <w:r>
        <w:rPr>
          <w:sz w:val="24"/>
        </w:rPr>
        <w:t>Шуман</w:t>
      </w:r>
    </w:p>
    <w:p w:rsidR="00176230" w:rsidRDefault="00391F83">
      <w:pPr>
        <w:pStyle w:val="a3"/>
        <w:spacing w:before="1"/>
        <w:jc w:val="left"/>
      </w:pPr>
      <w:r>
        <w:t>«Альбом для юношества» («Дед Мороз», «Веселый крестьянин»). Контрастные образы внутри одного произведения. Пример: Л. Бетховен «Весело-грустно».</w:t>
      </w:r>
    </w:p>
    <w:p w:rsidR="00176230" w:rsidRDefault="00391F83">
      <w:pPr>
        <w:spacing w:before="7" w:line="237" w:lineRule="auto"/>
        <w:ind w:left="460" w:right="214" w:firstLine="708"/>
        <w:jc w:val="both"/>
        <w:rPr>
          <w:sz w:val="24"/>
        </w:rPr>
      </w:pPr>
      <w:r>
        <w:rPr>
          <w:b/>
          <w:sz w:val="24"/>
        </w:rPr>
        <w:t xml:space="preserve">Пластическое интонирование, двигательная импровизация под музыку разного характера. </w:t>
      </w:r>
      <w:r>
        <w:rPr>
          <w:sz w:val="24"/>
        </w:rPr>
        <w:t>«Создаем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176230" w:rsidRDefault="00391F83">
      <w:pPr>
        <w:spacing w:before="5"/>
        <w:ind w:left="460" w:right="216" w:firstLine="708"/>
        <w:jc w:val="both"/>
        <w:rPr>
          <w:sz w:val="24"/>
        </w:rPr>
      </w:pPr>
      <w:r>
        <w:rPr>
          <w:b/>
          <w:sz w:val="24"/>
        </w:rPr>
        <w:t xml:space="preserve">Исполнение песен, написанных в разных ладах. </w:t>
      </w:r>
      <w:r>
        <w:rPr>
          <w:sz w:val="24"/>
        </w:rPr>
        <w:t>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w:t>
      </w:r>
    </w:p>
    <w:p w:rsidR="00176230" w:rsidRDefault="00391F83">
      <w:pPr>
        <w:pStyle w:val="a3"/>
        <w:ind w:right="216" w:firstLine="708"/>
      </w:pPr>
      <w:r>
        <w:rPr>
          <w:b/>
        </w:rPr>
        <w:t>Игры-драматизации</w:t>
      </w:r>
      <w:r>
        <w:t>.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w:t>
      </w:r>
    </w:p>
    <w:p w:rsidR="00176230" w:rsidRDefault="00391F83">
      <w:pPr>
        <w:pStyle w:val="2"/>
        <w:spacing w:before="4"/>
      </w:pPr>
      <w:r>
        <w:t>Музыкальные жанры: песня, танец, марш</w:t>
      </w:r>
    </w:p>
    <w:p w:rsidR="00176230" w:rsidRDefault="00391F83">
      <w:pPr>
        <w:pStyle w:val="a3"/>
        <w:ind w:right="216" w:firstLine="708"/>
      </w:pPr>
      <w:r>
        <w:t>Формирование первичных аналитических навыков. Определение особенностей основных жанров музыки: песня, танец, марш.</w:t>
      </w:r>
    </w:p>
    <w:p w:rsidR="00176230" w:rsidRDefault="00391F83">
      <w:pPr>
        <w:pStyle w:val="2"/>
        <w:spacing w:before="3" w:line="240" w:lineRule="auto"/>
      </w:pPr>
      <w:r>
        <w:t>Содержание обучения по видам деятельности:</w:t>
      </w:r>
    </w:p>
    <w:p w:rsidR="00176230" w:rsidRDefault="00391F83">
      <w:pPr>
        <w:spacing w:before="2" w:line="237" w:lineRule="auto"/>
        <w:ind w:left="460" w:right="216" w:firstLine="708"/>
        <w:jc w:val="both"/>
        <w:rPr>
          <w:sz w:val="24"/>
        </w:rPr>
      </w:pPr>
      <w:r>
        <w:rPr>
          <w:b/>
          <w:sz w:val="24"/>
        </w:rPr>
        <w:t xml:space="preserve">Слушание музыкальных произведений, имеющих ярко выраженную жанровую основу. </w:t>
      </w:r>
      <w:r>
        <w:rPr>
          <w:sz w:val="24"/>
        </w:rPr>
        <w:t>Песня, танец, марш в музыкальном материале для прослушивания и пения (в том числе, на основе пройденного материала): восприятие и анализ особенностей жанра.</w:t>
      </w:r>
    </w:p>
    <w:p w:rsidR="00176230" w:rsidRDefault="00176230">
      <w:pPr>
        <w:spacing w:line="237" w:lineRule="auto"/>
        <w:jc w:val="both"/>
        <w:rPr>
          <w:sz w:val="24"/>
        </w:rPr>
        <w:sectPr w:rsidR="00176230">
          <w:pgSz w:w="11920" w:h="16850"/>
          <w:pgMar w:top="1040" w:right="400" w:bottom="1300" w:left="1020" w:header="0" w:footer="978" w:gutter="0"/>
          <w:cols w:space="720"/>
        </w:sectPr>
      </w:pPr>
    </w:p>
    <w:p w:rsidR="00176230" w:rsidRDefault="00391F83">
      <w:pPr>
        <w:pStyle w:val="a3"/>
        <w:spacing w:before="72"/>
        <w:jc w:val="left"/>
      </w:pPr>
      <w:r>
        <w:lastRenderedPageBreak/>
        <w:t>Двигательная импровизация под музыку с использованием простых танцевальных и маршевых движений.</w:t>
      </w:r>
    </w:p>
    <w:p w:rsidR="00176230" w:rsidRDefault="00391F83">
      <w:pPr>
        <w:spacing w:before="7" w:line="237" w:lineRule="auto"/>
        <w:ind w:left="460" w:right="218" w:firstLine="708"/>
        <w:jc w:val="both"/>
        <w:rPr>
          <w:sz w:val="24"/>
        </w:rPr>
      </w:pPr>
      <w:r>
        <w:rPr>
          <w:b/>
          <w:sz w:val="24"/>
        </w:rPr>
        <w:t xml:space="preserve">Сочинение простых инструментальных аккомпанементов как сопровождения к песенной, танцевальной и маршевой музыке. </w:t>
      </w:r>
      <w:r>
        <w:rPr>
          <w:sz w:val="24"/>
        </w:rPr>
        <w:t>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w:t>
      </w:r>
    </w:p>
    <w:p w:rsidR="00176230" w:rsidRDefault="00391F83">
      <w:pPr>
        <w:spacing w:before="11" w:line="237" w:lineRule="auto"/>
        <w:ind w:left="460" w:right="216" w:firstLine="708"/>
        <w:jc w:val="both"/>
        <w:rPr>
          <w:sz w:val="24"/>
        </w:rPr>
      </w:pPr>
      <w:r>
        <w:rPr>
          <w:b/>
          <w:sz w:val="24"/>
        </w:rPr>
        <w:t xml:space="preserve">Исполнение хоровых и инструментальных произведений разных жанров. Двигательная импровизация. </w:t>
      </w:r>
      <w:r>
        <w:rPr>
          <w:sz w:val="24"/>
        </w:rPr>
        <w:t>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w:t>
      </w:r>
    </w:p>
    <w:p w:rsidR="00176230" w:rsidRDefault="00391F83">
      <w:pPr>
        <w:pStyle w:val="2"/>
        <w:spacing w:before="9"/>
      </w:pPr>
      <w:r>
        <w:t>Музыкальная азбука или где живут ноты</w:t>
      </w:r>
    </w:p>
    <w:p w:rsidR="00176230" w:rsidRDefault="00391F83">
      <w:pPr>
        <w:pStyle w:val="a3"/>
        <w:ind w:right="217" w:firstLine="708"/>
      </w:pPr>
      <w: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176230" w:rsidRDefault="00391F83">
      <w:pPr>
        <w:pStyle w:val="2"/>
        <w:spacing w:before="2" w:line="240" w:lineRule="auto"/>
      </w:pPr>
      <w:r>
        <w:t>Содержание обучения по видам деятельности:</w:t>
      </w:r>
    </w:p>
    <w:p w:rsidR="00176230" w:rsidRDefault="00391F83">
      <w:pPr>
        <w:pStyle w:val="a3"/>
        <w:ind w:right="214" w:firstLine="708"/>
      </w:pPr>
      <w:r>
        <w:rPr>
          <w:b/>
        </w:rPr>
        <w:t xml:space="preserve">Игровые дидактические упражнения с использованием наглядного материала. </w:t>
      </w:r>
      <w:r>
        <w:t>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w:t>
      </w:r>
      <w:r>
        <w:rPr>
          <w:spacing w:val="-2"/>
        </w:rPr>
        <w:t xml:space="preserve"> </w:t>
      </w:r>
      <w:r>
        <w:t>октавы.</w:t>
      </w:r>
    </w:p>
    <w:p w:rsidR="00176230" w:rsidRDefault="00391F83">
      <w:pPr>
        <w:pStyle w:val="a3"/>
        <w:ind w:right="214" w:firstLine="708"/>
      </w:pPr>
      <w:r>
        <w:rPr>
          <w:b/>
        </w:rPr>
        <w:t xml:space="preserve">Слушание музыкальных произведений с использованием элементарной графической записи. </w:t>
      </w:r>
      <w:r>
        <w:t>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w:t>
      </w:r>
      <w:r>
        <w:rPr>
          <w:spacing w:val="-3"/>
        </w:rPr>
        <w:t xml:space="preserve"> </w:t>
      </w:r>
      <w:r>
        <w:t>т.д.).</w:t>
      </w:r>
    </w:p>
    <w:p w:rsidR="00176230" w:rsidRDefault="00391F83">
      <w:pPr>
        <w:spacing w:line="237" w:lineRule="auto"/>
        <w:ind w:left="460" w:right="218" w:firstLine="708"/>
        <w:jc w:val="both"/>
        <w:rPr>
          <w:sz w:val="24"/>
        </w:rPr>
      </w:pPr>
      <w:r>
        <w:rPr>
          <w:b/>
          <w:sz w:val="24"/>
        </w:rPr>
        <w:t xml:space="preserve">Пение с применением ручных знаков. Пение простейших песен по нотам. </w:t>
      </w:r>
      <w:r>
        <w:rPr>
          <w:sz w:val="24"/>
        </w:rPr>
        <w:t>Разучивание и исполнение песен с применением ручных знаков. Пение разученных ранее песен по нотам.</w:t>
      </w:r>
    </w:p>
    <w:p w:rsidR="00176230" w:rsidRDefault="00391F83">
      <w:pPr>
        <w:spacing w:before="2"/>
        <w:ind w:left="460" w:right="221" w:firstLine="708"/>
        <w:jc w:val="both"/>
        <w:rPr>
          <w:sz w:val="24"/>
        </w:rPr>
      </w:pPr>
      <w:r>
        <w:rPr>
          <w:b/>
          <w:sz w:val="24"/>
        </w:rPr>
        <w:t>Игра на элементарных музыкальных инструментах в ансамбле</w:t>
      </w:r>
      <w:r>
        <w:rPr>
          <w:sz w:val="24"/>
        </w:rPr>
        <w:t>. Первые навыки игры по нотам.</w:t>
      </w:r>
    </w:p>
    <w:p w:rsidR="00176230" w:rsidRDefault="00391F83">
      <w:pPr>
        <w:pStyle w:val="2"/>
        <w:spacing w:before="5"/>
      </w:pPr>
      <w:r>
        <w:t>Я – артист</w:t>
      </w:r>
    </w:p>
    <w:p w:rsidR="00176230" w:rsidRDefault="00391F83">
      <w:pPr>
        <w:pStyle w:val="a3"/>
        <w:ind w:right="218" w:firstLine="708"/>
      </w:pPr>
      <w:r>
        <w:t>Сольное и ансамблевое музицирование (вокальное и инструментальное). Творческое соревнование.</w:t>
      </w:r>
    </w:p>
    <w:p w:rsidR="00176230" w:rsidRDefault="00391F83">
      <w:pPr>
        <w:pStyle w:val="2"/>
        <w:spacing w:before="2"/>
      </w:pPr>
      <w:r>
        <w:t>Содержание обучения по видам деятельности:</w:t>
      </w:r>
    </w:p>
    <w:p w:rsidR="00176230" w:rsidRDefault="00391F83">
      <w:pPr>
        <w:ind w:left="460" w:right="219" w:firstLine="708"/>
        <w:jc w:val="both"/>
        <w:rPr>
          <w:sz w:val="24"/>
        </w:rPr>
      </w:pPr>
      <w:r>
        <w:rPr>
          <w:b/>
          <w:sz w:val="24"/>
        </w:rPr>
        <w:t xml:space="preserve">Исполнение пройденных хоровых и инструментальных произведений </w:t>
      </w:r>
      <w:r>
        <w:rPr>
          <w:sz w:val="24"/>
        </w:rPr>
        <w:t>в школьных мероприятиях.</w:t>
      </w:r>
    </w:p>
    <w:p w:rsidR="00176230" w:rsidRDefault="00391F83">
      <w:pPr>
        <w:pStyle w:val="a3"/>
        <w:ind w:right="219" w:firstLine="708"/>
      </w:pPr>
      <w:r>
        <w:rPr>
          <w:b/>
        </w:rPr>
        <w:t>Командные состязания</w:t>
      </w:r>
      <w:r>
        <w:t>: викторины на основе изученного музыкального материала; ритмические эстафеты; ритмическое эхо, ритмические «диалоги».</w:t>
      </w:r>
    </w:p>
    <w:p w:rsidR="00176230" w:rsidRDefault="00391F83">
      <w:pPr>
        <w:pStyle w:val="a3"/>
        <w:ind w:right="218" w:firstLine="708"/>
      </w:pPr>
      <w:r>
        <w:rPr>
          <w:b/>
        </w:rPr>
        <w:t>Развитие навыка импровизации</w:t>
      </w:r>
      <w: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176230" w:rsidRDefault="00391F83">
      <w:pPr>
        <w:pStyle w:val="2"/>
        <w:spacing w:before="3"/>
      </w:pPr>
      <w:r>
        <w:t>Музыкально-театрализованное представление</w:t>
      </w:r>
    </w:p>
    <w:p w:rsidR="00176230" w:rsidRDefault="00391F83">
      <w:pPr>
        <w:pStyle w:val="a3"/>
        <w:ind w:right="220" w:firstLine="708"/>
      </w:pPr>
      <w:r>
        <w:t>Музыкально-театрализованное представление как результат освоения программы по учебному предмету «Музыка» в первом классе.</w:t>
      </w:r>
    </w:p>
    <w:p w:rsidR="00176230" w:rsidRDefault="00391F83">
      <w:pPr>
        <w:pStyle w:val="2"/>
        <w:spacing w:before="2" w:line="240" w:lineRule="auto"/>
      </w:pPr>
      <w:r>
        <w:t>Содержание обучения по видам деятельности:</w:t>
      </w:r>
    </w:p>
    <w:p w:rsidR="00176230" w:rsidRDefault="00176230">
      <w:pPr>
        <w:sectPr w:rsidR="00176230">
          <w:pgSz w:w="11920" w:h="16850"/>
          <w:pgMar w:top="1040" w:right="400" w:bottom="1300" w:left="1020" w:header="0" w:footer="978" w:gutter="0"/>
          <w:cols w:space="720"/>
        </w:sectPr>
      </w:pPr>
    </w:p>
    <w:p w:rsidR="00176230" w:rsidRDefault="00391F83">
      <w:pPr>
        <w:pStyle w:val="a3"/>
        <w:spacing w:before="72"/>
        <w:ind w:right="216" w:firstLine="708"/>
      </w:pPr>
      <w:r>
        <w:lastRenderedPageBreak/>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 театральных, музыкально-драматических, концертных композиций с использо</w:t>
      </w:r>
      <w:r w:rsidR="007D7A1E">
        <w:t>ванием пройденного хорового и и</w:t>
      </w:r>
      <w:r>
        <w:t>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176230" w:rsidRDefault="00176230">
      <w:pPr>
        <w:pStyle w:val="a3"/>
        <w:spacing w:before="6"/>
        <w:ind w:left="0"/>
        <w:jc w:val="left"/>
      </w:pPr>
    </w:p>
    <w:p w:rsidR="00176230" w:rsidRDefault="00391F83">
      <w:pPr>
        <w:pStyle w:val="1"/>
        <w:numPr>
          <w:ilvl w:val="0"/>
          <w:numId w:val="86"/>
        </w:numPr>
        <w:tabs>
          <w:tab w:val="left" w:pos="1380"/>
        </w:tabs>
        <w:spacing w:line="321" w:lineRule="exact"/>
        <w:ind w:hanging="211"/>
      </w:pPr>
      <w:r>
        <w:t>класс</w:t>
      </w:r>
    </w:p>
    <w:p w:rsidR="00176230" w:rsidRDefault="00391F83">
      <w:pPr>
        <w:pStyle w:val="2"/>
        <w:spacing w:line="273" w:lineRule="exact"/>
      </w:pPr>
      <w:r>
        <w:t>Народное музыкальное искусство. Традиции и обряды</w:t>
      </w:r>
    </w:p>
    <w:p w:rsidR="00176230" w:rsidRDefault="00391F83">
      <w:pPr>
        <w:pStyle w:val="a3"/>
        <w:ind w:right="219" w:firstLine="708"/>
      </w:pPr>
      <w:r>
        <w:t>Музыкальный фольклор. Народные игры. Народные инструменты. Годовой круг календарных праздников</w:t>
      </w:r>
    </w:p>
    <w:p w:rsidR="00176230" w:rsidRDefault="00391F83">
      <w:pPr>
        <w:pStyle w:val="2"/>
        <w:spacing w:before="2"/>
      </w:pPr>
      <w:r>
        <w:t>Содержание обучения по видам деятельности:</w:t>
      </w:r>
    </w:p>
    <w:p w:rsidR="00176230" w:rsidRDefault="00391F83">
      <w:pPr>
        <w:pStyle w:val="a3"/>
        <w:ind w:right="217" w:firstLine="708"/>
      </w:pPr>
      <w:r>
        <w:rPr>
          <w:b/>
        </w:rPr>
        <w:t>Музыкально-игровая деятельность</w:t>
      </w:r>
      <w:r>
        <w:t xml:space="preserve">. Повторение и инсценирование народных песен, пройденных в первом классе. Разучивание и исполнение закличек, потешек, игровых и хороводных песен. Приобщение детей к игровой традиционной народной </w:t>
      </w:r>
      <w:r>
        <w:rPr>
          <w:spacing w:val="-4"/>
        </w:rPr>
        <w:t xml:space="preserve">культуре: </w:t>
      </w:r>
      <w:r>
        <w:t xml:space="preserve">народные игры с музыкальным сопровождением. Примеры: «Каравай», «Яблонька», </w:t>
      </w:r>
      <w:r>
        <w:rPr>
          <w:spacing w:val="-3"/>
        </w:rPr>
        <w:t xml:space="preserve">«Галка», </w:t>
      </w:r>
      <w:r>
        <w:t xml:space="preserve">«Заинька». Игры народного календаря: святочные игры, колядки, весенние игры (виды весенних </w:t>
      </w:r>
      <w:r>
        <w:rPr>
          <w:spacing w:val="-3"/>
        </w:rPr>
        <w:t xml:space="preserve">хороводов </w:t>
      </w:r>
      <w:r>
        <w:t xml:space="preserve">– </w:t>
      </w:r>
      <w:r>
        <w:rPr>
          <w:spacing w:val="-3"/>
        </w:rPr>
        <w:t xml:space="preserve">«змейка», </w:t>
      </w:r>
      <w:r>
        <w:t>«улитка» и</w:t>
      </w:r>
      <w:r>
        <w:rPr>
          <w:spacing w:val="8"/>
        </w:rPr>
        <w:t xml:space="preserve"> </w:t>
      </w:r>
      <w:r>
        <w:t>др.).</w:t>
      </w:r>
    </w:p>
    <w:p w:rsidR="00176230" w:rsidRDefault="00391F83">
      <w:pPr>
        <w:pStyle w:val="a3"/>
        <w:ind w:right="215" w:firstLine="708"/>
      </w:pPr>
      <w:r>
        <w:rPr>
          <w:b/>
        </w:rPr>
        <w:t>Игра на народных инструментах</w:t>
      </w:r>
      <w: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w:t>
      </w:r>
      <w:r>
        <w:rPr>
          <w:spacing w:val="57"/>
        </w:rPr>
        <w:t xml:space="preserve"> </w:t>
      </w:r>
      <w:r>
        <w:t>подражание</w:t>
      </w:r>
    </w:p>
    <w:p w:rsidR="00176230" w:rsidRDefault="00391F83">
      <w:pPr>
        <w:pStyle w:val="a3"/>
        <w:jc w:val="left"/>
      </w:pPr>
      <w:r>
        <w:t>«народному оркестру» (ложки, трещотки, гусли, шаркунки). Народные инструменты разных регионов.</w:t>
      </w:r>
    </w:p>
    <w:p w:rsidR="00176230" w:rsidRDefault="00391F83">
      <w:pPr>
        <w:pStyle w:val="a3"/>
        <w:ind w:right="215" w:firstLine="708"/>
      </w:pPr>
      <w:r>
        <w:rPr>
          <w:b/>
        </w:rPr>
        <w:t>Слушание произведений в исполнении фольклорных коллективов</w:t>
      </w:r>
      <w: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w:t>
      </w:r>
      <w:r>
        <w:rPr>
          <w:spacing w:val="-16"/>
        </w:rPr>
        <w:t xml:space="preserve"> </w:t>
      </w:r>
      <w:r>
        <w:t>др.).</w:t>
      </w:r>
    </w:p>
    <w:p w:rsidR="00176230" w:rsidRDefault="00391F83">
      <w:pPr>
        <w:pStyle w:val="2"/>
        <w:spacing w:before="3"/>
      </w:pPr>
      <w:r>
        <w:t>Широка страна моя родная</w:t>
      </w:r>
    </w:p>
    <w:p w:rsidR="00176230" w:rsidRDefault="00391F83">
      <w:pPr>
        <w:pStyle w:val="a3"/>
        <w:ind w:right="216" w:firstLine="708"/>
      </w:pPr>
      <w:r>
        <w:t>Государственные символы России (герб, флаг, гимн). Гимн – главная песня народов нашей страны. Гимн Российской Федерации.</w:t>
      </w:r>
    </w:p>
    <w:p w:rsidR="00176230" w:rsidRDefault="00391F83">
      <w:pPr>
        <w:pStyle w:val="a3"/>
        <w:ind w:right="217" w:firstLine="708"/>
      </w:pPr>
      <w: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176230" w:rsidRDefault="00391F83">
      <w:pPr>
        <w:pStyle w:val="2"/>
        <w:spacing w:line="240" w:lineRule="auto"/>
      </w:pPr>
      <w:r>
        <w:t>Содержание обучения по видам деятельности:</w:t>
      </w:r>
    </w:p>
    <w:p w:rsidR="00176230" w:rsidRDefault="00391F83">
      <w:pPr>
        <w:spacing w:before="2" w:line="237" w:lineRule="auto"/>
        <w:ind w:left="460" w:right="217" w:firstLine="708"/>
        <w:jc w:val="both"/>
        <w:rPr>
          <w:sz w:val="24"/>
        </w:rPr>
      </w:pPr>
      <w:r>
        <w:rPr>
          <w:b/>
          <w:sz w:val="24"/>
        </w:rPr>
        <w:t>Разучивание и исполнение Гимна Российской Федерации. Исполнение гимна своей республики, города, школы</w:t>
      </w:r>
      <w:r>
        <w:rPr>
          <w:sz w:val="24"/>
        </w:rPr>
        <w:t>. Применение знаний о способах и приемах выразительного пения.</w:t>
      </w:r>
    </w:p>
    <w:p w:rsidR="00176230" w:rsidRDefault="00391F83">
      <w:pPr>
        <w:pStyle w:val="a3"/>
        <w:spacing w:before="6"/>
        <w:ind w:right="216" w:firstLine="708"/>
      </w:pPr>
      <w:r>
        <w:rPr>
          <w:b/>
        </w:rPr>
        <w:t xml:space="preserve">Слушание музыки отечественных композиторов. Элементарный анализ особенностей мелодии. </w:t>
      </w:r>
      <w:r>
        <w:t>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176230" w:rsidRDefault="00391F83">
      <w:pPr>
        <w:ind w:left="460" w:right="217" w:firstLine="708"/>
        <w:jc w:val="both"/>
        <w:rPr>
          <w:i/>
          <w:sz w:val="24"/>
        </w:rPr>
      </w:pPr>
      <w:r>
        <w:rPr>
          <w:i/>
          <w:sz w:val="24"/>
        </w:rPr>
        <w:t>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w:t>
      </w:r>
    </w:p>
    <w:p w:rsidR="00176230" w:rsidRDefault="00391F83">
      <w:pPr>
        <w:ind w:left="460" w:right="219" w:firstLine="708"/>
        <w:jc w:val="both"/>
        <w:rPr>
          <w:sz w:val="24"/>
        </w:rPr>
      </w:pPr>
      <w:r>
        <w:rPr>
          <w:b/>
          <w:sz w:val="24"/>
        </w:rPr>
        <w:t>Игра на элементарных музыкальных инструментах в ансамбле</w:t>
      </w:r>
      <w:r>
        <w:rPr>
          <w:sz w:val="24"/>
        </w:rPr>
        <w:t>. Развитие приемов игры на металлофоне и ксилофоне одной и двумя руками: восходящее и нисходящее</w:t>
      </w:r>
    </w:p>
    <w:p w:rsidR="00176230" w:rsidRDefault="00176230">
      <w:pPr>
        <w:jc w:val="both"/>
        <w:rPr>
          <w:sz w:val="24"/>
        </w:rPr>
        <w:sectPr w:rsidR="00176230">
          <w:pgSz w:w="11920" w:h="16850"/>
          <w:pgMar w:top="1040" w:right="400" w:bottom="1240" w:left="1020" w:header="0" w:footer="978" w:gutter="0"/>
          <w:cols w:space="720"/>
        </w:sectPr>
      </w:pPr>
    </w:p>
    <w:p w:rsidR="00176230" w:rsidRDefault="00391F83">
      <w:pPr>
        <w:pStyle w:val="a3"/>
        <w:spacing w:before="72"/>
      </w:pPr>
      <w:r>
        <w:lastRenderedPageBreak/>
        <w:t>движение; подбор по слуху с помощью учителя пройденных песен; освоение фактуры</w:t>
      </w:r>
    </w:p>
    <w:p w:rsidR="00176230" w:rsidRDefault="00391F83">
      <w:pPr>
        <w:pStyle w:val="a3"/>
      </w:pPr>
      <w:r>
        <w:t>«мелодия-аккомпанемент» в упражнениях и пьесах для оркестра элементарных инструментов.</w:t>
      </w:r>
    </w:p>
    <w:p w:rsidR="00176230" w:rsidRDefault="00391F83">
      <w:pPr>
        <w:pStyle w:val="2"/>
        <w:spacing w:before="4"/>
      </w:pPr>
      <w:r>
        <w:t>Музыкальное время и его особенности</w:t>
      </w:r>
    </w:p>
    <w:p w:rsidR="00176230" w:rsidRDefault="00391F83">
      <w:pPr>
        <w:pStyle w:val="a3"/>
        <w:spacing w:line="274" w:lineRule="exact"/>
        <w:ind w:left="1168"/>
        <w:jc w:val="left"/>
      </w:pPr>
      <w:r>
        <w:t>Метроритм. Длительности и паузы в простых ритмических рисунках. Ритмоформулы.</w:t>
      </w:r>
    </w:p>
    <w:p w:rsidR="00176230" w:rsidRDefault="00391F83">
      <w:pPr>
        <w:pStyle w:val="a3"/>
        <w:spacing w:before="1"/>
      </w:pPr>
      <w:r>
        <w:t>Такт. Размер.</w:t>
      </w:r>
    </w:p>
    <w:p w:rsidR="00176230" w:rsidRDefault="00391F83">
      <w:pPr>
        <w:pStyle w:val="2"/>
        <w:spacing w:before="4" w:line="240" w:lineRule="auto"/>
      </w:pPr>
      <w:r>
        <w:t>Содержание обучения по видам деятельности:</w:t>
      </w:r>
    </w:p>
    <w:p w:rsidR="00176230" w:rsidRDefault="00391F83">
      <w:pPr>
        <w:spacing w:before="3" w:line="237" w:lineRule="auto"/>
        <w:ind w:left="460" w:right="215" w:firstLine="708"/>
        <w:jc w:val="both"/>
        <w:rPr>
          <w:sz w:val="24"/>
        </w:rPr>
      </w:pPr>
      <w:r>
        <w:rPr>
          <w:b/>
          <w:sz w:val="24"/>
        </w:rPr>
        <w:t xml:space="preserve">Игровые дидактические упражнения с использованием наглядного материала. </w:t>
      </w:r>
      <w:r>
        <w:rPr>
          <w:sz w:val="24"/>
        </w:rPr>
        <w:t>Восьмые, четвертные и половинные длительности, паузы. Составление ритмических рисунков в объеме фраз и предложений, ритмизация стихов.</w:t>
      </w:r>
    </w:p>
    <w:p w:rsidR="00176230" w:rsidRDefault="00391F83">
      <w:pPr>
        <w:pStyle w:val="a3"/>
        <w:spacing w:before="1"/>
        <w:ind w:right="216" w:firstLine="708"/>
      </w:pPr>
      <w:r>
        <w:rPr>
          <w:b/>
        </w:rPr>
        <w:t xml:space="preserve">Ритмические игры. </w:t>
      </w:r>
      <w:r>
        <w:t>Ритмические «паззлы», ритмическая эстафета, ритмическое эхо, простые ритмические каноны.</w:t>
      </w:r>
    </w:p>
    <w:p w:rsidR="00176230" w:rsidRDefault="00391F83">
      <w:pPr>
        <w:tabs>
          <w:tab w:val="left" w:pos="2066"/>
          <w:tab w:val="left" w:pos="2402"/>
          <w:tab w:val="left" w:pos="3904"/>
          <w:tab w:val="left" w:pos="4130"/>
          <w:tab w:val="left" w:pos="5051"/>
          <w:tab w:val="left" w:pos="5406"/>
          <w:tab w:val="left" w:pos="5548"/>
          <w:tab w:val="left" w:pos="7161"/>
          <w:tab w:val="left" w:pos="7732"/>
          <w:tab w:val="left" w:pos="8792"/>
          <w:tab w:val="left" w:pos="9458"/>
          <w:tab w:val="left" w:pos="10141"/>
        </w:tabs>
        <w:ind w:left="460" w:right="216" w:firstLine="708"/>
        <w:jc w:val="right"/>
        <w:rPr>
          <w:sz w:val="24"/>
        </w:rPr>
      </w:pPr>
      <w:r>
        <w:rPr>
          <w:b/>
          <w:sz w:val="24"/>
        </w:rPr>
        <w:t>Игра на элементарных музыкальных инструментах в ансамбле</w:t>
      </w:r>
      <w:r>
        <w:rPr>
          <w:sz w:val="24"/>
        </w:rPr>
        <w:t>.</w:t>
      </w:r>
      <w:r>
        <w:rPr>
          <w:spacing w:val="-15"/>
          <w:sz w:val="24"/>
        </w:rPr>
        <w:t xml:space="preserve"> </w:t>
      </w:r>
      <w:r>
        <w:rPr>
          <w:sz w:val="24"/>
        </w:rPr>
        <w:t>Чтение</w:t>
      </w:r>
      <w:r>
        <w:rPr>
          <w:spacing w:val="-3"/>
          <w:sz w:val="24"/>
        </w:rPr>
        <w:t xml:space="preserve"> </w:t>
      </w:r>
      <w:r>
        <w:rPr>
          <w:sz w:val="24"/>
        </w:rPr>
        <w:t>простейших ритмических партитур. Соло-тутти. Исполнение пьес на инструментах малой</w:t>
      </w:r>
      <w:r>
        <w:rPr>
          <w:spacing w:val="37"/>
          <w:sz w:val="24"/>
        </w:rPr>
        <w:t xml:space="preserve"> </w:t>
      </w:r>
      <w:r>
        <w:rPr>
          <w:sz w:val="24"/>
        </w:rPr>
        <w:t>ударной</w:t>
      </w:r>
      <w:r>
        <w:rPr>
          <w:spacing w:val="5"/>
          <w:sz w:val="24"/>
        </w:rPr>
        <w:t xml:space="preserve"> </w:t>
      </w:r>
      <w:r>
        <w:rPr>
          <w:sz w:val="24"/>
        </w:rPr>
        <w:t>группы: маракас, пандейра, коробочка (вуд-блок), блоктроммель, барабан, треугольник, реко-реко</w:t>
      </w:r>
      <w:r>
        <w:rPr>
          <w:spacing w:val="-13"/>
          <w:sz w:val="24"/>
        </w:rPr>
        <w:t xml:space="preserve"> </w:t>
      </w:r>
      <w:r>
        <w:rPr>
          <w:sz w:val="24"/>
        </w:rPr>
        <w:t xml:space="preserve">и др. </w:t>
      </w:r>
      <w:r>
        <w:rPr>
          <w:b/>
          <w:sz w:val="24"/>
        </w:rPr>
        <w:t>Разучивание</w:t>
      </w:r>
      <w:r>
        <w:rPr>
          <w:b/>
          <w:sz w:val="24"/>
        </w:rPr>
        <w:tab/>
        <w:t>и</w:t>
      </w:r>
      <w:r>
        <w:rPr>
          <w:b/>
          <w:sz w:val="24"/>
        </w:rPr>
        <w:tab/>
        <w:t>исполнение</w:t>
      </w:r>
      <w:r>
        <w:rPr>
          <w:b/>
          <w:sz w:val="24"/>
        </w:rPr>
        <w:tab/>
        <w:t>хоровых</w:t>
      </w:r>
      <w:r>
        <w:rPr>
          <w:b/>
          <w:sz w:val="24"/>
        </w:rPr>
        <w:tab/>
        <w:t>и</w:t>
      </w:r>
      <w:r>
        <w:rPr>
          <w:b/>
          <w:sz w:val="24"/>
        </w:rPr>
        <w:tab/>
        <w:t>инструментальных</w:t>
      </w:r>
      <w:r>
        <w:rPr>
          <w:b/>
          <w:sz w:val="24"/>
        </w:rPr>
        <w:tab/>
        <w:t>произведений</w:t>
      </w:r>
      <w:r>
        <w:rPr>
          <w:b/>
          <w:sz w:val="24"/>
        </w:rPr>
        <w:tab/>
      </w:r>
      <w:r>
        <w:rPr>
          <w:sz w:val="24"/>
        </w:rPr>
        <w:t>с разнообразным</w:t>
      </w:r>
      <w:r>
        <w:rPr>
          <w:sz w:val="24"/>
        </w:rPr>
        <w:tab/>
      </w:r>
      <w:r>
        <w:rPr>
          <w:sz w:val="24"/>
        </w:rPr>
        <w:tab/>
        <w:t>ритмическим</w:t>
      </w:r>
      <w:r>
        <w:rPr>
          <w:sz w:val="24"/>
        </w:rPr>
        <w:tab/>
      </w:r>
      <w:r>
        <w:rPr>
          <w:sz w:val="24"/>
        </w:rPr>
        <w:tab/>
        <w:t>рисунком.</w:t>
      </w:r>
      <w:r>
        <w:rPr>
          <w:sz w:val="24"/>
        </w:rPr>
        <w:tab/>
      </w:r>
      <w:r>
        <w:rPr>
          <w:sz w:val="24"/>
        </w:rPr>
        <w:tab/>
        <w:t>Исполнение</w:t>
      </w:r>
      <w:r>
        <w:rPr>
          <w:sz w:val="24"/>
        </w:rPr>
        <w:tab/>
        <w:t>пройденных</w:t>
      </w:r>
      <w:r>
        <w:rPr>
          <w:sz w:val="24"/>
        </w:rPr>
        <w:tab/>
        <w:t>песенных</w:t>
      </w:r>
      <w:r>
        <w:rPr>
          <w:sz w:val="24"/>
        </w:rPr>
        <w:tab/>
      </w:r>
      <w:r>
        <w:rPr>
          <w:spacing w:val="-15"/>
          <w:sz w:val="24"/>
        </w:rPr>
        <w:t>и</w:t>
      </w:r>
    </w:p>
    <w:p w:rsidR="00176230" w:rsidRDefault="00391F83">
      <w:pPr>
        <w:pStyle w:val="a3"/>
        <w:jc w:val="left"/>
      </w:pPr>
      <w:r>
        <w:t>инструментальных мелодий по нотам.</w:t>
      </w:r>
    </w:p>
    <w:p w:rsidR="00176230" w:rsidRDefault="00391F83">
      <w:pPr>
        <w:pStyle w:val="2"/>
        <w:spacing w:before="5" w:line="272" w:lineRule="exact"/>
      </w:pPr>
      <w:r>
        <w:t>Музыкальная грамота</w:t>
      </w:r>
    </w:p>
    <w:p w:rsidR="00176230" w:rsidRDefault="00391F83">
      <w:pPr>
        <w:pStyle w:val="a3"/>
        <w:ind w:right="219" w:firstLine="708"/>
      </w:pPr>
      <w:r>
        <w:t>Основы музыкальной грамоты. Расположение нот в первой-второй октавах. Интервалы в пределах октавы, выразительные возможности</w:t>
      </w:r>
      <w:r>
        <w:rPr>
          <w:spacing w:val="-1"/>
        </w:rPr>
        <w:t xml:space="preserve"> </w:t>
      </w:r>
      <w:r>
        <w:t>интервалов.</w:t>
      </w:r>
    </w:p>
    <w:p w:rsidR="00176230" w:rsidRDefault="00391F83">
      <w:pPr>
        <w:pStyle w:val="2"/>
        <w:spacing w:before="1"/>
      </w:pPr>
      <w:r>
        <w:t>Содержание обучения по видам деятельности:</w:t>
      </w:r>
    </w:p>
    <w:p w:rsidR="00176230" w:rsidRDefault="00391F83">
      <w:pPr>
        <w:spacing w:line="274" w:lineRule="exact"/>
        <w:ind w:left="1168"/>
        <w:rPr>
          <w:sz w:val="24"/>
        </w:rPr>
      </w:pPr>
      <w:r>
        <w:rPr>
          <w:b/>
          <w:sz w:val="24"/>
        </w:rPr>
        <w:t>Чтение нотной записи</w:t>
      </w:r>
      <w:r>
        <w:rPr>
          <w:sz w:val="24"/>
        </w:rPr>
        <w:t>. Чтение нот первой-второй октав в записи пройденных песен.</w:t>
      </w:r>
    </w:p>
    <w:p w:rsidR="00176230" w:rsidRDefault="00391F83">
      <w:pPr>
        <w:pStyle w:val="a3"/>
        <w:jc w:val="left"/>
      </w:pPr>
      <w:r>
        <w:t>Пение простых выученных попевок и песен в размере 2/4 по нотам с тактированием.</w:t>
      </w:r>
    </w:p>
    <w:p w:rsidR="00176230" w:rsidRDefault="00391F83">
      <w:pPr>
        <w:pStyle w:val="a3"/>
        <w:spacing w:before="5"/>
        <w:ind w:right="215" w:firstLine="708"/>
      </w:pPr>
      <w:r>
        <w:rPr>
          <w:b/>
        </w:rPr>
        <w:t xml:space="preserve">Игровые дидактические упражнения с использованием наглядного материала. </w:t>
      </w:r>
      <w: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176230" w:rsidRDefault="00391F83">
      <w:pPr>
        <w:spacing w:line="271" w:lineRule="exact"/>
        <w:ind w:left="1168"/>
        <w:rPr>
          <w:sz w:val="24"/>
        </w:rPr>
      </w:pPr>
      <w:r>
        <w:rPr>
          <w:b/>
          <w:sz w:val="24"/>
        </w:rPr>
        <w:t xml:space="preserve">Пение мелодических интервалов </w:t>
      </w:r>
      <w:r>
        <w:rPr>
          <w:sz w:val="24"/>
        </w:rPr>
        <w:t>с использованием ручных знаков.</w:t>
      </w:r>
    </w:p>
    <w:p w:rsidR="00176230" w:rsidRDefault="00391F83">
      <w:pPr>
        <w:pStyle w:val="a3"/>
        <w:ind w:right="217" w:firstLine="708"/>
      </w:pPr>
      <w:r>
        <w:rPr>
          <w:b/>
        </w:rPr>
        <w:t xml:space="preserve">Прослушивание и узнавание </w:t>
      </w:r>
      <w:r>
        <w:t>в пройденном вокальном и инструментальном музыкальном материале интервалов (терция, кварта, квинта, октава). Слушание двухголосных хоровых произведений</w:t>
      </w:r>
    </w:p>
    <w:p w:rsidR="00176230" w:rsidRDefault="00391F83">
      <w:pPr>
        <w:ind w:left="460" w:right="218" w:firstLine="708"/>
        <w:jc w:val="both"/>
        <w:rPr>
          <w:sz w:val="24"/>
        </w:rPr>
      </w:pPr>
      <w:r>
        <w:rPr>
          <w:b/>
          <w:sz w:val="24"/>
        </w:rPr>
        <w:t xml:space="preserve">Игра на элементарных музыкальных инструментах в ансамбле. </w:t>
      </w:r>
      <w:r>
        <w:rPr>
          <w:sz w:val="24"/>
        </w:rPr>
        <w:t>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w:t>
      </w:r>
      <w:r>
        <w:rPr>
          <w:spacing w:val="-1"/>
          <w:sz w:val="24"/>
        </w:rPr>
        <w:t xml:space="preserve"> </w:t>
      </w:r>
      <w:r>
        <w:rPr>
          <w:sz w:val="24"/>
        </w:rPr>
        <w:t>синтезаторе.</w:t>
      </w:r>
    </w:p>
    <w:p w:rsidR="00176230" w:rsidRDefault="00391F83">
      <w:pPr>
        <w:pStyle w:val="2"/>
        <w:spacing w:before="5"/>
        <w:ind w:left="1228"/>
      </w:pPr>
      <w:r>
        <w:t>«Музыкальный конструктор»</w:t>
      </w:r>
    </w:p>
    <w:p w:rsidR="00176230" w:rsidRDefault="00391F83">
      <w:pPr>
        <w:pStyle w:val="a3"/>
        <w:ind w:right="217" w:firstLine="708"/>
      </w:pPr>
      <w:r>
        <w:t>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w:t>
      </w:r>
    </w:p>
    <w:p w:rsidR="00176230" w:rsidRDefault="00391F83">
      <w:pPr>
        <w:pStyle w:val="2"/>
        <w:spacing w:before="2"/>
      </w:pPr>
      <w:r>
        <w:t>Содержание обучения по видам деятельности:</w:t>
      </w:r>
    </w:p>
    <w:p w:rsidR="00176230" w:rsidRDefault="00391F83">
      <w:pPr>
        <w:pStyle w:val="a3"/>
        <w:ind w:right="218" w:firstLine="708"/>
      </w:pPr>
      <w:r>
        <w:rPr>
          <w:b/>
        </w:rPr>
        <w:t>Слушание музыкальных произведений</w:t>
      </w:r>
      <w: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w:t>
      </w:r>
    </w:p>
    <w:p w:rsidR="00176230" w:rsidRDefault="00391F83">
      <w:pPr>
        <w:pStyle w:val="a3"/>
        <w:ind w:right="219"/>
      </w:pPr>
      <w:r>
        <w:t>«Альбом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176230" w:rsidRDefault="00391F83">
      <w:pPr>
        <w:ind w:left="460" w:right="216" w:firstLine="708"/>
        <w:jc w:val="both"/>
        <w:rPr>
          <w:sz w:val="24"/>
        </w:rPr>
      </w:pPr>
      <w:r>
        <w:rPr>
          <w:b/>
          <w:sz w:val="24"/>
        </w:rPr>
        <w:t xml:space="preserve">Игра на элементарных музыкальных инструментах в ансамбле. </w:t>
      </w:r>
      <w:r>
        <w:rPr>
          <w:sz w:val="24"/>
        </w:rPr>
        <w:t>Исполнение пьес в простой двухчастной, простой трехчастной и куплетной формах в инструментальном</w:t>
      </w:r>
    </w:p>
    <w:p w:rsidR="00176230" w:rsidRDefault="00176230">
      <w:pPr>
        <w:jc w:val="both"/>
        <w:rPr>
          <w:sz w:val="24"/>
        </w:rPr>
        <w:sectPr w:rsidR="00176230">
          <w:pgSz w:w="11920" w:h="16850"/>
          <w:pgMar w:top="1040" w:right="400" w:bottom="1300" w:left="1020" w:header="0" w:footer="978" w:gutter="0"/>
          <w:cols w:space="720"/>
        </w:sectPr>
      </w:pPr>
    </w:p>
    <w:p w:rsidR="00176230" w:rsidRDefault="00391F83">
      <w:pPr>
        <w:pStyle w:val="a3"/>
        <w:tabs>
          <w:tab w:val="left" w:pos="2347"/>
          <w:tab w:val="left" w:pos="3674"/>
          <w:tab w:val="left" w:pos="4425"/>
          <w:tab w:val="left" w:pos="6328"/>
          <w:tab w:val="left" w:pos="6897"/>
          <w:tab w:val="left" w:pos="7621"/>
          <w:tab w:val="left" w:pos="8073"/>
          <w:tab w:val="left" w:pos="9354"/>
        </w:tabs>
        <w:spacing w:before="72"/>
        <w:ind w:right="216"/>
        <w:jc w:val="left"/>
      </w:pPr>
      <w:r>
        <w:lastRenderedPageBreak/>
        <w:t>музицировании.</w:t>
      </w:r>
      <w:r>
        <w:tab/>
        <w:t>Различные</w:t>
      </w:r>
      <w:r>
        <w:tab/>
        <w:t>типы</w:t>
      </w:r>
      <w:r>
        <w:tab/>
        <w:t>аккомпанемента</w:t>
      </w:r>
      <w:r>
        <w:tab/>
        <w:t>как</w:t>
      </w:r>
      <w:r>
        <w:tab/>
        <w:t>один</w:t>
      </w:r>
      <w:r>
        <w:tab/>
        <w:t>из</w:t>
      </w:r>
      <w:r>
        <w:tab/>
        <w:t>элементов</w:t>
      </w:r>
      <w:r>
        <w:tab/>
      </w:r>
      <w:r>
        <w:rPr>
          <w:spacing w:val="-3"/>
        </w:rPr>
        <w:t xml:space="preserve">создания </w:t>
      </w:r>
      <w:r>
        <w:t>контрастных</w:t>
      </w:r>
      <w:r>
        <w:rPr>
          <w:spacing w:val="1"/>
        </w:rPr>
        <w:t xml:space="preserve"> </w:t>
      </w:r>
      <w:r>
        <w:t>образов.</w:t>
      </w:r>
    </w:p>
    <w:p w:rsidR="00176230" w:rsidRDefault="00391F83">
      <w:pPr>
        <w:pStyle w:val="a3"/>
        <w:ind w:right="215" w:firstLine="708"/>
      </w:pPr>
      <w:r>
        <w:rPr>
          <w:b/>
        </w:rPr>
        <w:t>Сочинение простейших мелодий</w:t>
      </w:r>
      <w: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176230" w:rsidRDefault="00391F83">
      <w:pPr>
        <w:pStyle w:val="a3"/>
        <w:ind w:right="220" w:firstLine="708"/>
      </w:pPr>
      <w:r>
        <w:rPr>
          <w:b/>
        </w:rPr>
        <w:t xml:space="preserve">Исполнение песен </w:t>
      </w:r>
      <w:r>
        <w:t>в простой двухчастной и простой трехчастной формах. Примеры: В.А. Моцарт «Колыбельная»; Л. Бетховен «Сурок»; Й. Гайдн «Мы дружим с музыкой» и др.</w:t>
      </w:r>
    </w:p>
    <w:p w:rsidR="00176230" w:rsidRDefault="00391F83">
      <w:pPr>
        <w:pStyle w:val="2"/>
        <w:spacing w:before="5"/>
      </w:pPr>
      <w:r>
        <w:t>Жанровое разнообразие в музыке</w:t>
      </w:r>
    </w:p>
    <w:p w:rsidR="00176230" w:rsidRDefault="00391F83">
      <w:pPr>
        <w:pStyle w:val="a3"/>
        <w:ind w:right="216" w:firstLine="708"/>
      </w:pPr>
      <w: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176230" w:rsidRDefault="00391F83">
      <w:pPr>
        <w:pStyle w:val="2"/>
        <w:spacing w:before="2" w:line="240" w:lineRule="auto"/>
      </w:pPr>
      <w:r>
        <w:t>Содержание обучения по видам деятельности:</w:t>
      </w:r>
    </w:p>
    <w:p w:rsidR="00176230" w:rsidRDefault="00391F83">
      <w:pPr>
        <w:spacing w:before="2" w:line="237" w:lineRule="auto"/>
        <w:ind w:left="460" w:right="216" w:firstLine="708"/>
        <w:jc w:val="both"/>
        <w:rPr>
          <w:sz w:val="24"/>
        </w:rPr>
      </w:pPr>
      <w:r>
        <w:rPr>
          <w:b/>
          <w:sz w:val="24"/>
        </w:rPr>
        <w:t xml:space="preserve">Слушание классических музыкальных произведений с определением их жанровой основы. </w:t>
      </w:r>
      <w:r>
        <w:rPr>
          <w:sz w:val="24"/>
        </w:rPr>
        <w:t>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w:t>
      </w:r>
      <w:r>
        <w:rPr>
          <w:spacing w:val="1"/>
          <w:sz w:val="24"/>
        </w:rPr>
        <w:t xml:space="preserve"> </w:t>
      </w:r>
      <w:r>
        <w:rPr>
          <w:sz w:val="24"/>
        </w:rPr>
        <w:t>др.).</w:t>
      </w:r>
    </w:p>
    <w:p w:rsidR="00176230" w:rsidRDefault="00391F83">
      <w:pPr>
        <w:pStyle w:val="a3"/>
        <w:spacing w:before="8"/>
        <w:ind w:right="219" w:firstLine="708"/>
      </w:pPr>
      <w:r>
        <w:rPr>
          <w:b/>
        </w:rPr>
        <w:t>Пластическое интонирование</w:t>
      </w:r>
      <w:r>
        <w:t>: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w:t>
      </w:r>
      <w:r>
        <w:rPr>
          <w:spacing w:val="-4"/>
        </w:rPr>
        <w:t xml:space="preserve"> </w:t>
      </w:r>
      <w:r>
        <w:t>музыку»).</w:t>
      </w:r>
    </w:p>
    <w:p w:rsidR="00176230" w:rsidRDefault="00391F83">
      <w:pPr>
        <w:pStyle w:val="a3"/>
        <w:ind w:right="215" w:firstLine="708"/>
      </w:pPr>
      <w:r>
        <w:rPr>
          <w:b/>
        </w:rPr>
        <w:t xml:space="preserve">Создание презентации </w:t>
      </w:r>
      <w:r>
        <w:t>«Путешествие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w:t>
      </w:r>
      <w:r>
        <w:rPr>
          <w:spacing w:val="-1"/>
        </w:rPr>
        <w:t xml:space="preserve"> </w:t>
      </w:r>
      <w:r>
        <w:t>др.</w:t>
      </w:r>
    </w:p>
    <w:p w:rsidR="00176230" w:rsidRDefault="00391F83">
      <w:pPr>
        <w:pStyle w:val="a3"/>
        <w:ind w:right="217" w:firstLine="708"/>
      </w:pPr>
      <w:r>
        <w:rPr>
          <w:b/>
        </w:rPr>
        <w:t xml:space="preserve">Исполнение песен </w:t>
      </w:r>
      <w:r>
        <w:t>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w:t>
      </w:r>
    </w:p>
    <w:p w:rsidR="00176230" w:rsidRDefault="00391F83">
      <w:pPr>
        <w:pStyle w:val="a3"/>
        <w:ind w:right="216" w:firstLine="708"/>
      </w:pPr>
      <w:r>
        <w:t>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w:t>
      </w:r>
    </w:p>
    <w:p w:rsidR="00176230" w:rsidRDefault="00391F83">
      <w:pPr>
        <w:pStyle w:val="2"/>
        <w:spacing w:before="5"/>
      </w:pPr>
      <w:r>
        <w:t>Я – артист</w:t>
      </w:r>
    </w:p>
    <w:p w:rsidR="00176230" w:rsidRDefault="00391F83">
      <w:pPr>
        <w:pStyle w:val="a3"/>
        <w:ind w:right="218" w:firstLine="708"/>
      </w:pPr>
      <w:r>
        <w:t>Сольное и ансамблевое музицирование (вокальное и инструментальное). Творческое соревнование.</w:t>
      </w:r>
    </w:p>
    <w:p w:rsidR="00176230" w:rsidRDefault="00391F83">
      <w:pPr>
        <w:pStyle w:val="a3"/>
        <w:ind w:right="216" w:firstLine="708"/>
      </w:pPr>
      <w: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176230" w:rsidRDefault="00391F83">
      <w:pPr>
        <w:pStyle w:val="2"/>
        <w:spacing w:before="2"/>
      </w:pPr>
      <w:r>
        <w:t>Содержание обучения по видам деятельности:</w:t>
      </w:r>
    </w:p>
    <w:p w:rsidR="00176230" w:rsidRDefault="00391F83">
      <w:pPr>
        <w:ind w:left="460" w:right="219" w:firstLine="708"/>
        <w:jc w:val="both"/>
        <w:rPr>
          <w:sz w:val="24"/>
        </w:rPr>
      </w:pPr>
      <w:r>
        <w:rPr>
          <w:b/>
          <w:sz w:val="24"/>
        </w:rPr>
        <w:t xml:space="preserve">Исполнение пройденных хоровых и инструментальных произведений </w:t>
      </w:r>
      <w:r>
        <w:rPr>
          <w:sz w:val="24"/>
        </w:rPr>
        <w:t>в школьных мероприятиях, посвященных праздникам, торжественным событиям.</w:t>
      </w:r>
    </w:p>
    <w:p w:rsidR="00176230" w:rsidRDefault="00391F83">
      <w:pPr>
        <w:ind w:left="460" w:right="218" w:firstLine="708"/>
        <w:jc w:val="both"/>
        <w:rPr>
          <w:sz w:val="24"/>
        </w:rPr>
      </w:pPr>
      <w:r>
        <w:rPr>
          <w:b/>
          <w:sz w:val="24"/>
        </w:rPr>
        <w:t>Подготовка концертных программ</w:t>
      </w:r>
      <w:r>
        <w:rPr>
          <w:sz w:val="24"/>
        </w:rPr>
        <w:t>, включающих произведения для хорового и инструментального (либо совместного) музицирования.</w:t>
      </w:r>
    </w:p>
    <w:p w:rsidR="00176230" w:rsidRDefault="00391F83">
      <w:pPr>
        <w:ind w:left="460" w:right="218" w:firstLine="708"/>
        <w:jc w:val="both"/>
        <w:rPr>
          <w:i/>
          <w:sz w:val="24"/>
        </w:rPr>
      </w:pPr>
      <w:r>
        <w:rPr>
          <w:i/>
          <w:sz w:val="24"/>
        </w:rPr>
        <w:t>Участие в школьных, региональных и всероссийских музыкально-исполнительских фестивалях, конкурсах и т.д.</w:t>
      </w:r>
    </w:p>
    <w:p w:rsidR="00176230" w:rsidRDefault="00391F83">
      <w:pPr>
        <w:pStyle w:val="a3"/>
        <w:ind w:right="216" w:firstLine="708"/>
      </w:pPr>
      <w:r>
        <w:rPr>
          <w:b/>
        </w:rPr>
        <w:t>Командные состязания</w:t>
      </w:r>
      <w: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176230" w:rsidRDefault="00176230">
      <w:pPr>
        <w:sectPr w:rsidR="00176230">
          <w:pgSz w:w="11920" w:h="16850"/>
          <w:pgMar w:top="1040" w:right="400" w:bottom="1300" w:left="1020" w:header="0" w:footer="978" w:gutter="0"/>
          <w:cols w:space="720"/>
        </w:sectPr>
      </w:pPr>
    </w:p>
    <w:p w:rsidR="00176230" w:rsidRDefault="00391F83">
      <w:pPr>
        <w:spacing w:before="76"/>
        <w:ind w:left="460" w:right="216" w:firstLine="708"/>
        <w:jc w:val="both"/>
        <w:rPr>
          <w:sz w:val="24"/>
        </w:rPr>
      </w:pPr>
      <w:r>
        <w:rPr>
          <w:b/>
          <w:sz w:val="24"/>
        </w:rPr>
        <w:lastRenderedPageBreak/>
        <w:t>Игра на элементарных музыкальных инструментах в ансамбле. Совершенствование навыка импровизации</w:t>
      </w:r>
      <w:r>
        <w:rPr>
          <w:sz w:val="24"/>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176230" w:rsidRDefault="00391F83">
      <w:pPr>
        <w:pStyle w:val="2"/>
        <w:spacing w:before="1"/>
      </w:pPr>
      <w:r>
        <w:t>Музыкально-театрализованное представление</w:t>
      </w:r>
    </w:p>
    <w:p w:rsidR="00176230" w:rsidRDefault="00391F83">
      <w:pPr>
        <w:pStyle w:val="a3"/>
        <w:ind w:right="220" w:firstLine="708"/>
      </w:pPr>
      <w:r>
        <w:t>Музыкально-театрализованное представление как результат освоения программы во втором классе.</w:t>
      </w:r>
    </w:p>
    <w:p w:rsidR="00176230" w:rsidRDefault="00391F83">
      <w:pPr>
        <w:pStyle w:val="2"/>
        <w:spacing w:before="2"/>
      </w:pPr>
      <w:r>
        <w:t>Содержание обучения по видам деятельности:</w:t>
      </w:r>
    </w:p>
    <w:p w:rsidR="00176230" w:rsidRDefault="00391F83">
      <w:pPr>
        <w:pStyle w:val="a3"/>
        <w:ind w:right="215" w:firstLine="708"/>
      </w:pPr>
      <w: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 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w:t>
      </w:r>
    </w:p>
    <w:p w:rsidR="00176230" w:rsidRDefault="00391F83">
      <w:pPr>
        <w:pStyle w:val="a3"/>
        <w:spacing w:line="274" w:lineRule="exact"/>
        <w:jc w:val="left"/>
      </w:pPr>
      <w:r>
        <w:t>«артисты», «музыканты», «художники» и т.д.</w:t>
      </w:r>
    </w:p>
    <w:p w:rsidR="00176230" w:rsidRDefault="00176230">
      <w:pPr>
        <w:pStyle w:val="a3"/>
        <w:spacing w:before="3"/>
        <w:ind w:left="0"/>
        <w:jc w:val="left"/>
      </w:pPr>
    </w:p>
    <w:p w:rsidR="00176230" w:rsidRDefault="00391F83">
      <w:pPr>
        <w:pStyle w:val="1"/>
        <w:numPr>
          <w:ilvl w:val="0"/>
          <w:numId w:val="86"/>
        </w:numPr>
        <w:tabs>
          <w:tab w:val="left" w:pos="1380"/>
        </w:tabs>
        <w:spacing w:before="1"/>
        <w:ind w:hanging="211"/>
      </w:pPr>
      <w:r>
        <w:t>класс</w:t>
      </w:r>
    </w:p>
    <w:p w:rsidR="00176230" w:rsidRDefault="00391F83">
      <w:pPr>
        <w:pStyle w:val="2"/>
      </w:pPr>
      <w:r>
        <w:t>Музыкальный проект «Сочиняем сказку».</w:t>
      </w:r>
    </w:p>
    <w:p w:rsidR="00176230" w:rsidRDefault="00391F83">
      <w:pPr>
        <w:pStyle w:val="a3"/>
        <w:ind w:right="215" w:firstLine="708"/>
      </w:pPr>
      <w: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w:t>
      </w:r>
      <w:r>
        <w:rPr>
          <w:spacing w:val="-3"/>
        </w:rPr>
        <w:t xml:space="preserve"> </w:t>
      </w:r>
      <w:r>
        <w:t>проектом.</w:t>
      </w:r>
    </w:p>
    <w:p w:rsidR="00176230" w:rsidRDefault="00391F83">
      <w:pPr>
        <w:pStyle w:val="2"/>
        <w:spacing w:before="3"/>
      </w:pPr>
      <w:r>
        <w:t>Содержание обучения по видам деятельности:</w:t>
      </w:r>
    </w:p>
    <w:p w:rsidR="00176230" w:rsidRDefault="00391F83">
      <w:pPr>
        <w:pStyle w:val="a3"/>
        <w:ind w:right="216" w:firstLine="708"/>
      </w:pPr>
      <w:r>
        <w:rPr>
          <w:b/>
        </w:rPr>
        <w:t xml:space="preserve">Разработка плана </w:t>
      </w:r>
      <w:r>
        <w:t>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w:t>
      </w:r>
    </w:p>
    <w:p w:rsidR="00176230" w:rsidRDefault="00391F83">
      <w:pPr>
        <w:ind w:left="460" w:right="216" w:firstLine="708"/>
        <w:jc w:val="both"/>
        <w:rPr>
          <w:sz w:val="24"/>
        </w:rPr>
      </w:pPr>
      <w:r>
        <w:rPr>
          <w:b/>
          <w:sz w:val="24"/>
        </w:rPr>
        <w:t xml:space="preserve">Создание информационного сопровождения проекта </w:t>
      </w:r>
      <w:r>
        <w:rPr>
          <w:sz w:val="24"/>
        </w:rPr>
        <w:t>(афиша, презентация, пригласительные билеты и т. д.).</w:t>
      </w:r>
    </w:p>
    <w:p w:rsidR="00176230" w:rsidRDefault="00391F83">
      <w:pPr>
        <w:spacing w:before="2" w:line="237" w:lineRule="auto"/>
        <w:ind w:left="460" w:right="217" w:firstLine="708"/>
        <w:jc w:val="both"/>
        <w:rPr>
          <w:sz w:val="24"/>
        </w:rPr>
      </w:pPr>
      <w:r>
        <w:rPr>
          <w:b/>
          <w:sz w:val="24"/>
        </w:rPr>
        <w:t xml:space="preserve">Разучивание и исполнение песенного ансамблевого и хорового материала как части проекта. </w:t>
      </w:r>
      <w:r>
        <w:rPr>
          <w:sz w:val="24"/>
        </w:rPr>
        <w:t>Формирование умений и навыков ансамблевого и хорового пения в процессе работы над целостным музыкально-театральным проектом.</w:t>
      </w:r>
    </w:p>
    <w:p w:rsidR="00176230" w:rsidRDefault="00391F83">
      <w:pPr>
        <w:spacing w:before="2"/>
        <w:ind w:left="460" w:right="216" w:firstLine="708"/>
        <w:jc w:val="both"/>
        <w:rPr>
          <w:sz w:val="24"/>
        </w:rPr>
      </w:pPr>
      <w:r>
        <w:rPr>
          <w:b/>
          <w:sz w:val="24"/>
        </w:rPr>
        <w:t>Практическое освоение и применение элементов музыкальной грамоты</w:t>
      </w:r>
      <w:r>
        <w:rPr>
          <w:sz w:val="24"/>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176230" w:rsidRDefault="00391F83">
      <w:pPr>
        <w:pStyle w:val="a3"/>
        <w:ind w:right="216" w:firstLine="708"/>
      </w:pPr>
      <w:r>
        <w:rPr>
          <w:b/>
        </w:rPr>
        <w:t>Работа над метроритмом</w:t>
      </w:r>
      <w:r>
        <w:t>.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w:t>
      </w:r>
    </w:p>
    <w:p w:rsidR="00176230" w:rsidRDefault="00391F83">
      <w:pPr>
        <w:ind w:left="460" w:right="217" w:firstLine="708"/>
        <w:jc w:val="both"/>
        <w:rPr>
          <w:sz w:val="24"/>
        </w:rPr>
      </w:pPr>
      <w:r>
        <w:rPr>
          <w:b/>
          <w:sz w:val="24"/>
        </w:rPr>
        <w:t>Игра на элементарных музыкальных инструментах в ансамбле</w:t>
      </w:r>
      <w:r>
        <w:rPr>
          <w:sz w:val="24"/>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w:t>
      </w:r>
      <w:r>
        <w:rPr>
          <w:spacing w:val="-2"/>
          <w:sz w:val="24"/>
        </w:rPr>
        <w:t xml:space="preserve"> </w:t>
      </w:r>
      <w:r>
        <w:rPr>
          <w:sz w:val="24"/>
        </w:rPr>
        <w:t>синтезатора).</w:t>
      </w:r>
    </w:p>
    <w:p w:rsidR="00176230" w:rsidRDefault="00391F83">
      <w:pPr>
        <w:ind w:left="1168"/>
        <w:rPr>
          <w:sz w:val="24"/>
        </w:rPr>
      </w:pPr>
      <w:r>
        <w:rPr>
          <w:b/>
          <w:sz w:val="24"/>
        </w:rPr>
        <w:t xml:space="preserve">Соревнование классов </w:t>
      </w:r>
      <w:r>
        <w:rPr>
          <w:sz w:val="24"/>
        </w:rPr>
        <w:t>на лучший музыкальный проект «Сочиняем сказку».</w:t>
      </w:r>
    </w:p>
    <w:p w:rsidR="00176230" w:rsidRDefault="00391F83">
      <w:pPr>
        <w:pStyle w:val="2"/>
        <w:spacing w:before="5" w:line="240" w:lineRule="auto"/>
      </w:pPr>
      <w:r>
        <w:t>Широка страна моя родная</w:t>
      </w:r>
    </w:p>
    <w:p w:rsidR="00176230" w:rsidRDefault="00176230">
      <w:pPr>
        <w:sectPr w:rsidR="00176230">
          <w:pgSz w:w="11920" w:h="16850"/>
          <w:pgMar w:top="1040" w:right="400" w:bottom="1300" w:left="1020" w:header="0" w:footer="978" w:gutter="0"/>
          <w:cols w:space="720"/>
        </w:sectPr>
      </w:pPr>
    </w:p>
    <w:p w:rsidR="00176230" w:rsidRDefault="00391F83">
      <w:pPr>
        <w:pStyle w:val="a3"/>
        <w:spacing w:before="72"/>
        <w:ind w:right="216" w:firstLine="708"/>
      </w:pPr>
      <w:r>
        <w:lastRenderedPageBreak/>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176230" w:rsidRDefault="00391F83">
      <w:pPr>
        <w:pStyle w:val="2"/>
        <w:spacing w:before="5"/>
      </w:pPr>
      <w:r>
        <w:t>Содержание обучения по видам деятельности:</w:t>
      </w:r>
    </w:p>
    <w:p w:rsidR="00176230" w:rsidRDefault="00391F83">
      <w:pPr>
        <w:pStyle w:val="a3"/>
        <w:ind w:right="215" w:firstLine="708"/>
      </w:pPr>
      <w: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176230" w:rsidRDefault="00391F83">
      <w:pPr>
        <w:pStyle w:val="a3"/>
        <w:ind w:right="216" w:firstLine="708"/>
      </w:pPr>
      <w:r>
        <w:rPr>
          <w:b/>
        </w:rPr>
        <w:t xml:space="preserve">Исполнение песен </w:t>
      </w:r>
      <w:r>
        <w:t>народов России различных жанров колыбельные, хороводные, плясовые и др.) в сопровождении народных инструментов. Пение acapella, канонов, включение элементов двухголосия. Разучивание песен по нотам.</w:t>
      </w:r>
    </w:p>
    <w:p w:rsidR="00176230" w:rsidRDefault="00391F83">
      <w:pPr>
        <w:pStyle w:val="a3"/>
        <w:ind w:right="217" w:firstLine="708"/>
      </w:pPr>
      <w:r>
        <w:rPr>
          <w:b/>
        </w:rPr>
        <w:t>Игра на музыкальных инструментах в ансамбле</w:t>
      </w:r>
      <w:r>
        <w:t>.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w:t>
      </w:r>
    </w:p>
    <w:p w:rsidR="00176230" w:rsidRDefault="00391F83">
      <w:pPr>
        <w:pStyle w:val="a3"/>
        <w:ind w:right="216" w:firstLine="708"/>
      </w:pPr>
      <w:r>
        <w:rPr>
          <w:b/>
        </w:rPr>
        <w:t>Игры-драматизации</w:t>
      </w:r>
      <w:r>
        <w:t>.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w:t>
      </w:r>
    </w:p>
    <w:p w:rsidR="00176230" w:rsidRDefault="00391F83">
      <w:pPr>
        <w:pStyle w:val="2"/>
      </w:pPr>
      <w:r>
        <w:t>Хоровая планета</w:t>
      </w:r>
    </w:p>
    <w:p w:rsidR="00176230" w:rsidRDefault="00391F83">
      <w:pPr>
        <w:pStyle w:val="a3"/>
        <w:ind w:right="218" w:firstLine="708"/>
      </w:pPr>
      <w:r>
        <w:t>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w:t>
      </w:r>
    </w:p>
    <w:p w:rsidR="00176230" w:rsidRDefault="00391F83">
      <w:pPr>
        <w:pStyle w:val="2"/>
        <w:spacing w:before="2"/>
      </w:pPr>
      <w:r>
        <w:t>Содержание обучения по видам деятельности:</w:t>
      </w:r>
    </w:p>
    <w:p w:rsidR="00176230" w:rsidRDefault="00391F83">
      <w:pPr>
        <w:pStyle w:val="a3"/>
        <w:ind w:right="214" w:firstLine="708"/>
      </w:pPr>
      <w:r>
        <w:rPr>
          <w:b/>
        </w:rPr>
        <w:t xml:space="preserve">Слушание произведений </w:t>
      </w:r>
      <w:r>
        <w:t>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русского народного хора им. М.Е. Пятницкого;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176230" w:rsidRDefault="00391F83">
      <w:pPr>
        <w:pStyle w:val="a3"/>
        <w:ind w:right="217" w:firstLine="708"/>
      </w:pPr>
      <w:r>
        <w:rPr>
          <w:b/>
        </w:rPr>
        <w:t>Совершенствование хорового исполнения</w:t>
      </w:r>
      <w: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176230" w:rsidRDefault="00391F83">
      <w:pPr>
        <w:pStyle w:val="2"/>
        <w:spacing w:before="3"/>
      </w:pPr>
      <w:r>
        <w:t>Мир оркестра</w:t>
      </w:r>
    </w:p>
    <w:p w:rsidR="00176230" w:rsidRDefault="00391F83">
      <w:pPr>
        <w:pStyle w:val="a3"/>
        <w:ind w:right="218" w:firstLine="708"/>
      </w:pPr>
      <w: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176230" w:rsidRDefault="00391F83">
      <w:pPr>
        <w:pStyle w:val="2"/>
        <w:spacing w:before="2"/>
      </w:pPr>
      <w:r>
        <w:t>Содержание обучения по видам деятельности:</w:t>
      </w:r>
    </w:p>
    <w:p w:rsidR="00176230" w:rsidRDefault="00391F83">
      <w:pPr>
        <w:pStyle w:val="a3"/>
        <w:ind w:right="214" w:firstLine="708"/>
      </w:pPr>
      <w:r>
        <w:rPr>
          <w:b/>
        </w:rPr>
        <w:t xml:space="preserve">Слушание фрагментов произведений мировой музыкальной классики </w:t>
      </w:r>
      <w:r>
        <w:t>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176230" w:rsidRDefault="00391F83">
      <w:pPr>
        <w:pStyle w:val="a3"/>
        <w:ind w:right="218" w:firstLine="708"/>
      </w:pPr>
      <w:r>
        <w:rPr>
          <w:b/>
        </w:rPr>
        <w:t xml:space="preserve">Музыкальная викторина </w:t>
      </w:r>
      <w:r>
        <w:t>«Угадай инструмент». Викторина-соревнование на определение тембра различных инструментов и оркестровых групп.</w:t>
      </w:r>
    </w:p>
    <w:p w:rsidR="00176230" w:rsidRDefault="00391F83">
      <w:pPr>
        <w:ind w:left="460" w:right="219" w:firstLine="708"/>
        <w:jc w:val="both"/>
        <w:rPr>
          <w:sz w:val="24"/>
        </w:rPr>
      </w:pPr>
      <w:r>
        <w:rPr>
          <w:b/>
          <w:sz w:val="24"/>
        </w:rPr>
        <w:t>Игра на музыкальных инструментах в ансамбле</w:t>
      </w:r>
      <w:r>
        <w:rPr>
          <w:sz w:val="24"/>
        </w:rPr>
        <w:t>. Исполнение инструментальных миниатюр «соло-тутти» оркестром элементарных инструментов.</w:t>
      </w:r>
    </w:p>
    <w:p w:rsidR="00176230" w:rsidRDefault="00391F83">
      <w:pPr>
        <w:tabs>
          <w:tab w:val="left" w:pos="2719"/>
          <w:tab w:val="left" w:pos="3549"/>
          <w:tab w:val="left" w:pos="3897"/>
          <w:tab w:val="left" w:pos="5743"/>
          <w:tab w:val="left" w:pos="6878"/>
          <w:tab w:val="left" w:pos="8630"/>
        </w:tabs>
        <w:ind w:left="1168"/>
        <w:rPr>
          <w:sz w:val="24"/>
        </w:rPr>
      </w:pPr>
      <w:r>
        <w:rPr>
          <w:b/>
          <w:sz w:val="24"/>
        </w:rPr>
        <w:t>Исполнение</w:t>
      </w:r>
      <w:r>
        <w:rPr>
          <w:b/>
          <w:sz w:val="24"/>
        </w:rPr>
        <w:tab/>
        <w:t>песен</w:t>
      </w:r>
      <w:r>
        <w:rPr>
          <w:b/>
          <w:sz w:val="24"/>
        </w:rPr>
        <w:tab/>
      </w:r>
      <w:r>
        <w:rPr>
          <w:sz w:val="24"/>
        </w:rPr>
        <w:t>в</w:t>
      </w:r>
      <w:r>
        <w:rPr>
          <w:sz w:val="24"/>
        </w:rPr>
        <w:tab/>
        <w:t>сопровождении</w:t>
      </w:r>
      <w:r>
        <w:rPr>
          <w:sz w:val="24"/>
        </w:rPr>
        <w:tab/>
        <w:t>оркестра</w:t>
      </w:r>
      <w:r>
        <w:rPr>
          <w:sz w:val="24"/>
        </w:rPr>
        <w:tab/>
        <w:t>элементарного</w:t>
      </w:r>
      <w:r>
        <w:rPr>
          <w:sz w:val="24"/>
        </w:rPr>
        <w:tab/>
        <w:t>музицирования.</w:t>
      </w:r>
    </w:p>
    <w:p w:rsidR="00176230" w:rsidRDefault="00391F83">
      <w:pPr>
        <w:pStyle w:val="a3"/>
        <w:jc w:val="left"/>
      </w:pPr>
      <w:r>
        <w:t>Начальные навыки пения под фонограмму.</w:t>
      </w:r>
    </w:p>
    <w:p w:rsidR="00176230" w:rsidRDefault="00391F83">
      <w:pPr>
        <w:pStyle w:val="2"/>
        <w:spacing w:before="3" w:line="240" w:lineRule="auto"/>
      </w:pPr>
      <w:r>
        <w:t>Музыкальная грамота</w:t>
      </w:r>
    </w:p>
    <w:p w:rsidR="00176230" w:rsidRDefault="00176230">
      <w:pPr>
        <w:sectPr w:rsidR="00176230">
          <w:pgSz w:w="11920" w:h="16850"/>
          <w:pgMar w:top="1040" w:right="400" w:bottom="1280" w:left="1020" w:header="0" w:footer="978" w:gutter="0"/>
          <w:cols w:space="720"/>
        </w:sectPr>
      </w:pPr>
    </w:p>
    <w:p w:rsidR="00176230" w:rsidRDefault="00391F83">
      <w:pPr>
        <w:pStyle w:val="a3"/>
        <w:spacing w:before="72"/>
        <w:ind w:left="1168"/>
        <w:jc w:val="left"/>
      </w:pPr>
      <w:r>
        <w:lastRenderedPageBreak/>
        <w:t>Основы музыкальной грамоты. Чтение нот. Пение по нотам с тактированием.</w:t>
      </w:r>
    </w:p>
    <w:p w:rsidR="00176230" w:rsidRDefault="00391F83">
      <w:pPr>
        <w:pStyle w:val="a3"/>
      </w:pPr>
      <w:r>
        <w:t>Исполнение канонов. Интервалы и трезвучия.</w:t>
      </w:r>
    </w:p>
    <w:p w:rsidR="00176230" w:rsidRDefault="00391F83">
      <w:pPr>
        <w:pStyle w:val="2"/>
        <w:spacing w:before="4"/>
      </w:pPr>
      <w:r>
        <w:t>Содержание обучения по видам деятельности:</w:t>
      </w:r>
    </w:p>
    <w:p w:rsidR="00176230" w:rsidRDefault="00391F83">
      <w:pPr>
        <w:spacing w:line="274" w:lineRule="exact"/>
        <w:ind w:left="1168"/>
        <w:rPr>
          <w:sz w:val="24"/>
        </w:rPr>
      </w:pPr>
      <w:r>
        <w:rPr>
          <w:b/>
          <w:sz w:val="24"/>
        </w:rPr>
        <w:t xml:space="preserve">Чтение нот </w:t>
      </w:r>
      <w:r>
        <w:rPr>
          <w:sz w:val="24"/>
        </w:rPr>
        <w:t>хоровых и оркестровых партий.</w:t>
      </w:r>
    </w:p>
    <w:p w:rsidR="00176230" w:rsidRDefault="00391F83">
      <w:pPr>
        <w:pStyle w:val="a3"/>
        <w:spacing w:before="1"/>
        <w:ind w:right="219" w:firstLine="708"/>
      </w:pPr>
      <w:r>
        <w:rPr>
          <w:b/>
        </w:rPr>
        <w:t xml:space="preserve">Освоение новых элементов </w:t>
      </w:r>
      <w:r>
        <w:t>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176230" w:rsidRDefault="00391F83">
      <w:pPr>
        <w:pStyle w:val="a3"/>
        <w:ind w:right="214" w:firstLine="708"/>
      </w:pPr>
      <w:r>
        <w:rPr>
          <w:b/>
        </w:rPr>
        <w:t xml:space="preserve">Подбор по слуху </w:t>
      </w:r>
      <w:r>
        <w:t>с помощью учителя пройденных песен на металлофоне, ксилофоне, синтезаторе.</w:t>
      </w:r>
    </w:p>
    <w:p w:rsidR="00176230" w:rsidRDefault="00391F83">
      <w:pPr>
        <w:ind w:left="460" w:right="218" w:firstLine="708"/>
        <w:jc w:val="both"/>
        <w:rPr>
          <w:sz w:val="24"/>
        </w:rPr>
      </w:pPr>
      <w:r>
        <w:rPr>
          <w:b/>
          <w:sz w:val="24"/>
        </w:rPr>
        <w:t>Музыкально-игровая деятельность</w:t>
      </w:r>
      <w:r>
        <w:rPr>
          <w:sz w:val="24"/>
        </w:rPr>
        <w:t>: двигательные, ритмические и мелодические каноны-эстафеты в коллективном музицировании.</w:t>
      </w:r>
    </w:p>
    <w:p w:rsidR="00176230" w:rsidRDefault="00391F83">
      <w:pPr>
        <w:pStyle w:val="a3"/>
        <w:ind w:right="219" w:firstLine="708"/>
      </w:pPr>
      <w:r>
        <w:rPr>
          <w:b/>
        </w:rPr>
        <w:t xml:space="preserve">Сочинение ритмических рисунков </w:t>
      </w:r>
      <w:r>
        <w:t>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176230" w:rsidRDefault="00391F83">
      <w:pPr>
        <w:ind w:left="460" w:right="216" w:firstLine="708"/>
        <w:jc w:val="both"/>
        <w:rPr>
          <w:sz w:val="24"/>
        </w:rPr>
      </w:pPr>
      <w:r>
        <w:rPr>
          <w:b/>
          <w:sz w:val="24"/>
        </w:rPr>
        <w:t xml:space="preserve">Игра на элементарных музыкальных инструментах в ансамбле. Импровизация </w:t>
      </w:r>
      <w:r>
        <w:rPr>
          <w:sz w:val="24"/>
        </w:rPr>
        <w:t>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176230" w:rsidRDefault="00391F83">
      <w:pPr>
        <w:pStyle w:val="a3"/>
        <w:spacing w:before="2" w:line="237" w:lineRule="auto"/>
        <w:ind w:right="216" w:firstLine="708"/>
      </w:pPr>
      <w:r>
        <w:rPr>
          <w:b/>
        </w:rPr>
        <w:t xml:space="preserve">Разучивание </w:t>
      </w:r>
      <w:r>
        <w:t>хоровых и оркестровых партий по нотам; исполнение по нотам оркестровых партитур различных составов.</w:t>
      </w:r>
    </w:p>
    <w:p w:rsidR="00176230" w:rsidRDefault="00391F83">
      <w:pPr>
        <w:pStyle w:val="a3"/>
        <w:spacing w:before="1"/>
        <w:ind w:right="219" w:firstLine="708"/>
      </w:pPr>
      <w:r>
        <w:t>Слушание многоголосных (два-три голоса) хоровых произведений хорального склада, узнавание пройденных интервалов и трезвучий.</w:t>
      </w:r>
    </w:p>
    <w:p w:rsidR="00176230" w:rsidRDefault="00391F83">
      <w:pPr>
        <w:pStyle w:val="2"/>
        <w:spacing w:before="5"/>
      </w:pPr>
      <w:r>
        <w:t>Формы и жанры в музыке</w:t>
      </w:r>
    </w:p>
    <w:p w:rsidR="00176230" w:rsidRDefault="00391F83">
      <w:pPr>
        <w:pStyle w:val="a3"/>
        <w:ind w:right="218" w:firstLine="708"/>
      </w:pPr>
      <w:r>
        <w:t>Простые двухчастная и трехчастная формы, вариации на новом музыкальном материале. Форма</w:t>
      </w:r>
      <w:r>
        <w:rPr>
          <w:spacing w:val="-2"/>
        </w:rPr>
        <w:t xml:space="preserve"> </w:t>
      </w:r>
      <w:r>
        <w:t>рондо.</w:t>
      </w:r>
    </w:p>
    <w:p w:rsidR="00176230" w:rsidRDefault="00391F83">
      <w:pPr>
        <w:pStyle w:val="2"/>
        <w:spacing w:before="2"/>
      </w:pPr>
      <w:r>
        <w:t>Содержание обучения по видам деятельности:</w:t>
      </w:r>
    </w:p>
    <w:p w:rsidR="00176230" w:rsidRDefault="00391F83">
      <w:pPr>
        <w:pStyle w:val="a3"/>
        <w:ind w:right="214" w:firstLine="708"/>
      </w:pPr>
      <w:r>
        <w:t>Слушание музыкальных произведений, написанных в разных формах и жанрах. Определение соединений формы рондо и различных жанров. Примеры: Д.Б. Кабалевский</w:t>
      </w:r>
    </w:p>
    <w:p w:rsidR="00176230" w:rsidRDefault="00391F83">
      <w:pPr>
        <w:pStyle w:val="a3"/>
        <w:ind w:right="217"/>
      </w:pPr>
      <w:r>
        <w:t>«Рондо-марш»,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176230" w:rsidRDefault="00391F83">
      <w:pPr>
        <w:pStyle w:val="a3"/>
        <w:ind w:right="216" w:firstLine="708"/>
      </w:pPr>
      <w:r>
        <w:rPr>
          <w:b/>
        </w:rPr>
        <w:t>Музыкально-игровая деятельность</w:t>
      </w:r>
      <w:r>
        <w:t>. Форма рондо и вариации в музыкально- 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176230" w:rsidRDefault="00391F83">
      <w:pPr>
        <w:ind w:left="460" w:right="220" w:firstLine="708"/>
        <w:jc w:val="both"/>
        <w:rPr>
          <w:sz w:val="24"/>
        </w:rPr>
      </w:pPr>
      <w:r>
        <w:rPr>
          <w:b/>
          <w:sz w:val="24"/>
        </w:rPr>
        <w:t xml:space="preserve">Исполнение хоровых произведений </w:t>
      </w:r>
      <w:r>
        <w:rPr>
          <w:sz w:val="24"/>
        </w:rPr>
        <w:t>в форме рондо. Инструментальный аккомпанемент с применением ритмического остинато, интервалов и трезвучий.</w:t>
      </w:r>
    </w:p>
    <w:p w:rsidR="00176230" w:rsidRDefault="00391F83">
      <w:pPr>
        <w:pStyle w:val="2"/>
        <w:spacing w:line="240" w:lineRule="auto"/>
        <w:rPr>
          <w:b w:val="0"/>
        </w:rPr>
      </w:pPr>
      <w:r>
        <w:t>Игра на элементарных музыкальных инструментах в ансамбле</w:t>
      </w:r>
      <w:r>
        <w:rPr>
          <w:b w:val="0"/>
        </w:rPr>
        <w:t>.</w:t>
      </w:r>
    </w:p>
    <w:p w:rsidR="00176230" w:rsidRDefault="00391F83">
      <w:pPr>
        <w:pStyle w:val="a3"/>
        <w:ind w:right="214" w:firstLine="708"/>
      </w:pPr>
      <w: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176230" w:rsidRDefault="00391F83">
      <w:pPr>
        <w:pStyle w:val="2"/>
        <w:spacing w:before="3"/>
      </w:pPr>
      <w:r>
        <w:t>Я – артист</w:t>
      </w:r>
    </w:p>
    <w:p w:rsidR="00176230" w:rsidRDefault="00391F83">
      <w:pPr>
        <w:pStyle w:val="a3"/>
        <w:ind w:firstLine="708"/>
        <w:jc w:val="left"/>
      </w:pPr>
      <w:r>
        <w:t>Сольное и ансамблевое музицирование (вокальное и инструментальное). Творческое соревнование.</w:t>
      </w:r>
    </w:p>
    <w:p w:rsidR="00176230" w:rsidRDefault="00391F83">
      <w:pPr>
        <w:pStyle w:val="a3"/>
        <w:ind w:right="215" w:firstLine="708"/>
      </w:pPr>
      <w: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176230" w:rsidRDefault="00391F83">
      <w:pPr>
        <w:pStyle w:val="2"/>
        <w:spacing w:before="3"/>
      </w:pPr>
      <w:r>
        <w:t>Содержание обучения по видам</w:t>
      </w:r>
      <w:r>
        <w:rPr>
          <w:spacing w:val="-13"/>
        </w:rPr>
        <w:t xml:space="preserve"> </w:t>
      </w:r>
      <w:r>
        <w:t>деятельности:</w:t>
      </w:r>
    </w:p>
    <w:p w:rsidR="00176230" w:rsidRDefault="00391F83">
      <w:pPr>
        <w:ind w:left="460" w:firstLine="708"/>
        <w:rPr>
          <w:sz w:val="24"/>
        </w:rPr>
      </w:pPr>
      <w:r>
        <w:rPr>
          <w:b/>
          <w:sz w:val="24"/>
        </w:rPr>
        <w:t xml:space="preserve">Исполнение пройденных хоровых и инструментальных произведений </w:t>
      </w:r>
      <w:r>
        <w:rPr>
          <w:sz w:val="24"/>
        </w:rPr>
        <w:t>в школьных мероприятиях, посвященных праздникам, торжественным событиям.</w:t>
      </w:r>
    </w:p>
    <w:p w:rsidR="00176230" w:rsidRDefault="00391F83">
      <w:pPr>
        <w:pStyle w:val="a3"/>
        <w:ind w:firstLine="708"/>
        <w:jc w:val="left"/>
      </w:pPr>
      <w:r>
        <w:rPr>
          <w:b/>
        </w:rPr>
        <w:t>Подготовка концертных программ</w:t>
      </w:r>
      <w:r>
        <w:t>, включающих произведения для хорового и инструментального (либо совместного) музицирования, в том числе музыку народов России.</w:t>
      </w:r>
    </w:p>
    <w:p w:rsidR="00176230" w:rsidRDefault="00176230">
      <w:pPr>
        <w:sectPr w:rsidR="00176230">
          <w:pgSz w:w="11920" w:h="16850"/>
          <w:pgMar w:top="1040" w:right="400" w:bottom="1280" w:left="1020" w:header="0" w:footer="978" w:gutter="0"/>
          <w:cols w:space="720"/>
        </w:sectPr>
      </w:pPr>
    </w:p>
    <w:p w:rsidR="00176230" w:rsidRDefault="00391F83">
      <w:pPr>
        <w:spacing w:before="72"/>
        <w:ind w:left="460" w:right="218" w:firstLine="708"/>
        <w:jc w:val="both"/>
        <w:rPr>
          <w:i/>
          <w:sz w:val="24"/>
        </w:rPr>
      </w:pPr>
      <w:r>
        <w:rPr>
          <w:i/>
          <w:sz w:val="24"/>
        </w:rPr>
        <w:lastRenderedPageBreak/>
        <w:t>Участие в школьных, региональных и всероссийских музыкально-исполнительских фестивалях, конкурсах и т.д.</w:t>
      </w:r>
    </w:p>
    <w:p w:rsidR="00176230" w:rsidRDefault="00391F83">
      <w:pPr>
        <w:pStyle w:val="a3"/>
        <w:ind w:right="216" w:firstLine="708"/>
      </w:pPr>
      <w:r>
        <w:rPr>
          <w:b/>
        </w:rPr>
        <w:t>Командные состязания</w:t>
      </w:r>
      <w: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176230" w:rsidRDefault="00391F83">
      <w:pPr>
        <w:spacing w:before="7" w:line="237" w:lineRule="auto"/>
        <w:ind w:left="460" w:right="215" w:firstLine="708"/>
        <w:jc w:val="both"/>
        <w:rPr>
          <w:sz w:val="24"/>
        </w:rPr>
      </w:pPr>
      <w:r>
        <w:rPr>
          <w:b/>
          <w:sz w:val="24"/>
        </w:rPr>
        <w:t xml:space="preserve">Игра на элементарных музыкальных инструментах в ансамбле. Совершенствование навыка импровизации. </w:t>
      </w:r>
      <w:r>
        <w:rPr>
          <w:sz w:val="24"/>
        </w:rPr>
        <w:t>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w:t>
      </w:r>
    </w:p>
    <w:p w:rsidR="00176230" w:rsidRDefault="00391F83">
      <w:pPr>
        <w:pStyle w:val="a3"/>
        <w:spacing w:before="4"/>
        <w:jc w:val="left"/>
      </w:pPr>
      <w:r>
        <w:t>«концертных» форм.</w:t>
      </w:r>
    </w:p>
    <w:p w:rsidR="00176230" w:rsidRDefault="00391F83">
      <w:pPr>
        <w:pStyle w:val="2"/>
        <w:spacing w:before="5"/>
      </w:pPr>
      <w:r>
        <w:t>Музыкально-театрализованное представление</w:t>
      </w:r>
    </w:p>
    <w:p w:rsidR="00176230" w:rsidRDefault="00391F83">
      <w:pPr>
        <w:pStyle w:val="a3"/>
        <w:ind w:right="218" w:firstLine="708"/>
      </w:pPr>
      <w:r>
        <w:t>Музыкально-театрализованное представление как результат освоения программы в третьем классе.</w:t>
      </w:r>
    </w:p>
    <w:p w:rsidR="00176230" w:rsidRDefault="00391F83">
      <w:pPr>
        <w:pStyle w:val="2"/>
        <w:spacing w:before="2"/>
      </w:pPr>
      <w:r>
        <w:t>Содержание обучения по видам деятельности:</w:t>
      </w:r>
    </w:p>
    <w:p w:rsidR="00176230" w:rsidRDefault="00391F83">
      <w:pPr>
        <w:pStyle w:val="a3"/>
        <w:ind w:right="216" w:firstLine="708"/>
      </w:pPr>
      <w: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 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w:t>
      </w:r>
    </w:p>
    <w:p w:rsidR="00176230" w:rsidRDefault="00391F83">
      <w:pPr>
        <w:pStyle w:val="a3"/>
        <w:ind w:right="212"/>
      </w:pPr>
      <w:r>
        <w:t>«Широка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w:t>
      </w:r>
      <w:r>
        <w:rPr>
          <w:spacing w:val="-19"/>
        </w:rPr>
        <w:t xml:space="preserve"> </w:t>
      </w:r>
      <w:r>
        <w:t>т.д.</w:t>
      </w:r>
    </w:p>
    <w:p w:rsidR="00176230" w:rsidRDefault="00176230">
      <w:pPr>
        <w:pStyle w:val="a3"/>
        <w:spacing w:before="1"/>
        <w:ind w:left="0"/>
        <w:jc w:val="left"/>
      </w:pPr>
    </w:p>
    <w:p w:rsidR="00176230" w:rsidRDefault="00391F83">
      <w:pPr>
        <w:pStyle w:val="1"/>
        <w:numPr>
          <w:ilvl w:val="0"/>
          <w:numId w:val="86"/>
        </w:numPr>
        <w:tabs>
          <w:tab w:val="left" w:pos="1380"/>
        </w:tabs>
        <w:spacing w:before="1"/>
        <w:ind w:hanging="211"/>
      </w:pPr>
      <w:r>
        <w:t>класс</w:t>
      </w:r>
    </w:p>
    <w:p w:rsidR="00176230" w:rsidRDefault="00391F83">
      <w:pPr>
        <w:pStyle w:val="2"/>
      </w:pPr>
      <w:r>
        <w:t>Песни народов мира</w:t>
      </w:r>
    </w:p>
    <w:p w:rsidR="00176230" w:rsidRDefault="00391F83">
      <w:pPr>
        <w:pStyle w:val="a3"/>
        <w:ind w:right="216" w:firstLine="708"/>
      </w:pPr>
      <w: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176230" w:rsidRDefault="00391F83">
      <w:pPr>
        <w:pStyle w:val="2"/>
        <w:spacing w:before="3"/>
      </w:pPr>
      <w:r>
        <w:t>Содержание обучения по видам деятельности:</w:t>
      </w:r>
    </w:p>
    <w:p w:rsidR="00176230" w:rsidRDefault="00391F83">
      <w:pPr>
        <w:pStyle w:val="a3"/>
        <w:ind w:right="214" w:firstLine="708"/>
      </w:pPr>
      <w:r>
        <w:rPr>
          <w:b/>
        </w:rPr>
        <w:t xml:space="preserve">Слушание песен народов мира </w:t>
      </w:r>
      <w:r>
        <w:t>с элементами анализа жанрового разнообразия, ритмических особенностей песен разных регионов, приемов развития (повтор, вариантность, контраст).</w:t>
      </w:r>
    </w:p>
    <w:p w:rsidR="00176230" w:rsidRDefault="00391F83">
      <w:pPr>
        <w:pStyle w:val="a3"/>
        <w:ind w:right="217" w:firstLine="708"/>
      </w:pPr>
      <w:r>
        <w:rPr>
          <w:b/>
        </w:rPr>
        <w:t xml:space="preserve">Исполнение песен </w:t>
      </w:r>
      <w:r>
        <w:t>народов мира с более сложными ритмическими рисунками (синкопа, пунктирный ритм) и различными типами движения (поступенное, по звукам аккорда,</w:t>
      </w:r>
      <w:r>
        <w:rPr>
          <w:spacing w:val="-1"/>
        </w:rPr>
        <w:t xml:space="preserve"> </w:t>
      </w:r>
      <w:r>
        <w:t>скачками).</w:t>
      </w:r>
    </w:p>
    <w:p w:rsidR="00176230" w:rsidRDefault="00391F83">
      <w:pPr>
        <w:pStyle w:val="a3"/>
        <w:ind w:right="216" w:firstLine="708"/>
      </w:pPr>
      <w:r>
        <w:rPr>
          <w:b/>
        </w:rPr>
        <w:t>Игра на элементарных музыкальных инструментах в ансамбле</w:t>
      </w:r>
      <w:r>
        <w:t>.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w:t>
      </w:r>
    </w:p>
    <w:p w:rsidR="00176230" w:rsidRDefault="00391F83">
      <w:pPr>
        <w:pStyle w:val="2"/>
      </w:pPr>
      <w:r>
        <w:t>Музыкальная грамота</w:t>
      </w:r>
    </w:p>
    <w:p w:rsidR="00176230" w:rsidRDefault="00391F83">
      <w:pPr>
        <w:pStyle w:val="a3"/>
        <w:ind w:right="215" w:firstLine="708"/>
      </w:pPr>
      <w:r>
        <w:t>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w:t>
      </w:r>
    </w:p>
    <w:p w:rsidR="00176230" w:rsidRDefault="00391F83">
      <w:pPr>
        <w:pStyle w:val="2"/>
        <w:spacing w:before="3"/>
      </w:pPr>
      <w:r>
        <w:t>Содержание обучения по видам деятельности:</w:t>
      </w:r>
    </w:p>
    <w:p w:rsidR="00176230" w:rsidRDefault="00391F83">
      <w:pPr>
        <w:pStyle w:val="a3"/>
        <w:ind w:right="217" w:firstLine="708"/>
      </w:pPr>
      <w:r>
        <w:rPr>
          <w:b/>
        </w:rPr>
        <w:t xml:space="preserve">Чтение нот </w:t>
      </w:r>
      <w:r>
        <w:t>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176230" w:rsidRDefault="00391F83">
      <w:pPr>
        <w:ind w:left="1168"/>
        <w:rPr>
          <w:sz w:val="24"/>
        </w:rPr>
      </w:pPr>
      <w:r>
        <w:rPr>
          <w:b/>
          <w:sz w:val="24"/>
        </w:rPr>
        <w:t xml:space="preserve">Подбор по слуху </w:t>
      </w:r>
      <w:r>
        <w:rPr>
          <w:sz w:val="24"/>
        </w:rPr>
        <w:t>с помощью учителя пройденных песен.</w:t>
      </w:r>
    </w:p>
    <w:p w:rsidR="00176230" w:rsidRDefault="00176230">
      <w:pPr>
        <w:rPr>
          <w:sz w:val="24"/>
        </w:rPr>
        <w:sectPr w:rsidR="00176230">
          <w:pgSz w:w="11920" w:h="16850"/>
          <w:pgMar w:top="1040" w:right="400" w:bottom="1240" w:left="1020" w:header="0" w:footer="978" w:gutter="0"/>
          <w:cols w:space="720"/>
        </w:sectPr>
      </w:pPr>
    </w:p>
    <w:p w:rsidR="00176230" w:rsidRDefault="00391F83">
      <w:pPr>
        <w:pStyle w:val="a3"/>
        <w:spacing w:before="72"/>
        <w:ind w:right="214" w:firstLine="708"/>
      </w:pPr>
      <w:r>
        <w:rPr>
          <w:b/>
        </w:rPr>
        <w:lastRenderedPageBreak/>
        <w:t>Игра на элементарных музыкальных инструментах в ансамбле</w:t>
      </w:r>
      <w:r>
        <w:t>.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w:t>
      </w:r>
    </w:p>
    <w:p w:rsidR="00176230" w:rsidRDefault="00391F83">
      <w:pPr>
        <w:ind w:left="460" w:right="219" w:firstLine="708"/>
        <w:jc w:val="both"/>
        <w:rPr>
          <w:sz w:val="24"/>
        </w:rPr>
      </w:pPr>
      <w:r>
        <w:rPr>
          <w:b/>
          <w:sz w:val="24"/>
        </w:rPr>
        <w:t xml:space="preserve">Инструментальная и вокальная импровизация </w:t>
      </w:r>
      <w:r>
        <w:rPr>
          <w:sz w:val="24"/>
        </w:rPr>
        <w:t>с использованием простых интервалов, мажорного и минорного трезвучий.</w:t>
      </w:r>
    </w:p>
    <w:p w:rsidR="00176230" w:rsidRDefault="00391F83">
      <w:pPr>
        <w:pStyle w:val="2"/>
        <w:spacing w:before="5"/>
      </w:pPr>
      <w:r>
        <w:t>Оркестровая музыка</w:t>
      </w:r>
    </w:p>
    <w:p w:rsidR="00176230" w:rsidRDefault="00391F83">
      <w:pPr>
        <w:pStyle w:val="a3"/>
        <w:ind w:right="216" w:firstLine="708"/>
      </w:pPr>
      <w: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176230" w:rsidRDefault="00391F83">
      <w:pPr>
        <w:pStyle w:val="2"/>
        <w:spacing w:before="2" w:line="240" w:lineRule="auto"/>
      </w:pPr>
      <w:r>
        <w:t>Содержание обучения по видам деятельности:</w:t>
      </w:r>
    </w:p>
    <w:p w:rsidR="00176230" w:rsidRDefault="00391F83">
      <w:pPr>
        <w:spacing w:before="2" w:line="237" w:lineRule="auto"/>
        <w:ind w:left="460" w:right="215" w:firstLine="708"/>
        <w:jc w:val="both"/>
        <w:rPr>
          <w:sz w:val="24"/>
        </w:rPr>
      </w:pPr>
      <w:r>
        <w:rPr>
          <w:b/>
          <w:sz w:val="24"/>
        </w:rPr>
        <w:t>Слушание произведений для симфонического, камерного, духового, народного оркестров</w:t>
      </w:r>
      <w:r>
        <w:rPr>
          <w:sz w:val="24"/>
        </w:rPr>
        <w:t>.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w:t>
      </w:r>
    </w:p>
    <w:p w:rsidR="00176230" w:rsidRDefault="00391F83">
      <w:pPr>
        <w:pStyle w:val="a3"/>
        <w:spacing w:before="5"/>
        <w:ind w:right="216" w:firstLine="708"/>
      </w:pPr>
      <w:r>
        <w:rPr>
          <w:b/>
        </w:rPr>
        <w:t xml:space="preserve">Игра на элементарных музыкальных инструментах в ансамбле. </w:t>
      </w:r>
      <w:r>
        <w:t>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176230" w:rsidRDefault="00391F83">
      <w:pPr>
        <w:pStyle w:val="2"/>
        <w:spacing w:before="5"/>
      </w:pPr>
      <w:r>
        <w:t>Музыкально-сценические жанры</w:t>
      </w:r>
    </w:p>
    <w:p w:rsidR="00176230" w:rsidRDefault="00391F83">
      <w:pPr>
        <w:pStyle w:val="a3"/>
        <w:ind w:right="218" w:firstLine="708"/>
      </w:pPr>
      <w:r>
        <w:t>Балет, опера, мюзикл. Ознакомление с жанровыми и структурными особенностями и разнообразием музыкально-театральных произведений.</w:t>
      </w:r>
    </w:p>
    <w:p w:rsidR="00176230" w:rsidRDefault="00391F83">
      <w:pPr>
        <w:pStyle w:val="2"/>
        <w:spacing w:before="2"/>
      </w:pPr>
      <w:r>
        <w:t>Содержание обучения по видам</w:t>
      </w:r>
      <w:r>
        <w:rPr>
          <w:spacing w:val="-13"/>
        </w:rPr>
        <w:t xml:space="preserve"> </w:t>
      </w:r>
      <w:r>
        <w:t>деятельности:</w:t>
      </w:r>
    </w:p>
    <w:p w:rsidR="00176230" w:rsidRDefault="00391F83">
      <w:pPr>
        <w:ind w:left="460" w:right="214" w:firstLine="708"/>
        <w:jc w:val="both"/>
        <w:rPr>
          <w:sz w:val="24"/>
        </w:rPr>
      </w:pPr>
      <w:r>
        <w:rPr>
          <w:b/>
          <w:sz w:val="24"/>
        </w:rPr>
        <w:t>Слушание и просмотр фрагментов из классических опер, балетов и мюзиклов</w:t>
      </w:r>
      <w:r>
        <w:rPr>
          <w:sz w:val="24"/>
        </w:rPr>
        <w:t>.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w:t>
      </w:r>
    </w:p>
    <w:p w:rsidR="00176230" w:rsidRDefault="00391F83">
      <w:pPr>
        <w:pStyle w:val="a3"/>
        <w:jc w:val="left"/>
      </w:pPr>
      <w:r>
        <w:t>«Щелкунчик», К. Хачатурян «Чиполлино», Н.А. Римский-Корсаков «Снегурочка».</w:t>
      </w:r>
    </w:p>
    <w:p w:rsidR="00176230" w:rsidRDefault="00391F83">
      <w:pPr>
        <w:spacing w:before="5" w:line="237" w:lineRule="auto"/>
        <w:ind w:left="460" w:right="212" w:firstLine="708"/>
        <w:jc w:val="both"/>
        <w:rPr>
          <w:sz w:val="24"/>
        </w:rPr>
      </w:pPr>
      <w:r>
        <w:rPr>
          <w:b/>
          <w:sz w:val="24"/>
        </w:rPr>
        <w:t xml:space="preserve">Драматизация отдельных фрагментов музыкально-сценических произведений. </w:t>
      </w:r>
      <w:r>
        <w:rPr>
          <w:sz w:val="24"/>
        </w:rPr>
        <w:t>Драматизация песен. Примеры: р. н. п. «Здравствуй, гостья зима», Р. Роджерс «Уроки музыки» из мюзикла «Звуки музыки», английская народная песня «Пусть делают все так, как я» (обр. А. Долуханяна).</w:t>
      </w:r>
    </w:p>
    <w:p w:rsidR="00176230" w:rsidRDefault="00391F83">
      <w:pPr>
        <w:pStyle w:val="2"/>
        <w:spacing w:before="9"/>
      </w:pPr>
      <w:r>
        <w:t>Музыка кино</w:t>
      </w:r>
    </w:p>
    <w:p w:rsidR="00176230" w:rsidRDefault="00391F83">
      <w:pPr>
        <w:pStyle w:val="a3"/>
        <w:spacing w:line="274" w:lineRule="exact"/>
        <w:ind w:left="1168"/>
        <w:jc w:val="left"/>
      </w:pPr>
      <w:r>
        <w:t>Формирование знаний об особенностях киномузыки и музыки к мультфильмам.</w:t>
      </w:r>
    </w:p>
    <w:p w:rsidR="00176230" w:rsidRDefault="00391F83">
      <w:pPr>
        <w:pStyle w:val="a3"/>
        <w:jc w:val="left"/>
      </w:pPr>
      <w:r>
        <w:t>Информация о композиторах, сочиняющих музыку к детским фильмам и мультфильмам.</w:t>
      </w:r>
    </w:p>
    <w:p w:rsidR="00176230" w:rsidRDefault="00391F83">
      <w:pPr>
        <w:pStyle w:val="2"/>
        <w:spacing w:before="5"/>
      </w:pPr>
      <w:r>
        <w:t>Содержание обучения по видам деятельности:</w:t>
      </w:r>
    </w:p>
    <w:p w:rsidR="00176230" w:rsidRDefault="00391F83">
      <w:pPr>
        <w:ind w:left="460" w:right="218" w:firstLine="708"/>
        <w:jc w:val="both"/>
        <w:rPr>
          <w:sz w:val="24"/>
        </w:rPr>
      </w:pPr>
      <w:r>
        <w:rPr>
          <w:b/>
          <w:sz w:val="24"/>
        </w:rPr>
        <w:t>Просмотр фрагментов детских кинофильмов и мультфильмов</w:t>
      </w:r>
      <w:r>
        <w:rPr>
          <w:sz w:val="24"/>
        </w:rPr>
        <w:t>. Анализ функций и эмоционально-образного содержания музыкального сопровождения:</w:t>
      </w:r>
    </w:p>
    <w:p w:rsidR="00176230" w:rsidRDefault="00391F83">
      <w:pPr>
        <w:pStyle w:val="a4"/>
        <w:numPr>
          <w:ilvl w:val="0"/>
          <w:numId w:val="85"/>
        </w:numPr>
        <w:tabs>
          <w:tab w:val="left" w:pos="1876"/>
          <w:tab w:val="left" w:pos="1877"/>
        </w:tabs>
        <w:spacing w:line="293" w:lineRule="exact"/>
        <w:rPr>
          <w:sz w:val="24"/>
        </w:rPr>
      </w:pPr>
      <w:r>
        <w:rPr>
          <w:sz w:val="24"/>
        </w:rPr>
        <w:t>характеристика действующих лиц (лейтмотивы), времени и среды</w:t>
      </w:r>
      <w:r>
        <w:rPr>
          <w:spacing w:val="-4"/>
          <w:sz w:val="24"/>
        </w:rPr>
        <w:t xml:space="preserve"> </w:t>
      </w:r>
      <w:r>
        <w:rPr>
          <w:sz w:val="24"/>
        </w:rPr>
        <w:t>действия;</w:t>
      </w:r>
    </w:p>
    <w:p w:rsidR="00176230" w:rsidRDefault="00391F83">
      <w:pPr>
        <w:pStyle w:val="a4"/>
        <w:numPr>
          <w:ilvl w:val="0"/>
          <w:numId w:val="85"/>
        </w:numPr>
        <w:tabs>
          <w:tab w:val="left" w:pos="1876"/>
          <w:tab w:val="left" w:pos="1877"/>
        </w:tabs>
        <w:spacing w:line="293" w:lineRule="exact"/>
        <w:rPr>
          <w:sz w:val="24"/>
        </w:rPr>
      </w:pPr>
      <w:r>
        <w:rPr>
          <w:sz w:val="24"/>
        </w:rPr>
        <w:t>создание эмоционального</w:t>
      </w:r>
      <w:r>
        <w:rPr>
          <w:spacing w:val="-2"/>
          <w:sz w:val="24"/>
        </w:rPr>
        <w:t xml:space="preserve"> </w:t>
      </w:r>
      <w:r>
        <w:rPr>
          <w:sz w:val="24"/>
        </w:rPr>
        <w:t>фона;</w:t>
      </w:r>
    </w:p>
    <w:p w:rsidR="00176230" w:rsidRDefault="00391F83">
      <w:pPr>
        <w:pStyle w:val="a4"/>
        <w:numPr>
          <w:ilvl w:val="0"/>
          <w:numId w:val="85"/>
        </w:numPr>
        <w:tabs>
          <w:tab w:val="left" w:pos="1876"/>
          <w:tab w:val="left" w:pos="1877"/>
        </w:tabs>
        <w:spacing w:before="1" w:line="292" w:lineRule="exact"/>
        <w:rPr>
          <w:sz w:val="24"/>
        </w:rPr>
      </w:pPr>
      <w:r>
        <w:rPr>
          <w:sz w:val="24"/>
        </w:rPr>
        <w:t>выражение общего смыслового контекста</w:t>
      </w:r>
      <w:r>
        <w:rPr>
          <w:spacing w:val="-4"/>
          <w:sz w:val="24"/>
        </w:rPr>
        <w:t xml:space="preserve"> </w:t>
      </w:r>
      <w:r>
        <w:rPr>
          <w:sz w:val="24"/>
        </w:rPr>
        <w:t>фильма.</w:t>
      </w:r>
    </w:p>
    <w:p w:rsidR="00176230" w:rsidRDefault="00391F83">
      <w:pPr>
        <w:pStyle w:val="a3"/>
        <w:ind w:right="214" w:firstLine="708"/>
      </w:pPr>
      <w:r>
        <w:t>Примеры:     фильмы-сказки     «Морозко»      (режиссер      А.      Роу,      композитор    Н. Будашкина), «После дождичка в четверг» (режиссер М. Юзовский, композитор Г.</w:t>
      </w:r>
      <w:r>
        <w:rPr>
          <w:spacing w:val="38"/>
        </w:rPr>
        <w:t xml:space="preserve"> </w:t>
      </w:r>
      <w:r>
        <w:t>Гладков),</w:t>
      </w:r>
    </w:p>
    <w:p w:rsidR="00176230" w:rsidRDefault="00391F83">
      <w:pPr>
        <w:pStyle w:val="a3"/>
        <w:tabs>
          <w:tab w:val="left" w:pos="1442"/>
          <w:tab w:val="left" w:pos="2690"/>
          <w:tab w:val="left" w:pos="4140"/>
          <w:tab w:val="left" w:pos="5733"/>
          <w:tab w:val="left" w:pos="7567"/>
          <w:tab w:val="left" w:pos="8443"/>
          <w:tab w:val="left" w:pos="8772"/>
        </w:tabs>
        <w:ind w:right="218"/>
        <w:jc w:val="left"/>
      </w:pPr>
      <w:r>
        <w:t>«Приключения Буратино» (режиссер Л. Нечаев, композитор А. Рыбников). Мультфильмы: У. Дисней</w:t>
      </w:r>
      <w:r>
        <w:tab/>
        <w:t>«Наивные</w:t>
      </w:r>
      <w:r>
        <w:tab/>
        <w:t>симфонии»;</w:t>
      </w:r>
      <w:r>
        <w:tab/>
        <w:t>музыкальные</w:t>
      </w:r>
      <w:r>
        <w:tab/>
        <w:t>характеристики</w:t>
      </w:r>
      <w:r>
        <w:tab/>
        <w:t>героев</w:t>
      </w:r>
      <w:r>
        <w:tab/>
        <w:t>в</w:t>
      </w:r>
      <w:r>
        <w:tab/>
      </w:r>
      <w:r>
        <w:rPr>
          <w:spacing w:val="-3"/>
        </w:rPr>
        <w:t>мультфильмах</w:t>
      </w:r>
    </w:p>
    <w:p w:rsidR="00176230" w:rsidRDefault="00176230">
      <w:pPr>
        <w:sectPr w:rsidR="00176230">
          <w:pgSz w:w="11920" w:h="16850"/>
          <w:pgMar w:top="1040" w:right="400" w:bottom="1300" w:left="1020" w:header="0" w:footer="978" w:gutter="0"/>
          <w:cols w:space="720"/>
        </w:sectPr>
      </w:pPr>
    </w:p>
    <w:p w:rsidR="00176230" w:rsidRDefault="00391F83">
      <w:pPr>
        <w:pStyle w:val="a3"/>
        <w:spacing w:before="72"/>
        <w:ind w:right="217"/>
      </w:pPr>
      <w:r>
        <w:lastRenderedPageBreak/>
        <w:t>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 Шаинский).</w:t>
      </w:r>
    </w:p>
    <w:p w:rsidR="00176230" w:rsidRDefault="00391F83">
      <w:pPr>
        <w:pStyle w:val="a3"/>
        <w:ind w:right="216" w:firstLine="708"/>
      </w:pPr>
      <w:r>
        <w:rPr>
          <w:b/>
        </w:rPr>
        <w:t xml:space="preserve">Исполнение песен </w:t>
      </w:r>
      <w:r>
        <w:t>из кинофильмов и мультфильмов. Работа над выразительным исполнением вокальных (ансамблевых и хоровых) произведений с аккомпанированием.</w:t>
      </w:r>
    </w:p>
    <w:p w:rsidR="00176230" w:rsidRDefault="00391F83">
      <w:pPr>
        <w:ind w:left="460" w:right="215" w:firstLine="708"/>
        <w:jc w:val="both"/>
        <w:rPr>
          <w:sz w:val="24"/>
        </w:rPr>
      </w:pPr>
      <w:r>
        <w:rPr>
          <w:b/>
          <w:sz w:val="24"/>
        </w:rPr>
        <w:t xml:space="preserve">Создание музыкальных композиций </w:t>
      </w:r>
      <w:r>
        <w:rPr>
          <w:sz w:val="24"/>
        </w:rPr>
        <w:t>на основе сюжетов различных кинофильмов и мультфильмов.</w:t>
      </w:r>
    </w:p>
    <w:p w:rsidR="00176230" w:rsidRDefault="00391F83">
      <w:pPr>
        <w:pStyle w:val="2"/>
        <w:spacing w:before="5"/>
      </w:pPr>
      <w:r>
        <w:t>Учимся, играя</w:t>
      </w:r>
    </w:p>
    <w:p w:rsidR="00176230" w:rsidRDefault="00391F83">
      <w:pPr>
        <w:pStyle w:val="a3"/>
        <w:ind w:right="217" w:firstLine="708"/>
      </w:pPr>
      <w: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176230" w:rsidRDefault="00391F83">
      <w:pPr>
        <w:pStyle w:val="2"/>
        <w:spacing w:before="2"/>
      </w:pPr>
      <w:r>
        <w:t>Содержание обучения по видам деятельности:</w:t>
      </w:r>
    </w:p>
    <w:p w:rsidR="00176230" w:rsidRDefault="00391F83">
      <w:pPr>
        <w:pStyle w:val="a3"/>
        <w:ind w:right="216" w:firstLine="708"/>
      </w:pPr>
      <w:r>
        <w:rPr>
          <w:b/>
        </w:rPr>
        <w:t>Музыкально-игровая деятельность</w:t>
      </w:r>
      <w:r>
        <w:t>. Ритмические игры, игры-соревнования на правильное определение на слух и в нотах элементов музыкальной речи. Импровизация- соревнование на основе заданных моделей, подбор по слуху простых музыкальных построений. Исполнение изученных песен в форме командного</w:t>
      </w:r>
      <w:r>
        <w:rPr>
          <w:spacing w:val="-2"/>
        </w:rPr>
        <w:t xml:space="preserve"> </w:t>
      </w:r>
      <w:r>
        <w:t>соревнования.</w:t>
      </w:r>
    </w:p>
    <w:p w:rsidR="00176230" w:rsidRDefault="00391F83">
      <w:pPr>
        <w:pStyle w:val="2"/>
        <w:spacing w:before="3" w:line="272" w:lineRule="exact"/>
      </w:pPr>
      <w:r>
        <w:t>Я – артист</w:t>
      </w:r>
    </w:p>
    <w:p w:rsidR="00176230" w:rsidRDefault="00391F83">
      <w:pPr>
        <w:pStyle w:val="a3"/>
        <w:ind w:right="218" w:firstLine="708"/>
      </w:pPr>
      <w:r>
        <w:t>Сольное и ансамблевое музицирование (вокальное и инструментальное). Творческое соревнование.</w:t>
      </w:r>
    </w:p>
    <w:p w:rsidR="00176230" w:rsidRDefault="00391F83">
      <w:pPr>
        <w:pStyle w:val="a3"/>
        <w:ind w:right="214" w:firstLine="708"/>
      </w:pPr>
      <w: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w:t>
      </w:r>
      <w:r>
        <w:rPr>
          <w:spacing w:val="-1"/>
        </w:rPr>
        <w:t xml:space="preserve"> </w:t>
      </w:r>
      <w:r>
        <w:t>программ.</w:t>
      </w:r>
    </w:p>
    <w:p w:rsidR="00176230" w:rsidRDefault="00391F83">
      <w:pPr>
        <w:pStyle w:val="2"/>
        <w:spacing w:before="1"/>
      </w:pPr>
      <w:r>
        <w:t>Содержание обучения по видам</w:t>
      </w:r>
      <w:r>
        <w:rPr>
          <w:spacing w:val="-13"/>
        </w:rPr>
        <w:t xml:space="preserve"> </w:t>
      </w:r>
      <w:r>
        <w:t>деятельности:</w:t>
      </w:r>
    </w:p>
    <w:p w:rsidR="00176230" w:rsidRDefault="00391F83">
      <w:pPr>
        <w:ind w:left="460" w:right="219" w:firstLine="708"/>
        <w:jc w:val="both"/>
        <w:rPr>
          <w:sz w:val="24"/>
        </w:rPr>
      </w:pPr>
      <w:r>
        <w:rPr>
          <w:b/>
          <w:sz w:val="24"/>
        </w:rPr>
        <w:t xml:space="preserve">Исполнение пройденных хоровых и инструментальных произведений </w:t>
      </w:r>
      <w:r>
        <w:rPr>
          <w:sz w:val="24"/>
        </w:rPr>
        <w:t>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176230" w:rsidRDefault="00391F83">
      <w:pPr>
        <w:pStyle w:val="a3"/>
        <w:ind w:right="215" w:firstLine="708"/>
      </w:pPr>
      <w:r>
        <w:rPr>
          <w:b/>
        </w:rPr>
        <w:t>Подготовка концертных программ</w:t>
      </w:r>
      <w:r>
        <w:t>, включающих произведения для хорового и инструментального (либо совместного) музицирования и отражающих полноту тематики освоенного учебного предмета.</w:t>
      </w:r>
    </w:p>
    <w:p w:rsidR="00176230" w:rsidRDefault="00391F83">
      <w:pPr>
        <w:ind w:left="460" w:right="218" w:firstLine="708"/>
        <w:jc w:val="both"/>
        <w:rPr>
          <w:i/>
          <w:sz w:val="24"/>
        </w:rPr>
      </w:pPr>
      <w:r>
        <w:rPr>
          <w:i/>
          <w:sz w:val="24"/>
        </w:rPr>
        <w:t>Участие в школьных, региональных и всероссийских музыкально-исполнительских фестивалях, конкурсах и т.д.</w:t>
      </w:r>
    </w:p>
    <w:p w:rsidR="00176230" w:rsidRDefault="00391F83">
      <w:pPr>
        <w:pStyle w:val="a3"/>
        <w:ind w:right="216" w:firstLine="708"/>
      </w:pPr>
      <w:r>
        <w:rPr>
          <w:b/>
        </w:rPr>
        <w:t>Командные состязания</w:t>
      </w:r>
      <w: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176230" w:rsidRDefault="00391F83">
      <w:pPr>
        <w:ind w:left="460" w:right="216" w:firstLine="708"/>
        <w:jc w:val="both"/>
        <w:rPr>
          <w:sz w:val="24"/>
        </w:rPr>
      </w:pPr>
      <w:r>
        <w:rPr>
          <w:b/>
          <w:sz w:val="24"/>
        </w:rPr>
        <w:t>Игра на элементарных музыкальных инструментах в ансамбле, оркестре</w:t>
      </w:r>
      <w:r>
        <w:rPr>
          <w:sz w:val="24"/>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176230" w:rsidRDefault="00391F83">
      <w:pPr>
        <w:pStyle w:val="a3"/>
        <w:ind w:right="214" w:firstLine="708"/>
      </w:pPr>
      <w:r>
        <w:rPr>
          <w:b/>
        </w:rPr>
        <w:t>Соревнование классов</w:t>
      </w:r>
      <w:r>
        <w:t>: лучшее исполнение произведений хорового, инструментального, музыкально-театрального репертуара, пройденных за весь период обучения.</w:t>
      </w:r>
    </w:p>
    <w:p w:rsidR="00176230" w:rsidRDefault="00391F83">
      <w:pPr>
        <w:pStyle w:val="2"/>
        <w:spacing w:before="3"/>
      </w:pPr>
      <w:r>
        <w:t>Музыкально-театрализованное представление</w:t>
      </w:r>
    </w:p>
    <w:p w:rsidR="00176230" w:rsidRDefault="00391F83">
      <w:pPr>
        <w:pStyle w:val="a3"/>
        <w:ind w:right="220" w:firstLine="708"/>
      </w:pPr>
      <w:r>
        <w:t>Музыкально-театрализованное представление как итоговый результат освоения программы.</w:t>
      </w:r>
    </w:p>
    <w:p w:rsidR="00176230" w:rsidRDefault="00391F83">
      <w:pPr>
        <w:pStyle w:val="2"/>
        <w:spacing w:before="2"/>
      </w:pPr>
      <w:r>
        <w:t>Содержание обучения по видам деятельности:</w:t>
      </w:r>
    </w:p>
    <w:p w:rsidR="00176230" w:rsidRDefault="00391F83">
      <w:pPr>
        <w:pStyle w:val="a3"/>
        <w:ind w:right="215" w:firstLine="708"/>
      </w:pPr>
      <w: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 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w:t>
      </w:r>
    </w:p>
    <w:p w:rsidR="00176230" w:rsidRDefault="00176230">
      <w:pPr>
        <w:sectPr w:rsidR="00176230">
          <w:pgSz w:w="11920" w:h="16850"/>
          <w:pgMar w:top="1040" w:right="400" w:bottom="1280" w:left="1020" w:header="0" w:footer="978" w:gutter="0"/>
          <w:cols w:space="720"/>
        </w:sectPr>
      </w:pPr>
    </w:p>
    <w:p w:rsidR="00176230" w:rsidRDefault="00391F83">
      <w:pPr>
        <w:pStyle w:val="a3"/>
        <w:spacing w:before="72"/>
        <w:ind w:right="218"/>
      </w:pPr>
      <w:r>
        <w:lastRenderedPageBreak/>
        <w:t>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w:t>
      </w:r>
    </w:p>
    <w:p w:rsidR="00176230" w:rsidRDefault="00391F83">
      <w:pPr>
        <w:pStyle w:val="a3"/>
        <w:jc w:val="left"/>
      </w:pPr>
      <w:r>
        <w:t>«артисты», «музыканты», «художники» и т.д.</w:t>
      </w:r>
    </w:p>
    <w:p w:rsidR="00176230" w:rsidRDefault="00176230">
      <w:pPr>
        <w:pStyle w:val="a3"/>
        <w:spacing w:before="5"/>
        <w:ind w:left="0"/>
        <w:jc w:val="left"/>
      </w:pPr>
    </w:p>
    <w:p w:rsidR="00176230" w:rsidRDefault="00391F83">
      <w:pPr>
        <w:pStyle w:val="1"/>
        <w:spacing w:before="1"/>
        <w:ind w:left="4620"/>
      </w:pPr>
      <w:bookmarkStart w:id="423" w:name="Технология"/>
      <w:bookmarkEnd w:id="423"/>
      <w:r>
        <w:t>Технология</w:t>
      </w:r>
    </w:p>
    <w:p w:rsidR="00176230" w:rsidRDefault="00176230">
      <w:pPr>
        <w:pStyle w:val="a3"/>
        <w:spacing w:before="10"/>
        <w:ind w:left="0"/>
        <w:jc w:val="left"/>
        <w:rPr>
          <w:b/>
          <w:sz w:val="23"/>
        </w:rPr>
      </w:pPr>
    </w:p>
    <w:p w:rsidR="00176230" w:rsidRDefault="00391F83">
      <w:pPr>
        <w:pStyle w:val="2"/>
        <w:tabs>
          <w:tab w:val="left" w:pos="3117"/>
          <w:tab w:val="left" w:pos="3515"/>
          <w:tab w:val="left" w:pos="5363"/>
          <w:tab w:val="left" w:pos="7130"/>
          <w:tab w:val="left" w:pos="8257"/>
          <w:tab w:val="left" w:pos="9599"/>
        </w:tabs>
        <w:spacing w:line="240" w:lineRule="auto"/>
        <w:ind w:left="460" w:right="215" w:firstLine="453"/>
      </w:pPr>
      <w:r>
        <w:t>Общекультурные</w:t>
      </w:r>
      <w:r>
        <w:tab/>
        <w:t>и</w:t>
      </w:r>
      <w:r>
        <w:tab/>
        <w:t>общетрудовые</w:t>
      </w:r>
      <w:r>
        <w:tab/>
        <w:t>компетенции.</w:t>
      </w:r>
      <w:r>
        <w:tab/>
        <w:t>Основы</w:t>
      </w:r>
      <w:r>
        <w:tab/>
        <w:t>культуры</w:t>
      </w:r>
      <w:r>
        <w:tab/>
      </w:r>
      <w:r>
        <w:rPr>
          <w:spacing w:val="-4"/>
        </w:rPr>
        <w:t xml:space="preserve">труда, </w:t>
      </w:r>
      <w:r>
        <w:t>самообслуживания</w:t>
      </w:r>
    </w:p>
    <w:p w:rsidR="00176230" w:rsidRDefault="00391F83">
      <w:pPr>
        <w:pStyle w:val="a3"/>
        <w:ind w:right="216" w:firstLine="708"/>
      </w:pPr>
      <w:r>
        <w:t>Трудовая деятельность и ее значение в жизни человека. Рукотворный мир как результат труда человека; разнообразие предметов рукотворного мира (</w:t>
      </w:r>
      <w:r>
        <w:rPr>
          <w:i/>
        </w:rPr>
        <w:t>архитектура</w:t>
      </w:r>
      <w: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176230" w:rsidRDefault="00391F83">
      <w:pPr>
        <w:ind w:left="460" w:right="215" w:firstLine="708"/>
        <w:jc w:val="both"/>
        <w:rPr>
          <w:sz w:val="24"/>
        </w:rPr>
      </w:pPr>
      <w:r>
        <w:rPr>
          <w:sz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Pr>
          <w:i/>
          <w:sz w:val="24"/>
        </w:rPr>
        <w:t>традиции и творчество мастера в создании предметной среды (общее представление)</w:t>
      </w:r>
      <w:r>
        <w:rPr>
          <w:sz w:val="24"/>
        </w:rPr>
        <w:t>.</w:t>
      </w:r>
    </w:p>
    <w:p w:rsidR="00176230" w:rsidRDefault="00391F83">
      <w:pPr>
        <w:pStyle w:val="a3"/>
        <w:ind w:right="216" w:firstLine="708"/>
      </w:pPr>
      <w: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Pr>
          <w:i/>
        </w:rPr>
        <w:t>распределение рабочего времени</w:t>
      </w:r>
      <w: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176230" w:rsidRDefault="00391F83">
      <w:pPr>
        <w:pStyle w:val="a3"/>
        <w:ind w:right="214" w:firstLine="708"/>
      </w:pPr>
      <w: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176230" w:rsidRDefault="00391F83">
      <w:pPr>
        <w:pStyle w:val="a3"/>
        <w:ind w:firstLine="453"/>
        <w:jc w:val="left"/>
      </w:pPr>
      <w:r>
        <w:t>Выполнение доступных видов работ по самообслуживанию, домашнему труду, оказание доступных видов помощи малышам, взрослым и сверстникам.</w:t>
      </w:r>
    </w:p>
    <w:p w:rsidR="00176230" w:rsidRDefault="00391F83">
      <w:pPr>
        <w:pStyle w:val="2"/>
        <w:spacing w:line="278" w:lineRule="exact"/>
        <w:ind w:left="914"/>
      </w:pPr>
      <w:r>
        <w:t>Технология ручной обработки материалов</w:t>
      </w:r>
      <w:hyperlink w:anchor="_bookmark2" w:history="1">
        <w:r>
          <w:rPr>
            <w:b w:val="0"/>
            <w:position w:val="9"/>
            <w:sz w:val="16"/>
          </w:rPr>
          <w:t>3</w:t>
        </w:r>
      </w:hyperlink>
      <w:r>
        <w:t>. Элементы графической грамоты</w:t>
      </w:r>
    </w:p>
    <w:p w:rsidR="00176230" w:rsidRDefault="00391F83">
      <w:pPr>
        <w:ind w:left="460" w:right="218" w:firstLine="708"/>
        <w:jc w:val="both"/>
        <w:rPr>
          <w:sz w:val="24"/>
        </w:rPr>
      </w:pPr>
      <w:r>
        <w:rPr>
          <w:sz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Pr>
          <w:i/>
          <w:sz w:val="24"/>
        </w:rPr>
        <w:t>Многообразие материалов и их практическое применение в жизни</w:t>
      </w:r>
      <w:r>
        <w:rPr>
          <w:sz w:val="24"/>
        </w:rPr>
        <w:t>.</w:t>
      </w:r>
    </w:p>
    <w:p w:rsidR="00176230" w:rsidRDefault="00391F83">
      <w:pPr>
        <w:ind w:left="460" w:right="217" w:firstLine="708"/>
        <w:jc w:val="both"/>
        <w:rPr>
          <w:sz w:val="24"/>
        </w:rPr>
      </w:pPr>
      <w:r>
        <w:rPr>
          <w:sz w:val="24"/>
        </w:rPr>
        <w:t xml:space="preserve">Подготовка материалов к работе. Экономное расходование материалов. </w:t>
      </w:r>
      <w:r>
        <w:rPr>
          <w:i/>
          <w:sz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Pr>
          <w:sz w:val="24"/>
        </w:rPr>
        <w:t>.</w:t>
      </w:r>
    </w:p>
    <w:p w:rsidR="00176230" w:rsidRDefault="00391F83">
      <w:pPr>
        <w:pStyle w:val="a3"/>
        <w:ind w:right="215" w:firstLine="708"/>
      </w:pPr>
      <w: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176230" w:rsidRDefault="00391F83">
      <w:pPr>
        <w:ind w:left="460" w:right="216" w:firstLine="708"/>
        <w:jc w:val="both"/>
        <w:rPr>
          <w:sz w:val="24"/>
        </w:rPr>
      </w:pPr>
      <w:r>
        <w:rPr>
          <w:i/>
          <w:sz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Pr>
          <w:sz w:val="24"/>
        </w:rPr>
        <w:t>. Называние и выполнение основных технологических операций ручной обработки материалов: разметка деталей (на глаз, по шаблону, трафарету,</w:t>
      </w:r>
    </w:p>
    <w:p w:rsidR="00176230" w:rsidRDefault="0018463A">
      <w:pPr>
        <w:pStyle w:val="a3"/>
        <w:spacing w:before="6"/>
        <w:ind w:left="0"/>
        <w:jc w:val="left"/>
        <w:rPr>
          <w:sz w:val="22"/>
        </w:rPr>
      </w:pPr>
      <w:r>
        <w:rPr>
          <w:noProof/>
          <w:lang w:bidi="ar-SA"/>
        </w:rPr>
        <mc:AlternateContent>
          <mc:Choice Requires="wps">
            <w:drawing>
              <wp:anchor distT="0" distB="0" distL="0" distR="0" simplePos="0" relativeHeight="251659776" behindDoc="1" locked="0" layoutInCell="1" allowOverlap="1">
                <wp:simplePos x="0" y="0"/>
                <wp:positionH relativeFrom="page">
                  <wp:posOffset>940435</wp:posOffset>
                </wp:positionH>
                <wp:positionV relativeFrom="paragraph">
                  <wp:posOffset>194945</wp:posOffset>
                </wp:positionV>
                <wp:extent cx="1828800" cy="0"/>
                <wp:effectExtent l="6985" t="13970" r="12065" b="5080"/>
                <wp:wrapTopAndBottom/>
                <wp:docPr id="2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1FBB3" id="Line 18"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05pt,15.35pt" to="218.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" strokeweight=".72pt">
                <w10:wrap type="topAndBottom" anchorx="page"/>
              </v:line>
            </w:pict>
          </mc:Fallback>
        </mc:AlternateContent>
      </w:r>
    </w:p>
    <w:p w:rsidR="00176230" w:rsidRDefault="00391F83">
      <w:pPr>
        <w:spacing w:before="62"/>
        <w:ind w:left="460" w:right="216" w:firstLine="453"/>
        <w:jc w:val="both"/>
        <w:rPr>
          <w:sz w:val="20"/>
        </w:rPr>
      </w:pPr>
      <w:bookmarkStart w:id="424" w:name="_bookmark2"/>
      <w:bookmarkEnd w:id="424"/>
      <w:r>
        <w:rPr>
          <w:position w:val="7"/>
          <w:sz w:val="13"/>
        </w:rPr>
        <w:t xml:space="preserve">3 </w:t>
      </w:r>
      <w:r>
        <w:rPr>
          <w:sz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w:t>
      </w:r>
    </w:p>
    <w:p w:rsidR="00176230" w:rsidRDefault="00176230">
      <w:pPr>
        <w:jc w:val="both"/>
        <w:rPr>
          <w:sz w:val="20"/>
        </w:rPr>
        <w:sectPr w:rsidR="00176230">
          <w:pgSz w:w="11920" w:h="16850"/>
          <w:pgMar w:top="1040" w:right="400" w:bottom="1240" w:left="1020" w:header="0" w:footer="978" w:gutter="0"/>
          <w:cols w:space="720"/>
        </w:sectPr>
      </w:pPr>
    </w:p>
    <w:p w:rsidR="00176230" w:rsidRDefault="00391F83">
      <w:pPr>
        <w:pStyle w:val="a3"/>
        <w:spacing w:before="72"/>
        <w:ind w:right="216"/>
      </w:pPr>
      <w:r>
        <w:lastRenderedPageBreak/>
        <w:t>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176230" w:rsidRDefault="00391F83">
      <w:pPr>
        <w:pStyle w:val="a3"/>
        <w:ind w:right="216" w:firstLine="708"/>
      </w:pPr>
      <w: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Pr>
          <w:i/>
        </w:rPr>
        <w:t>разрыва</w:t>
      </w:r>
      <w: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176230" w:rsidRDefault="00391F83">
      <w:pPr>
        <w:pStyle w:val="2"/>
        <w:spacing w:before="5"/>
        <w:ind w:left="914"/>
      </w:pPr>
      <w:r>
        <w:t>Конструирование и моделирование</w:t>
      </w:r>
    </w:p>
    <w:p w:rsidR="00176230" w:rsidRDefault="00391F83">
      <w:pPr>
        <w:pStyle w:val="a3"/>
        <w:ind w:right="213" w:firstLine="708"/>
      </w:pPr>
      <w: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Pr>
          <w:i/>
        </w:rPr>
        <w:t>различные виды конструкций и способы их сборки</w:t>
      </w:r>
      <w:r>
        <w:t>. Виды и способы соединения деталей. Основные требования к изделию (соответствие материала, конструкции и внешнего оформления назначению</w:t>
      </w:r>
      <w:r>
        <w:rPr>
          <w:spacing w:val="-1"/>
        </w:rPr>
        <w:t xml:space="preserve"> </w:t>
      </w:r>
      <w:r>
        <w:t>изделия).</w:t>
      </w:r>
    </w:p>
    <w:p w:rsidR="00176230" w:rsidRDefault="00391F83">
      <w:pPr>
        <w:ind w:left="460" w:right="216" w:firstLine="453"/>
        <w:jc w:val="both"/>
        <w:rPr>
          <w:sz w:val="24"/>
        </w:rPr>
      </w:pPr>
      <w:r>
        <w:rPr>
          <w:sz w:val="24"/>
        </w:rPr>
        <w:t xml:space="preserve">Конструирование и моделирование изделий из различных материалов по образцу, рисунку, простейшему </w:t>
      </w:r>
      <w:r>
        <w:rPr>
          <w:i/>
          <w:sz w:val="24"/>
        </w:rPr>
        <w:t xml:space="preserve">чертежу или эскизу и по заданным условиям (технико- технологическим, функциональным, декоративно-художественным и пр.). </w:t>
      </w:r>
      <w:r>
        <w:rPr>
          <w:sz w:val="24"/>
        </w:rPr>
        <w:t>Конструирование и моделирование на компьютере и в интерактивном</w:t>
      </w:r>
      <w:r>
        <w:rPr>
          <w:spacing w:val="-6"/>
          <w:sz w:val="24"/>
        </w:rPr>
        <w:t xml:space="preserve"> </w:t>
      </w:r>
      <w:r>
        <w:rPr>
          <w:sz w:val="24"/>
        </w:rPr>
        <w:t>конструкторе.</w:t>
      </w:r>
    </w:p>
    <w:p w:rsidR="00176230" w:rsidRDefault="00391F83">
      <w:pPr>
        <w:pStyle w:val="2"/>
        <w:ind w:left="914"/>
      </w:pPr>
      <w:r>
        <w:t>Практика работы на компьютере</w:t>
      </w:r>
    </w:p>
    <w:p w:rsidR="00176230" w:rsidRDefault="00391F83">
      <w:pPr>
        <w:pStyle w:val="a3"/>
        <w:ind w:right="218" w:firstLine="708"/>
      </w:pPr>
      <w:r>
        <w:t>Информация, ее отбор, анализ и систематизация. Способы получения, хранения, переработки информации.</w:t>
      </w:r>
    </w:p>
    <w:p w:rsidR="00176230" w:rsidRDefault="00391F83">
      <w:pPr>
        <w:ind w:left="460" w:right="217" w:firstLine="708"/>
        <w:jc w:val="both"/>
        <w:rPr>
          <w:sz w:val="24"/>
        </w:rPr>
      </w:pPr>
      <w:r>
        <w:rPr>
          <w:sz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Pr>
          <w:i/>
          <w:sz w:val="24"/>
        </w:rPr>
        <w:t>общее представление о правилах клавиатурного письма</w:t>
      </w:r>
      <w:r>
        <w:rPr>
          <w:sz w:val="24"/>
        </w:rPr>
        <w:t xml:space="preserve">, пользование мышью, использование простейших средств текстового редактора. </w:t>
      </w:r>
      <w:r>
        <w:rPr>
          <w:i/>
          <w:sz w:val="24"/>
        </w:rPr>
        <w:t>Простейшие приемы поиска информации: по ключевым словам, каталогам</w:t>
      </w:r>
      <w:r>
        <w:rPr>
          <w:sz w:val="24"/>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176230" w:rsidRDefault="00391F83">
      <w:pPr>
        <w:pStyle w:val="a3"/>
        <w:ind w:right="215" w:firstLine="453"/>
      </w:pPr>
      <w: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p>
    <w:p w:rsidR="00176230" w:rsidRDefault="00176230">
      <w:pPr>
        <w:pStyle w:val="a3"/>
        <w:spacing w:before="7"/>
        <w:ind w:left="0"/>
        <w:jc w:val="left"/>
        <w:rPr>
          <w:sz w:val="16"/>
        </w:rPr>
      </w:pPr>
    </w:p>
    <w:p w:rsidR="00176230" w:rsidRDefault="00391F83">
      <w:pPr>
        <w:pStyle w:val="1"/>
        <w:spacing w:before="89"/>
        <w:ind w:left="3972"/>
      </w:pPr>
      <w:bookmarkStart w:id="425" w:name="Физическая_культура"/>
      <w:bookmarkEnd w:id="425"/>
      <w:r>
        <w:t>Физическая культура</w:t>
      </w:r>
    </w:p>
    <w:p w:rsidR="00176230" w:rsidRDefault="00176230">
      <w:pPr>
        <w:pStyle w:val="a3"/>
        <w:spacing w:before="10"/>
        <w:ind w:left="0"/>
        <w:jc w:val="left"/>
        <w:rPr>
          <w:b/>
          <w:sz w:val="23"/>
        </w:rPr>
      </w:pPr>
    </w:p>
    <w:p w:rsidR="00176230" w:rsidRDefault="00391F83">
      <w:pPr>
        <w:pStyle w:val="2"/>
        <w:spacing w:line="240" w:lineRule="auto"/>
        <w:ind w:left="914"/>
      </w:pPr>
      <w:r>
        <w:t>Знания о физической культуре</w:t>
      </w:r>
    </w:p>
    <w:p w:rsidR="00176230" w:rsidRDefault="00391F83">
      <w:pPr>
        <w:pStyle w:val="a3"/>
        <w:spacing w:before="2" w:line="237" w:lineRule="auto"/>
        <w:ind w:right="217" w:firstLine="453"/>
      </w:pPr>
      <w:r>
        <w:rPr>
          <w:b/>
        </w:rPr>
        <w:t xml:space="preserve">Физическая культура. </w:t>
      </w:r>
      <w: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176230" w:rsidRDefault="00391F83">
      <w:pPr>
        <w:pStyle w:val="a3"/>
        <w:spacing w:before="1"/>
        <w:ind w:right="216" w:firstLine="453"/>
      </w:pPr>
      <w:r>
        <w:t>Правила предупреждения травматизма во время занятий физическими упражнениями: организация мест занятий, подбор одежды, обуви и инвентаря.</w:t>
      </w:r>
    </w:p>
    <w:p w:rsidR="00176230" w:rsidRDefault="00391F83">
      <w:pPr>
        <w:pStyle w:val="a3"/>
        <w:spacing w:before="8" w:line="237" w:lineRule="auto"/>
        <w:ind w:right="214" w:firstLine="453"/>
      </w:pPr>
      <w:r>
        <w:rPr>
          <w:b/>
        </w:rPr>
        <w:t xml:space="preserve">Из истории физической культуры. </w:t>
      </w:r>
      <w:r>
        <w:t>История развития 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176230" w:rsidRDefault="00391F83">
      <w:pPr>
        <w:pStyle w:val="a3"/>
        <w:spacing w:before="13" w:line="235" w:lineRule="auto"/>
        <w:ind w:right="214" w:firstLine="453"/>
      </w:pPr>
      <w:r>
        <w:rPr>
          <w:b/>
        </w:rPr>
        <w:t xml:space="preserve">Физические упражнения. </w:t>
      </w:r>
      <w:r>
        <w:t>Физические упражнения, их влияние на физическое развитие и развитие физических качеств. Физическая  подготовка  и ее связь с развитием основных</w:t>
      </w:r>
    </w:p>
    <w:p w:rsidR="00176230" w:rsidRDefault="00176230">
      <w:pPr>
        <w:spacing w:line="235" w:lineRule="auto"/>
        <w:sectPr w:rsidR="00176230">
          <w:pgSz w:w="11920" w:h="16850"/>
          <w:pgMar w:top="1040" w:right="400" w:bottom="1240" w:left="1020" w:header="0" w:footer="978" w:gutter="0"/>
          <w:cols w:space="720"/>
        </w:sectPr>
      </w:pPr>
    </w:p>
    <w:p w:rsidR="00176230" w:rsidRDefault="00391F83">
      <w:pPr>
        <w:pStyle w:val="a3"/>
        <w:tabs>
          <w:tab w:val="left" w:pos="1867"/>
          <w:tab w:val="left" w:pos="2913"/>
          <w:tab w:val="left" w:pos="4756"/>
          <w:tab w:val="left" w:pos="5971"/>
          <w:tab w:val="left" w:pos="7385"/>
          <w:tab w:val="left" w:pos="8436"/>
          <w:tab w:val="left" w:pos="9228"/>
        </w:tabs>
        <w:spacing w:before="72"/>
        <w:ind w:right="216"/>
        <w:jc w:val="left"/>
      </w:pPr>
      <w:r>
        <w:rPr>
          <w:spacing w:val="-4"/>
        </w:rPr>
        <w:lastRenderedPageBreak/>
        <w:t>физических</w:t>
      </w:r>
      <w:r>
        <w:rPr>
          <w:spacing w:val="-4"/>
        </w:rPr>
        <w:tab/>
      </w:r>
      <w:r>
        <w:rPr>
          <w:spacing w:val="-3"/>
        </w:rPr>
        <w:t>качеств.</w:t>
      </w:r>
      <w:r>
        <w:rPr>
          <w:spacing w:val="-3"/>
        </w:rPr>
        <w:tab/>
        <w:t>Характеристика</w:t>
      </w:r>
      <w:r>
        <w:rPr>
          <w:spacing w:val="-3"/>
        </w:rPr>
        <w:tab/>
      </w:r>
      <w:r>
        <w:t>основных</w:t>
      </w:r>
      <w:r>
        <w:tab/>
      </w:r>
      <w:r>
        <w:rPr>
          <w:spacing w:val="-3"/>
        </w:rPr>
        <w:t>физических</w:t>
      </w:r>
      <w:r>
        <w:rPr>
          <w:spacing w:val="-3"/>
        </w:rPr>
        <w:tab/>
        <w:t>качеств:</w:t>
      </w:r>
      <w:r>
        <w:rPr>
          <w:spacing w:val="-3"/>
        </w:rPr>
        <w:tab/>
        <w:t>силы,</w:t>
      </w:r>
      <w:r>
        <w:rPr>
          <w:spacing w:val="-3"/>
        </w:rPr>
        <w:tab/>
      </w:r>
      <w:r>
        <w:rPr>
          <w:spacing w:val="-5"/>
        </w:rPr>
        <w:t xml:space="preserve">быстроты, </w:t>
      </w:r>
      <w:r>
        <w:rPr>
          <w:spacing w:val="-3"/>
        </w:rPr>
        <w:t xml:space="preserve">выносливости, гибкости </w:t>
      </w:r>
      <w:r>
        <w:t>и</w:t>
      </w:r>
      <w:r>
        <w:rPr>
          <w:spacing w:val="-5"/>
        </w:rPr>
        <w:t xml:space="preserve"> </w:t>
      </w:r>
      <w:r>
        <w:rPr>
          <w:spacing w:val="-3"/>
        </w:rPr>
        <w:t>равновесия.</w:t>
      </w:r>
    </w:p>
    <w:p w:rsidR="00176230" w:rsidRDefault="00391F83">
      <w:pPr>
        <w:pStyle w:val="a3"/>
        <w:ind w:left="914"/>
        <w:jc w:val="left"/>
      </w:pPr>
      <w:r>
        <w:t>Физическая нагрузка и ее влияние на повышение частоты сердечных сокращений.</w:t>
      </w:r>
    </w:p>
    <w:p w:rsidR="00176230" w:rsidRDefault="00391F83">
      <w:pPr>
        <w:pStyle w:val="2"/>
        <w:spacing w:before="5" w:line="240" w:lineRule="auto"/>
        <w:ind w:left="914"/>
      </w:pPr>
      <w:r>
        <w:t>Способы физкультурной деятельности</w:t>
      </w:r>
    </w:p>
    <w:p w:rsidR="00176230" w:rsidRDefault="00391F83">
      <w:pPr>
        <w:pStyle w:val="a3"/>
        <w:spacing w:before="2" w:line="237" w:lineRule="auto"/>
        <w:ind w:right="213" w:firstLine="453"/>
      </w:pPr>
      <w:r>
        <w:rPr>
          <w:b/>
        </w:rPr>
        <w:t xml:space="preserve">Самостоятельные занятия. </w:t>
      </w:r>
      <w:r>
        <w:t>Составление режима дня.</w:t>
      </w:r>
      <w:r w:rsidR="00562556">
        <w:t xml:space="preserve"> </w:t>
      </w:r>
      <w:r>
        <w:t xml:space="preserve">Выполнение </w:t>
      </w:r>
      <w:r>
        <w:rPr>
          <w:spacing w:val="-3"/>
        </w:rPr>
        <w:t xml:space="preserve">простейших закаливающих процедур, комплексов упражнений </w:t>
      </w:r>
      <w:r>
        <w:t xml:space="preserve">для </w:t>
      </w:r>
      <w:r>
        <w:rPr>
          <w:spacing w:val="-3"/>
        </w:rPr>
        <w:t xml:space="preserve">формирования правильной осанки </w:t>
      </w:r>
      <w:r>
        <w:t xml:space="preserve">и </w:t>
      </w:r>
      <w:r>
        <w:rPr>
          <w:spacing w:val="-3"/>
        </w:rPr>
        <w:t xml:space="preserve">развития мышц туловища, </w:t>
      </w:r>
      <w:r>
        <w:t xml:space="preserve">развития </w:t>
      </w:r>
      <w:r>
        <w:rPr>
          <w:spacing w:val="-3"/>
        </w:rPr>
        <w:t xml:space="preserve">основных физических качеств;  </w:t>
      </w:r>
      <w:r>
        <w:t xml:space="preserve">проведение </w:t>
      </w:r>
      <w:r>
        <w:rPr>
          <w:spacing w:val="-3"/>
        </w:rPr>
        <w:t xml:space="preserve">оздоровительных занятий </w:t>
      </w:r>
      <w:r>
        <w:t xml:space="preserve">в </w:t>
      </w:r>
      <w:r>
        <w:rPr>
          <w:spacing w:val="-3"/>
        </w:rPr>
        <w:t xml:space="preserve">режиме </w:t>
      </w:r>
      <w:r>
        <w:t xml:space="preserve">дня (утренняя </w:t>
      </w:r>
      <w:r>
        <w:rPr>
          <w:spacing w:val="-3"/>
        </w:rPr>
        <w:t>зарядка,</w:t>
      </w:r>
      <w:r>
        <w:rPr>
          <w:spacing w:val="-24"/>
        </w:rPr>
        <w:t xml:space="preserve"> </w:t>
      </w:r>
      <w:r>
        <w:rPr>
          <w:spacing w:val="-3"/>
        </w:rPr>
        <w:t>физкультминутки).</w:t>
      </w:r>
    </w:p>
    <w:p w:rsidR="00176230" w:rsidRDefault="00391F83">
      <w:pPr>
        <w:spacing w:before="11" w:line="237" w:lineRule="auto"/>
        <w:ind w:left="460" w:right="216" w:firstLine="453"/>
        <w:jc w:val="both"/>
        <w:rPr>
          <w:sz w:val="24"/>
        </w:rPr>
      </w:pPr>
      <w:r>
        <w:rPr>
          <w:b/>
          <w:sz w:val="24"/>
        </w:rPr>
        <w:t xml:space="preserve">Самостоятельные наблюдения за физическим развитием и физической подготовленностью. </w:t>
      </w:r>
      <w:r>
        <w:rPr>
          <w:sz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176230" w:rsidRDefault="00391F83">
      <w:pPr>
        <w:spacing w:before="13" w:line="235" w:lineRule="auto"/>
        <w:ind w:left="460" w:right="215" w:firstLine="453"/>
        <w:jc w:val="both"/>
        <w:rPr>
          <w:sz w:val="24"/>
        </w:rPr>
      </w:pPr>
      <w:r>
        <w:rPr>
          <w:b/>
          <w:sz w:val="24"/>
        </w:rPr>
        <w:t xml:space="preserve">Самостоятельные игры и развлечения. </w:t>
      </w:r>
      <w:r>
        <w:rPr>
          <w:sz w:val="24"/>
        </w:rPr>
        <w:t>Организация и проведение подвижных игр (на спортивных площадках и в спортивных залах).</w:t>
      </w:r>
    </w:p>
    <w:p w:rsidR="00176230" w:rsidRDefault="00391F83">
      <w:pPr>
        <w:pStyle w:val="2"/>
        <w:spacing w:before="7" w:line="240" w:lineRule="auto"/>
        <w:ind w:left="914"/>
      </w:pPr>
      <w:r>
        <w:t>Физическое совершенствование</w:t>
      </w:r>
    </w:p>
    <w:p w:rsidR="00176230" w:rsidRDefault="00391F83">
      <w:pPr>
        <w:spacing w:before="2" w:line="237" w:lineRule="auto"/>
        <w:ind w:left="460" w:right="215" w:firstLine="453"/>
        <w:jc w:val="both"/>
        <w:rPr>
          <w:sz w:val="24"/>
        </w:rPr>
      </w:pPr>
      <w:r>
        <w:rPr>
          <w:b/>
          <w:sz w:val="24"/>
        </w:rPr>
        <w:t xml:space="preserve">Физкультурно­оздоровительная деятельность. </w:t>
      </w:r>
      <w:r>
        <w:rPr>
          <w:sz w:val="24"/>
        </w:rPr>
        <w:t>Комплексы физических упражнений для утренней зарядки, физкульт­минуток, занятий по профилактике и коррекции нарушений осанки.</w:t>
      </w:r>
    </w:p>
    <w:p w:rsidR="00176230" w:rsidRDefault="00391F83">
      <w:pPr>
        <w:spacing w:before="4" w:line="235" w:lineRule="auto"/>
        <w:ind w:left="914" w:right="3466"/>
        <w:rPr>
          <w:b/>
          <w:sz w:val="24"/>
        </w:rPr>
      </w:pPr>
      <w:r>
        <w:rPr>
          <w:sz w:val="24"/>
        </w:rPr>
        <w:t xml:space="preserve">Комплексы упражнений на развитие физических качеств. </w:t>
      </w:r>
      <w:r>
        <w:rPr>
          <w:spacing w:val="-3"/>
          <w:sz w:val="24"/>
        </w:rPr>
        <w:t xml:space="preserve">Комплексы дыхательных упражнений. </w:t>
      </w:r>
      <w:r>
        <w:rPr>
          <w:sz w:val="24"/>
        </w:rPr>
        <w:t xml:space="preserve">Гимнастика для глаз. </w:t>
      </w:r>
      <w:r>
        <w:rPr>
          <w:b/>
          <w:sz w:val="24"/>
        </w:rPr>
        <w:t>Спортивно­оздоровительная деятельность</w:t>
      </w:r>
      <w:hyperlink w:anchor="_bookmark3" w:history="1">
        <w:r>
          <w:rPr>
            <w:b/>
            <w:position w:val="9"/>
            <w:sz w:val="16"/>
          </w:rPr>
          <w:t>4</w:t>
        </w:r>
      </w:hyperlink>
      <w:r>
        <w:rPr>
          <w:b/>
          <w:sz w:val="24"/>
        </w:rPr>
        <w:t>.</w:t>
      </w:r>
    </w:p>
    <w:p w:rsidR="00176230" w:rsidRDefault="00391F83">
      <w:pPr>
        <w:spacing w:before="6" w:line="235" w:lineRule="auto"/>
        <w:ind w:left="460" w:right="219" w:firstLine="453"/>
        <w:jc w:val="both"/>
        <w:rPr>
          <w:sz w:val="24"/>
        </w:rPr>
      </w:pPr>
      <w:r>
        <w:rPr>
          <w:b/>
          <w:sz w:val="24"/>
        </w:rPr>
        <w:t xml:space="preserve">Гимнастика с основами акробатики. </w:t>
      </w:r>
      <w:r>
        <w:rPr>
          <w:sz w:val="24"/>
        </w:rPr>
        <w:t>Организующие команды и приемы. Строевые действия в шеренге и колонне; выполнение строевых команд.</w:t>
      </w:r>
    </w:p>
    <w:p w:rsidR="00176230" w:rsidRDefault="00391F83">
      <w:pPr>
        <w:pStyle w:val="a3"/>
        <w:spacing w:before="1"/>
        <w:ind w:right="219" w:firstLine="453"/>
      </w:pPr>
      <w:r>
        <w:t>Акробатические упражнения. Упоры; седы; упражнения в группировке; перекаты; стойка на лопатках; кувырки вперед и назад; гимнастический мост.</w:t>
      </w:r>
    </w:p>
    <w:p w:rsidR="00176230" w:rsidRDefault="00391F83">
      <w:pPr>
        <w:pStyle w:val="a3"/>
        <w:spacing w:before="1"/>
        <w:ind w:right="217" w:firstLine="453"/>
      </w:pPr>
      <w:r>
        <w:t>Акробатические комбинации. Пример: 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w:t>
      </w:r>
      <w:r>
        <w:rPr>
          <w:spacing w:val="-1"/>
        </w:rPr>
        <w:t xml:space="preserve"> </w:t>
      </w:r>
      <w:r>
        <w:t>вперед.</w:t>
      </w:r>
    </w:p>
    <w:p w:rsidR="00176230" w:rsidRDefault="00391F83">
      <w:pPr>
        <w:pStyle w:val="a3"/>
        <w:ind w:left="914"/>
        <w:jc w:val="left"/>
      </w:pPr>
      <w:r>
        <w:t>Упражнения на низкой гимнастической перекладине: висы, перемахи.</w:t>
      </w:r>
    </w:p>
    <w:p w:rsidR="00176230" w:rsidRDefault="00391F83">
      <w:pPr>
        <w:pStyle w:val="a3"/>
        <w:ind w:right="220" w:firstLine="453"/>
      </w:pPr>
      <w: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w:t>
      </w:r>
      <w:r>
        <w:rPr>
          <w:spacing w:val="-2"/>
        </w:rPr>
        <w:t xml:space="preserve"> </w:t>
      </w:r>
      <w:r>
        <w:t>ноги.</w:t>
      </w:r>
    </w:p>
    <w:p w:rsidR="00176230" w:rsidRDefault="00391F83">
      <w:pPr>
        <w:pStyle w:val="a3"/>
        <w:ind w:left="914"/>
        <w:jc w:val="left"/>
      </w:pPr>
      <w:r>
        <w:t>Опорный прыжок: с разбега через гимнастического козла.</w:t>
      </w:r>
    </w:p>
    <w:p w:rsidR="00176230" w:rsidRDefault="00391F83">
      <w:pPr>
        <w:pStyle w:val="a3"/>
        <w:ind w:right="217" w:firstLine="453"/>
      </w:pPr>
      <w: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w:t>
      </w:r>
      <w:r>
        <w:rPr>
          <w:spacing w:val="-17"/>
        </w:rPr>
        <w:t xml:space="preserve"> </w:t>
      </w:r>
      <w:r>
        <w:t>скамейке.</w:t>
      </w:r>
    </w:p>
    <w:p w:rsidR="00176230" w:rsidRDefault="00391F83">
      <w:pPr>
        <w:pStyle w:val="a3"/>
        <w:spacing w:before="7" w:line="237" w:lineRule="auto"/>
        <w:ind w:right="217" w:firstLine="453"/>
      </w:pPr>
      <w:r>
        <w:rPr>
          <w:b/>
        </w:rPr>
        <w:t xml:space="preserve">Легкая атлетика. </w:t>
      </w:r>
      <w: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176230" w:rsidRDefault="00391F83">
      <w:pPr>
        <w:pStyle w:val="a3"/>
        <w:spacing w:before="1"/>
        <w:ind w:right="212" w:firstLine="453"/>
      </w:pPr>
      <w:r>
        <w:t>Прыжковые упражнения: на одной ноге и двух ногах на месте и с продвижением; в длину и высоту; спрыгивание и</w:t>
      </w:r>
      <w:r>
        <w:rPr>
          <w:spacing w:val="2"/>
        </w:rPr>
        <w:t xml:space="preserve"> </w:t>
      </w:r>
      <w:r>
        <w:t>запрыгивание.</w:t>
      </w:r>
    </w:p>
    <w:p w:rsidR="00176230" w:rsidRDefault="00391F83">
      <w:pPr>
        <w:pStyle w:val="a3"/>
        <w:ind w:left="914" w:right="3007"/>
        <w:jc w:val="left"/>
      </w:pPr>
      <w:r>
        <w:t>Броски: большого мяча (1 кг) на дальность разными способами. Метание: малого мяча в вертикальную цель и на дальность.</w:t>
      </w:r>
    </w:p>
    <w:p w:rsidR="00176230" w:rsidRDefault="00391F83">
      <w:pPr>
        <w:pStyle w:val="a3"/>
        <w:spacing w:before="5"/>
        <w:ind w:left="914"/>
        <w:jc w:val="left"/>
      </w:pPr>
      <w:r>
        <w:rPr>
          <w:b/>
        </w:rPr>
        <w:t xml:space="preserve">Лыжные гонки. </w:t>
      </w:r>
      <w:r>
        <w:t>Передвижение на лыжах; повороты; спуски; подъемы; торможение.</w:t>
      </w:r>
    </w:p>
    <w:p w:rsidR="00176230" w:rsidRDefault="00391F83">
      <w:pPr>
        <w:pStyle w:val="a3"/>
        <w:spacing w:before="2" w:line="237" w:lineRule="auto"/>
        <w:ind w:right="217" w:firstLine="453"/>
      </w:pPr>
      <w:r>
        <w:rPr>
          <w:b/>
        </w:rPr>
        <w:t xml:space="preserve">Плавание. </w:t>
      </w:r>
      <w:r>
        <w:t>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176230" w:rsidRDefault="0018463A">
      <w:pPr>
        <w:pStyle w:val="a3"/>
        <w:spacing w:before="5"/>
        <w:ind w:left="0"/>
        <w:jc w:val="left"/>
        <w:rPr>
          <w:sz w:val="23"/>
        </w:rPr>
      </w:pPr>
      <w:r>
        <w:rPr>
          <w:noProof/>
          <w:lang w:bidi="ar-SA"/>
        </w:rPr>
        <mc:AlternateContent>
          <mc:Choice Requires="wps">
            <w:drawing>
              <wp:anchor distT="0" distB="0" distL="0" distR="0" simplePos="0" relativeHeight="251660800" behindDoc="1" locked="0" layoutInCell="1" allowOverlap="1">
                <wp:simplePos x="0" y="0"/>
                <wp:positionH relativeFrom="page">
                  <wp:posOffset>940435</wp:posOffset>
                </wp:positionH>
                <wp:positionV relativeFrom="paragraph">
                  <wp:posOffset>201295</wp:posOffset>
                </wp:positionV>
                <wp:extent cx="1828800" cy="0"/>
                <wp:effectExtent l="6985" t="10795" r="12065" b="8255"/>
                <wp:wrapTopAndBottom/>
                <wp:docPr id="1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44413" id="Line 17"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05pt,15.85pt" to="218.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" strokeweight=".72pt">
                <w10:wrap type="topAndBottom" anchorx="page"/>
              </v:line>
            </w:pict>
          </mc:Fallback>
        </mc:AlternateContent>
      </w:r>
    </w:p>
    <w:p w:rsidR="00176230" w:rsidRDefault="00391F83">
      <w:pPr>
        <w:spacing w:before="62"/>
        <w:ind w:left="460"/>
        <w:rPr>
          <w:sz w:val="20"/>
        </w:rPr>
      </w:pPr>
      <w:bookmarkStart w:id="426" w:name="_bookmark3"/>
      <w:bookmarkEnd w:id="426"/>
      <w:r>
        <w:rPr>
          <w:position w:val="7"/>
          <w:sz w:val="13"/>
        </w:rPr>
        <w:t xml:space="preserve">4 </w:t>
      </w:r>
      <w:r>
        <w:rPr>
          <w:sz w:val="20"/>
        </w:rP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p w:rsidR="00176230" w:rsidRDefault="00176230">
      <w:pPr>
        <w:rPr>
          <w:sz w:val="20"/>
        </w:rPr>
        <w:sectPr w:rsidR="00176230">
          <w:pgSz w:w="11920" w:h="16850"/>
          <w:pgMar w:top="1040" w:right="400" w:bottom="1240" w:left="1020" w:header="0" w:footer="978" w:gutter="0"/>
          <w:cols w:space="720"/>
        </w:sectPr>
      </w:pPr>
    </w:p>
    <w:p w:rsidR="00176230" w:rsidRDefault="00391F83">
      <w:pPr>
        <w:pStyle w:val="a3"/>
        <w:spacing w:before="79" w:line="237" w:lineRule="auto"/>
        <w:ind w:right="217" w:firstLine="453"/>
      </w:pPr>
      <w:r>
        <w:rPr>
          <w:b/>
        </w:rPr>
        <w:lastRenderedPageBreak/>
        <w:t xml:space="preserve">Подвижные и спортивные игры. </w:t>
      </w:r>
      <w: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176230" w:rsidRDefault="00391F83">
      <w:pPr>
        <w:pStyle w:val="a3"/>
        <w:spacing w:before="1"/>
        <w:ind w:right="215" w:firstLine="453"/>
      </w:pPr>
      <w:r>
        <w:t>На материале легкой атлетики: прыжки, бег, метания и броски; упражнения на координацию, выносливость и быстроту.</w:t>
      </w:r>
    </w:p>
    <w:p w:rsidR="00176230" w:rsidRDefault="00391F83">
      <w:pPr>
        <w:pStyle w:val="a3"/>
        <w:ind w:right="215" w:firstLine="453"/>
      </w:pPr>
      <w:r>
        <w:t>На материале лыжной подготовки: эстафеты в передвижении на лыжах, упражнения на выносливость и координацию.</w:t>
      </w:r>
    </w:p>
    <w:p w:rsidR="00176230" w:rsidRDefault="00391F83">
      <w:pPr>
        <w:pStyle w:val="a3"/>
        <w:ind w:left="914"/>
        <w:jc w:val="left"/>
      </w:pPr>
      <w:r>
        <w:t>На материале спортивных игр:</w:t>
      </w:r>
    </w:p>
    <w:p w:rsidR="00176230" w:rsidRDefault="00391F83">
      <w:pPr>
        <w:pStyle w:val="a3"/>
        <w:ind w:right="216" w:firstLine="453"/>
      </w:pPr>
      <w:r>
        <w:t>Футбол: удар по неподвижному и катящемуся мячу; остановка мяча; ведение мяча; подвижные игры на материале футбола.</w:t>
      </w:r>
    </w:p>
    <w:p w:rsidR="00176230" w:rsidRDefault="00391F83">
      <w:pPr>
        <w:pStyle w:val="a3"/>
        <w:ind w:right="219" w:firstLine="453"/>
      </w:pPr>
      <w:r>
        <w:t>Баскетбол: специальные передвижения без мяча; ведение мяча; броски мяча в корзину; подвижные игры на материале баскетбола.</w:t>
      </w:r>
    </w:p>
    <w:p w:rsidR="00176230" w:rsidRDefault="00391F83">
      <w:pPr>
        <w:pStyle w:val="a3"/>
        <w:ind w:right="217" w:firstLine="453"/>
      </w:pPr>
      <w:r>
        <w:t>Волейбол: подбрасывание мяча; подача мяча; прием и передача мяча; подвижные игры на материале волейбола. Подвижные игры разных народов.</w:t>
      </w:r>
    </w:p>
    <w:p w:rsidR="00176230" w:rsidRDefault="00391F83">
      <w:pPr>
        <w:pStyle w:val="2"/>
        <w:spacing w:before="5" w:line="240" w:lineRule="auto"/>
        <w:ind w:left="914"/>
      </w:pPr>
      <w:r>
        <w:t>Общеразвивающие упражнения</w:t>
      </w:r>
    </w:p>
    <w:p w:rsidR="00176230" w:rsidRDefault="00391F83">
      <w:pPr>
        <w:spacing w:line="274" w:lineRule="exact"/>
        <w:ind w:left="914"/>
        <w:rPr>
          <w:b/>
          <w:sz w:val="24"/>
        </w:rPr>
      </w:pPr>
      <w:r>
        <w:rPr>
          <w:b/>
          <w:sz w:val="24"/>
        </w:rPr>
        <w:t>На материале гимнастики с основами акробатики</w:t>
      </w:r>
    </w:p>
    <w:p w:rsidR="00176230" w:rsidRDefault="00391F83">
      <w:pPr>
        <w:pStyle w:val="a3"/>
        <w:ind w:right="214" w:firstLine="453"/>
      </w:pPr>
      <w:r>
        <w:t>Развитие гибкости: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176230" w:rsidRDefault="00391F83">
      <w:pPr>
        <w:pStyle w:val="a3"/>
        <w:ind w:right="212" w:firstLine="453"/>
      </w:pPr>
      <w:r>
        <w:t xml:space="preserve">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w:t>
      </w:r>
      <w:r>
        <w:rPr>
          <w:spacing w:val="3"/>
        </w:rPr>
        <w:t xml:space="preserve">на </w:t>
      </w:r>
      <w:r>
        <w:t>расслабление отдельных мышечных групп; передвижение шагом, бегом, прыжками в разных направлениях по намеченным ориентирам и по</w:t>
      </w:r>
      <w:r>
        <w:rPr>
          <w:spacing w:val="-9"/>
        </w:rPr>
        <w:t xml:space="preserve"> </w:t>
      </w:r>
      <w:r>
        <w:t>сигналу.</w:t>
      </w:r>
    </w:p>
    <w:p w:rsidR="00176230" w:rsidRDefault="00391F83">
      <w:pPr>
        <w:pStyle w:val="a3"/>
        <w:ind w:right="214" w:firstLine="453"/>
      </w:pPr>
      <w: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176230" w:rsidRDefault="00391F83">
      <w:pPr>
        <w:pStyle w:val="a3"/>
        <w:ind w:right="213" w:firstLine="453"/>
      </w:pPr>
      <w:r>
        <w:t xml:space="preserve">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w:t>
      </w:r>
      <w:r>
        <w:rPr>
          <w:spacing w:val="-3"/>
        </w:rPr>
        <w:t xml:space="preserve">мышечных групп </w:t>
      </w:r>
      <w:r>
        <w:t xml:space="preserve">и </w:t>
      </w:r>
      <w:r>
        <w:rPr>
          <w:spacing w:val="-3"/>
        </w:rPr>
        <w:t xml:space="preserve">увеличивающимся отягощением; </w:t>
      </w:r>
      <w:r>
        <w:t xml:space="preserve">лазанье с дополнительным отягощением на поясе </w:t>
      </w:r>
      <w:r>
        <w:rPr>
          <w:spacing w:val="2"/>
        </w:rPr>
        <w:t xml:space="preserve">(по </w:t>
      </w:r>
      <w:r>
        <w:t xml:space="preserve">гимнастической </w:t>
      </w:r>
      <w:r>
        <w:rPr>
          <w:spacing w:val="-3"/>
        </w:rPr>
        <w:t xml:space="preserve">стенке </w:t>
      </w:r>
      <w:r>
        <w:t xml:space="preserve">и </w:t>
      </w:r>
      <w:r>
        <w:rPr>
          <w:spacing w:val="-3"/>
        </w:rPr>
        <w:t xml:space="preserve">наклонной гимнастической </w:t>
      </w:r>
      <w:r>
        <w:t xml:space="preserve">скамейке в </w:t>
      </w:r>
      <w:r>
        <w:rPr>
          <w:spacing w:val="-3"/>
        </w:rPr>
        <w:t xml:space="preserve">упоре </w:t>
      </w:r>
      <w:r>
        <w:t xml:space="preserve">на коленях и в упоре присев); перелезание и перепрыгивание через препятствия с опорой на руки; подтягивание в </w:t>
      </w:r>
      <w:r>
        <w:rPr>
          <w:spacing w:val="-3"/>
        </w:rPr>
        <w:t xml:space="preserve">висе стоя </w:t>
      </w:r>
      <w:r>
        <w:t xml:space="preserve">и лежа; </w:t>
      </w:r>
      <w:r>
        <w:rPr>
          <w:spacing w:val="-3"/>
        </w:rPr>
        <w:t xml:space="preserve">отжимание </w:t>
      </w:r>
      <w:r>
        <w:t xml:space="preserve">лежа с опорой на </w:t>
      </w:r>
      <w:r>
        <w:rPr>
          <w:spacing w:val="-3"/>
        </w:rPr>
        <w:t xml:space="preserve">гимнастическую скамейку; </w:t>
      </w:r>
      <w:r>
        <w:t xml:space="preserve">прыжковые </w:t>
      </w:r>
      <w:r>
        <w:rPr>
          <w:spacing w:val="-3"/>
        </w:rPr>
        <w:t xml:space="preserve">упражнения </w:t>
      </w:r>
      <w:r>
        <w:t xml:space="preserve">с </w:t>
      </w:r>
      <w:r>
        <w:rPr>
          <w:spacing w:val="-3"/>
        </w:rPr>
        <w:t xml:space="preserve">предметом </w:t>
      </w:r>
      <w:r>
        <w:t xml:space="preserve">в </w:t>
      </w:r>
      <w:r>
        <w:rPr>
          <w:spacing w:val="-3"/>
        </w:rPr>
        <w:t xml:space="preserve">руках </w:t>
      </w:r>
      <w:r>
        <w:t xml:space="preserve">(с </w:t>
      </w:r>
      <w:r>
        <w:rPr>
          <w:spacing w:val="-3"/>
        </w:rPr>
        <w:t xml:space="preserve">продвижением вперед поочередно </w:t>
      </w:r>
      <w:r>
        <w:t xml:space="preserve">на </w:t>
      </w:r>
      <w:r>
        <w:rPr>
          <w:spacing w:val="-3"/>
        </w:rPr>
        <w:t xml:space="preserve">правой </w:t>
      </w:r>
      <w:r>
        <w:t xml:space="preserve">и </w:t>
      </w:r>
      <w:r>
        <w:rPr>
          <w:spacing w:val="-3"/>
        </w:rPr>
        <w:t xml:space="preserve">левой ноге,  </w:t>
      </w:r>
      <w:r>
        <w:t xml:space="preserve">на </w:t>
      </w:r>
      <w:r>
        <w:rPr>
          <w:spacing w:val="-3"/>
        </w:rPr>
        <w:t xml:space="preserve">месте вверх </w:t>
      </w:r>
      <w:r>
        <w:t xml:space="preserve">и вверх с </w:t>
      </w:r>
      <w:r>
        <w:rPr>
          <w:spacing w:val="-3"/>
        </w:rPr>
        <w:t xml:space="preserve">поворотами вправо </w:t>
      </w:r>
      <w:r>
        <w:t xml:space="preserve">и </w:t>
      </w:r>
      <w:r>
        <w:rPr>
          <w:spacing w:val="-3"/>
        </w:rPr>
        <w:t xml:space="preserve">влево), </w:t>
      </w:r>
      <w:r>
        <w:t xml:space="preserve">прыжки </w:t>
      </w:r>
      <w:r>
        <w:rPr>
          <w:spacing w:val="-3"/>
        </w:rPr>
        <w:t xml:space="preserve">вверх-вперед </w:t>
      </w:r>
      <w:r>
        <w:t xml:space="preserve">толчком </w:t>
      </w:r>
      <w:r>
        <w:rPr>
          <w:spacing w:val="-3"/>
        </w:rPr>
        <w:t xml:space="preserve">одной ногой </w:t>
      </w:r>
      <w:r>
        <w:t xml:space="preserve">и </w:t>
      </w:r>
      <w:r>
        <w:rPr>
          <w:spacing w:val="-3"/>
        </w:rPr>
        <w:t xml:space="preserve">двумя ногами </w:t>
      </w:r>
      <w:r>
        <w:t xml:space="preserve">о </w:t>
      </w:r>
      <w:r>
        <w:rPr>
          <w:spacing w:val="-3"/>
        </w:rPr>
        <w:t xml:space="preserve">гимнастический </w:t>
      </w:r>
      <w:r>
        <w:t xml:space="preserve">мостик; </w:t>
      </w:r>
      <w:r>
        <w:rPr>
          <w:spacing w:val="-3"/>
        </w:rPr>
        <w:t xml:space="preserve">переноска партнера </w:t>
      </w:r>
      <w:r>
        <w:t>в</w:t>
      </w:r>
      <w:r>
        <w:rPr>
          <w:spacing w:val="-17"/>
        </w:rPr>
        <w:t xml:space="preserve"> </w:t>
      </w:r>
      <w:r>
        <w:rPr>
          <w:spacing w:val="-3"/>
        </w:rPr>
        <w:t>парах.</w:t>
      </w:r>
    </w:p>
    <w:p w:rsidR="00176230" w:rsidRDefault="00391F83">
      <w:pPr>
        <w:pStyle w:val="2"/>
        <w:spacing w:before="1" w:line="240" w:lineRule="auto"/>
        <w:ind w:left="914"/>
      </w:pPr>
      <w:r>
        <w:t>На материале легкой атлетики</w:t>
      </w:r>
    </w:p>
    <w:p w:rsidR="00176230" w:rsidRDefault="00176230">
      <w:pPr>
        <w:sectPr w:rsidR="00176230">
          <w:pgSz w:w="11920" w:h="16850"/>
          <w:pgMar w:top="1040" w:right="400" w:bottom="1280" w:left="1020" w:header="0" w:footer="978" w:gutter="0"/>
          <w:cols w:space="720"/>
        </w:sectPr>
      </w:pPr>
    </w:p>
    <w:p w:rsidR="00176230" w:rsidRDefault="00391F83">
      <w:pPr>
        <w:pStyle w:val="a3"/>
        <w:spacing w:before="72"/>
        <w:ind w:right="215" w:firstLine="453"/>
      </w:pPr>
      <w:r>
        <w:lastRenderedPageBreak/>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176230" w:rsidRDefault="00391F83">
      <w:pPr>
        <w:pStyle w:val="a3"/>
        <w:tabs>
          <w:tab w:val="left" w:pos="2892"/>
          <w:tab w:val="left" w:pos="4483"/>
          <w:tab w:val="left" w:pos="6460"/>
          <w:tab w:val="left" w:pos="7598"/>
          <w:tab w:val="left" w:pos="9249"/>
        </w:tabs>
        <w:ind w:right="218" w:firstLine="453"/>
      </w:pPr>
      <w: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w:t>
      </w:r>
      <w:r>
        <w:tab/>
        <w:t>темпе;</w:t>
      </w:r>
      <w:r>
        <w:tab/>
        <w:t>ускорение</w:t>
      </w:r>
      <w:r>
        <w:tab/>
        <w:t>из</w:t>
      </w:r>
      <w:r>
        <w:tab/>
        <w:t>разных</w:t>
      </w:r>
      <w:r>
        <w:tab/>
        <w:t>исходных положений; броски в стенку и ловля теннисного мяча в максимальном темпе, из разных исходных положений, с</w:t>
      </w:r>
      <w:r>
        <w:rPr>
          <w:spacing w:val="10"/>
        </w:rPr>
        <w:t xml:space="preserve"> </w:t>
      </w:r>
      <w:r>
        <w:t>поворотами.</w:t>
      </w:r>
    </w:p>
    <w:p w:rsidR="00176230" w:rsidRDefault="00391F83">
      <w:pPr>
        <w:pStyle w:val="a3"/>
        <w:ind w:right="214" w:firstLine="453"/>
      </w:pPr>
      <w: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176230" w:rsidRDefault="00391F83">
      <w:pPr>
        <w:pStyle w:val="a3"/>
        <w:ind w:right="215" w:firstLine="453"/>
      </w:pPr>
      <w:r>
        <w:t xml:space="preserve">Развитие силовых способностей: повторное выполнение </w:t>
      </w:r>
      <w:r>
        <w:rPr>
          <w:spacing w:val="-3"/>
        </w:rPr>
        <w:t xml:space="preserve">многоскоков; </w:t>
      </w:r>
      <w:r>
        <w:t xml:space="preserve">повторное </w:t>
      </w:r>
      <w:r>
        <w:rPr>
          <w:spacing w:val="-3"/>
        </w:rPr>
        <w:t xml:space="preserve">преодоление препятствий (15—20 </w:t>
      </w:r>
      <w:r>
        <w:t>см);передача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w:t>
      </w:r>
      <w:r>
        <w:rPr>
          <w:spacing w:val="-5"/>
        </w:rPr>
        <w:t xml:space="preserve"> </w:t>
      </w:r>
      <w:r>
        <w:t>спрыгиванием.</w:t>
      </w:r>
    </w:p>
    <w:p w:rsidR="00176230" w:rsidRDefault="00391F83">
      <w:pPr>
        <w:pStyle w:val="2"/>
        <w:spacing w:before="3"/>
        <w:ind w:left="914"/>
      </w:pPr>
      <w:r>
        <w:t>На материале лыжных гонок</w:t>
      </w:r>
    </w:p>
    <w:p w:rsidR="00176230" w:rsidRDefault="00391F83">
      <w:pPr>
        <w:pStyle w:val="a3"/>
        <w:ind w:right="214" w:firstLine="453"/>
        <w:jc w:val="right"/>
      </w:pPr>
      <w: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стойками на лыжах; подбирание предметов во время спуска в низкой стойке.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w:t>
      </w:r>
    </w:p>
    <w:p w:rsidR="00176230" w:rsidRDefault="00391F83">
      <w:pPr>
        <w:pStyle w:val="a3"/>
        <w:jc w:val="left"/>
      </w:pPr>
      <w:r>
        <w:t>прохождение тренировочных дистанций.</w:t>
      </w:r>
    </w:p>
    <w:p w:rsidR="00176230" w:rsidRDefault="00391F83">
      <w:pPr>
        <w:pStyle w:val="2"/>
        <w:spacing w:before="2"/>
        <w:ind w:left="914"/>
      </w:pPr>
      <w:r>
        <w:t>На материале плавания</w:t>
      </w:r>
    </w:p>
    <w:p w:rsidR="00176230" w:rsidRDefault="00391F83">
      <w:pPr>
        <w:pStyle w:val="a3"/>
        <w:ind w:right="216" w:firstLine="453"/>
      </w:pPr>
      <w:r>
        <w:t>Развитие выносливости: 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w:t>
      </w:r>
      <w:r>
        <w:rPr>
          <w:spacing w:val="-2"/>
        </w:rPr>
        <w:t xml:space="preserve"> </w:t>
      </w:r>
      <w:r>
        <w:t>плавания.</w:t>
      </w:r>
    </w:p>
    <w:p w:rsidR="00176230" w:rsidRDefault="00176230">
      <w:pPr>
        <w:pStyle w:val="a3"/>
        <w:spacing w:before="3"/>
        <w:ind w:left="0"/>
        <w:jc w:val="left"/>
      </w:pPr>
    </w:p>
    <w:p w:rsidR="00176230" w:rsidRDefault="00391F83">
      <w:pPr>
        <w:pStyle w:val="1"/>
        <w:numPr>
          <w:ilvl w:val="1"/>
          <w:numId w:val="89"/>
        </w:numPr>
        <w:tabs>
          <w:tab w:val="left" w:pos="2086"/>
        </w:tabs>
        <w:spacing w:before="1" w:line="362" w:lineRule="auto"/>
        <w:ind w:left="1819" w:right="755" w:hanging="274"/>
        <w:jc w:val="left"/>
      </w:pPr>
      <w:bookmarkStart w:id="427" w:name="2.3._Программа_духовно-нравственного_вос"/>
      <w:bookmarkEnd w:id="427"/>
      <w:r>
        <w:t>Программа духовно-нравственного воспитания, развития обучающихся при получении начального общего</w:t>
      </w:r>
      <w:r>
        <w:rPr>
          <w:spacing w:val="-13"/>
        </w:rPr>
        <w:t xml:space="preserve"> </w:t>
      </w:r>
      <w:r>
        <w:t>образования</w:t>
      </w:r>
    </w:p>
    <w:p w:rsidR="00176230" w:rsidRDefault="00391F83">
      <w:pPr>
        <w:pStyle w:val="2"/>
        <w:spacing w:line="267" w:lineRule="exact"/>
        <w:ind w:left="3986"/>
      </w:pPr>
      <w:r>
        <w:t>Пояснительная записка</w:t>
      </w:r>
    </w:p>
    <w:p w:rsidR="00176230" w:rsidRDefault="00391F83">
      <w:pPr>
        <w:pStyle w:val="a3"/>
        <w:ind w:right="359" w:firstLine="120"/>
      </w:pPr>
      <w:r>
        <w:t>Программа духовно-нравственного развития, воспитания обучающихся на ступени начального образования (далее - Программа) направлена на обеспечение духовно- нравственного развития младших школьников Муниципального казённого образовательного учреждения «</w:t>
      </w:r>
      <w:r w:rsidR="007D7A1E">
        <w:t>Косачинская основная</w:t>
      </w:r>
      <w:r>
        <w:t xml:space="preserve"> общеобразовательная школа».</w:t>
      </w:r>
    </w:p>
    <w:p w:rsidR="00176230" w:rsidRDefault="00391F83">
      <w:pPr>
        <w:pStyle w:val="a3"/>
        <w:ind w:right="358" w:firstLine="180"/>
      </w:pPr>
      <w:r>
        <w:t>Нормативно-правовой и методологической основой Программы являются Закон «Об образовании в Российской Федерации" от 29.12.2012 г, Федеральный государственный образовательный стандарт начального общего образования (с изменениями от 22 сентября 2011 г. N 2357), Концепция духовно-нравственного развития и воспитания личности гражданина России, Примерная основная образовательная программа начального общего образования, одобренная решением федерального учебно-методического объединения по общему образованию (протокол от 08.04.2015 г. № 1/15).</w:t>
      </w:r>
    </w:p>
    <w:p w:rsidR="00176230" w:rsidRDefault="00391F83">
      <w:pPr>
        <w:pStyle w:val="a3"/>
        <w:ind w:right="358" w:firstLine="180"/>
      </w:pPr>
      <w:r>
        <w:t>В соответствии с Федеральным государственным образовательным стандартом начального общего образования Программа опирается на следующие ценности: патриотические чувства</w:t>
      </w:r>
    </w:p>
    <w:p w:rsidR="00176230" w:rsidRDefault="00176230">
      <w:pPr>
        <w:sectPr w:rsidR="00176230">
          <w:pgSz w:w="11920" w:h="16850"/>
          <w:pgMar w:top="1040" w:right="400" w:bottom="1300" w:left="1020" w:header="0" w:footer="978" w:gutter="0"/>
          <w:cols w:space="720"/>
        </w:sectPr>
      </w:pPr>
    </w:p>
    <w:p w:rsidR="00176230" w:rsidRDefault="00391F83">
      <w:pPr>
        <w:pStyle w:val="a3"/>
        <w:spacing w:before="72"/>
        <w:ind w:right="358"/>
      </w:pPr>
      <w:r>
        <w:lastRenderedPageBreak/>
        <w:t>гражданина России;</w:t>
      </w:r>
      <w:r w:rsidR="00194D19">
        <w:t xml:space="preserve"> </w:t>
      </w:r>
      <w:r>
        <w:t>гражданская идентификация;</w:t>
      </w:r>
      <w:r w:rsidR="00194D19">
        <w:t xml:space="preserve"> </w:t>
      </w:r>
      <w:r>
        <w:t>общечеловеческие ценности; поликультурный мир; личное нравственное самосовершенствование, экологическую культуру, здоровый и безопасный образ жизни.</w:t>
      </w:r>
    </w:p>
    <w:p w:rsidR="00176230" w:rsidRDefault="00391F83">
      <w:pPr>
        <w:pStyle w:val="a3"/>
        <w:ind w:right="357" w:firstLine="180"/>
      </w:pPr>
      <w:r>
        <w:t>Программа духовно-нравственного воспитания и развития учащихся направлена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w:t>
      </w:r>
    </w:p>
    <w:p w:rsidR="00176230" w:rsidRDefault="00391F83">
      <w:pPr>
        <w:pStyle w:val="a3"/>
        <w:ind w:right="355" w:firstLine="240"/>
      </w:pPr>
      <w:r>
        <w:t>Программа направлена на организацию нравственного уклада школьной жизни, включающего воспитательную, учебную, внеурочную, социально значимую деятельность обучающихся школы. Программа основана на системе духовных идеалов, ценностей, моральных приоритетов, реализуемых в совместной социально-педагогической деятельности школы, семьи и других субъектов общественной жизни.</w:t>
      </w:r>
    </w:p>
    <w:p w:rsidR="00176230" w:rsidRDefault="00391F83">
      <w:pPr>
        <w:pStyle w:val="a3"/>
        <w:ind w:right="358" w:firstLine="180"/>
      </w:pPr>
      <w:r>
        <w:t>Программа реализуется образовательным учреждением в постоянном взаимодействии и тесном сотрудничестве с семьями учащихся.</w:t>
      </w:r>
    </w:p>
    <w:p w:rsidR="00176230" w:rsidRDefault="00176230">
      <w:pPr>
        <w:pStyle w:val="a3"/>
        <w:ind w:left="0"/>
        <w:jc w:val="left"/>
        <w:rPr>
          <w:sz w:val="26"/>
        </w:rPr>
      </w:pPr>
    </w:p>
    <w:p w:rsidR="00176230" w:rsidRDefault="00176230">
      <w:pPr>
        <w:pStyle w:val="a3"/>
        <w:spacing w:before="7"/>
        <w:ind w:left="0"/>
        <w:jc w:val="left"/>
        <w:rPr>
          <w:sz w:val="22"/>
        </w:rPr>
      </w:pPr>
    </w:p>
    <w:p w:rsidR="00176230" w:rsidRDefault="00391F83">
      <w:pPr>
        <w:pStyle w:val="2"/>
        <w:numPr>
          <w:ilvl w:val="2"/>
          <w:numId w:val="84"/>
        </w:numPr>
        <w:tabs>
          <w:tab w:val="left" w:pos="1002"/>
        </w:tabs>
        <w:spacing w:line="237" w:lineRule="auto"/>
        <w:ind w:right="218" w:firstLine="0"/>
        <w:jc w:val="both"/>
      </w:pPr>
      <w:r>
        <w:t>Цель и задачи духовно-нравственного развития, воспитания и социализации обучающихся</w:t>
      </w:r>
    </w:p>
    <w:p w:rsidR="00176230" w:rsidRDefault="00391F83">
      <w:pPr>
        <w:pStyle w:val="a3"/>
        <w:ind w:right="218"/>
      </w:pPr>
      <w:r>
        <w:t>Духовно-нравственное воспитание - педагогически организованный процесс усвоения и принятия обучающихся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176230" w:rsidRDefault="00391F83">
      <w:pPr>
        <w:pStyle w:val="a3"/>
        <w:ind w:right="214"/>
      </w:pPr>
      <w:r>
        <w:t>Духовно-нравственное развитие - осуществляемое в процессе социализации последовательное расширение и укрепление ценностно-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176230" w:rsidRDefault="00391F83">
      <w:pPr>
        <w:pStyle w:val="a3"/>
        <w:ind w:right="216"/>
      </w:pPr>
      <w:r>
        <w:t>Основная педагогическая цель — воспитание, социально- педагогическая поддержка становления и развития высоконравственного, ответственного, инициативного и компетентного гражданина</w:t>
      </w:r>
      <w:r>
        <w:rPr>
          <w:spacing w:val="-2"/>
        </w:rPr>
        <w:t xml:space="preserve"> </w:t>
      </w:r>
      <w:r>
        <w:t>России.</w:t>
      </w:r>
    </w:p>
    <w:p w:rsidR="00176230" w:rsidRDefault="00391F83">
      <w:pPr>
        <w:pStyle w:val="a3"/>
        <w:ind w:right="215"/>
      </w:pPr>
      <w:r>
        <w:t>В Концепции такой идеал обоснован и сформулирована высшая цель образования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176230" w:rsidRDefault="00391F83">
      <w:pPr>
        <w:pStyle w:val="a3"/>
        <w:ind w:right="218"/>
      </w:pPr>
      <w:r>
        <w:t>Задачи духовно-нравственного воспитания определены как ожидаемые результаты в логике требований к личностным результатам общего начального образования и предусматривают</w:t>
      </w:r>
    </w:p>
    <w:p w:rsidR="00176230" w:rsidRDefault="00391F83">
      <w:pPr>
        <w:pStyle w:val="2"/>
        <w:spacing w:before="1"/>
      </w:pPr>
      <w:r>
        <w:t>В области формирования нравственной культуры:</w:t>
      </w:r>
    </w:p>
    <w:p w:rsidR="00176230" w:rsidRDefault="00391F83">
      <w:pPr>
        <w:pStyle w:val="a3"/>
        <w:ind w:right="216" w:firstLine="708"/>
      </w:pPr>
      <w: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176230" w:rsidRDefault="00391F83">
      <w:pPr>
        <w:pStyle w:val="a3"/>
        <w:ind w:right="216" w:firstLine="708"/>
      </w:pPr>
      <w: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176230" w:rsidRDefault="00391F83">
      <w:pPr>
        <w:pStyle w:val="a3"/>
        <w:ind w:right="215" w:firstLine="708"/>
      </w:pPr>
      <w: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176230" w:rsidRDefault="00391F83">
      <w:pPr>
        <w:pStyle w:val="a3"/>
        <w:ind w:left="1168"/>
        <w:jc w:val="left"/>
      </w:pPr>
      <w:r>
        <w:t>формирование нравственного смысла учения;</w:t>
      </w:r>
    </w:p>
    <w:p w:rsidR="00176230" w:rsidRDefault="00176230">
      <w:pPr>
        <w:sectPr w:rsidR="00176230">
          <w:pgSz w:w="11920" w:h="16850"/>
          <w:pgMar w:top="1040" w:right="400" w:bottom="1300" w:left="1020" w:header="0" w:footer="978" w:gutter="0"/>
          <w:cols w:space="720"/>
        </w:sectPr>
      </w:pPr>
    </w:p>
    <w:p w:rsidR="00176230" w:rsidRDefault="00391F83">
      <w:pPr>
        <w:pStyle w:val="a3"/>
        <w:spacing w:before="72"/>
        <w:ind w:right="216" w:firstLine="708"/>
      </w:pPr>
      <w:r>
        <w:lastRenderedPageBreak/>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w:t>
      </w:r>
      <w:r>
        <w:rPr>
          <w:spacing w:val="-2"/>
        </w:rPr>
        <w:t xml:space="preserve"> </w:t>
      </w:r>
      <w:r>
        <w:t>оптимизма;</w:t>
      </w:r>
    </w:p>
    <w:p w:rsidR="00176230" w:rsidRDefault="00391F83">
      <w:pPr>
        <w:pStyle w:val="a3"/>
        <w:ind w:right="217" w:firstLine="708"/>
      </w:pPr>
      <w:r>
        <w:t>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
    <w:p w:rsidR="00176230" w:rsidRDefault="00391F83">
      <w:pPr>
        <w:pStyle w:val="a3"/>
        <w:ind w:left="1168"/>
        <w:jc w:val="left"/>
      </w:pPr>
      <w:r>
        <w:t>формирование эстетических потребностей, ценностей и чувств;</w:t>
      </w:r>
    </w:p>
    <w:p w:rsidR="00176230" w:rsidRDefault="00391F83">
      <w:pPr>
        <w:pStyle w:val="a3"/>
        <w:ind w:right="219" w:firstLine="708"/>
      </w:pPr>
      <w: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176230" w:rsidRDefault="00391F83">
      <w:pPr>
        <w:pStyle w:val="a3"/>
        <w:ind w:right="218" w:firstLine="708"/>
      </w:pPr>
      <w: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176230" w:rsidRDefault="00391F83">
      <w:pPr>
        <w:pStyle w:val="a3"/>
        <w:ind w:right="216" w:firstLine="708"/>
      </w:pPr>
      <w:r>
        <w:t>развитие трудолюбия, способности к преодолению трудностей, целеустремленности и настойчивости в достижении результата.</w:t>
      </w:r>
    </w:p>
    <w:p w:rsidR="00176230" w:rsidRDefault="00391F83">
      <w:pPr>
        <w:pStyle w:val="2"/>
        <w:spacing w:before="5"/>
      </w:pPr>
      <w:r>
        <w:t>В области формирования социальной культуры:</w:t>
      </w:r>
    </w:p>
    <w:p w:rsidR="00176230" w:rsidRDefault="00391F83">
      <w:pPr>
        <w:pStyle w:val="a3"/>
        <w:ind w:right="216" w:firstLine="708"/>
      </w:pPr>
      <w:r>
        <w:t>формирование основ российской культурной и гражданской идентичности (самобытности);</w:t>
      </w:r>
    </w:p>
    <w:p w:rsidR="00176230" w:rsidRDefault="00391F83">
      <w:pPr>
        <w:pStyle w:val="a3"/>
        <w:ind w:right="215" w:firstLine="708"/>
      </w:pPr>
      <w:r>
        <w:t>пробуждение веры в Россию, в свой народ, чувства личной ответственности за Отечество;</w:t>
      </w:r>
    </w:p>
    <w:p w:rsidR="00176230" w:rsidRDefault="00391F83">
      <w:pPr>
        <w:pStyle w:val="a3"/>
        <w:ind w:left="1168" w:right="1091"/>
        <w:jc w:val="left"/>
      </w:pPr>
      <w:r>
        <w:t>воспитание ценностного отношения к своему национальному языку и культуре; формирование патриотизма и гражданской солидарности;</w:t>
      </w:r>
    </w:p>
    <w:p w:rsidR="00176230" w:rsidRDefault="00391F83">
      <w:pPr>
        <w:pStyle w:val="a3"/>
        <w:ind w:right="219" w:firstLine="708"/>
      </w:pPr>
      <w: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176230" w:rsidRDefault="00391F83">
      <w:pPr>
        <w:pStyle w:val="a3"/>
        <w:ind w:right="217" w:firstLine="708"/>
      </w:pPr>
      <w:r>
        <w:t>развитие доброжелательности и эмоциональной отзывчивости, человеколюбия (гуманности) понимания других людей и сопереживания им;</w:t>
      </w:r>
    </w:p>
    <w:p w:rsidR="00176230" w:rsidRDefault="00391F83">
      <w:pPr>
        <w:pStyle w:val="a3"/>
        <w:ind w:right="220" w:firstLine="708"/>
      </w:pPr>
      <w:r>
        <w:rPr>
          <w:spacing w:val="-5"/>
        </w:rPr>
        <w:t xml:space="preserve">становление </w:t>
      </w:r>
      <w:r>
        <w:rPr>
          <w:spacing w:val="-4"/>
        </w:rPr>
        <w:t>гражданских</w:t>
      </w:r>
      <w:r>
        <w:rPr>
          <w:spacing w:val="52"/>
        </w:rPr>
        <w:t xml:space="preserve"> </w:t>
      </w:r>
      <w:r>
        <w:rPr>
          <w:spacing w:val="-4"/>
        </w:rPr>
        <w:t>качеств</w:t>
      </w:r>
      <w:r>
        <w:rPr>
          <w:spacing w:val="52"/>
        </w:rPr>
        <w:t xml:space="preserve"> </w:t>
      </w:r>
      <w:r>
        <w:rPr>
          <w:spacing w:val="-5"/>
        </w:rPr>
        <w:t xml:space="preserve">личности </w:t>
      </w:r>
      <w:r>
        <w:t xml:space="preserve">на </w:t>
      </w:r>
      <w:r>
        <w:rPr>
          <w:spacing w:val="-4"/>
        </w:rPr>
        <w:t>основе</w:t>
      </w:r>
      <w:r>
        <w:rPr>
          <w:spacing w:val="52"/>
        </w:rPr>
        <w:t xml:space="preserve"> </w:t>
      </w:r>
      <w:r>
        <w:rPr>
          <w:spacing w:val="-5"/>
        </w:rPr>
        <w:t xml:space="preserve">демократических </w:t>
      </w:r>
      <w:r>
        <w:rPr>
          <w:spacing w:val="-4"/>
        </w:rPr>
        <w:t xml:space="preserve">ценностных </w:t>
      </w:r>
      <w:r>
        <w:t>ориентаций;</w:t>
      </w:r>
    </w:p>
    <w:p w:rsidR="00176230" w:rsidRDefault="00391F83">
      <w:pPr>
        <w:pStyle w:val="a3"/>
        <w:ind w:right="213" w:firstLine="708"/>
      </w:pPr>
      <w: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176230" w:rsidRDefault="00391F83">
      <w:pPr>
        <w:pStyle w:val="a3"/>
        <w:ind w:right="215" w:firstLine="708"/>
      </w:pPr>
      <w: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176230" w:rsidRDefault="00391F83">
      <w:pPr>
        <w:pStyle w:val="2"/>
      </w:pPr>
      <w:r>
        <w:t>В области формирования семейной культуры:</w:t>
      </w:r>
    </w:p>
    <w:p w:rsidR="00176230" w:rsidRDefault="00391F83">
      <w:pPr>
        <w:pStyle w:val="a3"/>
        <w:spacing w:line="274" w:lineRule="exact"/>
        <w:ind w:left="1168"/>
        <w:jc w:val="left"/>
      </w:pPr>
      <w:r>
        <w:t>формирование отношения к семье как основе российского общества;</w:t>
      </w:r>
    </w:p>
    <w:p w:rsidR="00176230" w:rsidRDefault="00391F83">
      <w:pPr>
        <w:pStyle w:val="a3"/>
        <w:ind w:right="219" w:firstLine="708"/>
      </w:pPr>
      <w:r>
        <w:t>формирование у обучающегося уважительного отношения к родителям, осознанного, заботливого отношения к старшим и младшим;</w:t>
      </w:r>
    </w:p>
    <w:p w:rsidR="00176230" w:rsidRDefault="00391F83">
      <w:pPr>
        <w:pStyle w:val="a3"/>
        <w:ind w:right="218" w:firstLine="708"/>
      </w:pPr>
      <w:r>
        <w:t>формирование представления о традиционных семейных ценностях народов России, семейных ролях и уважения к ним;</w:t>
      </w:r>
    </w:p>
    <w:p w:rsidR="00176230" w:rsidRDefault="00391F83">
      <w:pPr>
        <w:pStyle w:val="a3"/>
        <w:ind w:right="216" w:firstLine="708"/>
      </w:pPr>
      <w:r>
        <w:t>знакомство обучающегося с культурноисторическими и этническими традициями российской семьи.</w:t>
      </w:r>
    </w:p>
    <w:p w:rsidR="00176230" w:rsidRDefault="00391F83">
      <w:pPr>
        <w:pStyle w:val="a3"/>
        <w:ind w:right="215" w:firstLine="708"/>
      </w:pPr>
      <w:r>
        <w:t>Образовательная организация может конкретизировать общие задачи духовно- нравственного развития, воспитания и социализации</w:t>
      </w:r>
      <w:r w:rsidR="00194D19">
        <w:t xml:space="preserve"> </w:t>
      </w:r>
      <w:r>
        <w:t>обучающихся с учетом национальных и региональных, местных условий и особенностей организации образовательной деятельности, потребностей обучающихся и их родителей (законных представителей).</w:t>
      </w:r>
    </w:p>
    <w:p w:rsidR="00176230" w:rsidRDefault="00176230">
      <w:pPr>
        <w:pStyle w:val="a3"/>
        <w:spacing w:before="5"/>
        <w:ind w:left="0"/>
        <w:jc w:val="left"/>
      </w:pPr>
    </w:p>
    <w:p w:rsidR="00176230" w:rsidRDefault="00391F83">
      <w:pPr>
        <w:pStyle w:val="2"/>
        <w:numPr>
          <w:ilvl w:val="2"/>
          <w:numId w:val="84"/>
        </w:numPr>
        <w:tabs>
          <w:tab w:val="left" w:pos="3156"/>
        </w:tabs>
        <w:spacing w:line="240" w:lineRule="auto"/>
        <w:ind w:left="3156" w:hanging="600"/>
        <w:jc w:val="left"/>
      </w:pPr>
      <w:r>
        <w:t>Основные направления и ценностные</w:t>
      </w:r>
      <w:r>
        <w:rPr>
          <w:spacing w:val="-8"/>
        </w:rPr>
        <w:t xml:space="preserve"> </w:t>
      </w:r>
      <w:r>
        <w:t>основы</w:t>
      </w:r>
    </w:p>
    <w:p w:rsidR="00176230" w:rsidRDefault="00391F83">
      <w:pPr>
        <w:spacing w:line="274" w:lineRule="exact"/>
        <w:ind w:left="1197"/>
        <w:rPr>
          <w:b/>
          <w:sz w:val="24"/>
        </w:rPr>
      </w:pPr>
      <w:r>
        <w:rPr>
          <w:b/>
          <w:sz w:val="24"/>
        </w:rPr>
        <w:t>духовно нравственного развития, воспитания и социализации обучающихся</w:t>
      </w:r>
    </w:p>
    <w:p w:rsidR="00176230" w:rsidRDefault="00391F83">
      <w:pPr>
        <w:pStyle w:val="a3"/>
        <w:ind w:right="217" w:firstLine="708"/>
      </w:pPr>
      <w:r>
        <w:t>Общие задачи духовно 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 нравственного разви</w:t>
      </w:r>
      <w:r w:rsidR="00194D19">
        <w:t xml:space="preserve">тия личности гражданина России. </w:t>
      </w:r>
      <w:r>
        <w:t>Каждое из</w:t>
      </w:r>
    </w:p>
    <w:p w:rsidR="00176230" w:rsidRDefault="00176230">
      <w:pPr>
        <w:sectPr w:rsidR="00176230">
          <w:pgSz w:w="11920" w:h="16850"/>
          <w:pgMar w:top="1040" w:right="400" w:bottom="1280" w:left="1020" w:header="0" w:footer="978" w:gutter="0"/>
          <w:cols w:space="720"/>
        </w:sectPr>
      </w:pPr>
    </w:p>
    <w:p w:rsidR="00176230" w:rsidRDefault="00391F83">
      <w:pPr>
        <w:pStyle w:val="a3"/>
        <w:spacing w:before="72"/>
        <w:ind w:right="214"/>
      </w:pPr>
      <w:r>
        <w:lastRenderedPageBreak/>
        <w:t>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176230" w:rsidRDefault="00391F83">
      <w:pPr>
        <w:pStyle w:val="a3"/>
        <w:ind w:right="217"/>
      </w:pPr>
      <w:r>
        <w:t>Организация духовно-нравственного развития, воспитания и социализации обучающихся осуществляется по следующим направлениям:</w:t>
      </w:r>
    </w:p>
    <w:p w:rsidR="00176230" w:rsidRDefault="00391F83">
      <w:pPr>
        <w:pStyle w:val="2"/>
        <w:numPr>
          <w:ilvl w:val="0"/>
          <w:numId w:val="83"/>
        </w:numPr>
        <w:tabs>
          <w:tab w:val="left" w:pos="1169"/>
        </w:tabs>
        <w:spacing w:before="5"/>
        <w:jc w:val="both"/>
      </w:pPr>
      <w:r>
        <w:t>Гражданско-патриотическое</w:t>
      </w:r>
      <w:r>
        <w:rPr>
          <w:spacing w:val="-2"/>
        </w:rPr>
        <w:t xml:space="preserve"> </w:t>
      </w:r>
      <w:r>
        <w:t>воспитание</w:t>
      </w:r>
    </w:p>
    <w:p w:rsidR="00176230" w:rsidRDefault="00391F83">
      <w:pPr>
        <w:pStyle w:val="a3"/>
        <w:ind w:right="218"/>
      </w:pPr>
      <w:r>
        <w:t>Ценности: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p>
    <w:p w:rsidR="00176230" w:rsidRDefault="00391F83">
      <w:pPr>
        <w:pStyle w:val="2"/>
        <w:numPr>
          <w:ilvl w:val="0"/>
          <w:numId w:val="83"/>
        </w:numPr>
        <w:tabs>
          <w:tab w:val="left" w:pos="1169"/>
        </w:tabs>
        <w:spacing w:before="2"/>
        <w:jc w:val="both"/>
      </w:pPr>
      <w:r>
        <w:t>Нравственное и духовное</w:t>
      </w:r>
      <w:r>
        <w:rPr>
          <w:spacing w:val="-5"/>
        </w:rPr>
        <w:t xml:space="preserve"> </w:t>
      </w:r>
      <w:r>
        <w:t>воспитание</w:t>
      </w:r>
    </w:p>
    <w:p w:rsidR="00176230" w:rsidRDefault="00391F83">
      <w:pPr>
        <w:pStyle w:val="a3"/>
        <w:ind w:right="214"/>
      </w:pPr>
      <w:r>
        <w:t>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w:t>
      </w:r>
      <w:r>
        <w:rPr>
          <w:spacing w:val="-2"/>
        </w:rPr>
        <w:t xml:space="preserve"> </w:t>
      </w:r>
      <w:r>
        <w:t>этика.</w:t>
      </w:r>
    </w:p>
    <w:p w:rsidR="00176230" w:rsidRDefault="00391F83">
      <w:pPr>
        <w:pStyle w:val="2"/>
        <w:numPr>
          <w:ilvl w:val="0"/>
          <w:numId w:val="83"/>
        </w:numPr>
        <w:tabs>
          <w:tab w:val="left" w:pos="1169"/>
        </w:tabs>
        <w:spacing w:before="3"/>
        <w:jc w:val="both"/>
      </w:pPr>
      <w:r>
        <w:t>Воспитание положительного отношения к труду и</w:t>
      </w:r>
      <w:r>
        <w:rPr>
          <w:spacing w:val="-6"/>
        </w:rPr>
        <w:t xml:space="preserve"> </w:t>
      </w:r>
      <w:r>
        <w:t>творчеству</w:t>
      </w:r>
    </w:p>
    <w:p w:rsidR="00176230" w:rsidRDefault="00391F83">
      <w:pPr>
        <w:pStyle w:val="a3"/>
        <w:ind w:right="217"/>
      </w:pPr>
      <w:r>
        <w:t>Ценности: 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176230" w:rsidRDefault="00391F83">
      <w:pPr>
        <w:pStyle w:val="2"/>
        <w:numPr>
          <w:ilvl w:val="0"/>
          <w:numId w:val="83"/>
        </w:numPr>
        <w:tabs>
          <w:tab w:val="left" w:pos="1169"/>
        </w:tabs>
        <w:jc w:val="both"/>
      </w:pPr>
      <w:r>
        <w:t>Интеллектуальное</w:t>
      </w:r>
      <w:r>
        <w:rPr>
          <w:spacing w:val="-2"/>
        </w:rPr>
        <w:t xml:space="preserve"> </w:t>
      </w:r>
      <w:r>
        <w:t>воспитание</w:t>
      </w:r>
    </w:p>
    <w:p w:rsidR="00176230" w:rsidRDefault="00391F83">
      <w:pPr>
        <w:pStyle w:val="a3"/>
        <w:ind w:right="218"/>
      </w:pPr>
      <w:r>
        <w:t>Ценности: образование, истина, интеллект, наука, интеллектуальная деятельность, интеллектуальное развитие личности, знание, общество знаний.</w:t>
      </w:r>
    </w:p>
    <w:p w:rsidR="00176230" w:rsidRDefault="00391F83">
      <w:pPr>
        <w:pStyle w:val="2"/>
        <w:numPr>
          <w:ilvl w:val="0"/>
          <w:numId w:val="83"/>
        </w:numPr>
        <w:tabs>
          <w:tab w:val="left" w:pos="1169"/>
        </w:tabs>
        <w:spacing w:before="2"/>
        <w:jc w:val="both"/>
      </w:pPr>
      <w:r>
        <w:t>Здоровьесберегающее воспитание</w:t>
      </w:r>
    </w:p>
    <w:p w:rsidR="00176230" w:rsidRDefault="00391F83">
      <w:pPr>
        <w:pStyle w:val="a3"/>
        <w:ind w:right="214"/>
      </w:pPr>
      <w:r>
        <w:t>Ценности: здоровье физическое, духовное и нравственное, здоровый образ жизни, здоровьесберегающие технологии, физическая культура и спорт</w:t>
      </w:r>
    </w:p>
    <w:p w:rsidR="00176230" w:rsidRDefault="00391F83">
      <w:pPr>
        <w:pStyle w:val="2"/>
        <w:numPr>
          <w:ilvl w:val="0"/>
          <w:numId w:val="83"/>
        </w:numPr>
        <w:tabs>
          <w:tab w:val="left" w:pos="1169"/>
        </w:tabs>
        <w:spacing w:before="3"/>
        <w:jc w:val="both"/>
      </w:pPr>
      <w:r>
        <w:t>Социокультурное и медиакультурное</w:t>
      </w:r>
      <w:r>
        <w:rPr>
          <w:spacing w:val="-3"/>
        </w:rPr>
        <w:t xml:space="preserve"> </w:t>
      </w:r>
      <w:r>
        <w:t>воспитание</w:t>
      </w:r>
    </w:p>
    <w:p w:rsidR="00176230" w:rsidRDefault="00391F83">
      <w:pPr>
        <w:pStyle w:val="a3"/>
        <w:ind w:right="215"/>
      </w:pPr>
      <w: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p>
    <w:p w:rsidR="00176230" w:rsidRDefault="00391F83">
      <w:pPr>
        <w:pStyle w:val="2"/>
        <w:numPr>
          <w:ilvl w:val="0"/>
          <w:numId w:val="83"/>
        </w:numPr>
        <w:tabs>
          <w:tab w:val="left" w:pos="1169"/>
        </w:tabs>
        <w:spacing w:before="2"/>
        <w:jc w:val="both"/>
      </w:pPr>
      <w:r>
        <w:t>Культуротворческое и эстетическое</w:t>
      </w:r>
      <w:r>
        <w:rPr>
          <w:spacing w:val="-3"/>
        </w:rPr>
        <w:t xml:space="preserve"> </w:t>
      </w:r>
      <w:r>
        <w:t>воспитание</w:t>
      </w:r>
    </w:p>
    <w:p w:rsidR="00176230" w:rsidRDefault="00391F83">
      <w:pPr>
        <w:pStyle w:val="a3"/>
        <w:ind w:right="215"/>
      </w:pPr>
      <w:r>
        <w:t>Ценности: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176230" w:rsidRDefault="00391F83">
      <w:pPr>
        <w:pStyle w:val="2"/>
        <w:numPr>
          <w:ilvl w:val="0"/>
          <w:numId w:val="83"/>
        </w:numPr>
        <w:tabs>
          <w:tab w:val="left" w:pos="1169"/>
        </w:tabs>
        <w:spacing w:before="3"/>
        <w:jc w:val="both"/>
      </w:pPr>
      <w:r>
        <w:t>Правовое воспитание и культура</w:t>
      </w:r>
      <w:r>
        <w:rPr>
          <w:spacing w:val="-6"/>
        </w:rPr>
        <w:t xml:space="preserve"> </w:t>
      </w:r>
      <w:r>
        <w:t>безопасности</w:t>
      </w:r>
    </w:p>
    <w:p w:rsidR="00176230" w:rsidRDefault="00391F83">
      <w:pPr>
        <w:pStyle w:val="a3"/>
        <w:ind w:right="217"/>
      </w:pPr>
      <w: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176230" w:rsidRDefault="00391F83">
      <w:pPr>
        <w:pStyle w:val="2"/>
        <w:numPr>
          <w:ilvl w:val="0"/>
          <w:numId w:val="83"/>
        </w:numPr>
        <w:tabs>
          <w:tab w:val="left" w:pos="1169"/>
        </w:tabs>
        <w:spacing w:before="2"/>
        <w:jc w:val="both"/>
      </w:pPr>
      <w:r>
        <w:t>Воспитание семейных</w:t>
      </w:r>
      <w:r>
        <w:rPr>
          <w:spacing w:val="-2"/>
        </w:rPr>
        <w:t xml:space="preserve"> </w:t>
      </w:r>
      <w:r>
        <w:t>ценностей</w:t>
      </w:r>
    </w:p>
    <w:p w:rsidR="00176230" w:rsidRDefault="00391F83">
      <w:pPr>
        <w:pStyle w:val="a3"/>
        <w:ind w:right="219"/>
      </w:pPr>
      <w:r>
        <w:t>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p w:rsidR="00176230" w:rsidRDefault="00391F83">
      <w:pPr>
        <w:pStyle w:val="2"/>
        <w:numPr>
          <w:ilvl w:val="0"/>
          <w:numId w:val="83"/>
        </w:numPr>
        <w:tabs>
          <w:tab w:val="left" w:pos="762"/>
        </w:tabs>
        <w:spacing w:before="2"/>
        <w:ind w:left="761" w:hanging="301"/>
        <w:jc w:val="both"/>
      </w:pPr>
      <w:r>
        <w:t>Формирование коммуникативной</w:t>
      </w:r>
      <w:r>
        <w:rPr>
          <w:spacing w:val="-2"/>
        </w:rPr>
        <w:t xml:space="preserve"> </w:t>
      </w:r>
      <w:r>
        <w:t>культуры</w:t>
      </w:r>
    </w:p>
    <w:p w:rsidR="00176230" w:rsidRDefault="00391F83">
      <w:pPr>
        <w:pStyle w:val="a3"/>
        <w:ind w:right="220"/>
      </w:pPr>
      <w: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176230" w:rsidRDefault="00391F83">
      <w:pPr>
        <w:pStyle w:val="2"/>
        <w:numPr>
          <w:ilvl w:val="0"/>
          <w:numId w:val="83"/>
        </w:numPr>
        <w:tabs>
          <w:tab w:val="left" w:pos="762"/>
        </w:tabs>
        <w:spacing w:before="3"/>
        <w:ind w:left="761" w:hanging="301"/>
        <w:jc w:val="both"/>
      </w:pPr>
      <w:r>
        <w:t>Экологическое</w:t>
      </w:r>
      <w:r>
        <w:rPr>
          <w:spacing w:val="-2"/>
        </w:rPr>
        <w:t xml:space="preserve"> </w:t>
      </w:r>
      <w:r>
        <w:t>воспитание</w:t>
      </w:r>
    </w:p>
    <w:p w:rsidR="00176230" w:rsidRDefault="00391F83">
      <w:pPr>
        <w:pStyle w:val="a3"/>
        <w:ind w:right="217"/>
      </w:pPr>
      <w:r>
        <w:t>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p w:rsidR="00176230" w:rsidRDefault="00391F83">
      <w:pPr>
        <w:pStyle w:val="a3"/>
        <w:ind w:right="216"/>
      </w:pPr>
      <w:r>
        <w:t>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w:t>
      </w:r>
    </w:p>
    <w:p w:rsidR="00176230" w:rsidRDefault="00176230">
      <w:pPr>
        <w:sectPr w:rsidR="00176230">
          <w:pgSz w:w="11920" w:h="16850"/>
          <w:pgMar w:top="1040" w:right="400" w:bottom="1300" w:left="1020" w:header="0" w:footer="978" w:gutter="0"/>
          <w:cols w:space="720"/>
        </w:sectPr>
      </w:pPr>
    </w:p>
    <w:p w:rsidR="00176230" w:rsidRDefault="00391F83">
      <w:pPr>
        <w:pStyle w:val="a3"/>
        <w:spacing w:before="72"/>
        <w:jc w:val="left"/>
      </w:pPr>
      <w:r>
        <w:lastRenderedPageBreak/>
        <w:t>определения собственного отношения к ней, формирования опыта созидательной реализации этих ценностей на практике.</w:t>
      </w:r>
    </w:p>
    <w:p w:rsidR="00176230" w:rsidRDefault="00176230">
      <w:pPr>
        <w:pStyle w:val="a3"/>
        <w:spacing w:before="4"/>
        <w:ind w:left="0"/>
        <w:jc w:val="left"/>
      </w:pPr>
    </w:p>
    <w:p w:rsidR="00176230" w:rsidRDefault="00391F83">
      <w:pPr>
        <w:pStyle w:val="2"/>
        <w:numPr>
          <w:ilvl w:val="2"/>
          <w:numId w:val="84"/>
        </w:numPr>
        <w:tabs>
          <w:tab w:val="left" w:pos="1812"/>
        </w:tabs>
        <w:spacing w:before="1" w:line="240" w:lineRule="auto"/>
        <w:ind w:left="3823" w:right="969" w:hanging="2611"/>
        <w:jc w:val="left"/>
      </w:pPr>
      <w:r>
        <w:t>Основное содержание духовно -нравственного развития, воспитания и социализации</w:t>
      </w:r>
      <w:r>
        <w:rPr>
          <w:spacing w:val="-1"/>
        </w:rPr>
        <w:t xml:space="preserve"> </w:t>
      </w:r>
      <w:r>
        <w:t>обучающихся</w:t>
      </w:r>
    </w:p>
    <w:p w:rsidR="00176230" w:rsidRDefault="00391F83">
      <w:pPr>
        <w:spacing w:line="274" w:lineRule="exact"/>
        <w:ind w:left="1168"/>
        <w:rPr>
          <w:b/>
          <w:sz w:val="24"/>
        </w:rPr>
      </w:pPr>
      <w:r>
        <w:rPr>
          <w:b/>
          <w:sz w:val="24"/>
        </w:rPr>
        <w:t>Гражданско-патриотическое воспитание:</w:t>
      </w:r>
    </w:p>
    <w:p w:rsidR="00176230" w:rsidRDefault="00391F83">
      <w:pPr>
        <w:pStyle w:val="a3"/>
        <w:ind w:firstLine="708"/>
        <w:jc w:val="left"/>
      </w:pPr>
      <w:r>
        <w:t>ценностные представления о любви к России, народам Российской Федерации, к своей малой родине;</w:t>
      </w:r>
    </w:p>
    <w:p w:rsidR="00176230" w:rsidRDefault="00391F83">
      <w:pPr>
        <w:pStyle w:val="a3"/>
        <w:ind w:firstLine="708"/>
        <w:jc w:val="left"/>
      </w:pPr>
      <w:r>
        <w:t>первоначальные нравственные представления о долге, чести и достоинстве в контексте отношения к Отечеству, к согражданам, к семье, школе,</w:t>
      </w:r>
      <w:r>
        <w:rPr>
          <w:spacing w:val="-3"/>
        </w:rPr>
        <w:t xml:space="preserve"> </w:t>
      </w:r>
      <w:r>
        <w:t>одноклассникам;</w:t>
      </w:r>
    </w:p>
    <w:p w:rsidR="00176230" w:rsidRDefault="00391F83">
      <w:pPr>
        <w:pStyle w:val="a3"/>
        <w:ind w:firstLine="708"/>
        <w:jc w:val="left"/>
      </w:pPr>
      <w:r>
        <w:t>элементарные представления о политическом устройстве Российского государства, его институтах, их роли в жизни общества, важнейших законах</w:t>
      </w:r>
      <w:r>
        <w:rPr>
          <w:spacing w:val="25"/>
        </w:rPr>
        <w:t xml:space="preserve"> </w:t>
      </w:r>
      <w:r>
        <w:t>государства;</w:t>
      </w:r>
    </w:p>
    <w:p w:rsidR="00176230" w:rsidRDefault="00391F83">
      <w:pPr>
        <w:pStyle w:val="a3"/>
        <w:ind w:right="655" w:firstLine="708"/>
        <w:jc w:val="left"/>
      </w:pPr>
      <w:r>
        <w:t>представления о символах государства – Флаге, Гербе России, о флаге и  гербе  субъекта Российской Федерации, в котором находится образовательная</w:t>
      </w:r>
      <w:r>
        <w:rPr>
          <w:spacing w:val="19"/>
        </w:rPr>
        <w:t xml:space="preserve"> </w:t>
      </w:r>
      <w:r>
        <w:t>организация;</w:t>
      </w:r>
    </w:p>
    <w:p w:rsidR="00176230" w:rsidRDefault="00391F83">
      <w:pPr>
        <w:pStyle w:val="a3"/>
        <w:ind w:right="213" w:firstLine="708"/>
      </w:pPr>
      <w:r>
        <w:t>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образовательная организация;</w:t>
      </w:r>
    </w:p>
    <w:p w:rsidR="00176230" w:rsidRDefault="00391F83">
      <w:pPr>
        <w:pStyle w:val="a3"/>
        <w:tabs>
          <w:tab w:val="left" w:pos="2882"/>
          <w:tab w:val="left" w:pos="4293"/>
          <w:tab w:val="left" w:pos="4694"/>
          <w:tab w:val="left" w:pos="5939"/>
          <w:tab w:val="left" w:pos="6823"/>
          <w:tab w:val="left" w:pos="7447"/>
          <w:tab w:val="left" w:pos="9664"/>
        </w:tabs>
        <w:spacing w:line="237" w:lineRule="auto"/>
        <w:ind w:right="214" w:firstLine="708"/>
        <w:jc w:val="left"/>
      </w:pPr>
      <w:r>
        <w:t>уважительное</w:t>
      </w:r>
      <w:r>
        <w:tab/>
        <w:t>отношение</w:t>
      </w:r>
      <w:r>
        <w:tab/>
        <w:t>к</w:t>
      </w:r>
      <w:r>
        <w:tab/>
        <w:t>русскому</w:t>
      </w:r>
      <w:r>
        <w:tab/>
        <w:t>языку</w:t>
      </w:r>
      <w:r>
        <w:tab/>
        <w:t>как</w:t>
      </w:r>
      <w:r>
        <w:tab/>
        <w:t>государственному,</w:t>
      </w:r>
      <w:r>
        <w:tab/>
      </w:r>
      <w:r>
        <w:rPr>
          <w:spacing w:val="-3"/>
        </w:rPr>
        <w:t xml:space="preserve">языку </w:t>
      </w:r>
      <w:r>
        <w:t>межнационального</w:t>
      </w:r>
      <w:r>
        <w:rPr>
          <w:spacing w:val="-1"/>
        </w:rPr>
        <w:t xml:space="preserve"> </w:t>
      </w:r>
      <w:r>
        <w:t>общения;</w:t>
      </w:r>
    </w:p>
    <w:p w:rsidR="00176230" w:rsidRDefault="00391F83">
      <w:pPr>
        <w:pStyle w:val="a3"/>
        <w:spacing w:before="1"/>
        <w:ind w:left="1168"/>
        <w:jc w:val="left"/>
      </w:pPr>
      <w:r>
        <w:t>ценностное отношение к своему национальному языку и культуре;</w:t>
      </w:r>
    </w:p>
    <w:p w:rsidR="00176230" w:rsidRDefault="00391F83">
      <w:pPr>
        <w:pStyle w:val="a3"/>
        <w:ind w:firstLine="708"/>
        <w:jc w:val="left"/>
      </w:pPr>
      <w:r>
        <w:t>первоначальные представления о народах России, об их общей исторической судьбе, о единстве народов нашей страны;</w:t>
      </w:r>
    </w:p>
    <w:p w:rsidR="00176230" w:rsidRDefault="00391F83">
      <w:pPr>
        <w:pStyle w:val="a3"/>
        <w:ind w:right="655" w:firstLine="708"/>
        <w:jc w:val="left"/>
      </w:pPr>
      <w:r>
        <w:t>первоначальные представления о национальных героях и важнейших событиях  истории России и ее</w:t>
      </w:r>
      <w:r>
        <w:rPr>
          <w:spacing w:val="-2"/>
        </w:rPr>
        <w:t xml:space="preserve"> </w:t>
      </w:r>
      <w:r>
        <w:t>народов;</w:t>
      </w:r>
    </w:p>
    <w:p w:rsidR="00176230" w:rsidRDefault="00391F83">
      <w:pPr>
        <w:pStyle w:val="a3"/>
        <w:ind w:right="655" w:firstLine="708"/>
        <w:jc w:val="left"/>
      </w:pPr>
      <w:r>
        <w:t>уважительное отношение к воинскому прошлому и настоящему нашей страны, уважение к защитникам</w:t>
      </w:r>
      <w:r>
        <w:rPr>
          <w:spacing w:val="-3"/>
        </w:rPr>
        <w:t xml:space="preserve"> </w:t>
      </w:r>
      <w:r>
        <w:t>Родины.</w:t>
      </w:r>
    </w:p>
    <w:p w:rsidR="00176230" w:rsidRDefault="00391F83">
      <w:pPr>
        <w:pStyle w:val="2"/>
        <w:spacing w:before="5"/>
      </w:pPr>
      <w:r>
        <w:t>Нравственное и духовное воспитание:</w:t>
      </w:r>
    </w:p>
    <w:p w:rsidR="00176230" w:rsidRDefault="00391F83">
      <w:pPr>
        <w:pStyle w:val="a3"/>
        <w:ind w:right="217" w:firstLine="708"/>
      </w:pPr>
      <w: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176230" w:rsidRDefault="00391F83">
      <w:pPr>
        <w:pStyle w:val="a3"/>
        <w:ind w:right="216" w:firstLine="708"/>
      </w:pPr>
      <w: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176230" w:rsidRDefault="00391F83">
      <w:pPr>
        <w:pStyle w:val="a3"/>
        <w:ind w:left="1168"/>
        <w:jc w:val="left"/>
      </w:pPr>
      <w:r>
        <w:t>первоначальные представления о духовных ценностях народов России;</w:t>
      </w:r>
    </w:p>
    <w:p w:rsidR="00176230" w:rsidRDefault="00391F83">
      <w:pPr>
        <w:pStyle w:val="a3"/>
        <w:ind w:right="655" w:firstLine="708"/>
        <w:jc w:val="left"/>
      </w:pPr>
      <w:r>
        <w:t>уважительное отношение к традициям, культуре и языку своего народа и других народов России;</w:t>
      </w:r>
    </w:p>
    <w:p w:rsidR="00176230" w:rsidRDefault="00391F83">
      <w:pPr>
        <w:pStyle w:val="a3"/>
        <w:ind w:right="218" w:firstLine="708"/>
        <w:jc w:val="left"/>
      </w:pPr>
      <w:r>
        <w:t>знание и выполнение правил поведения в образовательной организации, дома, на улице, в населенном пункте, в общественных местах, на природе;</w:t>
      </w:r>
    </w:p>
    <w:p w:rsidR="00176230" w:rsidRDefault="00391F83">
      <w:pPr>
        <w:pStyle w:val="a3"/>
        <w:ind w:firstLine="708"/>
        <w:jc w:val="left"/>
      </w:pPr>
      <w:r>
        <w:t>уважительное отношение к старшим, доброжелательное отношение к сверстникам и младшим;</w:t>
      </w:r>
    </w:p>
    <w:p w:rsidR="00176230" w:rsidRDefault="00391F83">
      <w:pPr>
        <w:pStyle w:val="a3"/>
        <w:tabs>
          <w:tab w:val="left" w:pos="2882"/>
          <w:tab w:val="left" w:pos="4315"/>
          <w:tab w:val="left" w:pos="6503"/>
          <w:tab w:val="left" w:pos="6940"/>
          <w:tab w:val="left" w:pos="8478"/>
          <w:tab w:val="left" w:pos="10038"/>
        </w:tabs>
        <w:ind w:right="213" w:firstLine="708"/>
        <w:jc w:val="left"/>
      </w:pPr>
      <w:r>
        <w:t>установление</w:t>
      </w:r>
      <w:r>
        <w:tab/>
        <w:t>дружеских</w:t>
      </w:r>
      <w:r>
        <w:tab/>
        <w:t>взаимоотношений</w:t>
      </w:r>
      <w:r>
        <w:tab/>
        <w:t>в</w:t>
      </w:r>
      <w:r>
        <w:tab/>
        <w:t>коллективе,</w:t>
      </w:r>
      <w:r>
        <w:tab/>
        <w:t>основанных</w:t>
      </w:r>
      <w:r>
        <w:tab/>
      </w:r>
      <w:r>
        <w:rPr>
          <w:spacing w:val="-8"/>
        </w:rPr>
        <w:t xml:space="preserve">на </w:t>
      </w:r>
      <w:r>
        <w:t>взаимопомощи и взаимной</w:t>
      </w:r>
      <w:r>
        <w:rPr>
          <w:spacing w:val="2"/>
        </w:rPr>
        <w:t xml:space="preserve"> </w:t>
      </w:r>
      <w:r>
        <w:t>поддержке;</w:t>
      </w:r>
    </w:p>
    <w:p w:rsidR="00176230" w:rsidRDefault="00391F83">
      <w:pPr>
        <w:pStyle w:val="a3"/>
        <w:ind w:left="1168"/>
        <w:jc w:val="left"/>
      </w:pPr>
      <w:r>
        <w:t>бережное, гуманное отношение ко всему живому;</w:t>
      </w:r>
    </w:p>
    <w:p w:rsidR="00176230" w:rsidRDefault="00391F83">
      <w:pPr>
        <w:pStyle w:val="a3"/>
        <w:ind w:firstLine="708"/>
        <w:jc w:val="left"/>
      </w:pPr>
      <w:r>
        <w:t>стремление избегать плохих поступков, не капризничать, не быть упрямым; умение признаться в плохом поступке и проанализировать его;</w:t>
      </w:r>
    </w:p>
    <w:p w:rsidR="00176230" w:rsidRDefault="00391F83">
      <w:pPr>
        <w:pStyle w:val="a3"/>
        <w:ind w:right="121" w:firstLine="708"/>
        <w:jc w:val="left"/>
      </w:pPr>
      <w: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176230" w:rsidRDefault="00391F83">
      <w:pPr>
        <w:pStyle w:val="2"/>
        <w:spacing w:before="2"/>
      </w:pPr>
      <w:r>
        <w:t>Воспитание положительного отношения к труду и творчеству:</w:t>
      </w:r>
    </w:p>
    <w:p w:rsidR="00176230" w:rsidRDefault="00391F83">
      <w:pPr>
        <w:pStyle w:val="a3"/>
        <w:tabs>
          <w:tab w:val="left" w:pos="3057"/>
          <w:tab w:val="left" w:pos="4773"/>
          <w:tab w:val="left" w:pos="5107"/>
          <w:tab w:val="left" w:pos="6758"/>
          <w:tab w:val="left" w:pos="7790"/>
          <w:tab w:val="left" w:pos="8688"/>
          <w:tab w:val="left" w:pos="9782"/>
        </w:tabs>
        <w:ind w:right="217" w:firstLine="708"/>
        <w:jc w:val="left"/>
      </w:pPr>
      <w:r>
        <w:t>первоначальные</w:t>
      </w:r>
      <w:r>
        <w:tab/>
        <w:t>представления</w:t>
      </w:r>
      <w:r>
        <w:tab/>
        <w:t>о</w:t>
      </w:r>
      <w:r>
        <w:tab/>
        <w:t>нравственных</w:t>
      </w:r>
      <w:r>
        <w:tab/>
        <w:t>основах</w:t>
      </w:r>
      <w:r>
        <w:tab/>
        <w:t>учебы,</w:t>
      </w:r>
      <w:r>
        <w:tab/>
        <w:t>ведущей</w:t>
      </w:r>
      <w:r>
        <w:tab/>
      </w:r>
      <w:r>
        <w:rPr>
          <w:spacing w:val="-4"/>
        </w:rPr>
        <w:t xml:space="preserve">роли </w:t>
      </w:r>
      <w:r>
        <w:t>образования, труда и значении творчества в жизни человека и</w:t>
      </w:r>
      <w:r>
        <w:rPr>
          <w:spacing w:val="-3"/>
        </w:rPr>
        <w:t xml:space="preserve"> </w:t>
      </w:r>
      <w:r>
        <w:t>общества;</w:t>
      </w:r>
    </w:p>
    <w:p w:rsidR="00176230" w:rsidRDefault="00391F83">
      <w:pPr>
        <w:pStyle w:val="a3"/>
        <w:ind w:left="1168"/>
        <w:jc w:val="left"/>
      </w:pPr>
      <w:r>
        <w:t>уважение к труду и творчеству старших и сверстников;</w:t>
      </w:r>
    </w:p>
    <w:p w:rsidR="00176230" w:rsidRDefault="00176230">
      <w:pPr>
        <w:sectPr w:rsidR="00176230">
          <w:pgSz w:w="11920" w:h="16850"/>
          <w:pgMar w:top="1040" w:right="400" w:bottom="1280" w:left="1020" w:header="0" w:footer="978" w:gutter="0"/>
          <w:cols w:space="720"/>
        </w:sectPr>
      </w:pPr>
    </w:p>
    <w:p w:rsidR="00176230" w:rsidRDefault="00391F83">
      <w:pPr>
        <w:pStyle w:val="a3"/>
        <w:spacing w:before="72"/>
        <w:ind w:left="1168" w:right="2478"/>
        <w:jc w:val="left"/>
      </w:pPr>
      <w:r>
        <w:lastRenderedPageBreak/>
        <w:t>элементарные представления об основных профессиях; ценностное отношение к учебе как виду творческой деятельности; элементарные представления о современной экономике;</w:t>
      </w:r>
    </w:p>
    <w:p w:rsidR="00176230" w:rsidRDefault="00391F83">
      <w:pPr>
        <w:pStyle w:val="a3"/>
        <w:ind w:right="655" w:firstLine="708"/>
        <w:jc w:val="left"/>
      </w:pPr>
      <w:r>
        <w:t>первоначальные навыки коллективной работы, в том числе при разработке и  реализации учебных и учебнотрудовых</w:t>
      </w:r>
      <w:r>
        <w:rPr>
          <w:spacing w:val="4"/>
        </w:rPr>
        <w:t xml:space="preserve"> </w:t>
      </w:r>
      <w:r>
        <w:t>проектов;</w:t>
      </w:r>
    </w:p>
    <w:p w:rsidR="00176230" w:rsidRDefault="00391F83">
      <w:pPr>
        <w:pStyle w:val="a3"/>
        <w:ind w:firstLine="708"/>
        <w:jc w:val="left"/>
      </w:pPr>
      <w:r>
        <w:rPr>
          <w:spacing w:val="-3"/>
        </w:rPr>
        <w:t xml:space="preserve">умение проявлять дисциплинированность, </w:t>
      </w:r>
      <w:r>
        <w:t>последовательность и настойчивость в выполнении учебных и учебнотрудовых</w:t>
      </w:r>
      <w:r>
        <w:rPr>
          <w:spacing w:val="4"/>
        </w:rPr>
        <w:t xml:space="preserve"> </w:t>
      </w:r>
      <w:r>
        <w:t>заданий;</w:t>
      </w:r>
    </w:p>
    <w:p w:rsidR="00176230" w:rsidRDefault="00391F83">
      <w:pPr>
        <w:pStyle w:val="a3"/>
        <w:ind w:left="1168"/>
        <w:jc w:val="left"/>
      </w:pPr>
      <w:r>
        <w:t>умение соблюдать порядок на рабочем месте;</w:t>
      </w:r>
    </w:p>
    <w:p w:rsidR="00176230" w:rsidRDefault="00391F83">
      <w:pPr>
        <w:pStyle w:val="a3"/>
        <w:ind w:firstLine="708"/>
        <w:jc w:val="left"/>
      </w:pPr>
      <w:r>
        <w:t>бережное отношение к результатам своего труда, труда других людей, к школьному имуществу, учебникам, личным</w:t>
      </w:r>
      <w:r>
        <w:rPr>
          <w:spacing w:val="2"/>
        </w:rPr>
        <w:t xml:space="preserve"> </w:t>
      </w:r>
      <w:r>
        <w:t>вещам;</w:t>
      </w:r>
    </w:p>
    <w:p w:rsidR="00176230" w:rsidRDefault="00391F83">
      <w:pPr>
        <w:pStyle w:val="a3"/>
        <w:ind w:firstLine="708"/>
        <w:jc w:val="left"/>
      </w:pPr>
      <w:r>
        <w:t>отрицательное отношение к лени и небрежности в труде и учебе, небережливому отношению к результатам труда</w:t>
      </w:r>
      <w:r>
        <w:rPr>
          <w:spacing w:val="-2"/>
        </w:rPr>
        <w:t xml:space="preserve"> </w:t>
      </w:r>
      <w:r>
        <w:t>людей.</w:t>
      </w:r>
    </w:p>
    <w:p w:rsidR="00176230" w:rsidRDefault="00391F83">
      <w:pPr>
        <w:pStyle w:val="2"/>
        <w:spacing w:before="5"/>
      </w:pPr>
      <w:r>
        <w:t>Интеллектуальное воспитание:</w:t>
      </w:r>
    </w:p>
    <w:p w:rsidR="00176230" w:rsidRDefault="00391F83">
      <w:pPr>
        <w:pStyle w:val="a3"/>
        <w:ind w:firstLine="708"/>
        <w:jc w:val="left"/>
      </w:pPr>
      <w:r>
        <w:t>первоначальные представления о возможностях интеллектуальной деятельности, о ее значении для развития личности и общества;</w:t>
      </w:r>
    </w:p>
    <w:p w:rsidR="00176230" w:rsidRDefault="00391F83">
      <w:pPr>
        <w:pStyle w:val="a3"/>
        <w:tabs>
          <w:tab w:val="left" w:pos="2116"/>
          <w:tab w:val="left" w:pos="3834"/>
          <w:tab w:val="left" w:pos="4168"/>
          <w:tab w:val="left" w:pos="4871"/>
          <w:tab w:val="left" w:pos="5862"/>
          <w:tab w:val="left" w:pos="6673"/>
          <w:tab w:val="left" w:pos="7000"/>
          <w:tab w:val="left" w:pos="8142"/>
        </w:tabs>
        <w:ind w:right="217" w:firstLine="708"/>
        <w:jc w:val="right"/>
      </w:pPr>
      <w:r>
        <w:t>представление об образовании и самообразовании как</w:t>
      </w:r>
      <w:r>
        <w:rPr>
          <w:spacing w:val="22"/>
        </w:rPr>
        <w:t xml:space="preserve"> </w:t>
      </w:r>
      <w:r>
        <w:t>общечеловеческой</w:t>
      </w:r>
      <w:r>
        <w:rPr>
          <w:spacing w:val="5"/>
        </w:rPr>
        <w:t xml:space="preserve"> </w:t>
      </w:r>
      <w:r>
        <w:t>ценности, необходимом качестве современного человека, условии достижении личного успеха</w:t>
      </w:r>
      <w:r>
        <w:rPr>
          <w:spacing w:val="1"/>
        </w:rPr>
        <w:t xml:space="preserve"> </w:t>
      </w:r>
      <w:r>
        <w:t>в</w:t>
      </w:r>
      <w:r>
        <w:rPr>
          <w:spacing w:val="15"/>
        </w:rPr>
        <w:t xml:space="preserve"> </w:t>
      </w:r>
      <w:r>
        <w:t>жизни; элементарные</w:t>
      </w:r>
      <w:r>
        <w:tab/>
        <w:t>представления</w:t>
      </w:r>
      <w:r>
        <w:tab/>
        <w:t>о</w:t>
      </w:r>
      <w:r>
        <w:tab/>
        <w:t>роли</w:t>
      </w:r>
      <w:r>
        <w:tab/>
        <w:t>знаний,</w:t>
      </w:r>
      <w:r>
        <w:tab/>
        <w:t>науки</w:t>
      </w:r>
      <w:r>
        <w:tab/>
        <w:t>в</w:t>
      </w:r>
      <w:r>
        <w:tab/>
        <w:t>развитии</w:t>
      </w:r>
      <w:r>
        <w:tab/>
      </w:r>
      <w:r>
        <w:rPr>
          <w:spacing w:val="-1"/>
        </w:rPr>
        <w:t xml:space="preserve">современного </w:t>
      </w:r>
      <w:r>
        <w:t>производства, в жизни человека и общества, об инновациях, инновационном обществе,</w:t>
      </w:r>
      <w:r>
        <w:rPr>
          <w:spacing w:val="38"/>
        </w:rPr>
        <w:t xml:space="preserve"> </w:t>
      </w:r>
      <w:r>
        <w:t>о</w:t>
      </w:r>
    </w:p>
    <w:p w:rsidR="00176230" w:rsidRDefault="00391F83">
      <w:pPr>
        <w:pStyle w:val="a3"/>
        <w:spacing w:line="274" w:lineRule="exact"/>
        <w:jc w:val="left"/>
      </w:pPr>
      <w:r>
        <w:t>знании как производительной силе, о связи науки и производства;</w:t>
      </w:r>
    </w:p>
    <w:p w:rsidR="00176230" w:rsidRDefault="00391F83">
      <w:pPr>
        <w:pStyle w:val="a3"/>
        <w:ind w:firstLine="708"/>
        <w:jc w:val="left"/>
      </w:pPr>
      <w:r>
        <w:t>первоначальные представления о содержании, ценности и безопасности современного информационного пространства;</w:t>
      </w:r>
    </w:p>
    <w:p w:rsidR="00176230" w:rsidRDefault="00391F83">
      <w:pPr>
        <w:pStyle w:val="a3"/>
        <w:ind w:left="1168"/>
        <w:jc w:val="left"/>
      </w:pPr>
      <w:r>
        <w:t>интерес к познанию нового;</w:t>
      </w:r>
    </w:p>
    <w:p w:rsidR="00176230" w:rsidRDefault="00391F83">
      <w:pPr>
        <w:pStyle w:val="a3"/>
        <w:tabs>
          <w:tab w:val="left" w:pos="2376"/>
          <w:tab w:val="left" w:pos="4572"/>
          <w:tab w:val="left" w:pos="5436"/>
          <w:tab w:val="left" w:pos="6355"/>
          <w:tab w:val="left" w:pos="7248"/>
          <w:tab w:val="left" w:pos="9112"/>
        </w:tabs>
        <w:ind w:right="218" w:firstLine="708"/>
        <w:jc w:val="left"/>
      </w:pPr>
      <w:r>
        <w:t>уважение</w:t>
      </w:r>
      <w:r>
        <w:tab/>
        <w:t>интеллектуального</w:t>
      </w:r>
      <w:r>
        <w:tab/>
        <w:t>труда,</w:t>
      </w:r>
      <w:r>
        <w:tab/>
        <w:t>людям</w:t>
      </w:r>
      <w:r>
        <w:tab/>
        <w:t>науки,</w:t>
      </w:r>
      <w:r>
        <w:tab/>
        <w:t>представителям</w:t>
      </w:r>
      <w:r>
        <w:tab/>
      </w:r>
      <w:r>
        <w:rPr>
          <w:spacing w:val="-3"/>
        </w:rPr>
        <w:t xml:space="preserve">творческих </w:t>
      </w:r>
      <w:r>
        <w:t>профессий;</w:t>
      </w:r>
    </w:p>
    <w:p w:rsidR="00176230" w:rsidRDefault="00391F83">
      <w:pPr>
        <w:pStyle w:val="a3"/>
        <w:ind w:left="1168"/>
        <w:jc w:val="left"/>
      </w:pPr>
      <w:r>
        <w:t>элементарные навыки работы с научной информацией;</w:t>
      </w:r>
    </w:p>
    <w:p w:rsidR="00176230" w:rsidRDefault="00391F83">
      <w:pPr>
        <w:pStyle w:val="a3"/>
        <w:ind w:left="1168"/>
        <w:jc w:val="left"/>
      </w:pPr>
      <w:r>
        <w:t>первоначальный опыт организации и реализации учебно-исследовательских проектов; первоначальные представления об ответственности за использование результатов</w:t>
      </w:r>
    </w:p>
    <w:p w:rsidR="00176230" w:rsidRDefault="00391F83">
      <w:pPr>
        <w:pStyle w:val="a3"/>
        <w:jc w:val="left"/>
      </w:pPr>
      <w:r>
        <w:t>научных открытий.</w:t>
      </w:r>
    </w:p>
    <w:p w:rsidR="00176230" w:rsidRDefault="00391F83">
      <w:pPr>
        <w:pStyle w:val="2"/>
        <w:spacing w:before="2"/>
        <w:rPr>
          <w:b w:val="0"/>
        </w:rPr>
      </w:pPr>
      <w:r>
        <w:t>Здоровьесберегающее воспитание</w:t>
      </w:r>
      <w:r>
        <w:rPr>
          <w:b w:val="0"/>
        </w:rPr>
        <w:t>:</w:t>
      </w:r>
    </w:p>
    <w:p w:rsidR="00176230" w:rsidRDefault="00391F83">
      <w:pPr>
        <w:pStyle w:val="a3"/>
        <w:ind w:right="216" w:firstLine="708"/>
      </w:pPr>
      <w: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176230" w:rsidRDefault="00391F83">
      <w:pPr>
        <w:pStyle w:val="a3"/>
        <w:ind w:left="1168"/>
        <w:jc w:val="left"/>
      </w:pPr>
      <w:r>
        <w:t>формирование начальных представлений о культуре здорового образа жизни;</w:t>
      </w:r>
    </w:p>
    <w:p w:rsidR="00176230" w:rsidRDefault="00391F83">
      <w:pPr>
        <w:pStyle w:val="a3"/>
        <w:tabs>
          <w:tab w:val="left" w:pos="2483"/>
          <w:tab w:val="left" w:pos="3724"/>
          <w:tab w:val="left" w:pos="5397"/>
          <w:tab w:val="left" w:pos="7269"/>
          <w:tab w:val="left" w:pos="8731"/>
        </w:tabs>
        <w:ind w:right="217" w:firstLine="708"/>
        <w:jc w:val="left"/>
      </w:pPr>
      <w:r>
        <w:t>базовые</w:t>
      </w:r>
      <w:r>
        <w:tab/>
        <w:t>навыки</w:t>
      </w:r>
      <w:r>
        <w:tab/>
        <w:t>сохранения</w:t>
      </w:r>
      <w:r>
        <w:tab/>
        <w:t>собственного</w:t>
      </w:r>
      <w:r>
        <w:tab/>
        <w:t>здоровья,</w:t>
      </w:r>
      <w:r>
        <w:tab/>
        <w:t>использования здоровьесберегающих технологий в процессе обучения и во внеурочное</w:t>
      </w:r>
      <w:r>
        <w:rPr>
          <w:spacing w:val="49"/>
        </w:rPr>
        <w:t xml:space="preserve"> </w:t>
      </w:r>
      <w:r>
        <w:t>время;</w:t>
      </w:r>
    </w:p>
    <w:p w:rsidR="00176230" w:rsidRDefault="00391F83">
      <w:pPr>
        <w:pStyle w:val="a3"/>
        <w:ind w:right="217" w:firstLine="708"/>
      </w:pPr>
      <w: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w:t>
      </w:r>
      <w:r>
        <w:rPr>
          <w:spacing w:val="10"/>
        </w:rPr>
        <w:t xml:space="preserve"> </w:t>
      </w:r>
      <w:r>
        <w:t>жизни;</w:t>
      </w:r>
    </w:p>
    <w:p w:rsidR="00176230" w:rsidRDefault="00391F83">
      <w:pPr>
        <w:pStyle w:val="a3"/>
        <w:ind w:firstLine="708"/>
        <w:jc w:val="left"/>
      </w:pPr>
      <w:r>
        <w:t>элементарные знания по истории российского и мирового спорта, уважение к спортсменам;</w:t>
      </w:r>
    </w:p>
    <w:p w:rsidR="00176230" w:rsidRDefault="00391F83">
      <w:pPr>
        <w:pStyle w:val="a3"/>
        <w:ind w:firstLine="708"/>
        <w:jc w:val="left"/>
      </w:pPr>
      <w:r>
        <w:t>отрицательное отношение к употреблению психоактивных веществ, к курению и алкоголю, избытку компьютерных игр и интернета;</w:t>
      </w:r>
    </w:p>
    <w:p w:rsidR="00176230" w:rsidRDefault="00391F83">
      <w:pPr>
        <w:pStyle w:val="a3"/>
        <w:ind w:right="216" w:firstLine="708"/>
      </w:pPr>
      <w: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176230" w:rsidRDefault="00391F83">
      <w:pPr>
        <w:pStyle w:val="2"/>
        <w:spacing w:before="3"/>
      </w:pPr>
      <w:r>
        <w:t>Социокультурное и медиакультурное воспитание:</w:t>
      </w:r>
    </w:p>
    <w:p w:rsidR="00176230" w:rsidRDefault="00391F83">
      <w:pPr>
        <w:pStyle w:val="a3"/>
        <w:spacing w:line="274" w:lineRule="exact"/>
        <w:ind w:left="1168"/>
        <w:jc w:val="left"/>
      </w:pPr>
      <w:r>
        <w:t>первоначальное понимание значений понятий «миролюбие», «гражданское согласие»,</w:t>
      </w:r>
    </w:p>
    <w:p w:rsidR="00176230" w:rsidRDefault="00391F83">
      <w:pPr>
        <w:pStyle w:val="a3"/>
        <w:ind w:right="655"/>
        <w:jc w:val="left"/>
      </w:pPr>
      <w:r>
        <w:t>«социальное партнерство», важности этих явлений для жизни и развития человека,  сохранения мира в семье, обществе,</w:t>
      </w:r>
      <w:r>
        <w:rPr>
          <w:spacing w:val="22"/>
        </w:rPr>
        <w:t xml:space="preserve"> </w:t>
      </w:r>
      <w:r>
        <w:t>государстве;</w:t>
      </w:r>
    </w:p>
    <w:p w:rsidR="00176230" w:rsidRDefault="00391F83">
      <w:pPr>
        <w:pStyle w:val="a3"/>
        <w:tabs>
          <w:tab w:val="left" w:pos="3297"/>
          <w:tab w:val="left" w:pos="4847"/>
          <w:tab w:val="left" w:pos="6210"/>
          <w:tab w:val="left" w:pos="7480"/>
          <w:tab w:val="left" w:pos="9188"/>
        </w:tabs>
        <w:ind w:left="1231"/>
        <w:jc w:val="left"/>
      </w:pPr>
      <w:r>
        <w:t>первоначальное</w:t>
      </w:r>
      <w:r>
        <w:tab/>
        <w:t>понимание</w:t>
      </w:r>
      <w:r>
        <w:tab/>
        <w:t>значений</w:t>
      </w:r>
      <w:r>
        <w:tab/>
        <w:t>понятий</w:t>
      </w:r>
      <w:r>
        <w:tab/>
        <w:t>«социальная</w:t>
      </w:r>
      <w:r>
        <w:tab/>
        <w:t>агрессия»,</w:t>
      </w:r>
    </w:p>
    <w:p w:rsidR="00176230" w:rsidRDefault="00391F83">
      <w:pPr>
        <w:pStyle w:val="a3"/>
        <w:tabs>
          <w:tab w:val="left" w:pos="2723"/>
          <w:tab w:val="left" w:pos="3755"/>
          <w:tab w:val="left" w:pos="5531"/>
          <w:tab w:val="left" w:pos="7185"/>
          <w:tab w:val="left" w:pos="8743"/>
        </w:tabs>
        <w:jc w:val="left"/>
      </w:pPr>
      <w:r>
        <w:t>«межнациональная</w:t>
      </w:r>
      <w:r>
        <w:tab/>
        <w:t>рознь»,</w:t>
      </w:r>
      <w:r>
        <w:tab/>
        <w:t>«экстремизм»,</w:t>
      </w:r>
      <w:r>
        <w:tab/>
        <w:t>«терроризм»,</w:t>
      </w:r>
      <w:r>
        <w:tab/>
        <w:t>«фанатизм»,</w:t>
      </w:r>
      <w:r>
        <w:tab/>
        <w:t>формирование</w:t>
      </w:r>
    </w:p>
    <w:p w:rsidR="00176230" w:rsidRDefault="00176230">
      <w:pPr>
        <w:sectPr w:rsidR="00176230">
          <w:pgSz w:w="11920" w:h="16850"/>
          <w:pgMar w:top="1040" w:right="400" w:bottom="1280" w:left="1020" w:header="0" w:footer="978" w:gutter="0"/>
          <w:cols w:space="720"/>
        </w:sectPr>
      </w:pPr>
    </w:p>
    <w:p w:rsidR="00176230" w:rsidRDefault="00391F83">
      <w:pPr>
        <w:pStyle w:val="a3"/>
        <w:tabs>
          <w:tab w:val="left" w:pos="1979"/>
          <w:tab w:val="left" w:pos="3374"/>
          <w:tab w:val="left" w:pos="3736"/>
          <w:tab w:val="left" w:pos="4475"/>
          <w:tab w:val="left" w:pos="5764"/>
          <w:tab w:val="left" w:pos="7475"/>
          <w:tab w:val="left" w:pos="8430"/>
          <w:tab w:val="left" w:pos="8795"/>
        </w:tabs>
        <w:spacing w:before="72"/>
        <w:ind w:right="219"/>
        <w:jc w:val="left"/>
      </w:pPr>
      <w:r>
        <w:lastRenderedPageBreak/>
        <w:t>негативного</w:t>
      </w:r>
      <w:r>
        <w:tab/>
        <w:t>отношения</w:t>
      </w:r>
      <w:r>
        <w:tab/>
        <w:t>к</w:t>
      </w:r>
      <w:r>
        <w:tab/>
        <w:t>этим</w:t>
      </w:r>
      <w:r>
        <w:tab/>
        <w:t>явлениям,</w:t>
      </w:r>
      <w:r>
        <w:tab/>
        <w:t>элементарные</w:t>
      </w:r>
      <w:r>
        <w:tab/>
        <w:t>знания</w:t>
      </w:r>
      <w:r>
        <w:tab/>
        <w:t>о</w:t>
      </w:r>
      <w:r>
        <w:tab/>
        <w:t>возможностях противостояния</w:t>
      </w:r>
      <w:r>
        <w:rPr>
          <w:spacing w:val="2"/>
        </w:rPr>
        <w:t xml:space="preserve"> </w:t>
      </w:r>
      <w:r>
        <w:t>им;</w:t>
      </w:r>
    </w:p>
    <w:p w:rsidR="00176230" w:rsidRDefault="00391F83">
      <w:pPr>
        <w:pStyle w:val="a3"/>
        <w:tabs>
          <w:tab w:val="left" w:pos="2596"/>
          <w:tab w:val="left" w:pos="3390"/>
          <w:tab w:val="left" w:pos="5454"/>
          <w:tab w:val="left" w:pos="7787"/>
        </w:tabs>
        <w:ind w:right="220" w:firstLine="708"/>
        <w:jc w:val="left"/>
      </w:pPr>
      <w:r>
        <w:t>первичный</w:t>
      </w:r>
      <w:r>
        <w:tab/>
        <w:t>опыт</w:t>
      </w:r>
      <w:r>
        <w:tab/>
        <w:t>межкультурного,</w:t>
      </w:r>
      <w:r>
        <w:tab/>
        <w:t>межнационального,</w:t>
      </w:r>
      <w:r>
        <w:tab/>
        <w:t>межконфессионального сотрудничества, диалогического</w:t>
      </w:r>
      <w:r>
        <w:rPr>
          <w:spacing w:val="7"/>
        </w:rPr>
        <w:t xml:space="preserve"> </w:t>
      </w:r>
      <w:r>
        <w:t>общения;</w:t>
      </w:r>
    </w:p>
    <w:p w:rsidR="00176230" w:rsidRDefault="00391F83">
      <w:pPr>
        <w:pStyle w:val="a3"/>
        <w:ind w:left="1168"/>
        <w:jc w:val="left"/>
      </w:pPr>
      <w:r>
        <w:t>первичный опыт социального партнерства и межпоколенного диалога;</w:t>
      </w:r>
    </w:p>
    <w:p w:rsidR="00176230" w:rsidRDefault="00391F83">
      <w:pPr>
        <w:pStyle w:val="a3"/>
        <w:ind w:right="219" w:firstLine="708"/>
      </w:pPr>
      <w: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176230" w:rsidRDefault="00391F83">
      <w:pPr>
        <w:pStyle w:val="2"/>
        <w:spacing w:before="5"/>
      </w:pPr>
      <w:r>
        <w:t>Культуротворческое и эстетическое воспитание:</w:t>
      </w:r>
    </w:p>
    <w:p w:rsidR="00176230" w:rsidRDefault="00391F83">
      <w:pPr>
        <w:pStyle w:val="a3"/>
        <w:spacing w:line="274" w:lineRule="exact"/>
        <w:ind w:left="1168"/>
        <w:jc w:val="left"/>
      </w:pPr>
      <w:r>
        <w:t>первоначальные представления об эстетических идеалах и ценностях;</w:t>
      </w:r>
    </w:p>
    <w:p w:rsidR="00176230" w:rsidRDefault="00391F83">
      <w:pPr>
        <w:pStyle w:val="a3"/>
        <w:ind w:firstLine="708"/>
        <w:jc w:val="left"/>
      </w:pPr>
      <w: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176230" w:rsidRDefault="00391F83">
      <w:pPr>
        <w:pStyle w:val="a3"/>
        <w:ind w:left="1168" w:right="2073"/>
        <w:jc w:val="left"/>
      </w:pPr>
      <w:r>
        <w:t>проявление и развитие индивидуальных творческих способностей; способность формулировать собственные эстетические предпочтения; представления о душевной и физической красоте человека;</w:t>
      </w:r>
    </w:p>
    <w:p w:rsidR="00176230" w:rsidRDefault="00391F83">
      <w:pPr>
        <w:pStyle w:val="a3"/>
        <w:ind w:firstLine="708"/>
        <w:jc w:val="left"/>
      </w:pPr>
      <w:r>
        <w:t>формирование эстетических идеалов, чувства прекрасного; умение видеть красоту природы, труда и творчества;</w:t>
      </w:r>
    </w:p>
    <w:p w:rsidR="00176230" w:rsidRDefault="00391F83">
      <w:pPr>
        <w:pStyle w:val="a3"/>
        <w:spacing w:line="275" w:lineRule="exact"/>
        <w:ind w:left="1168"/>
        <w:jc w:val="left"/>
      </w:pPr>
      <w:r>
        <w:t>начальные представления об искусстве народов России;</w:t>
      </w:r>
    </w:p>
    <w:p w:rsidR="00176230" w:rsidRDefault="00391F83">
      <w:pPr>
        <w:pStyle w:val="a3"/>
        <w:tabs>
          <w:tab w:val="left" w:pos="2188"/>
          <w:tab w:val="left" w:pos="2512"/>
          <w:tab w:val="left" w:pos="3556"/>
          <w:tab w:val="left" w:pos="5347"/>
          <w:tab w:val="left" w:pos="6640"/>
          <w:tab w:val="left" w:pos="7696"/>
          <w:tab w:val="left" w:pos="9127"/>
        </w:tabs>
        <w:ind w:right="218" w:firstLine="708"/>
        <w:jc w:val="left"/>
      </w:pPr>
      <w:r>
        <w:t>интерес</w:t>
      </w:r>
      <w:r>
        <w:tab/>
        <w:t>к</w:t>
      </w:r>
      <w:r>
        <w:tab/>
        <w:t>чтению,</w:t>
      </w:r>
      <w:r>
        <w:tab/>
        <w:t>произведениям</w:t>
      </w:r>
      <w:r>
        <w:tab/>
        <w:t>искусства,</w:t>
      </w:r>
      <w:r>
        <w:tab/>
        <w:t>детским</w:t>
      </w:r>
      <w:r>
        <w:tab/>
        <w:t>спектаклям,</w:t>
      </w:r>
      <w:r>
        <w:tab/>
      </w:r>
      <w:r>
        <w:rPr>
          <w:spacing w:val="-3"/>
        </w:rPr>
        <w:t xml:space="preserve">концертам, </w:t>
      </w:r>
      <w:r>
        <w:t>выставкам,</w:t>
      </w:r>
      <w:r>
        <w:rPr>
          <w:spacing w:val="1"/>
        </w:rPr>
        <w:t xml:space="preserve"> </w:t>
      </w:r>
      <w:r>
        <w:t>музыке;</w:t>
      </w:r>
    </w:p>
    <w:p w:rsidR="00176230" w:rsidRDefault="00391F83">
      <w:pPr>
        <w:pStyle w:val="a3"/>
        <w:ind w:left="1168" w:right="4113"/>
        <w:jc w:val="left"/>
      </w:pPr>
      <w:r>
        <w:t>интерес к занятиям художественным творчеством; стремление к опрятному внешнему виду;</w:t>
      </w:r>
    </w:p>
    <w:p w:rsidR="00176230" w:rsidRDefault="00391F83">
      <w:pPr>
        <w:pStyle w:val="a3"/>
        <w:ind w:left="1168"/>
        <w:jc w:val="left"/>
      </w:pPr>
      <w:r>
        <w:t>отрицательное отношение к некрасивым поступкам и неряшливости.</w:t>
      </w:r>
    </w:p>
    <w:p w:rsidR="00176230" w:rsidRDefault="00391F83">
      <w:pPr>
        <w:pStyle w:val="2"/>
        <w:spacing w:before="4"/>
      </w:pPr>
      <w:r>
        <w:t>Правовое воспитание и культура безопасности:</w:t>
      </w:r>
    </w:p>
    <w:p w:rsidR="00176230" w:rsidRDefault="00391F83">
      <w:pPr>
        <w:pStyle w:val="a3"/>
        <w:ind w:firstLine="708"/>
        <w:jc w:val="left"/>
      </w:pPr>
      <w:r>
        <w:t>элементарные представления об институтах гражданского общества, о возможностях участия граждан в общественном управлении;</w:t>
      </w:r>
    </w:p>
    <w:p w:rsidR="00176230" w:rsidRDefault="00391F83">
      <w:pPr>
        <w:pStyle w:val="a3"/>
        <w:ind w:left="1168"/>
        <w:jc w:val="left"/>
      </w:pPr>
      <w:r>
        <w:t>первоначальные представления о правах, свободах и обязанностях человека;</w:t>
      </w:r>
    </w:p>
    <w:p w:rsidR="00176230" w:rsidRDefault="00391F83">
      <w:pPr>
        <w:pStyle w:val="a3"/>
        <w:ind w:firstLine="708"/>
        <w:jc w:val="left"/>
      </w:pPr>
      <w:r>
        <w:t>элементарные представления о верховенстве закона и потребности в правопорядке, общественном согласии;</w:t>
      </w:r>
    </w:p>
    <w:p w:rsidR="00176230" w:rsidRDefault="00391F83">
      <w:pPr>
        <w:pStyle w:val="a3"/>
        <w:ind w:left="1168" w:right="681"/>
      </w:pPr>
      <w:r>
        <w:t>интерес к общественным явлениям, понимание активной роли человека в обществе; стремление активно участвовать в делах класса, школы, семьи, своего села, города; умение отвечать за свои поступки;</w:t>
      </w:r>
    </w:p>
    <w:p w:rsidR="00176230" w:rsidRDefault="00391F83">
      <w:pPr>
        <w:pStyle w:val="a3"/>
        <w:tabs>
          <w:tab w:val="left" w:pos="2529"/>
          <w:tab w:val="left" w:pos="3875"/>
          <w:tab w:val="left" w:pos="4211"/>
          <w:tab w:val="left" w:pos="5716"/>
          <w:tab w:val="left" w:pos="6760"/>
          <w:tab w:val="left" w:pos="7091"/>
          <w:tab w:val="left" w:pos="8032"/>
          <w:tab w:val="left" w:pos="8812"/>
          <w:tab w:val="left" w:pos="9271"/>
          <w:tab w:val="left" w:pos="10152"/>
        </w:tabs>
        <w:ind w:right="220" w:firstLine="708"/>
        <w:jc w:val="left"/>
      </w:pPr>
      <w:r>
        <w:t>негативное</w:t>
      </w:r>
      <w:r>
        <w:tab/>
        <w:t>отношение</w:t>
      </w:r>
      <w:r>
        <w:tab/>
        <w:t>к</w:t>
      </w:r>
      <w:r>
        <w:tab/>
        <w:t>нарушениям</w:t>
      </w:r>
      <w:r>
        <w:tab/>
        <w:t>порядка</w:t>
      </w:r>
      <w:r>
        <w:tab/>
        <w:t>в</w:t>
      </w:r>
      <w:r>
        <w:tab/>
        <w:t>классе,</w:t>
      </w:r>
      <w:r>
        <w:tab/>
        <w:t>дома,</w:t>
      </w:r>
      <w:r>
        <w:tab/>
        <w:t>на</w:t>
      </w:r>
      <w:r>
        <w:tab/>
        <w:t>улице,</w:t>
      </w:r>
      <w:r>
        <w:tab/>
      </w:r>
      <w:r>
        <w:rPr>
          <w:spacing w:val="-18"/>
        </w:rPr>
        <w:t xml:space="preserve">к </w:t>
      </w:r>
      <w:r>
        <w:t>невыполнению человеком своих обязанностей;</w:t>
      </w:r>
    </w:p>
    <w:p w:rsidR="00176230" w:rsidRDefault="00391F83">
      <w:pPr>
        <w:pStyle w:val="a3"/>
        <w:ind w:firstLine="708"/>
        <w:jc w:val="left"/>
      </w:pPr>
      <w:r>
        <w:t>знание правил безопасного поведения в школе, быту, на отдыхе, городской среде, понимание необходимости их выполнения;</w:t>
      </w:r>
    </w:p>
    <w:p w:rsidR="00176230" w:rsidRDefault="00391F83">
      <w:pPr>
        <w:pStyle w:val="a3"/>
        <w:ind w:left="1168"/>
        <w:jc w:val="left"/>
      </w:pPr>
      <w:r>
        <w:t>первоначальные представления об информационной безопасности;</w:t>
      </w:r>
    </w:p>
    <w:p w:rsidR="00176230" w:rsidRDefault="00391F83">
      <w:pPr>
        <w:pStyle w:val="a3"/>
        <w:ind w:right="655" w:firstLine="708"/>
        <w:jc w:val="left"/>
      </w:pPr>
      <w:r>
        <w:t>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176230" w:rsidRDefault="00391F83">
      <w:pPr>
        <w:pStyle w:val="a3"/>
        <w:ind w:left="1168"/>
        <w:jc w:val="left"/>
      </w:pPr>
      <w:r>
        <w:t>элементарные представления о девиантном и делинквентном поведении.</w:t>
      </w:r>
    </w:p>
    <w:p w:rsidR="00176230" w:rsidRDefault="00391F83">
      <w:pPr>
        <w:pStyle w:val="2"/>
        <w:spacing w:before="2"/>
      </w:pPr>
      <w:r>
        <w:t>Воспитание семейных ценностей:</w:t>
      </w:r>
    </w:p>
    <w:p w:rsidR="00176230" w:rsidRDefault="00391F83">
      <w:pPr>
        <w:pStyle w:val="a3"/>
        <w:ind w:right="655" w:firstLine="708"/>
        <w:jc w:val="left"/>
      </w:pPr>
      <w:r>
        <w:t>первоначальные представления о семье как социальном институте, о роли семьи в жизни человека и общества;</w:t>
      </w:r>
    </w:p>
    <w:p w:rsidR="00176230" w:rsidRDefault="00391F83">
      <w:pPr>
        <w:pStyle w:val="a3"/>
        <w:ind w:left="1168" w:right="1341"/>
        <w:jc w:val="left"/>
      </w:pPr>
      <w:r>
        <w:t>знание правил поведение в семье, понимание необходимости их выполнения; представление о семейных ролях, правах и обязанностях членов семьи; знание истории, ценностей и традиций своей семьи;</w:t>
      </w:r>
    </w:p>
    <w:p w:rsidR="00176230" w:rsidRDefault="00391F83">
      <w:pPr>
        <w:pStyle w:val="a3"/>
        <w:ind w:left="1168"/>
        <w:jc w:val="left"/>
      </w:pPr>
      <w:r>
        <w:t>уважительное, заботливое отношение к родителям, прародителям, сестрам и братьям; элементарные представления об этике и психологии семейных отношений, основанных</w:t>
      </w:r>
    </w:p>
    <w:p w:rsidR="00176230" w:rsidRDefault="00391F83">
      <w:pPr>
        <w:pStyle w:val="a3"/>
        <w:jc w:val="left"/>
      </w:pPr>
      <w:r>
        <w:t>на традиционных семейных ценностях народов</w:t>
      </w:r>
      <w:r>
        <w:rPr>
          <w:spacing w:val="-8"/>
        </w:rPr>
        <w:t xml:space="preserve"> </w:t>
      </w:r>
      <w:r>
        <w:t>России.</w:t>
      </w:r>
    </w:p>
    <w:p w:rsidR="00176230" w:rsidRDefault="00391F83">
      <w:pPr>
        <w:pStyle w:val="2"/>
        <w:spacing w:before="3"/>
      </w:pPr>
      <w:r>
        <w:t>Формирование  коммуникативной</w:t>
      </w:r>
      <w:r>
        <w:rPr>
          <w:spacing w:val="-2"/>
        </w:rPr>
        <w:t xml:space="preserve"> </w:t>
      </w:r>
      <w:r>
        <w:t>культуры:</w:t>
      </w:r>
    </w:p>
    <w:p w:rsidR="00176230" w:rsidRDefault="00391F83">
      <w:pPr>
        <w:pStyle w:val="a3"/>
        <w:ind w:firstLine="708"/>
        <w:jc w:val="left"/>
      </w:pPr>
      <w:r>
        <w:t>первоначальные представления о значении общения для жизни человека, развития личности, успешной учебы;</w:t>
      </w:r>
    </w:p>
    <w:p w:rsidR="00176230" w:rsidRDefault="00176230">
      <w:pPr>
        <w:sectPr w:rsidR="00176230">
          <w:pgSz w:w="11920" w:h="16850"/>
          <w:pgMar w:top="1040" w:right="400" w:bottom="1280" w:left="1020" w:header="0" w:footer="978" w:gutter="0"/>
          <w:cols w:space="720"/>
        </w:sectPr>
      </w:pPr>
    </w:p>
    <w:p w:rsidR="00176230" w:rsidRDefault="00391F83">
      <w:pPr>
        <w:pStyle w:val="a3"/>
        <w:tabs>
          <w:tab w:val="left" w:pos="3127"/>
          <w:tab w:val="left" w:pos="4089"/>
          <w:tab w:val="left" w:pos="5071"/>
          <w:tab w:val="left" w:pos="6861"/>
          <w:tab w:val="left" w:pos="8997"/>
        </w:tabs>
        <w:spacing w:before="72"/>
        <w:ind w:right="214" w:firstLine="708"/>
        <w:jc w:val="left"/>
      </w:pPr>
      <w:r>
        <w:lastRenderedPageBreak/>
        <w:t>первоначальные</w:t>
      </w:r>
      <w:r>
        <w:tab/>
        <w:t>знания</w:t>
      </w:r>
      <w:r>
        <w:tab/>
        <w:t>правил</w:t>
      </w:r>
      <w:r>
        <w:tab/>
        <w:t>эффективного,</w:t>
      </w:r>
      <w:r>
        <w:tab/>
        <w:t>бесконфликтного,</w:t>
      </w:r>
      <w:r>
        <w:tab/>
        <w:t>безопасного общения в классе, школе, семье, со сверстниками, старшими и</w:t>
      </w:r>
      <w:r>
        <w:rPr>
          <w:spacing w:val="49"/>
        </w:rPr>
        <w:t xml:space="preserve"> </w:t>
      </w:r>
      <w:r>
        <w:t>младшими;</w:t>
      </w:r>
    </w:p>
    <w:p w:rsidR="00176230" w:rsidRDefault="00391F83">
      <w:pPr>
        <w:pStyle w:val="a3"/>
        <w:ind w:left="1168"/>
        <w:jc w:val="left"/>
      </w:pPr>
      <w:r>
        <w:t>понимание значимости ответственного отношения к слову, как к поступку, действию; первоначальные знания о безопасном общении в Интернете;</w:t>
      </w:r>
    </w:p>
    <w:p w:rsidR="00176230" w:rsidRDefault="00391F83">
      <w:pPr>
        <w:pStyle w:val="a3"/>
        <w:ind w:left="1168"/>
        <w:jc w:val="left"/>
      </w:pPr>
      <w:r>
        <w:t>ценностные представления о родном языке;</w:t>
      </w:r>
    </w:p>
    <w:p w:rsidR="00176230" w:rsidRDefault="00391F83">
      <w:pPr>
        <w:pStyle w:val="a3"/>
        <w:ind w:left="1168"/>
        <w:jc w:val="left"/>
      </w:pPr>
      <w:r>
        <w:t>первоначальные представления об истории родного языка, его особенностях и месте в</w:t>
      </w:r>
    </w:p>
    <w:p w:rsidR="00176230" w:rsidRDefault="00391F83">
      <w:pPr>
        <w:pStyle w:val="a3"/>
        <w:jc w:val="left"/>
      </w:pPr>
      <w:r>
        <w:t>мире;</w:t>
      </w:r>
    </w:p>
    <w:p w:rsidR="00176230" w:rsidRDefault="00391F83">
      <w:pPr>
        <w:pStyle w:val="a3"/>
        <w:ind w:left="1168" w:right="1573"/>
        <w:jc w:val="left"/>
      </w:pPr>
      <w:r>
        <w:t>элементарные представления о современных технологиях коммуникации; элементарные навыки межкультурной коммуникации;</w:t>
      </w:r>
    </w:p>
    <w:p w:rsidR="00176230" w:rsidRDefault="00391F83">
      <w:pPr>
        <w:pStyle w:val="2"/>
        <w:spacing w:before="5"/>
      </w:pPr>
      <w:r>
        <w:t>Экологическое воспитание:</w:t>
      </w:r>
    </w:p>
    <w:p w:rsidR="00176230" w:rsidRDefault="00391F83">
      <w:pPr>
        <w:pStyle w:val="a3"/>
        <w:spacing w:line="274" w:lineRule="exact"/>
        <w:ind w:left="1168"/>
        <w:jc w:val="left"/>
      </w:pPr>
      <w:r>
        <w:t>развитие интереса к природе, природным явлениям и формам жизни, понимание</w:t>
      </w:r>
    </w:p>
    <w:p w:rsidR="00176230" w:rsidRDefault="00391F83">
      <w:pPr>
        <w:pStyle w:val="a3"/>
        <w:jc w:val="left"/>
      </w:pPr>
      <w:r>
        <w:t>активной роли человека в природе;</w:t>
      </w:r>
    </w:p>
    <w:p w:rsidR="00176230" w:rsidRDefault="00391F83">
      <w:pPr>
        <w:pStyle w:val="a3"/>
        <w:ind w:left="1168" w:right="3317"/>
        <w:jc w:val="left"/>
      </w:pPr>
      <w:r>
        <w:t>ценностное отношение к природе и всем формам жизни; элементарный опыт природоохранительной деятельности; бережное отношение к растениям и животным;</w:t>
      </w:r>
    </w:p>
    <w:p w:rsidR="00176230" w:rsidRDefault="00391F83">
      <w:pPr>
        <w:pStyle w:val="a3"/>
        <w:ind w:left="1168"/>
        <w:jc w:val="left"/>
      </w:pPr>
      <w:r>
        <w:t>понимание взаимосвязи здоровья человека и экологической культуры;</w:t>
      </w:r>
    </w:p>
    <w:p w:rsidR="00176230" w:rsidRDefault="00391F83">
      <w:pPr>
        <w:pStyle w:val="a3"/>
        <w:ind w:right="218" w:firstLine="708"/>
      </w:pPr>
      <w: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176230" w:rsidRDefault="00391F83">
      <w:pPr>
        <w:pStyle w:val="a3"/>
        <w:spacing w:line="274" w:lineRule="exact"/>
        <w:ind w:left="1168"/>
        <w:jc w:val="left"/>
      </w:pPr>
      <w:r>
        <w:t>элементарные знания законодательства в области защиты окружающей среды.</w:t>
      </w:r>
    </w:p>
    <w:p w:rsidR="00176230" w:rsidRDefault="00176230">
      <w:pPr>
        <w:pStyle w:val="a3"/>
        <w:spacing w:before="4"/>
        <w:ind w:left="0"/>
        <w:jc w:val="left"/>
      </w:pPr>
    </w:p>
    <w:p w:rsidR="00176230" w:rsidRDefault="00391F83">
      <w:pPr>
        <w:pStyle w:val="2"/>
        <w:spacing w:before="1" w:line="240" w:lineRule="auto"/>
        <w:ind w:right="1498" w:firstLine="1279"/>
      </w:pPr>
      <w:r>
        <w:t>2.3.4 Виды деятельности и формы занятий с обучающимися Гражданско-патриотическое воспитание:</w:t>
      </w:r>
    </w:p>
    <w:p w:rsidR="00176230" w:rsidRDefault="00391F83">
      <w:pPr>
        <w:pStyle w:val="a3"/>
        <w:tabs>
          <w:tab w:val="left" w:pos="3035"/>
          <w:tab w:val="left" w:pos="5570"/>
          <w:tab w:val="left" w:pos="7931"/>
          <w:tab w:val="left" w:pos="8934"/>
        </w:tabs>
        <w:ind w:right="214" w:firstLine="708"/>
      </w:pPr>
      <w:r>
        <w:rPr>
          <w:spacing w:val="-3"/>
        </w:rPr>
        <w:t>получают</w:t>
      </w:r>
      <w:r>
        <w:rPr>
          <w:spacing w:val="-3"/>
        </w:rPr>
        <w:tab/>
        <w:t>первоначальные</w:t>
      </w:r>
      <w:r>
        <w:rPr>
          <w:spacing w:val="-3"/>
        </w:rPr>
        <w:tab/>
        <w:t>представления</w:t>
      </w:r>
      <w:r>
        <w:rPr>
          <w:spacing w:val="-3"/>
        </w:rPr>
        <w:tab/>
      </w:r>
      <w:r>
        <w:t>о</w:t>
      </w:r>
      <w:r>
        <w:tab/>
      </w:r>
      <w:r>
        <w:rPr>
          <w:spacing w:val="-3"/>
        </w:rPr>
        <w:t xml:space="preserve">Конституции Российской Федерации, знакомятся </w:t>
      </w:r>
      <w:r>
        <w:t xml:space="preserve">с </w:t>
      </w:r>
      <w:r>
        <w:rPr>
          <w:spacing w:val="-3"/>
        </w:rPr>
        <w:t xml:space="preserve">государственной </w:t>
      </w:r>
      <w:r>
        <w:t xml:space="preserve">символикой – Гербом, Флагом Российской Федерации, гербом и флагом субъекта Российской Федерации, в котором находится образовательная организация (на плакатах, картинах, в процессе бесед, чтения  книг, </w:t>
      </w:r>
      <w:r>
        <w:rPr>
          <w:spacing w:val="-3"/>
        </w:rPr>
        <w:t xml:space="preserve">изучения </w:t>
      </w:r>
      <w:r>
        <w:t xml:space="preserve">основных и </w:t>
      </w:r>
      <w:r>
        <w:rPr>
          <w:spacing w:val="-3"/>
        </w:rPr>
        <w:t>вариативных учебных</w:t>
      </w:r>
      <w:r>
        <w:rPr>
          <w:spacing w:val="-12"/>
        </w:rPr>
        <w:t xml:space="preserve"> </w:t>
      </w:r>
      <w:r>
        <w:rPr>
          <w:spacing w:val="-3"/>
        </w:rPr>
        <w:t>дисциплин);</w:t>
      </w:r>
    </w:p>
    <w:p w:rsidR="00176230" w:rsidRDefault="00391F83">
      <w:pPr>
        <w:pStyle w:val="a3"/>
        <w:ind w:right="216" w:firstLine="708"/>
      </w:pPr>
      <w:r>
        <w:rPr>
          <w:spacing w:val="-3"/>
        </w:rPr>
        <w:t xml:space="preserve">знакомятся </w:t>
      </w:r>
      <w:r>
        <w:t xml:space="preserve">с </w:t>
      </w:r>
      <w:r>
        <w:rPr>
          <w:spacing w:val="-3"/>
        </w:rPr>
        <w:t xml:space="preserve">героическими страницами истории России, </w:t>
      </w:r>
      <w:r>
        <w:t xml:space="preserve">жизнью </w:t>
      </w:r>
      <w:r>
        <w:rPr>
          <w:spacing w:val="-3"/>
        </w:rPr>
        <w:t xml:space="preserve">замечательных людей, явивших примеры гражданского служения, исполнения патриотического долга, </w:t>
      </w:r>
      <w:r>
        <w:t xml:space="preserve">с </w:t>
      </w:r>
      <w:r>
        <w:rPr>
          <w:spacing w:val="-3"/>
        </w:rPr>
        <w:t xml:space="preserve">обязанностями гражданина </w:t>
      </w:r>
      <w:r>
        <w:t xml:space="preserve">(в процессе </w:t>
      </w:r>
      <w:r>
        <w:rPr>
          <w:spacing w:val="-3"/>
        </w:rPr>
        <w:t xml:space="preserve">бесед, экскурсий, просмотра кинофильмов, экскурсий </w:t>
      </w:r>
      <w:r>
        <w:t xml:space="preserve">по </w:t>
      </w:r>
      <w:r>
        <w:rPr>
          <w:spacing w:val="-3"/>
        </w:rPr>
        <w:t xml:space="preserve">историческим </w:t>
      </w:r>
      <w:r>
        <w:t xml:space="preserve">и   </w:t>
      </w:r>
      <w:r>
        <w:rPr>
          <w:spacing w:val="-3"/>
        </w:rPr>
        <w:t xml:space="preserve">памятным </w:t>
      </w:r>
      <w:r>
        <w:rPr>
          <w:spacing w:val="54"/>
        </w:rPr>
        <w:t xml:space="preserve"> </w:t>
      </w:r>
      <w:r>
        <w:t xml:space="preserve">местам,  </w:t>
      </w:r>
      <w:r>
        <w:rPr>
          <w:spacing w:val="60"/>
        </w:rPr>
        <w:t xml:space="preserve"> </w:t>
      </w:r>
      <w:r>
        <w:t xml:space="preserve">сюжетноролевых  </w:t>
      </w:r>
      <w:r>
        <w:rPr>
          <w:spacing w:val="60"/>
        </w:rPr>
        <w:t xml:space="preserve"> </w:t>
      </w:r>
      <w:r>
        <w:t xml:space="preserve">игр  </w:t>
      </w:r>
      <w:r>
        <w:rPr>
          <w:spacing w:val="60"/>
        </w:rPr>
        <w:t xml:space="preserve"> </w:t>
      </w:r>
      <w:r>
        <w:t xml:space="preserve">гражданского  </w:t>
      </w:r>
      <w:r>
        <w:rPr>
          <w:spacing w:val="60"/>
        </w:rPr>
        <w:t xml:space="preserve"> </w:t>
      </w:r>
      <w:r>
        <w:t xml:space="preserve">и  </w:t>
      </w:r>
      <w:r>
        <w:rPr>
          <w:spacing w:val="60"/>
        </w:rPr>
        <w:t xml:space="preserve"> </w:t>
      </w:r>
      <w:r>
        <w:t xml:space="preserve">историко </w:t>
      </w:r>
      <w:r>
        <w:rPr>
          <w:spacing w:val="-3"/>
        </w:rPr>
        <w:t xml:space="preserve">патриотического содержания, изучения </w:t>
      </w:r>
      <w:r>
        <w:t xml:space="preserve">основных и </w:t>
      </w:r>
      <w:r>
        <w:rPr>
          <w:spacing w:val="-3"/>
        </w:rPr>
        <w:t>вариативных учебных</w:t>
      </w:r>
      <w:r>
        <w:rPr>
          <w:spacing w:val="-8"/>
        </w:rPr>
        <w:t xml:space="preserve"> </w:t>
      </w:r>
      <w:r>
        <w:rPr>
          <w:spacing w:val="-3"/>
        </w:rPr>
        <w:t>дисциплин);</w:t>
      </w:r>
    </w:p>
    <w:p w:rsidR="00176230" w:rsidRDefault="00391F83">
      <w:pPr>
        <w:pStyle w:val="a3"/>
        <w:ind w:right="214" w:firstLine="708"/>
      </w:pPr>
      <w: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176230" w:rsidRDefault="00391F83">
      <w:pPr>
        <w:pStyle w:val="a3"/>
        <w:ind w:right="217" w:firstLine="708"/>
      </w:pPr>
      <w: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w:t>
      </w:r>
      <w:r>
        <w:rPr>
          <w:spacing w:val="9"/>
        </w:rPr>
        <w:t xml:space="preserve"> </w:t>
      </w:r>
      <w:r>
        <w:t>праздникам);</w:t>
      </w:r>
    </w:p>
    <w:p w:rsidR="00176230" w:rsidRDefault="00391F83">
      <w:pPr>
        <w:pStyle w:val="a3"/>
        <w:ind w:right="216" w:firstLine="708"/>
      </w:pPr>
      <w:r>
        <w:t>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проводимых этими организациями, встреч с их</w:t>
      </w:r>
      <w:r>
        <w:rPr>
          <w:spacing w:val="-4"/>
        </w:rPr>
        <w:t xml:space="preserve"> </w:t>
      </w:r>
      <w:r>
        <w:t>представителями);</w:t>
      </w:r>
    </w:p>
    <w:p w:rsidR="00176230" w:rsidRDefault="00391F83">
      <w:pPr>
        <w:pStyle w:val="a3"/>
        <w:ind w:right="217" w:firstLine="708"/>
      </w:pPr>
      <w:r>
        <w:t>участвуют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176230" w:rsidRDefault="00391F83">
      <w:pPr>
        <w:pStyle w:val="a3"/>
        <w:ind w:left="1168"/>
        <w:jc w:val="left"/>
      </w:pPr>
      <w:r>
        <w:t>получают первоначальный опыт межкультурной коммуникации с детьми и взрослыми</w:t>
      </w:r>
    </w:p>
    <w:p w:rsidR="00176230" w:rsidRDefault="00391F83">
      <w:pPr>
        <w:pStyle w:val="a4"/>
        <w:numPr>
          <w:ilvl w:val="0"/>
          <w:numId w:val="82"/>
        </w:numPr>
        <w:tabs>
          <w:tab w:val="left" w:pos="665"/>
        </w:tabs>
        <w:ind w:right="217" w:firstLine="0"/>
        <w:jc w:val="both"/>
        <w:rPr>
          <w:sz w:val="24"/>
        </w:rPr>
      </w:pPr>
      <w:r>
        <w:rPr>
          <w:sz w:val="24"/>
        </w:rPr>
        <w:t>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176230" w:rsidRDefault="00176230">
      <w:pPr>
        <w:jc w:val="both"/>
        <w:rPr>
          <w:sz w:val="24"/>
        </w:rPr>
        <w:sectPr w:rsidR="00176230">
          <w:pgSz w:w="11920" w:h="16850"/>
          <w:pgMar w:top="1040" w:right="400" w:bottom="1280" w:left="1020" w:header="0" w:footer="978" w:gutter="0"/>
          <w:cols w:space="720"/>
        </w:sectPr>
      </w:pPr>
    </w:p>
    <w:p w:rsidR="00176230" w:rsidRDefault="00391F83">
      <w:pPr>
        <w:pStyle w:val="a3"/>
        <w:spacing w:before="72"/>
        <w:ind w:right="216" w:firstLine="708"/>
      </w:pPr>
      <w:r>
        <w:lastRenderedPageBreak/>
        <w:t>участвуют во встречах и беседах с выпускниками своей школы, ознакомятся с биографиями выпускников, явивших собой достойные примеры гражданственности и патриотизма;</w:t>
      </w:r>
    </w:p>
    <w:p w:rsidR="00176230" w:rsidRDefault="00391F83">
      <w:pPr>
        <w:pStyle w:val="a3"/>
        <w:ind w:right="216" w:firstLine="708"/>
      </w:pPr>
      <w:r>
        <w:t>принимают посильное участие в школьных программах и мероприятиях по поддержке ветеранов войны;</w:t>
      </w:r>
    </w:p>
    <w:p w:rsidR="00176230" w:rsidRDefault="00391F83">
      <w:pPr>
        <w:pStyle w:val="a3"/>
        <w:ind w:right="213" w:firstLine="708"/>
      </w:pPr>
      <w: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176230" w:rsidRDefault="00391F83">
      <w:pPr>
        <w:pStyle w:val="a3"/>
        <w:ind w:right="216" w:firstLine="708"/>
      </w:pPr>
      <w:r>
        <w:t>участвуют в проектах, направленных на изучение истории своей семьи в контексте значимых событий истории родного края, страны.</w:t>
      </w:r>
    </w:p>
    <w:p w:rsidR="00176230" w:rsidRDefault="00391F83">
      <w:pPr>
        <w:pStyle w:val="2"/>
        <w:spacing w:before="5"/>
      </w:pPr>
      <w:r>
        <w:t>Нравственное и духовное воспитание:</w:t>
      </w:r>
    </w:p>
    <w:p w:rsidR="00176230" w:rsidRDefault="00391F83">
      <w:pPr>
        <w:pStyle w:val="a3"/>
        <w:ind w:right="213" w:firstLine="708"/>
      </w:pPr>
      <w:r>
        <w:rPr>
          <w:spacing w:val="-3"/>
        </w:rPr>
        <w:t xml:space="preserve">получают первоначальные представления </w:t>
      </w:r>
      <w:r>
        <w:t xml:space="preserve">о </w:t>
      </w:r>
      <w:r>
        <w:rPr>
          <w:spacing w:val="-3"/>
        </w:rPr>
        <w:t xml:space="preserve">базовых </w:t>
      </w:r>
      <w:r>
        <w:t xml:space="preserve">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Pr>
          <w:spacing w:val="-3"/>
        </w:rPr>
        <w:t xml:space="preserve">такой, </w:t>
      </w:r>
      <w:r>
        <w:rPr>
          <w:spacing w:val="-2"/>
        </w:rPr>
        <w:t xml:space="preserve">как </w:t>
      </w:r>
      <w:r>
        <w:rPr>
          <w:spacing w:val="-3"/>
        </w:rPr>
        <w:t xml:space="preserve">театральные постановки, литературно-музыкальные </w:t>
      </w:r>
      <w:r>
        <w:t xml:space="preserve">композиции, других мероприятий, отражающих художественные выставки и </w:t>
      </w:r>
      <w:r>
        <w:rPr>
          <w:spacing w:val="-3"/>
        </w:rPr>
        <w:t xml:space="preserve">культурные </w:t>
      </w:r>
      <w:r>
        <w:t xml:space="preserve">и </w:t>
      </w:r>
      <w:r>
        <w:rPr>
          <w:spacing w:val="-3"/>
        </w:rPr>
        <w:t>духовные традиции народов России);</w:t>
      </w:r>
    </w:p>
    <w:p w:rsidR="00176230" w:rsidRDefault="00391F83">
      <w:pPr>
        <w:pStyle w:val="a3"/>
        <w:ind w:right="215" w:firstLine="708"/>
      </w:pPr>
      <w:r>
        <w:t>участвуют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176230" w:rsidRDefault="00391F83">
      <w:pPr>
        <w:pStyle w:val="a3"/>
        <w:ind w:right="216" w:firstLine="708"/>
      </w:pPr>
      <w: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176230" w:rsidRDefault="00391F83">
      <w:pPr>
        <w:pStyle w:val="a3"/>
        <w:ind w:right="214" w:firstLine="708"/>
      </w:pPr>
      <w: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опыта совместной деятельности;</w:t>
      </w:r>
    </w:p>
    <w:p w:rsidR="00176230" w:rsidRDefault="00391F83">
      <w:pPr>
        <w:pStyle w:val="a3"/>
        <w:ind w:right="216" w:firstLine="708"/>
      </w:pPr>
      <w:r>
        <w:t>принимают посильное участие в делах благотворительности, милосердия, в оказании помощи нуждающимся, заботе о животных, других живых существах, природе.</w:t>
      </w:r>
    </w:p>
    <w:p w:rsidR="00176230" w:rsidRDefault="00391F83">
      <w:pPr>
        <w:pStyle w:val="2"/>
      </w:pPr>
      <w:r>
        <w:t>Воспитание положительного отношения к труду и творчеству:</w:t>
      </w:r>
    </w:p>
    <w:p w:rsidR="00176230" w:rsidRDefault="00391F83">
      <w:pPr>
        <w:pStyle w:val="a3"/>
        <w:ind w:right="215" w:firstLine="708"/>
      </w:pPr>
      <w:r>
        <w:t>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w:t>
      </w:r>
    </w:p>
    <w:p w:rsidR="00176230" w:rsidRDefault="00391F83">
      <w:pPr>
        <w:pStyle w:val="a3"/>
        <w:ind w:right="216" w:firstLine="708"/>
      </w:pPr>
      <w: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176230" w:rsidRDefault="00391F83">
      <w:pPr>
        <w:pStyle w:val="a3"/>
        <w:ind w:right="216" w:firstLine="708"/>
      </w:pPr>
      <w: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176230" w:rsidRDefault="00391F83">
      <w:pPr>
        <w:pStyle w:val="a3"/>
        <w:ind w:right="218" w:firstLine="708"/>
      </w:pPr>
      <w:r>
        <w:t xml:space="preserve">знакомятся с профессиями своих родителей  (законных  </w:t>
      </w:r>
      <w:r>
        <w:rPr>
          <w:spacing w:val="-3"/>
        </w:rPr>
        <w:t xml:space="preserve">представителей)  </w:t>
      </w:r>
      <w:r>
        <w:t xml:space="preserve">и </w:t>
      </w:r>
      <w:r>
        <w:rPr>
          <w:spacing w:val="-3"/>
        </w:rPr>
        <w:t xml:space="preserve">прародителей, участвуют </w:t>
      </w:r>
      <w:r>
        <w:t xml:space="preserve">в </w:t>
      </w:r>
      <w:r>
        <w:rPr>
          <w:spacing w:val="-3"/>
        </w:rPr>
        <w:t xml:space="preserve">организации </w:t>
      </w:r>
      <w:r>
        <w:t>и проведении презентаций «Труд наших</w:t>
      </w:r>
      <w:r>
        <w:rPr>
          <w:spacing w:val="-10"/>
        </w:rPr>
        <w:t xml:space="preserve"> </w:t>
      </w:r>
      <w:r>
        <w:t>родных»;</w:t>
      </w:r>
    </w:p>
    <w:p w:rsidR="00176230" w:rsidRDefault="00391F83">
      <w:pPr>
        <w:pStyle w:val="a3"/>
        <w:ind w:right="216" w:firstLine="708"/>
      </w:pPr>
      <w:r>
        <w:t>получают первоначальные навыки сотрудничества, ролевого взаимодействия со сверстниками, старшими детьми, взрослыми в учебно - 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д.), т.  труда,  ярмарки, конкурсы, города мастеров, организации детских фирм и раскрывающих перед детьми широкий спектр профессиональной и трудовой</w:t>
      </w:r>
      <w:r>
        <w:rPr>
          <w:spacing w:val="20"/>
        </w:rPr>
        <w:t xml:space="preserve"> </w:t>
      </w:r>
      <w:r>
        <w:t>деятельности);</w:t>
      </w:r>
    </w:p>
    <w:p w:rsidR="00176230" w:rsidRDefault="00391F83">
      <w:pPr>
        <w:pStyle w:val="a3"/>
        <w:ind w:right="217" w:firstLine="708"/>
      </w:pPr>
      <w: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w:t>
      </w:r>
    </w:p>
    <w:p w:rsidR="00176230" w:rsidRDefault="00176230">
      <w:pPr>
        <w:sectPr w:rsidR="00176230">
          <w:pgSz w:w="11920" w:h="16850"/>
          <w:pgMar w:top="1040" w:right="400" w:bottom="1280" w:left="1020" w:header="0" w:footer="978" w:gutter="0"/>
          <w:cols w:space="720"/>
        </w:sectPr>
      </w:pPr>
    </w:p>
    <w:p w:rsidR="00176230" w:rsidRDefault="00391F83">
      <w:pPr>
        <w:pStyle w:val="a3"/>
        <w:spacing w:before="72"/>
        <w:ind w:right="655"/>
        <w:jc w:val="left"/>
      </w:pPr>
      <w:r>
        <w:lastRenderedPageBreak/>
        <w:t>учебного труда, предоставления обучающимся возможностей творческой инициативы в учебном труде);</w:t>
      </w:r>
    </w:p>
    <w:p w:rsidR="00176230" w:rsidRDefault="00391F83">
      <w:pPr>
        <w:pStyle w:val="a3"/>
        <w:ind w:right="218" w:firstLine="708"/>
      </w:pPr>
      <w:r>
        <w:t>осваивают навыки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w:t>
      </w:r>
    </w:p>
    <w:p w:rsidR="00176230" w:rsidRDefault="00391F83">
      <w:pPr>
        <w:pStyle w:val="a3"/>
        <w:ind w:right="216" w:firstLine="708"/>
      </w:pPr>
      <w:r>
        <w:t>приобретают начальный опыт участия в различных видах общественно полезной деятельности на базе образовательной организации и взаимодействующих с ним организаций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 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176230" w:rsidRDefault="00391F83">
      <w:pPr>
        <w:pStyle w:val="a3"/>
        <w:ind w:left="1168"/>
        <w:jc w:val="left"/>
      </w:pPr>
      <w:r>
        <w:t>приобретают умения и навыки самообслуживания в школе и дома;</w:t>
      </w:r>
    </w:p>
    <w:p w:rsidR="00176230" w:rsidRDefault="00391F83">
      <w:pPr>
        <w:pStyle w:val="a3"/>
        <w:ind w:right="217" w:firstLine="708"/>
      </w:pPr>
      <w: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w:t>
      </w:r>
      <w:r>
        <w:rPr>
          <w:spacing w:val="-6"/>
        </w:rPr>
        <w:t xml:space="preserve"> </w:t>
      </w:r>
      <w:r>
        <w:t>жизни.</w:t>
      </w:r>
    </w:p>
    <w:p w:rsidR="00176230" w:rsidRDefault="00391F83">
      <w:pPr>
        <w:pStyle w:val="2"/>
        <w:spacing w:before="5"/>
      </w:pPr>
      <w:r>
        <w:t>Интеллектуальное</w:t>
      </w:r>
      <w:r>
        <w:rPr>
          <w:spacing w:val="46"/>
        </w:rPr>
        <w:t xml:space="preserve"> </w:t>
      </w:r>
      <w:r>
        <w:t>воспитание:</w:t>
      </w:r>
    </w:p>
    <w:p w:rsidR="00176230" w:rsidRDefault="00391F83">
      <w:pPr>
        <w:pStyle w:val="a3"/>
        <w:ind w:right="220" w:firstLine="708"/>
      </w:pPr>
      <w:r>
        <w:t>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176230" w:rsidRDefault="00391F83">
      <w:pPr>
        <w:pStyle w:val="a3"/>
        <w:ind w:right="214" w:firstLine="708"/>
      </w:pPr>
      <w: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w:t>
      </w:r>
      <w:r>
        <w:rPr>
          <w:spacing w:val="-1"/>
        </w:rPr>
        <w:t xml:space="preserve"> </w:t>
      </w:r>
      <w:r>
        <w:t>д.;</w:t>
      </w:r>
    </w:p>
    <w:p w:rsidR="00176230" w:rsidRDefault="00391F83">
      <w:pPr>
        <w:pStyle w:val="a3"/>
        <w:ind w:right="218" w:firstLine="708"/>
      </w:pPr>
      <w: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176230" w:rsidRDefault="00391F83">
      <w:pPr>
        <w:pStyle w:val="a3"/>
        <w:ind w:right="217" w:firstLine="708"/>
      </w:pPr>
      <w: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176230" w:rsidRDefault="00391F83">
      <w:pPr>
        <w:pStyle w:val="a3"/>
        <w:ind w:right="215" w:firstLine="708"/>
      </w:pPr>
      <w:r>
        <w:t>получают элементарные навыки научно-исследовательской работы в ходе реализации учебно-исследовательских проектов;</w:t>
      </w:r>
    </w:p>
    <w:p w:rsidR="00176230" w:rsidRDefault="00391F83">
      <w:pPr>
        <w:pStyle w:val="a3"/>
        <w:ind w:right="217" w:firstLine="708"/>
      </w:pPr>
      <w: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p w:rsidR="00176230" w:rsidRDefault="00391F83">
      <w:pPr>
        <w:pStyle w:val="a3"/>
        <w:ind w:right="216" w:firstLine="708"/>
      </w:pPr>
      <w:r>
        <w:t>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w:t>
      </w:r>
    </w:p>
    <w:p w:rsidR="00176230" w:rsidRDefault="00391F83">
      <w:pPr>
        <w:pStyle w:val="2"/>
        <w:rPr>
          <w:b w:val="0"/>
        </w:rPr>
      </w:pPr>
      <w:r>
        <w:t>Здоровьесберегающее воспитание</w:t>
      </w:r>
      <w:r>
        <w:rPr>
          <w:b w:val="0"/>
        </w:rPr>
        <w:t>:</w:t>
      </w:r>
    </w:p>
    <w:p w:rsidR="00176230" w:rsidRDefault="00391F83">
      <w:pPr>
        <w:pStyle w:val="a3"/>
        <w:ind w:right="218" w:firstLine="708"/>
      </w:pPr>
      <w:r>
        <w:t>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176230" w:rsidRDefault="00391F83">
      <w:pPr>
        <w:pStyle w:val="a3"/>
        <w:ind w:right="214" w:firstLine="708"/>
      </w:pPr>
      <w:r>
        <w:t>участвуют в пропаганде здорового образа жизни (в процессе бесед, тематических игр, театрализованных представлений, проектной деятельности);</w:t>
      </w:r>
    </w:p>
    <w:p w:rsidR="00176230" w:rsidRDefault="00391F83">
      <w:pPr>
        <w:pStyle w:val="a3"/>
        <w:ind w:right="220" w:firstLine="708"/>
      </w:pPr>
      <w:r>
        <w:t>учатся организовывать правильный режим занятий физической культурой, спортом, туризмом, рацион здорового питания, режим дня, учебы и отдыха;</w:t>
      </w:r>
    </w:p>
    <w:p w:rsidR="00176230" w:rsidRDefault="00391F83">
      <w:pPr>
        <w:pStyle w:val="a3"/>
        <w:ind w:left="1168"/>
        <w:jc w:val="left"/>
      </w:pPr>
      <w:r>
        <w:t xml:space="preserve">получают элементарные представления о первой доврачебной помощи пострадавшим; получают   представление   о   возможном   негативном   влиянии   компьютерных  </w:t>
      </w:r>
      <w:r>
        <w:rPr>
          <w:spacing w:val="37"/>
        </w:rPr>
        <w:t xml:space="preserve"> </w:t>
      </w:r>
      <w:r>
        <w:t>игр,</w:t>
      </w:r>
    </w:p>
    <w:p w:rsidR="00176230" w:rsidRDefault="00391F83">
      <w:pPr>
        <w:pStyle w:val="a3"/>
        <w:jc w:val="left"/>
      </w:pPr>
      <w:r>
        <w:t xml:space="preserve">телевидения, рекламы на здоровье человека (в рамках бесед с педагогами, школьными психологами,   медицинскими   работниками,   родителями),   в   том   числе   об  </w:t>
      </w:r>
      <w:r>
        <w:rPr>
          <w:spacing w:val="20"/>
        </w:rPr>
        <w:t xml:space="preserve"> </w:t>
      </w:r>
      <w:r>
        <w:t>аддиктивных</w:t>
      </w:r>
    </w:p>
    <w:p w:rsidR="00176230" w:rsidRDefault="00176230">
      <w:pPr>
        <w:sectPr w:rsidR="00176230">
          <w:pgSz w:w="11920" w:h="16850"/>
          <w:pgMar w:top="1040" w:right="400" w:bottom="1280" w:left="1020" w:header="0" w:footer="978" w:gutter="0"/>
          <w:cols w:space="720"/>
        </w:sectPr>
      </w:pPr>
    </w:p>
    <w:p w:rsidR="00176230" w:rsidRDefault="00391F83">
      <w:pPr>
        <w:pStyle w:val="a3"/>
        <w:spacing w:before="72"/>
        <w:ind w:right="218"/>
      </w:pPr>
      <w:r>
        <w:lastRenderedPageBreak/>
        <w:t>проявлениях различного рода - наркозависимости, игромании, табакокурении, интернет- зависимости, алкоголизме и др., как факторах, ограничивающих свободу личности;</w:t>
      </w:r>
    </w:p>
    <w:p w:rsidR="00176230" w:rsidRDefault="00391F83">
      <w:pPr>
        <w:pStyle w:val="a3"/>
        <w:ind w:right="214" w:firstLine="708"/>
      </w:pPr>
      <w:r>
        <w:t xml:space="preserve">получают элементарные знания и умения противостоять негативному влиянию открытой и скрытой рекламы ПАВ, алкоголя, табакокурения (учатся говорить </w:t>
      </w:r>
      <w:r>
        <w:rPr>
          <w:spacing w:val="-3"/>
        </w:rPr>
        <w:t xml:space="preserve">«нет») </w:t>
      </w:r>
      <w:r>
        <w:t>(в ходе дискуссий, тренингов, ролевых игр, обсуждения видеосюжетов и</w:t>
      </w:r>
      <w:r>
        <w:rPr>
          <w:spacing w:val="-5"/>
        </w:rPr>
        <w:t xml:space="preserve"> </w:t>
      </w:r>
      <w:r>
        <w:t>др.);</w:t>
      </w:r>
    </w:p>
    <w:p w:rsidR="00176230" w:rsidRDefault="00391F83">
      <w:pPr>
        <w:pStyle w:val="a3"/>
        <w:ind w:right="215" w:firstLine="708"/>
      </w:pPr>
      <w:r>
        <w:t>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w:t>
      </w:r>
    </w:p>
    <w:p w:rsidR="00176230" w:rsidRDefault="00391F83">
      <w:pPr>
        <w:pStyle w:val="a3"/>
        <w:ind w:right="214" w:firstLine="708"/>
      </w:pPr>
      <w: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176230" w:rsidRDefault="00391F83">
      <w:pPr>
        <w:pStyle w:val="a3"/>
        <w:ind w:right="216" w:firstLine="708"/>
      </w:pPr>
      <w:r>
        <w:t>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w:t>
      </w:r>
    </w:p>
    <w:p w:rsidR="00176230" w:rsidRDefault="00391F83">
      <w:pPr>
        <w:pStyle w:val="2"/>
        <w:spacing w:before="5"/>
      </w:pPr>
      <w:r>
        <w:t>Социокультурное и медиакультурное воспитание:</w:t>
      </w:r>
    </w:p>
    <w:p w:rsidR="00176230" w:rsidRDefault="00391F83">
      <w:pPr>
        <w:pStyle w:val="a3"/>
        <w:tabs>
          <w:tab w:val="left" w:pos="2426"/>
          <w:tab w:val="left" w:pos="4331"/>
          <w:tab w:val="left" w:pos="6097"/>
          <w:tab w:val="left" w:pos="6462"/>
          <w:tab w:val="left" w:pos="7665"/>
          <w:tab w:val="left" w:pos="8773"/>
        </w:tabs>
        <w:spacing w:line="272" w:lineRule="exact"/>
        <w:ind w:left="1168"/>
        <w:jc w:val="left"/>
      </w:pPr>
      <w:r>
        <w:t>получают</w:t>
      </w:r>
      <w:r>
        <w:tab/>
        <w:t>первоначальное</w:t>
      </w:r>
      <w:r>
        <w:tab/>
        <w:t>представление</w:t>
      </w:r>
      <w:r>
        <w:tab/>
        <w:t>о</w:t>
      </w:r>
      <w:r>
        <w:tab/>
        <w:t>значении</w:t>
      </w:r>
      <w:r>
        <w:tab/>
        <w:t>понятий</w:t>
      </w:r>
      <w:r>
        <w:tab/>
        <w:t>«миролюбие»,</w:t>
      </w:r>
    </w:p>
    <w:p w:rsidR="00176230" w:rsidRDefault="00391F83">
      <w:pPr>
        <w:pStyle w:val="a3"/>
        <w:ind w:right="216"/>
      </w:pPr>
      <w:r>
        <w:t>«гражданское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w:t>
      </w:r>
      <w:r>
        <w:rPr>
          <w:spacing w:val="18"/>
        </w:rPr>
        <w:t xml:space="preserve"> </w:t>
      </w:r>
      <w:r>
        <w:t>др.;</w:t>
      </w:r>
    </w:p>
    <w:p w:rsidR="00176230" w:rsidRDefault="00391F83">
      <w:pPr>
        <w:pStyle w:val="a3"/>
        <w:ind w:right="214" w:firstLine="708"/>
      </w:pPr>
      <w: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176230" w:rsidRDefault="00391F83">
      <w:pPr>
        <w:pStyle w:val="a3"/>
        <w:ind w:right="218" w:firstLine="708"/>
      </w:pPr>
      <w: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176230" w:rsidRDefault="00391F83">
      <w:pPr>
        <w:pStyle w:val="a3"/>
        <w:ind w:right="216" w:firstLine="708"/>
      </w:pPr>
      <w: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176230" w:rsidRDefault="00391F83">
      <w:pPr>
        <w:pStyle w:val="a3"/>
        <w:ind w:right="218" w:firstLine="708"/>
      </w:pPr>
      <w: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176230" w:rsidRDefault="00391F83">
      <w:pPr>
        <w:pStyle w:val="a3"/>
        <w:ind w:right="219" w:firstLine="708"/>
      </w:pPr>
      <w:r>
        <w:t>приобретают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w:t>
      </w:r>
    </w:p>
    <w:p w:rsidR="00176230" w:rsidRDefault="00391F83">
      <w:pPr>
        <w:pStyle w:val="2"/>
        <w:spacing w:before="4"/>
      </w:pPr>
      <w:r>
        <w:t>Культуротворческое и эстетическое воспитание:</w:t>
      </w:r>
    </w:p>
    <w:p w:rsidR="00176230" w:rsidRDefault="00391F83">
      <w:pPr>
        <w:pStyle w:val="a3"/>
        <w:ind w:right="215" w:firstLine="708"/>
      </w:pPr>
      <w: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176230" w:rsidRDefault="00391F83">
      <w:pPr>
        <w:pStyle w:val="a3"/>
        <w:ind w:right="215" w:firstLine="708"/>
      </w:pPr>
      <w: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w:t>
      </w:r>
      <w:r>
        <w:rPr>
          <w:spacing w:val="18"/>
        </w:rPr>
        <w:t xml:space="preserve"> </w:t>
      </w:r>
      <w:r>
        <w:t>экскурсионно-краеведческой деятельности, внеклассных</w:t>
      </w:r>
    </w:p>
    <w:p w:rsidR="00176230" w:rsidRDefault="00176230">
      <w:pPr>
        <w:sectPr w:rsidR="00176230">
          <w:pgSz w:w="11920" w:h="16850"/>
          <w:pgMar w:top="1040" w:right="400" w:bottom="1280" w:left="1020" w:header="0" w:footer="978" w:gutter="0"/>
          <w:cols w:space="720"/>
        </w:sectPr>
      </w:pPr>
    </w:p>
    <w:p w:rsidR="00176230" w:rsidRDefault="00391F83">
      <w:pPr>
        <w:pStyle w:val="a3"/>
        <w:spacing w:before="72"/>
        <w:ind w:right="214"/>
      </w:pPr>
      <w:r>
        <w:lastRenderedPageBreak/>
        <w:t>мероприятий, включая шефство 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176230" w:rsidRDefault="00391F83">
      <w:pPr>
        <w:pStyle w:val="a3"/>
        <w:ind w:right="216" w:firstLine="708"/>
      </w:pPr>
      <w:r>
        <w:t>осваивают навыки видеть прекрасное в окружающем 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 развивают умения понимать красоту окружающего мира через художественные образы;</w:t>
      </w:r>
    </w:p>
    <w:p w:rsidR="00176230" w:rsidRDefault="00391F83">
      <w:pPr>
        <w:pStyle w:val="a3"/>
        <w:ind w:right="213" w:firstLine="708"/>
      </w:pPr>
      <w:r>
        <w:rPr>
          <w:spacing w:val="-3"/>
        </w:rPr>
        <w:t xml:space="preserve">осваивают </w:t>
      </w:r>
      <w:r>
        <w:t xml:space="preserve">навыки видеть </w:t>
      </w:r>
      <w:r>
        <w:rPr>
          <w:spacing w:val="-3"/>
        </w:rPr>
        <w:t xml:space="preserve">прекрасное </w:t>
      </w:r>
      <w:r>
        <w:t xml:space="preserve">в поведении, </w:t>
      </w:r>
      <w:r>
        <w:rPr>
          <w:spacing w:val="-3"/>
        </w:rPr>
        <w:t xml:space="preserve">отношениях </w:t>
      </w:r>
      <w:r>
        <w:t xml:space="preserve">и труде людей, </w:t>
      </w:r>
      <w:r>
        <w:rPr>
          <w:spacing w:val="-3"/>
        </w:rPr>
        <w:t xml:space="preserve">развивают умения </w:t>
      </w:r>
      <w:r>
        <w:t xml:space="preserve">различать добро и зло, красивое и безобразное, плохое и </w:t>
      </w:r>
      <w:r>
        <w:rPr>
          <w:spacing w:val="-3"/>
        </w:rPr>
        <w:t xml:space="preserve">хорошее, созидательное </w:t>
      </w:r>
      <w:r>
        <w:t xml:space="preserve">и </w:t>
      </w:r>
      <w:r>
        <w:rPr>
          <w:spacing w:val="-3"/>
        </w:rPr>
        <w:t xml:space="preserve">разрушительное (знакомятся </w:t>
      </w:r>
      <w:r>
        <w:t xml:space="preserve">с </w:t>
      </w:r>
      <w:r>
        <w:rPr>
          <w:spacing w:val="-3"/>
        </w:rPr>
        <w:t xml:space="preserve">местными </w:t>
      </w:r>
      <w:r>
        <w:rPr>
          <w:spacing w:val="-2"/>
        </w:rPr>
        <w:t xml:space="preserve">мастерами </w:t>
      </w:r>
      <w:r>
        <w:rPr>
          <w:spacing w:val="-3"/>
        </w:rPr>
        <w:t xml:space="preserve">прикладного искусства, наблюдают </w:t>
      </w:r>
      <w:r>
        <w:t xml:space="preserve">за их </w:t>
      </w:r>
      <w:r>
        <w:rPr>
          <w:spacing w:val="-3"/>
        </w:rPr>
        <w:t xml:space="preserve">работой, </w:t>
      </w:r>
      <w:r>
        <w:rPr>
          <w:spacing w:val="-4"/>
        </w:rPr>
        <w:t xml:space="preserve">участвуют </w:t>
      </w:r>
      <w:r>
        <w:t xml:space="preserve">в беседах </w:t>
      </w:r>
      <w:r>
        <w:rPr>
          <w:spacing w:val="-3"/>
        </w:rPr>
        <w:t xml:space="preserve">«Красивые </w:t>
      </w:r>
      <w:r>
        <w:t xml:space="preserve">и некрасивые </w:t>
      </w:r>
      <w:r>
        <w:rPr>
          <w:spacing w:val="-3"/>
        </w:rPr>
        <w:t xml:space="preserve">поступки», «Чем красивы </w:t>
      </w:r>
      <w:r>
        <w:t xml:space="preserve">люди </w:t>
      </w:r>
      <w:r>
        <w:rPr>
          <w:spacing w:val="-3"/>
        </w:rPr>
        <w:t xml:space="preserve">вокруг нас», </w:t>
      </w:r>
      <w:r>
        <w:t xml:space="preserve">в </w:t>
      </w:r>
      <w:r>
        <w:rPr>
          <w:spacing w:val="-3"/>
        </w:rPr>
        <w:t xml:space="preserve">беседах </w:t>
      </w:r>
      <w:r>
        <w:t xml:space="preserve">о </w:t>
      </w:r>
      <w:r>
        <w:rPr>
          <w:spacing w:val="-3"/>
        </w:rPr>
        <w:t xml:space="preserve">прочитанных </w:t>
      </w:r>
      <w:r>
        <w:t xml:space="preserve">книгах, </w:t>
      </w:r>
      <w:r>
        <w:rPr>
          <w:spacing w:val="-3"/>
        </w:rPr>
        <w:t xml:space="preserve">художественных фильмах, телевизионных передачах, компьютерных играх </w:t>
      </w:r>
      <w:r>
        <w:t>и т.</w:t>
      </w:r>
      <w:r>
        <w:rPr>
          <w:spacing w:val="-10"/>
        </w:rPr>
        <w:t xml:space="preserve"> </w:t>
      </w:r>
      <w:r>
        <w:rPr>
          <w:spacing w:val="-3"/>
        </w:rPr>
        <w:t>д.);</w:t>
      </w:r>
    </w:p>
    <w:p w:rsidR="00176230" w:rsidRDefault="00391F83">
      <w:pPr>
        <w:pStyle w:val="a3"/>
        <w:ind w:right="214" w:firstLine="708"/>
      </w:pPr>
      <w:r>
        <w:rPr>
          <w:spacing w:val="-5"/>
        </w:rPr>
        <w:t xml:space="preserve">получают первичный </w:t>
      </w:r>
      <w:r>
        <w:rPr>
          <w:spacing w:val="-4"/>
        </w:rPr>
        <w:t xml:space="preserve">опыт </w:t>
      </w:r>
      <w:r>
        <w:rPr>
          <w:spacing w:val="-5"/>
        </w:rPr>
        <w:t xml:space="preserve">самореализации </w:t>
      </w:r>
      <w:r>
        <w:t xml:space="preserve">в </w:t>
      </w:r>
      <w:r>
        <w:rPr>
          <w:spacing w:val="-5"/>
        </w:rPr>
        <w:t xml:space="preserve">различных </w:t>
      </w:r>
      <w:r>
        <w:rPr>
          <w:spacing w:val="-4"/>
        </w:rPr>
        <w:t xml:space="preserve">видах творческой </w:t>
      </w:r>
      <w:r>
        <w:rPr>
          <w:spacing w:val="-5"/>
        </w:rPr>
        <w:t xml:space="preserve">деятельности, выражения </w:t>
      </w:r>
      <w:r>
        <w:rPr>
          <w:spacing w:val="-4"/>
        </w:rPr>
        <w:t>себя</w:t>
      </w:r>
      <w:r>
        <w:rPr>
          <w:spacing w:val="52"/>
        </w:rPr>
        <w:t xml:space="preserve"> </w:t>
      </w:r>
      <w:r>
        <w:t xml:space="preserve">в </w:t>
      </w:r>
      <w:r>
        <w:rPr>
          <w:spacing w:val="-4"/>
        </w:rPr>
        <w:t>доступных</w:t>
      </w:r>
      <w:r>
        <w:rPr>
          <w:spacing w:val="52"/>
        </w:rPr>
        <w:t xml:space="preserve"> </w:t>
      </w:r>
      <w:r>
        <w:rPr>
          <w:spacing w:val="-4"/>
        </w:rPr>
        <w:t>видах</w:t>
      </w:r>
      <w:r>
        <w:rPr>
          <w:spacing w:val="52"/>
        </w:rPr>
        <w:t xml:space="preserve"> </w:t>
      </w:r>
      <w:r>
        <w:t xml:space="preserve">и </w:t>
      </w:r>
      <w:r>
        <w:rPr>
          <w:spacing w:val="-4"/>
        </w:rPr>
        <w:t>формах</w:t>
      </w:r>
      <w:r>
        <w:rPr>
          <w:spacing w:val="52"/>
        </w:rPr>
        <w:t xml:space="preserve"> </w:t>
      </w:r>
      <w:r>
        <w:rPr>
          <w:spacing w:val="-5"/>
        </w:rPr>
        <w:t xml:space="preserve">художественного </w:t>
      </w:r>
      <w:r>
        <w:rPr>
          <w:spacing w:val="-4"/>
        </w:rPr>
        <w:t>творчества</w:t>
      </w:r>
      <w:r>
        <w:rPr>
          <w:spacing w:val="52"/>
        </w:rPr>
        <w:t xml:space="preserve"> </w:t>
      </w:r>
      <w:r>
        <w:rPr>
          <w:spacing w:val="-4"/>
        </w:rPr>
        <w:t xml:space="preserve">(на </w:t>
      </w:r>
      <w:r>
        <w:rPr>
          <w:spacing w:val="-5"/>
        </w:rPr>
        <w:t xml:space="preserve">уроках художественного </w:t>
      </w:r>
      <w:r>
        <w:rPr>
          <w:spacing w:val="-4"/>
        </w:rPr>
        <w:t>труда,</w:t>
      </w:r>
      <w:r>
        <w:rPr>
          <w:spacing w:val="52"/>
        </w:rPr>
        <w:t xml:space="preserve"> </w:t>
      </w:r>
      <w:r>
        <w:rPr>
          <w:spacing w:val="-4"/>
        </w:rPr>
        <w:t>школьных</w:t>
      </w:r>
      <w:r>
        <w:rPr>
          <w:spacing w:val="52"/>
        </w:rPr>
        <w:t xml:space="preserve"> </w:t>
      </w:r>
      <w:r>
        <w:rPr>
          <w:spacing w:val="-4"/>
        </w:rPr>
        <w:t>кружков</w:t>
      </w:r>
      <w:r>
        <w:rPr>
          <w:spacing w:val="52"/>
        </w:rPr>
        <w:t xml:space="preserve"> </w:t>
      </w:r>
      <w:r>
        <w:t xml:space="preserve">и </w:t>
      </w:r>
      <w:r>
        <w:rPr>
          <w:spacing w:val="-4"/>
        </w:rPr>
        <w:t>творческих</w:t>
      </w:r>
      <w:r>
        <w:rPr>
          <w:spacing w:val="52"/>
        </w:rPr>
        <w:t xml:space="preserve"> </w:t>
      </w:r>
      <w:r>
        <w:rPr>
          <w:spacing w:val="-4"/>
        </w:rPr>
        <w:t>объединений,</w:t>
      </w:r>
      <w:r>
        <w:rPr>
          <w:spacing w:val="52"/>
        </w:rPr>
        <w:t xml:space="preserve"> </w:t>
      </w:r>
      <w:r>
        <w:rPr>
          <w:spacing w:val="-5"/>
        </w:rPr>
        <w:t xml:space="preserve">литературных </w:t>
      </w:r>
      <w:r>
        <w:t xml:space="preserve">и </w:t>
      </w:r>
      <w:r>
        <w:rPr>
          <w:spacing w:val="-5"/>
        </w:rPr>
        <w:t xml:space="preserve">художественных салонов, </w:t>
      </w:r>
      <w:r>
        <w:t xml:space="preserve">в </w:t>
      </w:r>
      <w:r>
        <w:rPr>
          <w:spacing w:val="-4"/>
        </w:rPr>
        <w:t xml:space="preserve">процессе проведения творческих конкурсов, детских </w:t>
      </w:r>
      <w:r>
        <w:rPr>
          <w:spacing w:val="-5"/>
        </w:rPr>
        <w:t xml:space="preserve">фестивалей </w:t>
      </w:r>
      <w:r>
        <w:rPr>
          <w:spacing w:val="-4"/>
        </w:rPr>
        <w:t xml:space="preserve">искусств </w:t>
      </w:r>
      <w:r>
        <w:t xml:space="preserve">и т. </w:t>
      </w:r>
      <w:r>
        <w:rPr>
          <w:spacing w:val="-4"/>
        </w:rPr>
        <w:t>д.);</w:t>
      </w:r>
    </w:p>
    <w:p w:rsidR="00176230" w:rsidRDefault="00391F83">
      <w:pPr>
        <w:pStyle w:val="a3"/>
        <w:ind w:right="213" w:firstLine="708"/>
      </w:pPr>
      <w:r>
        <w:rPr>
          <w:spacing w:val="-4"/>
        </w:rPr>
        <w:t xml:space="preserve">участвуют </w:t>
      </w:r>
      <w:r>
        <w:rPr>
          <w:spacing w:val="-3"/>
        </w:rPr>
        <w:t xml:space="preserve">вместе </w:t>
      </w:r>
      <w:r>
        <w:t xml:space="preserve">с </w:t>
      </w:r>
      <w:r>
        <w:rPr>
          <w:spacing w:val="-4"/>
        </w:rPr>
        <w:t xml:space="preserve">родителями (законными представителями) </w:t>
      </w:r>
      <w:r>
        <w:t xml:space="preserve">в </w:t>
      </w:r>
      <w:r>
        <w:rPr>
          <w:spacing w:val="-4"/>
        </w:rPr>
        <w:t xml:space="preserve">проведении </w:t>
      </w:r>
      <w:r>
        <w:rPr>
          <w:spacing w:val="-3"/>
        </w:rPr>
        <w:t xml:space="preserve">выставок </w:t>
      </w:r>
      <w:r>
        <w:rPr>
          <w:spacing w:val="-4"/>
        </w:rPr>
        <w:t xml:space="preserve">семейного художественного творчества, музыкальных </w:t>
      </w:r>
      <w:r>
        <w:rPr>
          <w:spacing w:val="-3"/>
        </w:rPr>
        <w:t xml:space="preserve">вечеров, </w:t>
      </w:r>
      <w:r>
        <w:t xml:space="preserve">в </w:t>
      </w:r>
      <w:r>
        <w:rPr>
          <w:spacing w:val="-4"/>
        </w:rPr>
        <w:t xml:space="preserve">экскурсионнокраеведческой </w:t>
      </w:r>
      <w:r>
        <w:t xml:space="preserve">деятельности, реализации культурнодосуговых программ, включая </w:t>
      </w:r>
      <w:r>
        <w:rPr>
          <w:spacing w:val="-3"/>
        </w:rPr>
        <w:t xml:space="preserve">посещение объектов </w:t>
      </w:r>
      <w:r>
        <w:rPr>
          <w:spacing w:val="-4"/>
        </w:rPr>
        <w:t>художественной</w:t>
      </w:r>
      <w:r>
        <w:rPr>
          <w:spacing w:val="52"/>
        </w:rPr>
        <w:t xml:space="preserve"> </w:t>
      </w:r>
      <w:r>
        <w:rPr>
          <w:spacing w:val="-4"/>
        </w:rPr>
        <w:t>культуры</w:t>
      </w:r>
      <w:r>
        <w:rPr>
          <w:spacing w:val="52"/>
        </w:rPr>
        <w:t xml:space="preserve"> </w:t>
      </w:r>
      <w:r>
        <w:t xml:space="preserve">с </w:t>
      </w:r>
      <w:r>
        <w:rPr>
          <w:spacing w:val="-3"/>
        </w:rPr>
        <w:t xml:space="preserve">последующим </w:t>
      </w:r>
      <w:r>
        <w:rPr>
          <w:spacing w:val="-4"/>
        </w:rPr>
        <w:t>представлением</w:t>
      </w:r>
      <w:r>
        <w:rPr>
          <w:spacing w:val="52"/>
        </w:rPr>
        <w:t xml:space="preserve"> </w:t>
      </w:r>
      <w:r>
        <w:t xml:space="preserve">в </w:t>
      </w:r>
      <w:r>
        <w:rPr>
          <w:spacing w:val="-4"/>
        </w:rPr>
        <w:t>образовательной</w:t>
      </w:r>
      <w:r>
        <w:rPr>
          <w:spacing w:val="52"/>
        </w:rPr>
        <w:t xml:space="preserve"> </w:t>
      </w:r>
      <w:r>
        <w:rPr>
          <w:spacing w:val="-4"/>
        </w:rPr>
        <w:t xml:space="preserve">организации </w:t>
      </w:r>
      <w:r>
        <w:rPr>
          <w:spacing w:val="-3"/>
        </w:rPr>
        <w:t xml:space="preserve">своих </w:t>
      </w:r>
      <w:r>
        <w:rPr>
          <w:spacing w:val="-4"/>
        </w:rPr>
        <w:t xml:space="preserve">впечатлений </w:t>
      </w:r>
      <w:r>
        <w:t xml:space="preserve">и </w:t>
      </w:r>
      <w:r>
        <w:rPr>
          <w:spacing w:val="-4"/>
        </w:rPr>
        <w:t xml:space="preserve">созданных </w:t>
      </w:r>
      <w:r>
        <w:t xml:space="preserve">по </w:t>
      </w:r>
      <w:r>
        <w:rPr>
          <w:spacing w:val="-4"/>
        </w:rPr>
        <w:t xml:space="preserve">мотивам экскурсий творческих </w:t>
      </w:r>
      <w:r>
        <w:rPr>
          <w:spacing w:val="-3"/>
        </w:rPr>
        <w:t>работ;</w:t>
      </w:r>
    </w:p>
    <w:p w:rsidR="00176230" w:rsidRDefault="00391F83">
      <w:pPr>
        <w:pStyle w:val="a3"/>
        <w:ind w:right="218" w:firstLine="708"/>
      </w:pPr>
      <w:r>
        <w:t>получают элементарные представления о стиле одежды как способе выражения душевного состояния человека;</w:t>
      </w:r>
    </w:p>
    <w:p w:rsidR="00176230" w:rsidRDefault="00391F83">
      <w:pPr>
        <w:pStyle w:val="a3"/>
        <w:ind w:left="1168"/>
        <w:jc w:val="left"/>
      </w:pPr>
      <w:r>
        <w:t>участвуют в художественном оформлении помещений.</w:t>
      </w:r>
    </w:p>
    <w:p w:rsidR="00176230" w:rsidRDefault="00391F83">
      <w:pPr>
        <w:pStyle w:val="2"/>
        <w:spacing w:before="3"/>
      </w:pPr>
      <w:r>
        <w:t>Правовое воспитание и культура безопасности:</w:t>
      </w:r>
    </w:p>
    <w:p w:rsidR="00176230" w:rsidRDefault="00391F83">
      <w:pPr>
        <w:pStyle w:val="a3"/>
        <w:ind w:right="213" w:firstLine="708"/>
      </w:pPr>
      <w:r>
        <w:rPr>
          <w:spacing w:val="-5"/>
        </w:rPr>
        <w:t xml:space="preserve">получают </w:t>
      </w:r>
      <w:r>
        <w:rPr>
          <w:spacing w:val="-4"/>
        </w:rPr>
        <w:t xml:space="preserve">элементарные </w:t>
      </w:r>
      <w:r>
        <w:rPr>
          <w:spacing w:val="-5"/>
        </w:rPr>
        <w:t xml:space="preserve">представления </w:t>
      </w:r>
      <w:r>
        <w:t xml:space="preserve">о </w:t>
      </w:r>
      <w:r>
        <w:rPr>
          <w:spacing w:val="-4"/>
        </w:rPr>
        <w:t xml:space="preserve">политическом </w:t>
      </w:r>
      <w:r>
        <w:rPr>
          <w:spacing w:val="-5"/>
        </w:rPr>
        <w:t xml:space="preserve">устройстве </w:t>
      </w:r>
      <w:r>
        <w:rPr>
          <w:spacing w:val="-4"/>
        </w:rPr>
        <w:t xml:space="preserve">России, </w:t>
      </w:r>
      <w:r>
        <w:rPr>
          <w:spacing w:val="-3"/>
        </w:rPr>
        <w:t xml:space="preserve">об </w:t>
      </w:r>
      <w:r>
        <w:rPr>
          <w:spacing w:val="-4"/>
        </w:rPr>
        <w:t xml:space="preserve">институтах </w:t>
      </w:r>
      <w:r>
        <w:rPr>
          <w:spacing w:val="-5"/>
        </w:rPr>
        <w:t xml:space="preserve">гражданского </w:t>
      </w:r>
      <w:r>
        <w:rPr>
          <w:spacing w:val="-4"/>
        </w:rPr>
        <w:t xml:space="preserve">общества, </w:t>
      </w:r>
      <w:r>
        <w:t xml:space="preserve">о </w:t>
      </w:r>
      <w:r>
        <w:rPr>
          <w:spacing w:val="-4"/>
        </w:rPr>
        <w:t xml:space="preserve">законах страны, </w:t>
      </w:r>
      <w:r>
        <w:t xml:space="preserve">о </w:t>
      </w:r>
      <w:r>
        <w:rPr>
          <w:spacing w:val="-5"/>
        </w:rPr>
        <w:t xml:space="preserve">возможностях участия граждан </w:t>
      </w:r>
      <w:r>
        <w:t xml:space="preserve">в </w:t>
      </w:r>
      <w:r>
        <w:rPr>
          <w:spacing w:val="-4"/>
        </w:rPr>
        <w:t xml:space="preserve">общественном </w:t>
      </w:r>
      <w:r>
        <w:rPr>
          <w:spacing w:val="-5"/>
        </w:rPr>
        <w:t xml:space="preserve">управлении, </w:t>
      </w:r>
      <w:r>
        <w:t xml:space="preserve">о </w:t>
      </w:r>
      <w:r>
        <w:rPr>
          <w:spacing w:val="-5"/>
        </w:rPr>
        <w:t xml:space="preserve">верховенстве </w:t>
      </w:r>
      <w:r>
        <w:rPr>
          <w:spacing w:val="-4"/>
        </w:rPr>
        <w:t xml:space="preserve">закона </w:t>
      </w:r>
      <w:r>
        <w:t xml:space="preserve">и </w:t>
      </w:r>
      <w:r>
        <w:rPr>
          <w:spacing w:val="-4"/>
        </w:rPr>
        <w:t xml:space="preserve">потребности </w:t>
      </w:r>
      <w:r>
        <w:t xml:space="preserve">в </w:t>
      </w:r>
      <w:r>
        <w:rPr>
          <w:spacing w:val="-4"/>
        </w:rPr>
        <w:t xml:space="preserve">правопорядке, общественном согласии </w:t>
      </w:r>
      <w:r>
        <w:t xml:space="preserve">(в </w:t>
      </w:r>
      <w:r>
        <w:rPr>
          <w:spacing w:val="-4"/>
        </w:rPr>
        <w:t>процессе</w:t>
      </w:r>
      <w:r>
        <w:rPr>
          <w:spacing w:val="52"/>
        </w:rPr>
        <w:t xml:space="preserve"> </w:t>
      </w:r>
      <w:r>
        <w:rPr>
          <w:spacing w:val="-4"/>
        </w:rPr>
        <w:t xml:space="preserve">изучения </w:t>
      </w:r>
      <w:r>
        <w:rPr>
          <w:spacing w:val="-5"/>
        </w:rPr>
        <w:t xml:space="preserve">учебных </w:t>
      </w:r>
      <w:r>
        <w:rPr>
          <w:spacing w:val="-4"/>
        </w:rPr>
        <w:t>предметов,</w:t>
      </w:r>
      <w:r>
        <w:rPr>
          <w:spacing w:val="52"/>
        </w:rPr>
        <w:t xml:space="preserve"> </w:t>
      </w:r>
      <w:r>
        <w:rPr>
          <w:spacing w:val="-4"/>
        </w:rPr>
        <w:t>бесед,</w:t>
      </w:r>
      <w:r>
        <w:rPr>
          <w:spacing w:val="52"/>
        </w:rPr>
        <w:t xml:space="preserve"> </w:t>
      </w:r>
      <w:r>
        <w:rPr>
          <w:spacing w:val="-5"/>
        </w:rPr>
        <w:t xml:space="preserve">тематических </w:t>
      </w:r>
      <w:r>
        <w:rPr>
          <w:spacing w:val="-4"/>
        </w:rPr>
        <w:t>классных</w:t>
      </w:r>
      <w:r>
        <w:rPr>
          <w:spacing w:val="52"/>
        </w:rPr>
        <w:t xml:space="preserve"> </w:t>
      </w:r>
      <w:r>
        <w:rPr>
          <w:spacing w:val="-4"/>
        </w:rPr>
        <w:t>часов,</w:t>
      </w:r>
      <w:r>
        <w:rPr>
          <w:spacing w:val="52"/>
        </w:rPr>
        <w:t xml:space="preserve"> </w:t>
      </w:r>
      <w:r>
        <w:rPr>
          <w:spacing w:val="-4"/>
        </w:rPr>
        <w:t>встреч</w:t>
      </w:r>
      <w:r>
        <w:rPr>
          <w:spacing w:val="52"/>
        </w:rPr>
        <w:t xml:space="preserve"> </w:t>
      </w:r>
      <w:r>
        <w:t xml:space="preserve">с </w:t>
      </w:r>
      <w:r>
        <w:rPr>
          <w:spacing w:val="-5"/>
        </w:rPr>
        <w:t xml:space="preserve">представителями </w:t>
      </w:r>
      <w:r>
        <w:rPr>
          <w:spacing w:val="-4"/>
        </w:rPr>
        <w:t xml:space="preserve">органов </w:t>
      </w:r>
      <w:r>
        <w:rPr>
          <w:spacing w:val="-5"/>
        </w:rPr>
        <w:t xml:space="preserve">государственной </w:t>
      </w:r>
      <w:r>
        <w:rPr>
          <w:spacing w:val="-4"/>
        </w:rPr>
        <w:t xml:space="preserve">власти, </w:t>
      </w:r>
      <w:r>
        <w:rPr>
          <w:spacing w:val="-5"/>
        </w:rPr>
        <w:t xml:space="preserve">общественными деятелями </w:t>
      </w:r>
      <w:r>
        <w:t xml:space="preserve">и </w:t>
      </w:r>
      <w:r>
        <w:rPr>
          <w:spacing w:val="-4"/>
        </w:rPr>
        <w:t>др.);</w:t>
      </w:r>
    </w:p>
    <w:p w:rsidR="00176230" w:rsidRDefault="00391F83">
      <w:pPr>
        <w:pStyle w:val="a3"/>
        <w:ind w:right="216" w:firstLine="708"/>
      </w:pPr>
      <w: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176230" w:rsidRDefault="00391F83">
      <w:pPr>
        <w:pStyle w:val="a3"/>
        <w:ind w:right="213" w:firstLine="708"/>
      </w:pPr>
      <w:r>
        <w:t>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организаций, сообществ, посильного участия в социальных проектах и мероприятиях, проводимых детскоюношескими</w:t>
      </w:r>
      <w:r>
        <w:rPr>
          <w:spacing w:val="2"/>
        </w:rPr>
        <w:t xml:space="preserve"> </w:t>
      </w:r>
      <w:r>
        <w:t>организациями);</w:t>
      </w:r>
    </w:p>
    <w:p w:rsidR="00176230" w:rsidRDefault="00391F83">
      <w:pPr>
        <w:pStyle w:val="a3"/>
        <w:ind w:right="214" w:firstLine="708"/>
      </w:pPr>
      <w: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176230" w:rsidRDefault="00391F83">
      <w:pPr>
        <w:pStyle w:val="a3"/>
        <w:ind w:right="217" w:firstLine="708"/>
      </w:pPr>
      <w: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w:t>
      </w:r>
      <w:r>
        <w:rPr>
          <w:spacing w:val="15"/>
        </w:rPr>
        <w:t xml:space="preserve"> </w:t>
      </w:r>
      <w:r>
        <w:t>субкультур</w:t>
      </w:r>
      <w:r>
        <w:rPr>
          <w:spacing w:val="15"/>
        </w:rPr>
        <w:t xml:space="preserve"> </w:t>
      </w:r>
      <w:r>
        <w:t>(в</w:t>
      </w:r>
      <w:r>
        <w:rPr>
          <w:spacing w:val="13"/>
        </w:rPr>
        <w:t xml:space="preserve"> </w:t>
      </w:r>
      <w:r>
        <w:t>процессе,</w:t>
      </w:r>
      <w:r>
        <w:rPr>
          <w:spacing w:val="13"/>
        </w:rPr>
        <w:t xml:space="preserve"> </w:t>
      </w:r>
      <w:r>
        <w:t>бесед,</w:t>
      </w:r>
      <w:r>
        <w:rPr>
          <w:spacing w:val="12"/>
        </w:rPr>
        <w:t xml:space="preserve"> </w:t>
      </w:r>
      <w:r>
        <w:t>тематических</w:t>
      </w:r>
      <w:r>
        <w:rPr>
          <w:spacing w:val="13"/>
        </w:rPr>
        <w:t xml:space="preserve"> </w:t>
      </w:r>
      <w:r>
        <w:t>классных</w:t>
      </w:r>
      <w:r>
        <w:rPr>
          <w:spacing w:val="15"/>
        </w:rPr>
        <w:t xml:space="preserve"> </w:t>
      </w:r>
      <w:r>
        <w:t>часов,</w:t>
      </w:r>
      <w:r>
        <w:rPr>
          <w:spacing w:val="13"/>
        </w:rPr>
        <w:t xml:space="preserve"> </w:t>
      </w:r>
      <w:r>
        <w:t>встреч</w:t>
      </w:r>
      <w:r>
        <w:rPr>
          <w:spacing w:val="12"/>
        </w:rPr>
        <w:t xml:space="preserve"> </w:t>
      </w:r>
      <w:r>
        <w:t>с</w:t>
      </w:r>
    </w:p>
    <w:p w:rsidR="00176230" w:rsidRDefault="00176230">
      <w:pPr>
        <w:sectPr w:rsidR="00176230">
          <w:pgSz w:w="11920" w:h="16850"/>
          <w:pgMar w:top="1040" w:right="400" w:bottom="1280" w:left="1020" w:header="0" w:footer="978" w:gutter="0"/>
          <w:cols w:space="720"/>
        </w:sectPr>
      </w:pPr>
    </w:p>
    <w:p w:rsidR="00176230" w:rsidRDefault="00391F83">
      <w:pPr>
        <w:pStyle w:val="a3"/>
        <w:spacing w:before="72"/>
        <w:ind w:right="218"/>
        <w:jc w:val="left"/>
      </w:pPr>
      <w:r>
        <w:lastRenderedPageBreak/>
        <w:t>представителями органов государственной власти, общественными деятелями, специалистами и др.);</w:t>
      </w:r>
    </w:p>
    <w:p w:rsidR="00176230" w:rsidRDefault="00391F83">
      <w:pPr>
        <w:pStyle w:val="a3"/>
        <w:ind w:right="216" w:firstLine="708"/>
      </w:pPr>
      <w: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176230" w:rsidRDefault="00391F83">
      <w:pPr>
        <w:pStyle w:val="2"/>
        <w:spacing w:before="5"/>
      </w:pPr>
      <w:r>
        <w:t>Воспитание семейных ценностей:</w:t>
      </w:r>
    </w:p>
    <w:p w:rsidR="00176230" w:rsidRDefault="00391F83">
      <w:pPr>
        <w:pStyle w:val="a3"/>
        <w:ind w:right="212" w:firstLine="708"/>
      </w:pPr>
      <w:r>
        <w:rPr>
          <w:spacing w:val="-5"/>
        </w:rPr>
        <w:t xml:space="preserve">получают </w:t>
      </w:r>
      <w:r>
        <w:rPr>
          <w:spacing w:val="-4"/>
        </w:rPr>
        <w:t xml:space="preserve">элементарные </w:t>
      </w:r>
      <w:r>
        <w:rPr>
          <w:spacing w:val="-5"/>
        </w:rPr>
        <w:t xml:space="preserve">представления </w:t>
      </w:r>
      <w:r>
        <w:t xml:space="preserve">о </w:t>
      </w:r>
      <w:r>
        <w:rPr>
          <w:spacing w:val="-4"/>
        </w:rPr>
        <w:t xml:space="preserve">семье как социальном институте, </w:t>
      </w:r>
      <w:r>
        <w:t xml:space="preserve">о </w:t>
      </w:r>
      <w:r>
        <w:rPr>
          <w:spacing w:val="-4"/>
        </w:rPr>
        <w:t xml:space="preserve">роли семьи </w:t>
      </w:r>
      <w:r>
        <w:t xml:space="preserve">в </w:t>
      </w:r>
      <w:r>
        <w:rPr>
          <w:spacing w:val="-4"/>
        </w:rPr>
        <w:t xml:space="preserve">жизни человека </w:t>
      </w:r>
      <w:r>
        <w:t xml:space="preserve">и </w:t>
      </w:r>
      <w:r>
        <w:rPr>
          <w:spacing w:val="-4"/>
        </w:rPr>
        <w:t xml:space="preserve">общества </w:t>
      </w:r>
      <w:r>
        <w:t xml:space="preserve">(в </w:t>
      </w:r>
      <w:r>
        <w:rPr>
          <w:spacing w:val="-4"/>
        </w:rPr>
        <w:t>процессе изучения</w:t>
      </w:r>
      <w:r>
        <w:rPr>
          <w:spacing w:val="52"/>
        </w:rPr>
        <w:t xml:space="preserve"> </w:t>
      </w:r>
      <w:r>
        <w:rPr>
          <w:spacing w:val="-5"/>
        </w:rPr>
        <w:t xml:space="preserve">учебных предметов, </w:t>
      </w:r>
      <w:r>
        <w:rPr>
          <w:spacing w:val="-4"/>
        </w:rPr>
        <w:t xml:space="preserve">бесед, тематических </w:t>
      </w:r>
      <w:r>
        <w:rPr>
          <w:spacing w:val="-5"/>
        </w:rPr>
        <w:t xml:space="preserve">классных часов, </w:t>
      </w:r>
      <w:r>
        <w:rPr>
          <w:spacing w:val="-4"/>
        </w:rPr>
        <w:t xml:space="preserve">встреч </w:t>
      </w:r>
      <w:r>
        <w:t xml:space="preserve">с </w:t>
      </w:r>
      <w:r>
        <w:rPr>
          <w:spacing w:val="-5"/>
        </w:rPr>
        <w:t xml:space="preserve">представителями </w:t>
      </w:r>
      <w:r>
        <w:rPr>
          <w:spacing w:val="-4"/>
        </w:rPr>
        <w:t xml:space="preserve">органов </w:t>
      </w:r>
      <w:r>
        <w:rPr>
          <w:spacing w:val="-5"/>
        </w:rPr>
        <w:t xml:space="preserve">государственной </w:t>
      </w:r>
      <w:r>
        <w:rPr>
          <w:spacing w:val="-4"/>
        </w:rPr>
        <w:t xml:space="preserve">власти, общественными </w:t>
      </w:r>
      <w:r>
        <w:rPr>
          <w:spacing w:val="-5"/>
        </w:rPr>
        <w:t xml:space="preserve">деятелями </w:t>
      </w:r>
      <w:r>
        <w:t xml:space="preserve">и </w:t>
      </w:r>
      <w:r>
        <w:rPr>
          <w:spacing w:val="-4"/>
        </w:rPr>
        <w:t>др.);</w:t>
      </w:r>
    </w:p>
    <w:p w:rsidR="00176230" w:rsidRDefault="00391F83">
      <w:pPr>
        <w:pStyle w:val="a3"/>
        <w:ind w:right="215" w:firstLine="708"/>
      </w:pPr>
      <w:r>
        <w:t>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w:t>
      </w:r>
      <w:r>
        <w:rPr>
          <w:spacing w:val="-3"/>
        </w:rPr>
        <w:t xml:space="preserve"> </w:t>
      </w:r>
      <w:r>
        <w:t>др.);</w:t>
      </w:r>
    </w:p>
    <w:p w:rsidR="00176230" w:rsidRDefault="00391F83">
      <w:pPr>
        <w:pStyle w:val="a3"/>
        <w:ind w:right="217" w:firstLine="708"/>
      </w:pPr>
      <w:r>
        <w:t>расширят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176230" w:rsidRDefault="00391F83">
      <w:pPr>
        <w:pStyle w:val="a3"/>
        <w:ind w:right="213" w:firstLine="708"/>
      </w:pPr>
      <w:r>
        <w:t>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w:t>
      </w:r>
      <w:r>
        <w:rPr>
          <w:spacing w:val="1"/>
        </w:rPr>
        <w:t xml:space="preserve"> </w:t>
      </w:r>
      <w:r>
        <w:t>др.).</w:t>
      </w:r>
    </w:p>
    <w:p w:rsidR="00176230" w:rsidRDefault="00391F83">
      <w:pPr>
        <w:pStyle w:val="2"/>
      </w:pPr>
      <w:r>
        <w:t>Формирование коммуникативной культуры:</w:t>
      </w:r>
    </w:p>
    <w:p w:rsidR="00176230" w:rsidRDefault="00391F83">
      <w:pPr>
        <w:pStyle w:val="a3"/>
        <w:ind w:right="212" w:firstLine="708"/>
      </w:pPr>
      <w:r>
        <w:rPr>
          <w:spacing w:val="-5"/>
        </w:rPr>
        <w:t xml:space="preserve">получают первоначальные представления </w:t>
      </w:r>
      <w:r>
        <w:t xml:space="preserve">о </w:t>
      </w:r>
      <w:r>
        <w:rPr>
          <w:spacing w:val="-4"/>
        </w:rPr>
        <w:t>значении</w:t>
      </w:r>
      <w:r>
        <w:rPr>
          <w:spacing w:val="52"/>
        </w:rPr>
        <w:t xml:space="preserve"> </w:t>
      </w:r>
      <w:r>
        <w:rPr>
          <w:spacing w:val="-4"/>
        </w:rPr>
        <w:t>общения</w:t>
      </w:r>
      <w:r>
        <w:rPr>
          <w:spacing w:val="52"/>
        </w:rPr>
        <w:t xml:space="preserve"> </w:t>
      </w:r>
      <w:r>
        <w:rPr>
          <w:spacing w:val="-4"/>
        </w:rPr>
        <w:t>для</w:t>
      </w:r>
      <w:r>
        <w:rPr>
          <w:spacing w:val="52"/>
        </w:rPr>
        <w:t xml:space="preserve"> </w:t>
      </w:r>
      <w:r>
        <w:rPr>
          <w:spacing w:val="-4"/>
        </w:rPr>
        <w:t>жизни</w:t>
      </w:r>
      <w:r>
        <w:rPr>
          <w:spacing w:val="52"/>
        </w:rPr>
        <w:t xml:space="preserve"> </w:t>
      </w:r>
      <w:r>
        <w:rPr>
          <w:spacing w:val="-4"/>
        </w:rPr>
        <w:t xml:space="preserve">человека, развития личности, </w:t>
      </w:r>
      <w:r>
        <w:rPr>
          <w:spacing w:val="-5"/>
        </w:rPr>
        <w:t xml:space="preserve">успешной учебы, </w:t>
      </w:r>
      <w:r>
        <w:t xml:space="preserve">о </w:t>
      </w:r>
      <w:r>
        <w:rPr>
          <w:spacing w:val="-4"/>
        </w:rPr>
        <w:t xml:space="preserve">правилах </w:t>
      </w:r>
      <w:r>
        <w:rPr>
          <w:spacing w:val="-5"/>
        </w:rPr>
        <w:t xml:space="preserve">эффективного, бесконфликтного, </w:t>
      </w:r>
      <w:r>
        <w:rPr>
          <w:spacing w:val="-4"/>
        </w:rPr>
        <w:t xml:space="preserve">безопасного общения </w:t>
      </w:r>
      <w:r>
        <w:t xml:space="preserve">в </w:t>
      </w:r>
      <w:r>
        <w:rPr>
          <w:spacing w:val="-4"/>
        </w:rPr>
        <w:t xml:space="preserve">классе, школе, семье, </w:t>
      </w:r>
      <w:r>
        <w:rPr>
          <w:spacing w:val="-3"/>
        </w:rPr>
        <w:t xml:space="preserve">со </w:t>
      </w:r>
      <w:r>
        <w:rPr>
          <w:spacing w:val="-5"/>
        </w:rPr>
        <w:t xml:space="preserve">сверстниками, старшими </w:t>
      </w:r>
      <w:r>
        <w:t xml:space="preserve">и </w:t>
      </w:r>
      <w:r>
        <w:rPr>
          <w:spacing w:val="-5"/>
        </w:rPr>
        <w:t xml:space="preserve">младшими </w:t>
      </w:r>
      <w:r>
        <w:rPr>
          <w:spacing w:val="-3"/>
        </w:rPr>
        <w:t xml:space="preserve">(в </w:t>
      </w:r>
      <w:r>
        <w:rPr>
          <w:spacing w:val="-4"/>
        </w:rPr>
        <w:t>процессе изучения</w:t>
      </w:r>
      <w:r>
        <w:rPr>
          <w:spacing w:val="52"/>
        </w:rPr>
        <w:t xml:space="preserve"> </w:t>
      </w:r>
      <w:r>
        <w:rPr>
          <w:spacing w:val="-5"/>
        </w:rPr>
        <w:t xml:space="preserve">учебных </w:t>
      </w:r>
      <w:r>
        <w:rPr>
          <w:spacing w:val="-4"/>
        </w:rPr>
        <w:t xml:space="preserve">предметов, бесед, </w:t>
      </w:r>
      <w:r>
        <w:rPr>
          <w:spacing w:val="-5"/>
        </w:rPr>
        <w:t xml:space="preserve">тематических классных </w:t>
      </w:r>
      <w:r>
        <w:rPr>
          <w:spacing w:val="-4"/>
        </w:rPr>
        <w:t xml:space="preserve">часов, встреч </w:t>
      </w:r>
      <w:r>
        <w:rPr>
          <w:spacing w:val="-3"/>
        </w:rPr>
        <w:t xml:space="preserve">со </w:t>
      </w:r>
      <w:r>
        <w:rPr>
          <w:spacing w:val="-5"/>
        </w:rPr>
        <w:t xml:space="preserve">специалистами </w:t>
      </w:r>
      <w:r>
        <w:t xml:space="preserve">и </w:t>
      </w:r>
      <w:r>
        <w:rPr>
          <w:spacing w:val="-4"/>
        </w:rPr>
        <w:t>др.);</w:t>
      </w:r>
    </w:p>
    <w:p w:rsidR="00176230" w:rsidRDefault="00391F83">
      <w:pPr>
        <w:pStyle w:val="a3"/>
        <w:ind w:right="216" w:firstLine="708"/>
      </w:pPr>
      <w: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176230" w:rsidRDefault="00391F83">
      <w:pPr>
        <w:pStyle w:val="a3"/>
        <w:ind w:right="219" w:firstLine="708"/>
      </w:pPr>
      <w:r>
        <w:t>участвуют в развитии школьных средств массовой информации (школьные газеты, сайты, радио-, теле-, видеостудии);</w:t>
      </w:r>
    </w:p>
    <w:p w:rsidR="00176230" w:rsidRDefault="00391F83">
      <w:pPr>
        <w:pStyle w:val="a3"/>
        <w:ind w:right="218" w:firstLine="708"/>
      </w:pPr>
      <w: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176230" w:rsidRDefault="00391F83">
      <w:pPr>
        <w:pStyle w:val="a3"/>
        <w:ind w:right="215" w:firstLine="708"/>
      </w:pPr>
      <w:r>
        <w:t>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предметов, бесед, тематических классных часов, участия в деятельности школьных кружков и клубов юного филолога и</w:t>
      </w:r>
      <w:r>
        <w:rPr>
          <w:spacing w:val="-5"/>
        </w:rPr>
        <w:t xml:space="preserve"> </w:t>
      </w:r>
      <w:r>
        <w:t>др.);</w:t>
      </w:r>
    </w:p>
    <w:p w:rsidR="00176230" w:rsidRDefault="00391F83">
      <w:pPr>
        <w:pStyle w:val="a3"/>
        <w:ind w:right="214" w:firstLine="708"/>
      </w:pPr>
      <w: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176230" w:rsidRDefault="00391F83">
      <w:pPr>
        <w:pStyle w:val="2"/>
        <w:spacing w:before="3" w:line="240" w:lineRule="auto"/>
      </w:pPr>
      <w:r>
        <w:t>Экологическое воспитание:</w:t>
      </w:r>
    </w:p>
    <w:p w:rsidR="00176230" w:rsidRDefault="00176230">
      <w:pPr>
        <w:sectPr w:rsidR="00176230">
          <w:pgSz w:w="11920" w:h="16850"/>
          <w:pgMar w:top="1040" w:right="400" w:bottom="1300" w:left="1020" w:header="0" w:footer="978" w:gutter="0"/>
          <w:cols w:space="720"/>
        </w:sectPr>
      </w:pPr>
    </w:p>
    <w:p w:rsidR="00176230" w:rsidRDefault="00391F83">
      <w:pPr>
        <w:pStyle w:val="a3"/>
        <w:spacing w:before="72"/>
        <w:ind w:right="214" w:firstLine="708"/>
      </w:pPr>
      <w:r>
        <w:lastRenderedPageBreak/>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Pr>
          <w:spacing w:val="-3"/>
        </w:rPr>
        <w:t xml:space="preserve">культуре народов </w:t>
      </w:r>
      <w:r>
        <w:t xml:space="preserve">России, других </w:t>
      </w:r>
      <w:r>
        <w:rPr>
          <w:spacing w:val="-3"/>
        </w:rPr>
        <w:t xml:space="preserve">стран, нормах экологической </w:t>
      </w:r>
      <w: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176230" w:rsidRDefault="00391F83">
      <w:pPr>
        <w:pStyle w:val="a3"/>
        <w:ind w:right="212" w:firstLine="708"/>
      </w:pPr>
      <w:r>
        <w:rPr>
          <w:spacing w:val="-5"/>
        </w:rPr>
        <w:t xml:space="preserve">получают первоначальный </w:t>
      </w:r>
      <w:r>
        <w:rPr>
          <w:spacing w:val="-4"/>
        </w:rPr>
        <w:t>опыт</w:t>
      </w:r>
      <w:r>
        <w:rPr>
          <w:spacing w:val="52"/>
        </w:rPr>
        <w:t xml:space="preserve"> </w:t>
      </w:r>
      <w:r>
        <w:rPr>
          <w:spacing w:val="-5"/>
        </w:rPr>
        <w:t xml:space="preserve">эмоционально-чувственного непосредственного взаимодействия </w:t>
      </w:r>
      <w:r>
        <w:t xml:space="preserve">с </w:t>
      </w:r>
      <w:r>
        <w:rPr>
          <w:spacing w:val="-4"/>
        </w:rPr>
        <w:t xml:space="preserve">природой, </w:t>
      </w:r>
      <w:r>
        <w:rPr>
          <w:spacing w:val="-5"/>
        </w:rPr>
        <w:t xml:space="preserve">экологически </w:t>
      </w:r>
      <w:r>
        <w:rPr>
          <w:spacing w:val="-4"/>
        </w:rPr>
        <w:t xml:space="preserve">грамотного поведения </w:t>
      </w:r>
      <w:r>
        <w:t xml:space="preserve">в </w:t>
      </w:r>
      <w:r>
        <w:rPr>
          <w:spacing w:val="-4"/>
        </w:rPr>
        <w:t xml:space="preserve">природе </w:t>
      </w:r>
      <w:r>
        <w:rPr>
          <w:spacing w:val="-3"/>
        </w:rPr>
        <w:t xml:space="preserve">(в </w:t>
      </w:r>
      <w:r>
        <w:rPr>
          <w:spacing w:val="-4"/>
        </w:rPr>
        <w:t xml:space="preserve">ходе экскурсий, прогулок, туристических походов </w:t>
      </w:r>
      <w:r>
        <w:t xml:space="preserve">и </w:t>
      </w:r>
      <w:r>
        <w:rPr>
          <w:spacing w:val="-4"/>
        </w:rPr>
        <w:t xml:space="preserve">путешествий </w:t>
      </w:r>
      <w:r>
        <w:t xml:space="preserve">по </w:t>
      </w:r>
      <w:r>
        <w:rPr>
          <w:spacing w:val="-4"/>
        </w:rPr>
        <w:t xml:space="preserve">родному краю </w:t>
      </w:r>
      <w:r>
        <w:t xml:space="preserve">и </w:t>
      </w:r>
      <w:r>
        <w:rPr>
          <w:spacing w:val="-4"/>
        </w:rPr>
        <w:t>др.);</w:t>
      </w:r>
    </w:p>
    <w:p w:rsidR="00176230" w:rsidRDefault="00391F83">
      <w:pPr>
        <w:pStyle w:val="a3"/>
        <w:ind w:right="211" w:firstLine="708"/>
      </w:pPr>
      <w:r>
        <w:rPr>
          <w:spacing w:val="-5"/>
        </w:rPr>
        <w:t xml:space="preserve">получают </w:t>
      </w:r>
      <w:r>
        <w:rPr>
          <w:spacing w:val="-6"/>
        </w:rPr>
        <w:t xml:space="preserve">первоначальный </w:t>
      </w:r>
      <w:r>
        <w:rPr>
          <w:spacing w:val="-5"/>
        </w:rPr>
        <w:t xml:space="preserve">опыт </w:t>
      </w:r>
      <w:r>
        <w:rPr>
          <w:spacing w:val="-6"/>
        </w:rPr>
        <w:t xml:space="preserve">участия </w:t>
      </w:r>
      <w:r>
        <w:t xml:space="preserve">в </w:t>
      </w:r>
      <w:r>
        <w:rPr>
          <w:spacing w:val="-6"/>
        </w:rPr>
        <w:t xml:space="preserve">природоохранной </w:t>
      </w:r>
      <w:r>
        <w:rPr>
          <w:spacing w:val="-5"/>
        </w:rPr>
        <w:t xml:space="preserve">деятельности (экологические акции, десанты, высадка растений, создание цветочных </w:t>
      </w:r>
      <w:r>
        <w:t xml:space="preserve">клумб, очистка доступных территорий от мусора, подкормка </w:t>
      </w:r>
      <w:r>
        <w:rPr>
          <w:spacing w:val="-4"/>
        </w:rPr>
        <w:t xml:space="preserve">птиц, </w:t>
      </w:r>
      <w:r>
        <w:rPr>
          <w:spacing w:val="-6"/>
        </w:rPr>
        <w:t xml:space="preserve">участие </w:t>
      </w:r>
      <w:r>
        <w:t xml:space="preserve">в </w:t>
      </w:r>
      <w:r>
        <w:rPr>
          <w:spacing w:val="-5"/>
        </w:rPr>
        <w:t xml:space="preserve">деятельности школьных </w:t>
      </w:r>
      <w:r>
        <w:rPr>
          <w:spacing w:val="-6"/>
        </w:rPr>
        <w:t xml:space="preserve">экологических </w:t>
      </w:r>
      <w:r>
        <w:rPr>
          <w:spacing w:val="-5"/>
        </w:rPr>
        <w:t xml:space="preserve">центров, </w:t>
      </w:r>
      <w:r>
        <w:rPr>
          <w:spacing w:val="-6"/>
        </w:rPr>
        <w:t xml:space="preserve">лесничеств, </w:t>
      </w:r>
      <w:r>
        <w:rPr>
          <w:spacing w:val="-5"/>
        </w:rPr>
        <w:t xml:space="preserve">экологических патрулей, </w:t>
      </w:r>
      <w:r>
        <w:t xml:space="preserve">в </w:t>
      </w:r>
      <w:r>
        <w:rPr>
          <w:spacing w:val="-5"/>
        </w:rPr>
        <w:t xml:space="preserve">создании </w:t>
      </w:r>
      <w:r>
        <w:t xml:space="preserve">и </w:t>
      </w:r>
      <w:r>
        <w:rPr>
          <w:spacing w:val="-5"/>
        </w:rPr>
        <w:t xml:space="preserve">реализации </w:t>
      </w:r>
      <w:r>
        <w:rPr>
          <w:spacing w:val="-6"/>
        </w:rPr>
        <w:t xml:space="preserve">коллективных природоохранных проектов, </w:t>
      </w:r>
      <w:r>
        <w:t>посильное участие в деятельности детско-юношеских организаций);</w:t>
      </w:r>
    </w:p>
    <w:p w:rsidR="00176230" w:rsidRDefault="00391F83">
      <w:pPr>
        <w:pStyle w:val="a3"/>
        <w:ind w:right="216" w:firstLine="708"/>
      </w:pPr>
      <w:r>
        <w:t xml:space="preserve">при поддержке школы усваивают в семье позитивные образцы взаимодействия с природой: совместно с родителями (законными представителями) расширяют опыт общения   с природой, заботятся о </w:t>
      </w:r>
      <w:r>
        <w:rPr>
          <w:spacing w:val="-3"/>
        </w:rPr>
        <w:t xml:space="preserve">животных </w:t>
      </w:r>
      <w:r>
        <w:t xml:space="preserve">и </w:t>
      </w:r>
      <w:r>
        <w:rPr>
          <w:spacing w:val="-3"/>
        </w:rPr>
        <w:t xml:space="preserve">растениях, </w:t>
      </w:r>
      <w:r>
        <w:rPr>
          <w:spacing w:val="-4"/>
        </w:rPr>
        <w:t xml:space="preserve">участвуют </w:t>
      </w:r>
      <w:r>
        <w:t xml:space="preserve">вместе с </w:t>
      </w:r>
      <w:r>
        <w:rPr>
          <w:spacing w:val="-3"/>
        </w:rPr>
        <w:t xml:space="preserve">родителями </w:t>
      </w:r>
      <w:r>
        <w:t>(законными представителями) в экологических мероприятиях по месту</w:t>
      </w:r>
      <w:r>
        <w:rPr>
          <w:spacing w:val="-7"/>
        </w:rPr>
        <w:t xml:space="preserve"> </w:t>
      </w:r>
      <w:r>
        <w:t>жительства;</w:t>
      </w:r>
    </w:p>
    <w:p w:rsidR="00176230" w:rsidRDefault="00391F83">
      <w:pPr>
        <w:pStyle w:val="a3"/>
        <w:ind w:right="217" w:firstLine="708"/>
      </w:pPr>
      <w: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176230" w:rsidRDefault="00176230">
      <w:pPr>
        <w:pStyle w:val="a3"/>
        <w:spacing w:before="2"/>
        <w:ind w:left="0"/>
        <w:jc w:val="left"/>
      </w:pPr>
    </w:p>
    <w:p w:rsidR="00176230" w:rsidRDefault="00391F83">
      <w:pPr>
        <w:pStyle w:val="2"/>
        <w:numPr>
          <w:ilvl w:val="2"/>
          <w:numId w:val="84"/>
        </w:numPr>
        <w:tabs>
          <w:tab w:val="left" w:pos="1632"/>
        </w:tabs>
        <w:spacing w:before="1" w:line="240" w:lineRule="auto"/>
        <w:ind w:left="3794" w:right="791" w:hanging="2762"/>
        <w:jc w:val="left"/>
      </w:pPr>
      <w:r>
        <w:t>Организация работы по духовно-нравственному развитию, воспитанию и социализации</w:t>
      </w:r>
      <w:r>
        <w:rPr>
          <w:spacing w:val="-1"/>
        </w:rPr>
        <w:t xml:space="preserve"> </w:t>
      </w:r>
      <w:r>
        <w:t>обучающихся.</w:t>
      </w:r>
    </w:p>
    <w:p w:rsidR="00176230" w:rsidRDefault="00391F83">
      <w:pPr>
        <w:pStyle w:val="a3"/>
        <w:ind w:right="215"/>
      </w:pPr>
      <w:r>
        <w:t>Категория «уклад школьной жизни» является базовой для организации пространства духовно- нравственного развития обучающегося, его эффективной социализации и своевременного взросления. Уклад школьной жизни педагогически интегрирует основные виды и формы деятельности ребёнка: урочную, внеурочную, внешкольную, семейную, общественно- полезную, трудовую, эстетическую, социально-коммуникативную и др. на основе базовых национальных ценностей, традиционных моральных норм, национальных духовных традиций народов России.</w:t>
      </w:r>
    </w:p>
    <w:p w:rsidR="00176230" w:rsidRDefault="00391F83">
      <w:pPr>
        <w:pStyle w:val="a3"/>
        <w:ind w:right="216"/>
      </w:pPr>
      <w:r>
        <w:t>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w:t>
      </w:r>
      <w:r>
        <w:rPr>
          <w:spacing w:val="2"/>
        </w:rPr>
        <w:t xml:space="preserve"> </w:t>
      </w:r>
      <w:r>
        <w:t>жизнедеятельности:</w:t>
      </w:r>
    </w:p>
    <w:p w:rsidR="00176230" w:rsidRDefault="00391F83">
      <w:pPr>
        <w:pStyle w:val="a4"/>
        <w:numPr>
          <w:ilvl w:val="1"/>
          <w:numId w:val="90"/>
        </w:numPr>
        <w:tabs>
          <w:tab w:val="left" w:pos="1168"/>
          <w:tab w:val="left" w:pos="1169"/>
        </w:tabs>
        <w:ind w:firstLine="0"/>
        <w:rPr>
          <w:sz w:val="24"/>
        </w:rPr>
      </w:pPr>
      <w:r>
        <w:rPr>
          <w:sz w:val="24"/>
        </w:rPr>
        <w:t>в содержании и построении</w:t>
      </w:r>
      <w:r>
        <w:rPr>
          <w:spacing w:val="3"/>
          <w:sz w:val="24"/>
        </w:rPr>
        <w:t xml:space="preserve"> </w:t>
      </w:r>
      <w:r>
        <w:rPr>
          <w:sz w:val="24"/>
        </w:rPr>
        <w:t>уроков;</w:t>
      </w:r>
    </w:p>
    <w:p w:rsidR="00176230" w:rsidRDefault="00391F83">
      <w:pPr>
        <w:pStyle w:val="a4"/>
        <w:numPr>
          <w:ilvl w:val="1"/>
          <w:numId w:val="90"/>
        </w:numPr>
        <w:tabs>
          <w:tab w:val="left" w:pos="1168"/>
          <w:tab w:val="left" w:pos="1169"/>
        </w:tabs>
        <w:ind w:right="220" w:firstLine="0"/>
        <w:rPr>
          <w:sz w:val="24"/>
        </w:rPr>
      </w:pPr>
      <w:r>
        <w:rPr>
          <w:sz w:val="24"/>
        </w:rPr>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w:t>
      </w:r>
      <w:r>
        <w:rPr>
          <w:spacing w:val="-7"/>
          <w:sz w:val="24"/>
        </w:rPr>
        <w:t xml:space="preserve"> </w:t>
      </w:r>
      <w:r>
        <w:rPr>
          <w:sz w:val="24"/>
        </w:rPr>
        <w:t>ребенка;</w:t>
      </w:r>
    </w:p>
    <w:p w:rsidR="00176230" w:rsidRDefault="00391F83">
      <w:pPr>
        <w:pStyle w:val="a4"/>
        <w:numPr>
          <w:ilvl w:val="1"/>
          <w:numId w:val="90"/>
        </w:numPr>
        <w:tabs>
          <w:tab w:val="left" w:pos="1168"/>
          <w:tab w:val="left" w:pos="1169"/>
          <w:tab w:val="left" w:pos="1511"/>
          <w:tab w:val="left" w:pos="2363"/>
          <w:tab w:val="left" w:pos="3885"/>
          <w:tab w:val="left" w:pos="5879"/>
          <w:tab w:val="left" w:pos="7247"/>
          <w:tab w:val="left" w:pos="8901"/>
        </w:tabs>
        <w:ind w:right="218" w:firstLine="0"/>
        <w:rPr>
          <w:sz w:val="24"/>
        </w:rPr>
      </w:pPr>
      <w:r>
        <w:rPr>
          <w:sz w:val="24"/>
        </w:rPr>
        <w:t>в</w:t>
      </w:r>
      <w:r>
        <w:rPr>
          <w:sz w:val="24"/>
        </w:rPr>
        <w:tab/>
        <w:t>опыте</w:t>
      </w:r>
      <w:r>
        <w:rPr>
          <w:sz w:val="24"/>
        </w:rPr>
        <w:tab/>
        <w:t>организации</w:t>
      </w:r>
      <w:r>
        <w:rPr>
          <w:sz w:val="24"/>
        </w:rPr>
        <w:tab/>
        <w:t>индивидуальной,</w:t>
      </w:r>
      <w:r>
        <w:rPr>
          <w:sz w:val="24"/>
        </w:rPr>
        <w:tab/>
        <w:t>групповой,</w:t>
      </w:r>
      <w:r>
        <w:rPr>
          <w:sz w:val="24"/>
        </w:rPr>
        <w:tab/>
        <w:t>коллективной</w:t>
      </w:r>
      <w:r>
        <w:rPr>
          <w:sz w:val="24"/>
        </w:rPr>
        <w:tab/>
      </w:r>
      <w:r>
        <w:rPr>
          <w:spacing w:val="-3"/>
          <w:sz w:val="24"/>
        </w:rPr>
        <w:t xml:space="preserve">деятельности </w:t>
      </w:r>
      <w:r>
        <w:rPr>
          <w:sz w:val="24"/>
        </w:rPr>
        <w:t>учащихся;</w:t>
      </w:r>
    </w:p>
    <w:p w:rsidR="00176230" w:rsidRDefault="00391F83">
      <w:pPr>
        <w:pStyle w:val="a4"/>
        <w:numPr>
          <w:ilvl w:val="1"/>
          <w:numId w:val="90"/>
        </w:numPr>
        <w:tabs>
          <w:tab w:val="left" w:pos="1168"/>
          <w:tab w:val="left" w:pos="1169"/>
        </w:tabs>
        <w:ind w:right="216" w:firstLine="0"/>
        <w:rPr>
          <w:sz w:val="24"/>
        </w:rPr>
      </w:pPr>
      <w:r>
        <w:rPr>
          <w:sz w:val="24"/>
        </w:rPr>
        <w:t>в специальных событиях, спроектированных с учетом определенной ценности и смысла;</w:t>
      </w:r>
    </w:p>
    <w:p w:rsidR="00176230" w:rsidRDefault="00391F83">
      <w:pPr>
        <w:pStyle w:val="a4"/>
        <w:numPr>
          <w:ilvl w:val="1"/>
          <w:numId w:val="90"/>
        </w:numPr>
        <w:tabs>
          <w:tab w:val="left" w:pos="1168"/>
          <w:tab w:val="left" w:pos="1169"/>
        </w:tabs>
        <w:ind w:left="1168"/>
        <w:rPr>
          <w:sz w:val="24"/>
        </w:rPr>
      </w:pPr>
      <w:r>
        <w:rPr>
          <w:sz w:val="24"/>
        </w:rPr>
        <w:t>в личном примере</w:t>
      </w:r>
      <w:r>
        <w:rPr>
          <w:spacing w:val="-2"/>
          <w:sz w:val="24"/>
        </w:rPr>
        <w:t xml:space="preserve"> </w:t>
      </w:r>
      <w:r>
        <w:rPr>
          <w:sz w:val="24"/>
        </w:rPr>
        <w:t>ученикам.</w:t>
      </w:r>
    </w:p>
    <w:p w:rsidR="00176230" w:rsidRDefault="00391F83">
      <w:pPr>
        <w:pStyle w:val="a3"/>
        <w:jc w:val="left"/>
      </w:pPr>
      <w:r>
        <w:t>Для организации такого пространства и его полноценного функционирования требуются согласованные усилия всех социальных субъектов-участников воспитания.</w:t>
      </w:r>
    </w:p>
    <w:p w:rsidR="00176230" w:rsidRDefault="00391F83">
      <w:pPr>
        <w:pStyle w:val="a3"/>
        <w:ind w:right="215"/>
      </w:pPr>
      <w:r>
        <w:t>В основе программы духовно-нравственного развития и воспитания обучающихся на ступени начального общего образования и организуемого в соответствии с ней уклада школьной жизни лежат следующие принципы:</w:t>
      </w:r>
    </w:p>
    <w:p w:rsidR="00176230" w:rsidRDefault="00391F83">
      <w:pPr>
        <w:pStyle w:val="a4"/>
        <w:numPr>
          <w:ilvl w:val="0"/>
          <w:numId w:val="81"/>
        </w:numPr>
        <w:tabs>
          <w:tab w:val="left" w:pos="1169"/>
        </w:tabs>
        <w:ind w:firstLine="0"/>
        <w:jc w:val="both"/>
        <w:rPr>
          <w:sz w:val="24"/>
        </w:rPr>
      </w:pPr>
      <w:r>
        <w:rPr>
          <w:sz w:val="24"/>
        </w:rPr>
        <w:t>ориентации на</w:t>
      </w:r>
      <w:r>
        <w:rPr>
          <w:spacing w:val="-1"/>
          <w:sz w:val="24"/>
        </w:rPr>
        <w:t xml:space="preserve"> </w:t>
      </w:r>
      <w:r>
        <w:rPr>
          <w:sz w:val="24"/>
        </w:rPr>
        <w:t>идеал;</w:t>
      </w:r>
    </w:p>
    <w:p w:rsidR="00176230" w:rsidRDefault="00391F83">
      <w:pPr>
        <w:pStyle w:val="a4"/>
        <w:numPr>
          <w:ilvl w:val="0"/>
          <w:numId w:val="81"/>
        </w:numPr>
        <w:tabs>
          <w:tab w:val="left" w:pos="1169"/>
        </w:tabs>
        <w:ind w:firstLine="0"/>
        <w:jc w:val="both"/>
        <w:rPr>
          <w:sz w:val="24"/>
        </w:rPr>
      </w:pPr>
      <w:r>
        <w:rPr>
          <w:sz w:val="24"/>
        </w:rPr>
        <w:t>аксиологический принцип</w:t>
      </w:r>
    </w:p>
    <w:p w:rsidR="00176230" w:rsidRDefault="00391F83">
      <w:pPr>
        <w:pStyle w:val="a4"/>
        <w:numPr>
          <w:ilvl w:val="0"/>
          <w:numId w:val="81"/>
        </w:numPr>
        <w:tabs>
          <w:tab w:val="left" w:pos="1169"/>
        </w:tabs>
        <w:ind w:firstLine="0"/>
        <w:jc w:val="both"/>
        <w:rPr>
          <w:sz w:val="24"/>
        </w:rPr>
      </w:pPr>
      <w:r>
        <w:rPr>
          <w:sz w:val="24"/>
        </w:rPr>
        <w:t>следования нравственному</w:t>
      </w:r>
      <w:r>
        <w:rPr>
          <w:spacing w:val="-6"/>
          <w:sz w:val="24"/>
        </w:rPr>
        <w:t xml:space="preserve"> </w:t>
      </w:r>
      <w:r>
        <w:rPr>
          <w:sz w:val="24"/>
        </w:rPr>
        <w:t>примеру;</w:t>
      </w:r>
    </w:p>
    <w:p w:rsidR="00176230" w:rsidRDefault="00391F83">
      <w:pPr>
        <w:pStyle w:val="a4"/>
        <w:numPr>
          <w:ilvl w:val="0"/>
          <w:numId w:val="81"/>
        </w:numPr>
        <w:tabs>
          <w:tab w:val="left" w:pos="1169"/>
        </w:tabs>
        <w:ind w:firstLine="0"/>
        <w:jc w:val="both"/>
        <w:rPr>
          <w:sz w:val="24"/>
        </w:rPr>
      </w:pPr>
      <w:r>
        <w:rPr>
          <w:sz w:val="24"/>
        </w:rPr>
        <w:t>принцип идентификации</w:t>
      </w:r>
      <w:r>
        <w:rPr>
          <w:spacing w:val="1"/>
          <w:sz w:val="24"/>
        </w:rPr>
        <w:t xml:space="preserve"> </w:t>
      </w:r>
      <w:r>
        <w:rPr>
          <w:sz w:val="24"/>
        </w:rPr>
        <w:t>(персонификации);</w:t>
      </w:r>
    </w:p>
    <w:p w:rsidR="00176230" w:rsidRDefault="00391F83">
      <w:pPr>
        <w:pStyle w:val="a4"/>
        <w:numPr>
          <w:ilvl w:val="0"/>
          <w:numId w:val="81"/>
        </w:numPr>
        <w:tabs>
          <w:tab w:val="left" w:pos="1169"/>
        </w:tabs>
        <w:ind w:firstLine="0"/>
        <w:jc w:val="both"/>
        <w:rPr>
          <w:sz w:val="24"/>
        </w:rPr>
      </w:pPr>
      <w:r>
        <w:rPr>
          <w:sz w:val="24"/>
        </w:rPr>
        <w:t>диалогического общения;</w:t>
      </w:r>
    </w:p>
    <w:p w:rsidR="00176230" w:rsidRDefault="00176230">
      <w:pPr>
        <w:jc w:val="both"/>
        <w:rPr>
          <w:sz w:val="24"/>
        </w:rPr>
        <w:sectPr w:rsidR="00176230">
          <w:pgSz w:w="11920" w:h="16850"/>
          <w:pgMar w:top="1040" w:right="400" w:bottom="1280" w:left="1020" w:header="0" w:footer="978" w:gutter="0"/>
          <w:cols w:space="720"/>
        </w:sectPr>
      </w:pPr>
    </w:p>
    <w:p w:rsidR="00176230" w:rsidRDefault="00391F83">
      <w:pPr>
        <w:pStyle w:val="a4"/>
        <w:numPr>
          <w:ilvl w:val="0"/>
          <w:numId w:val="81"/>
        </w:numPr>
        <w:tabs>
          <w:tab w:val="left" w:pos="1169"/>
        </w:tabs>
        <w:spacing w:before="72"/>
        <w:ind w:firstLine="0"/>
        <w:jc w:val="both"/>
        <w:rPr>
          <w:sz w:val="24"/>
        </w:rPr>
      </w:pPr>
      <w:r>
        <w:rPr>
          <w:sz w:val="24"/>
        </w:rPr>
        <w:lastRenderedPageBreak/>
        <w:t>полисубъектности воспитания;</w:t>
      </w:r>
    </w:p>
    <w:p w:rsidR="00176230" w:rsidRDefault="00391F83">
      <w:pPr>
        <w:pStyle w:val="a4"/>
        <w:numPr>
          <w:ilvl w:val="0"/>
          <w:numId w:val="81"/>
        </w:numPr>
        <w:tabs>
          <w:tab w:val="left" w:pos="1169"/>
        </w:tabs>
        <w:ind w:firstLine="0"/>
        <w:jc w:val="both"/>
        <w:rPr>
          <w:sz w:val="24"/>
        </w:rPr>
      </w:pPr>
      <w:r>
        <w:rPr>
          <w:sz w:val="24"/>
        </w:rPr>
        <w:t>принцип системно-деятельностной организации</w:t>
      </w:r>
      <w:r>
        <w:rPr>
          <w:spacing w:val="2"/>
          <w:sz w:val="24"/>
        </w:rPr>
        <w:t xml:space="preserve"> </w:t>
      </w:r>
      <w:r>
        <w:rPr>
          <w:sz w:val="24"/>
        </w:rPr>
        <w:t>воспитания;</w:t>
      </w:r>
    </w:p>
    <w:p w:rsidR="00176230" w:rsidRDefault="00391F83">
      <w:pPr>
        <w:pStyle w:val="a4"/>
        <w:numPr>
          <w:ilvl w:val="0"/>
          <w:numId w:val="81"/>
        </w:numPr>
        <w:tabs>
          <w:tab w:val="left" w:pos="1169"/>
        </w:tabs>
        <w:ind w:firstLine="0"/>
        <w:jc w:val="both"/>
        <w:rPr>
          <w:sz w:val="24"/>
        </w:rPr>
      </w:pPr>
      <w:r>
        <w:rPr>
          <w:sz w:val="24"/>
        </w:rPr>
        <w:t>средовое</w:t>
      </w:r>
      <w:r>
        <w:rPr>
          <w:spacing w:val="-2"/>
          <w:sz w:val="24"/>
        </w:rPr>
        <w:t xml:space="preserve"> </w:t>
      </w:r>
      <w:r>
        <w:rPr>
          <w:sz w:val="24"/>
        </w:rPr>
        <w:t>проектирование.</w:t>
      </w:r>
    </w:p>
    <w:p w:rsidR="00176230" w:rsidRDefault="00391F83">
      <w:pPr>
        <w:pStyle w:val="a3"/>
      </w:pPr>
      <w:r>
        <w:t>В школе организованы подпространства, позволяющие учащимся:</w:t>
      </w:r>
    </w:p>
    <w:p w:rsidR="00176230" w:rsidRDefault="00391F83">
      <w:pPr>
        <w:pStyle w:val="a4"/>
        <w:numPr>
          <w:ilvl w:val="1"/>
          <w:numId w:val="90"/>
        </w:numPr>
        <w:tabs>
          <w:tab w:val="left" w:pos="1169"/>
        </w:tabs>
        <w:ind w:right="217" w:firstLine="0"/>
        <w:jc w:val="both"/>
        <w:rPr>
          <w:sz w:val="24"/>
        </w:rPr>
      </w:pPr>
      <w:r>
        <w:rPr>
          <w:sz w:val="24"/>
        </w:rPr>
        <w:t>изучать символы российской государственности и символы родного края; общенациональные, региональные, муниципальные и школьные праздники; историю, культурные традиции, достижения учащихся и педагогов школы; связи школы с социальными партнерами;</w:t>
      </w:r>
    </w:p>
    <w:p w:rsidR="00176230" w:rsidRDefault="00391F83">
      <w:pPr>
        <w:pStyle w:val="a4"/>
        <w:numPr>
          <w:ilvl w:val="1"/>
          <w:numId w:val="90"/>
        </w:numPr>
        <w:tabs>
          <w:tab w:val="left" w:pos="1061"/>
        </w:tabs>
        <w:ind w:right="215" w:firstLine="0"/>
        <w:jc w:val="both"/>
        <w:rPr>
          <w:sz w:val="24"/>
        </w:rPr>
      </w:pPr>
      <w:r>
        <w:rPr>
          <w:sz w:val="24"/>
        </w:rPr>
        <w:t>осваивать культуру общения и взаимодействия с другими учащимися и педагогами (тематически оформленные стенды, используемые в воспитательном процессе); эстетические ценности красоты, гармонии, совершенства в архитектурном и предметном пространстве школы; ценности здорового образа жизни (специально оборудованный</w:t>
      </w:r>
      <w:r>
        <w:rPr>
          <w:spacing w:val="-2"/>
          <w:sz w:val="24"/>
        </w:rPr>
        <w:t xml:space="preserve"> </w:t>
      </w:r>
      <w:r>
        <w:rPr>
          <w:sz w:val="24"/>
        </w:rPr>
        <w:t>зал.);</w:t>
      </w:r>
    </w:p>
    <w:p w:rsidR="00176230" w:rsidRDefault="00391F83">
      <w:pPr>
        <w:pStyle w:val="a4"/>
        <w:numPr>
          <w:ilvl w:val="1"/>
          <w:numId w:val="90"/>
        </w:numPr>
        <w:tabs>
          <w:tab w:val="left" w:pos="1169"/>
        </w:tabs>
        <w:ind w:right="215" w:firstLine="0"/>
        <w:jc w:val="both"/>
        <w:rPr>
          <w:sz w:val="24"/>
        </w:rPr>
      </w:pPr>
      <w:r>
        <w:rPr>
          <w:sz w:val="24"/>
        </w:rPr>
        <w:t>демонстрировать опыт нравственных отношений в урочной и внеурочной деятельности (наличие оборудованных помещений для проведения школьных праздников, культурных событий, социальных</w:t>
      </w:r>
      <w:r>
        <w:rPr>
          <w:spacing w:val="1"/>
          <w:sz w:val="24"/>
        </w:rPr>
        <w:t xml:space="preserve"> </w:t>
      </w:r>
      <w:r>
        <w:rPr>
          <w:sz w:val="24"/>
        </w:rPr>
        <w:t>проектов).</w:t>
      </w:r>
    </w:p>
    <w:p w:rsidR="00176230" w:rsidRDefault="00176230">
      <w:pPr>
        <w:pStyle w:val="a3"/>
        <w:spacing w:before="5"/>
        <w:ind w:left="0"/>
        <w:jc w:val="left"/>
      </w:pPr>
    </w:p>
    <w:p w:rsidR="00176230" w:rsidRDefault="00391F83">
      <w:pPr>
        <w:pStyle w:val="2"/>
        <w:numPr>
          <w:ilvl w:val="2"/>
          <w:numId w:val="84"/>
        </w:numPr>
        <w:tabs>
          <w:tab w:val="left" w:pos="1594"/>
        </w:tabs>
        <w:spacing w:line="240" w:lineRule="auto"/>
        <w:ind w:left="4617" w:right="753" w:hanging="3624"/>
        <w:jc w:val="left"/>
      </w:pPr>
      <w:r>
        <w:t>Описание форм и методов организации социально значимой деятельности обучающихся</w:t>
      </w:r>
    </w:p>
    <w:p w:rsidR="00176230" w:rsidRDefault="00391F83">
      <w:pPr>
        <w:pStyle w:val="a3"/>
        <w:ind w:right="216" w:firstLine="708"/>
      </w:pPr>
      <w:r>
        <w:t>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w:t>
      </w:r>
      <w:r>
        <w:rPr>
          <w:spacing w:val="-20"/>
        </w:rPr>
        <w:t xml:space="preserve"> </w:t>
      </w:r>
      <w:r>
        <w:t>результата:</w:t>
      </w:r>
    </w:p>
    <w:p w:rsidR="00176230" w:rsidRDefault="00391F83">
      <w:pPr>
        <w:pStyle w:val="a4"/>
        <w:numPr>
          <w:ilvl w:val="3"/>
          <w:numId w:val="84"/>
        </w:numPr>
        <w:tabs>
          <w:tab w:val="left" w:pos="1455"/>
        </w:tabs>
        <w:ind w:right="213" w:firstLine="708"/>
        <w:jc w:val="both"/>
        <w:rPr>
          <w:sz w:val="24"/>
        </w:rPr>
      </w:pPr>
      <w:r>
        <w:rPr>
          <w:sz w:val="24"/>
        </w:rPr>
        <w:t>общественный – позитивные изменения в социальной среде (преодоление социальных проблем, улучшение положения отдельных лиц или</w:t>
      </w:r>
      <w:r>
        <w:rPr>
          <w:spacing w:val="2"/>
          <w:sz w:val="24"/>
        </w:rPr>
        <w:t xml:space="preserve"> </w:t>
      </w:r>
      <w:r>
        <w:rPr>
          <w:sz w:val="24"/>
        </w:rPr>
        <w:t>групп);</w:t>
      </w:r>
    </w:p>
    <w:p w:rsidR="00176230" w:rsidRDefault="00391F83">
      <w:pPr>
        <w:pStyle w:val="a4"/>
        <w:numPr>
          <w:ilvl w:val="3"/>
          <w:numId w:val="84"/>
        </w:numPr>
        <w:tabs>
          <w:tab w:val="left" w:pos="1455"/>
        </w:tabs>
        <w:ind w:right="213" w:firstLine="708"/>
        <w:jc w:val="both"/>
        <w:rPr>
          <w:sz w:val="24"/>
        </w:rPr>
      </w:pPr>
      <w:r>
        <w:rPr>
          <w:sz w:val="24"/>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w:t>
      </w:r>
      <w:r>
        <w:rPr>
          <w:spacing w:val="-2"/>
          <w:sz w:val="24"/>
        </w:rPr>
        <w:t xml:space="preserve"> </w:t>
      </w:r>
      <w:r>
        <w:rPr>
          <w:sz w:val="24"/>
        </w:rPr>
        <w:t>взрослыми.</w:t>
      </w:r>
    </w:p>
    <w:p w:rsidR="00176230" w:rsidRDefault="00391F83">
      <w:pPr>
        <w:pStyle w:val="a3"/>
        <w:ind w:right="213" w:firstLine="708"/>
      </w:pPr>
      <w:r>
        <w:rPr>
          <w:spacing w:val="-3"/>
        </w:rPr>
        <w:t xml:space="preserve">По </w:t>
      </w:r>
      <w:r>
        <w:rPr>
          <w:spacing w:val="-5"/>
        </w:rPr>
        <w:t xml:space="preserve">организации </w:t>
      </w:r>
      <w:r>
        <w:rPr>
          <w:spacing w:val="-4"/>
        </w:rPr>
        <w:t xml:space="preserve">социальная значимая </w:t>
      </w:r>
      <w:r>
        <w:rPr>
          <w:spacing w:val="-5"/>
        </w:rPr>
        <w:t xml:space="preserve">деятельность </w:t>
      </w:r>
      <w:r>
        <w:rPr>
          <w:spacing w:val="-4"/>
        </w:rPr>
        <w:t>может быть инициируема</w:t>
      </w:r>
      <w:r>
        <w:rPr>
          <w:spacing w:val="52"/>
        </w:rPr>
        <w:t xml:space="preserve"> </w:t>
      </w:r>
      <w:r>
        <w:rPr>
          <w:spacing w:val="-5"/>
        </w:rPr>
        <w:t xml:space="preserve">преимущественно </w:t>
      </w:r>
      <w:r>
        <w:rPr>
          <w:spacing w:val="-4"/>
        </w:rPr>
        <w:t xml:space="preserve">педагогами (классным </w:t>
      </w:r>
      <w:r>
        <w:rPr>
          <w:spacing w:val="-5"/>
        </w:rPr>
        <w:t xml:space="preserve">руководителем), </w:t>
      </w:r>
      <w:r>
        <w:rPr>
          <w:spacing w:val="-3"/>
        </w:rPr>
        <w:t xml:space="preserve">либо </w:t>
      </w:r>
      <w:r>
        <w:rPr>
          <w:spacing w:val="-5"/>
        </w:rPr>
        <w:t xml:space="preserve">самими младшими школьниками, </w:t>
      </w:r>
      <w:r>
        <w:rPr>
          <w:spacing w:val="-4"/>
        </w:rPr>
        <w:t xml:space="preserve">либо </w:t>
      </w:r>
      <w:r>
        <w:t xml:space="preserve">их </w:t>
      </w:r>
      <w:r>
        <w:rPr>
          <w:spacing w:val="-5"/>
        </w:rPr>
        <w:t xml:space="preserve">родителями, </w:t>
      </w:r>
      <w:r>
        <w:rPr>
          <w:spacing w:val="-4"/>
        </w:rPr>
        <w:t xml:space="preserve">однако, </w:t>
      </w:r>
      <w:r>
        <w:rPr>
          <w:spacing w:val="-3"/>
        </w:rPr>
        <w:t xml:space="preserve">при </w:t>
      </w:r>
      <w:r>
        <w:rPr>
          <w:spacing w:val="-4"/>
        </w:rPr>
        <w:t xml:space="preserve">любой схеме обязательным </w:t>
      </w:r>
      <w:r>
        <w:rPr>
          <w:spacing w:val="-5"/>
        </w:rPr>
        <w:t xml:space="preserve">условием </w:t>
      </w:r>
      <w:r>
        <w:rPr>
          <w:spacing w:val="-4"/>
        </w:rPr>
        <w:t xml:space="preserve">достижения общественных </w:t>
      </w:r>
      <w:r>
        <w:t xml:space="preserve">и </w:t>
      </w:r>
      <w:r>
        <w:rPr>
          <w:spacing w:val="-5"/>
        </w:rPr>
        <w:t xml:space="preserve">педагогических </w:t>
      </w:r>
      <w:r>
        <w:rPr>
          <w:spacing w:val="-4"/>
        </w:rPr>
        <w:t>результатов является личностная значимость для</w:t>
      </w:r>
      <w:r>
        <w:rPr>
          <w:spacing w:val="52"/>
        </w:rPr>
        <w:t xml:space="preserve"> </w:t>
      </w:r>
      <w:r>
        <w:rPr>
          <w:spacing w:val="-5"/>
        </w:rPr>
        <w:t xml:space="preserve">участников деятельности социальной </w:t>
      </w:r>
      <w:r>
        <w:rPr>
          <w:spacing w:val="-4"/>
        </w:rPr>
        <w:t>проблемы,</w:t>
      </w:r>
      <w:r>
        <w:rPr>
          <w:spacing w:val="52"/>
        </w:rPr>
        <w:t xml:space="preserve"> </w:t>
      </w:r>
      <w:r>
        <w:rPr>
          <w:spacing w:val="-5"/>
        </w:rPr>
        <w:t xml:space="preserve">улучшения окружающей действительности. </w:t>
      </w:r>
      <w:r>
        <w:t xml:space="preserve">В </w:t>
      </w:r>
      <w:r>
        <w:rPr>
          <w:spacing w:val="-4"/>
        </w:rPr>
        <w:t>социально</w:t>
      </w:r>
      <w:r>
        <w:rPr>
          <w:spacing w:val="52"/>
        </w:rPr>
        <w:t xml:space="preserve"> </w:t>
      </w:r>
      <w:r>
        <w:rPr>
          <w:spacing w:val="-4"/>
        </w:rPr>
        <w:t xml:space="preserve">значимых </w:t>
      </w:r>
      <w:r>
        <w:rPr>
          <w:spacing w:val="-5"/>
        </w:rPr>
        <w:t xml:space="preserve">инициативах младших </w:t>
      </w:r>
      <w:r>
        <w:rPr>
          <w:spacing w:val="-4"/>
        </w:rPr>
        <w:t xml:space="preserve">школьников впервые проявляется </w:t>
      </w:r>
      <w:r>
        <w:t xml:space="preserve">их </w:t>
      </w:r>
      <w:r>
        <w:rPr>
          <w:spacing w:val="-4"/>
        </w:rPr>
        <w:t xml:space="preserve">стремление </w:t>
      </w:r>
      <w:r>
        <w:t xml:space="preserve">к </w:t>
      </w:r>
      <w:r>
        <w:rPr>
          <w:spacing w:val="-5"/>
        </w:rPr>
        <w:t xml:space="preserve">участию </w:t>
      </w:r>
      <w:r>
        <w:t xml:space="preserve">в </w:t>
      </w:r>
      <w:r>
        <w:rPr>
          <w:spacing w:val="-5"/>
        </w:rPr>
        <w:t xml:space="preserve">жизни </w:t>
      </w:r>
      <w:r>
        <w:rPr>
          <w:spacing w:val="-4"/>
        </w:rPr>
        <w:t xml:space="preserve">школы, </w:t>
      </w:r>
      <w:r>
        <w:rPr>
          <w:spacing w:val="-5"/>
        </w:rPr>
        <w:t xml:space="preserve">культурно-территориального </w:t>
      </w:r>
      <w:r>
        <w:rPr>
          <w:spacing w:val="-4"/>
        </w:rPr>
        <w:t xml:space="preserve">сообщества, общества, </w:t>
      </w:r>
      <w:r>
        <w:t xml:space="preserve">к </w:t>
      </w:r>
      <w:r>
        <w:rPr>
          <w:spacing w:val="-5"/>
        </w:rPr>
        <w:t xml:space="preserve">удовлетворению </w:t>
      </w:r>
      <w:r>
        <w:t xml:space="preserve">и </w:t>
      </w:r>
      <w:r>
        <w:rPr>
          <w:spacing w:val="-4"/>
        </w:rPr>
        <w:t xml:space="preserve">реализации </w:t>
      </w:r>
      <w:r>
        <w:rPr>
          <w:spacing w:val="-5"/>
        </w:rPr>
        <w:t xml:space="preserve">формирующихся </w:t>
      </w:r>
      <w:r>
        <w:rPr>
          <w:spacing w:val="-4"/>
        </w:rPr>
        <w:t xml:space="preserve">социальных </w:t>
      </w:r>
      <w:r>
        <w:rPr>
          <w:spacing w:val="-5"/>
        </w:rPr>
        <w:t xml:space="preserve">потребностей </w:t>
      </w:r>
      <w:r>
        <w:t xml:space="preserve">в </w:t>
      </w:r>
      <w:r>
        <w:rPr>
          <w:spacing w:val="-5"/>
        </w:rPr>
        <w:t xml:space="preserve">активности, независимости, самостоятельности, проявлению </w:t>
      </w:r>
      <w:r>
        <w:rPr>
          <w:spacing w:val="-4"/>
        </w:rPr>
        <w:t>своего</w:t>
      </w:r>
      <w:r>
        <w:rPr>
          <w:spacing w:val="52"/>
        </w:rPr>
        <w:t xml:space="preserve"> </w:t>
      </w:r>
      <w:r>
        <w:rPr>
          <w:spacing w:val="-5"/>
        </w:rPr>
        <w:t xml:space="preserve">личностного достоинства, «чувства взрослости», </w:t>
      </w:r>
      <w:r>
        <w:rPr>
          <w:spacing w:val="-4"/>
        </w:rPr>
        <w:t xml:space="preserve">личностного </w:t>
      </w:r>
      <w:r>
        <w:rPr>
          <w:spacing w:val="-5"/>
        </w:rPr>
        <w:t>самоопределения.</w:t>
      </w:r>
    </w:p>
    <w:p w:rsidR="00176230" w:rsidRDefault="00391F83">
      <w:pPr>
        <w:pStyle w:val="a3"/>
        <w:ind w:right="214" w:firstLine="708"/>
      </w:pPr>
      <w:r>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w:t>
      </w:r>
      <w:r>
        <w:rPr>
          <w:spacing w:val="26"/>
        </w:rPr>
        <w:t xml:space="preserve"> </w:t>
      </w:r>
      <w:r>
        <w:t>ответственности</w:t>
      </w:r>
    </w:p>
    <w:p w:rsidR="00176230" w:rsidRDefault="00176230">
      <w:pPr>
        <w:sectPr w:rsidR="00176230">
          <w:pgSz w:w="11920" w:h="16850"/>
          <w:pgMar w:top="1040" w:right="400" w:bottom="1280" w:left="1020" w:header="0" w:footer="978" w:gutter="0"/>
          <w:cols w:space="720"/>
        </w:sectPr>
      </w:pPr>
    </w:p>
    <w:p w:rsidR="00176230" w:rsidRDefault="00391F83">
      <w:pPr>
        <w:pStyle w:val="a3"/>
        <w:spacing w:before="72"/>
        <w:ind w:right="215"/>
      </w:pPr>
      <w:r>
        <w:lastRenderedPageBreak/>
        <w:t>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176230" w:rsidRDefault="00391F83">
      <w:pPr>
        <w:pStyle w:val="a3"/>
        <w:ind w:right="215" w:firstLine="708"/>
      </w:pPr>
      <w:r>
        <w:t>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руководителей целесообразно ориентировать на следующие задачи:</w:t>
      </w:r>
    </w:p>
    <w:p w:rsidR="00176230" w:rsidRDefault="00391F83">
      <w:pPr>
        <w:pStyle w:val="a4"/>
        <w:numPr>
          <w:ilvl w:val="3"/>
          <w:numId w:val="84"/>
        </w:numPr>
        <w:tabs>
          <w:tab w:val="left" w:pos="1455"/>
        </w:tabs>
        <w:ind w:right="212" w:firstLine="708"/>
        <w:jc w:val="both"/>
        <w:rPr>
          <w:sz w:val="24"/>
        </w:rPr>
      </w:pPr>
      <w:r>
        <w:rPr>
          <w:sz w:val="24"/>
        </w:rPr>
        <w:t>осуществление консультирования школьников по наиболее эффективному достижению деловых и личностно значимых</w:t>
      </w:r>
      <w:r>
        <w:rPr>
          <w:spacing w:val="-4"/>
          <w:sz w:val="24"/>
        </w:rPr>
        <w:t xml:space="preserve"> </w:t>
      </w:r>
      <w:r>
        <w:rPr>
          <w:sz w:val="24"/>
        </w:rPr>
        <w:t>целей;</w:t>
      </w:r>
    </w:p>
    <w:p w:rsidR="00176230" w:rsidRDefault="00391F83">
      <w:pPr>
        <w:pStyle w:val="a4"/>
        <w:numPr>
          <w:ilvl w:val="3"/>
          <w:numId w:val="84"/>
        </w:numPr>
        <w:tabs>
          <w:tab w:val="left" w:pos="1455"/>
        </w:tabs>
        <w:ind w:right="217" w:firstLine="708"/>
        <w:jc w:val="both"/>
        <w:rPr>
          <w:sz w:val="24"/>
        </w:rPr>
      </w:pPr>
      <w:r>
        <w:rPr>
          <w:sz w:val="24"/>
        </w:rPr>
        <w:t>использование технологии развития способностей для достижения целей в различных областях</w:t>
      </w:r>
      <w:r>
        <w:rPr>
          <w:spacing w:val="3"/>
          <w:sz w:val="24"/>
        </w:rPr>
        <w:t xml:space="preserve"> </w:t>
      </w:r>
      <w:r>
        <w:rPr>
          <w:sz w:val="24"/>
        </w:rPr>
        <w:t>жизни;</w:t>
      </w:r>
    </w:p>
    <w:p w:rsidR="00176230" w:rsidRDefault="00391F83">
      <w:pPr>
        <w:pStyle w:val="a4"/>
        <w:numPr>
          <w:ilvl w:val="3"/>
          <w:numId w:val="84"/>
        </w:numPr>
        <w:tabs>
          <w:tab w:val="left" w:pos="1455"/>
        </w:tabs>
        <w:ind w:left="1454"/>
        <w:rPr>
          <w:sz w:val="24"/>
        </w:rPr>
      </w:pPr>
      <w:r>
        <w:rPr>
          <w:sz w:val="24"/>
        </w:rPr>
        <w:t>отказ взрослого от экспертной</w:t>
      </w:r>
      <w:r>
        <w:rPr>
          <w:spacing w:val="1"/>
          <w:sz w:val="24"/>
        </w:rPr>
        <w:t xml:space="preserve"> </w:t>
      </w:r>
      <w:r>
        <w:rPr>
          <w:sz w:val="24"/>
        </w:rPr>
        <w:t>позиции;</w:t>
      </w:r>
    </w:p>
    <w:p w:rsidR="00176230" w:rsidRDefault="00391F83">
      <w:pPr>
        <w:pStyle w:val="a4"/>
        <w:numPr>
          <w:ilvl w:val="3"/>
          <w:numId w:val="84"/>
        </w:numPr>
        <w:tabs>
          <w:tab w:val="left" w:pos="1455"/>
        </w:tabs>
        <w:ind w:left="1454"/>
        <w:rPr>
          <w:sz w:val="24"/>
        </w:rPr>
      </w:pPr>
      <w:r>
        <w:rPr>
          <w:sz w:val="24"/>
        </w:rPr>
        <w:t>задача взрослого – создать условия для принятия детьми</w:t>
      </w:r>
      <w:r>
        <w:rPr>
          <w:spacing w:val="1"/>
          <w:sz w:val="24"/>
        </w:rPr>
        <w:t xml:space="preserve"> </w:t>
      </w:r>
      <w:r>
        <w:rPr>
          <w:sz w:val="24"/>
        </w:rPr>
        <w:t>решения.</w:t>
      </w:r>
    </w:p>
    <w:p w:rsidR="00176230" w:rsidRDefault="00391F83">
      <w:pPr>
        <w:pStyle w:val="a3"/>
        <w:ind w:right="216" w:firstLine="708"/>
      </w:pPr>
      <w: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w:t>
      </w:r>
      <w:r>
        <w:rPr>
          <w:spacing w:val="59"/>
        </w:rPr>
        <w:t xml:space="preserve"> </w:t>
      </w:r>
      <w:r>
        <w:t>проекта</w:t>
      </w:r>
    </w:p>
    <w:p w:rsidR="00176230" w:rsidRDefault="00391F83">
      <w:pPr>
        <w:pStyle w:val="a4"/>
        <w:numPr>
          <w:ilvl w:val="0"/>
          <w:numId w:val="82"/>
        </w:numPr>
        <w:tabs>
          <w:tab w:val="left" w:pos="653"/>
        </w:tabs>
        <w:ind w:right="215" w:firstLine="0"/>
        <w:jc w:val="both"/>
        <w:rPr>
          <w:sz w:val="24"/>
        </w:rPr>
      </w:pPr>
      <w:r>
        <w:rPr>
          <w:sz w:val="24"/>
        </w:rPr>
        <w:t>прообраза предполагаемого состояния жизни общества или социальной группы, может быть представлен в виде последовательно сменяющих друг друга</w:t>
      </w:r>
      <w:r>
        <w:rPr>
          <w:spacing w:val="-5"/>
          <w:sz w:val="24"/>
        </w:rPr>
        <w:t xml:space="preserve"> </w:t>
      </w:r>
      <w:r>
        <w:rPr>
          <w:sz w:val="24"/>
        </w:rPr>
        <w:t>этапов:</w:t>
      </w:r>
    </w:p>
    <w:p w:rsidR="00176230" w:rsidRDefault="00391F83">
      <w:pPr>
        <w:pStyle w:val="a4"/>
        <w:numPr>
          <w:ilvl w:val="1"/>
          <w:numId w:val="82"/>
        </w:numPr>
        <w:tabs>
          <w:tab w:val="left" w:pos="1455"/>
        </w:tabs>
        <w:ind w:right="214" w:firstLine="708"/>
        <w:jc w:val="both"/>
        <w:rPr>
          <w:sz w:val="24"/>
        </w:rPr>
      </w:pPr>
      <w:r>
        <w:rPr>
          <w:sz w:val="24"/>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w:t>
      </w:r>
      <w:r>
        <w:rPr>
          <w:spacing w:val="-4"/>
          <w:sz w:val="24"/>
        </w:rPr>
        <w:t xml:space="preserve"> </w:t>
      </w:r>
      <w:r>
        <w:rPr>
          <w:sz w:val="24"/>
        </w:rPr>
        <w:t>результата);</w:t>
      </w:r>
    </w:p>
    <w:p w:rsidR="00176230" w:rsidRDefault="00391F83">
      <w:pPr>
        <w:pStyle w:val="a4"/>
        <w:numPr>
          <w:ilvl w:val="1"/>
          <w:numId w:val="82"/>
        </w:numPr>
        <w:tabs>
          <w:tab w:val="left" w:pos="1455"/>
        </w:tabs>
        <w:ind w:right="217" w:firstLine="708"/>
        <w:jc w:val="both"/>
        <w:rPr>
          <w:sz w:val="24"/>
        </w:rPr>
      </w:pPr>
      <w:r>
        <w:rPr>
          <w:sz w:val="24"/>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176230" w:rsidRDefault="00391F83">
      <w:pPr>
        <w:pStyle w:val="a4"/>
        <w:numPr>
          <w:ilvl w:val="1"/>
          <w:numId w:val="82"/>
        </w:numPr>
        <w:tabs>
          <w:tab w:val="left" w:pos="1455"/>
        </w:tabs>
        <w:ind w:right="215" w:firstLine="708"/>
        <w:jc w:val="both"/>
        <w:rPr>
          <w:sz w:val="24"/>
        </w:rPr>
      </w:pPr>
      <w:r>
        <w:rPr>
          <w:sz w:val="24"/>
        </w:rPr>
        <w:t>подготовка к презентации социального проекта (подробное описание предполагаемых действий, создание подробной документации, схемы,</w:t>
      </w:r>
      <w:r>
        <w:rPr>
          <w:spacing w:val="-6"/>
          <w:sz w:val="24"/>
        </w:rPr>
        <w:t xml:space="preserve"> </w:t>
      </w:r>
      <w:r>
        <w:rPr>
          <w:sz w:val="24"/>
        </w:rPr>
        <w:t>презентации).</w:t>
      </w:r>
    </w:p>
    <w:p w:rsidR="00176230" w:rsidRDefault="00391F83">
      <w:pPr>
        <w:pStyle w:val="a3"/>
        <w:ind w:right="217" w:firstLine="708"/>
      </w:pPr>
      <w:r>
        <w:t>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w:t>
      </w:r>
    </w:p>
    <w:p w:rsidR="00176230" w:rsidRDefault="00391F83">
      <w:pPr>
        <w:pStyle w:val="a3"/>
        <w:jc w:val="left"/>
      </w:pPr>
      <w:r>
        <w:t>«презентация социального проекта».</w:t>
      </w:r>
    </w:p>
    <w:p w:rsidR="00176230" w:rsidRDefault="00391F83">
      <w:pPr>
        <w:pStyle w:val="a3"/>
        <w:ind w:right="217" w:firstLine="708"/>
      </w:pPr>
      <w: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176230" w:rsidRDefault="00176230">
      <w:pPr>
        <w:pStyle w:val="a3"/>
        <w:spacing w:before="3"/>
        <w:ind w:left="0"/>
        <w:jc w:val="left"/>
      </w:pPr>
    </w:p>
    <w:p w:rsidR="00176230" w:rsidRDefault="00391F83">
      <w:pPr>
        <w:pStyle w:val="2"/>
        <w:numPr>
          <w:ilvl w:val="2"/>
          <w:numId w:val="84"/>
        </w:numPr>
        <w:tabs>
          <w:tab w:val="left" w:pos="1445"/>
        </w:tabs>
        <w:spacing w:line="240" w:lineRule="auto"/>
        <w:ind w:left="2280" w:right="603" w:hanging="1436"/>
        <w:jc w:val="left"/>
      </w:pPr>
      <w:r>
        <w:t>Описание основных технологий взаимодействия и сотрудничества субъектов воспитательной деятельности и социальных</w:t>
      </w:r>
      <w:r>
        <w:rPr>
          <w:spacing w:val="-6"/>
        </w:rPr>
        <w:t xml:space="preserve"> </w:t>
      </w:r>
      <w:r>
        <w:t>институтов</w:t>
      </w:r>
    </w:p>
    <w:p w:rsidR="00176230" w:rsidRDefault="00176230">
      <w:pPr>
        <w:sectPr w:rsidR="00176230">
          <w:pgSz w:w="11920" w:h="16850"/>
          <w:pgMar w:top="1040" w:right="400" w:bottom="1300" w:left="1020" w:header="0" w:footer="978" w:gutter="0"/>
          <w:cols w:space="720"/>
        </w:sectPr>
      </w:pPr>
    </w:p>
    <w:p w:rsidR="00176230" w:rsidRDefault="00391F83">
      <w:pPr>
        <w:pStyle w:val="a3"/>
        <w:spacing w:before="72"/>
        <w:ind w:right="214"/>
      </w:pPr>
      <w:r>
        <w:lastRenderedPageBreak/>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176230" w:rsidRDefault="00391F83">
      <w:pPr>
        <w:pStyle w:val="a4"/>
        <w:numPr>
          <w:ilvl w:val="0"/>
          <w:numId w:val="80"/>
        </w:numPr>
        <w:tabs>
          <w:tab w:val="left" w:pos="1169"/>
        </w:tabs>
        <w:ind w:right="215" w:firstLine="0"/>
        <w:jc w:val="both"/>
        <w:rPr>
          <w:sz w:val="24"/>
        </w:rPr>
      </w:pPr>
      <w:r>
        <w:rPr>
          <w:sz w:val="24"/>
        </w:rPr>
        <w:t>Повышение педагогической культуры родителей (законных представителей) учащихся путем проведения родительских конференций и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 собрание-диспут, родительский лекторий, семейная гостиная, встреча за круглым столом, вечер вопросов и</w:t>
      </w:r>
      <w:r>
        <w:rPr>
          <w:spacing w:val="-8"/>
          <w:sz w:val="24"/>
        </w:rPr>
        <w:t xml:space="preserve"> </w:t>
      </w:r>
      <w:r>
        <w:rPr>
          <w:sz w:val="24"/>
        </w:rPr>
        <w:t>ответов.</w:t>
      </w:r>
    </w:p>
    <w:p w:rsidR="00176230" w:rsidRDefault="00391F83">
      <w:pPr>
        <w:pStyle w:val="a3"/>
        <w:ind w:right="216"/>
      </w:pPr>
      <w:r>
        <w:t>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должна быть основана на следующих принципах:</w:t>
      </w:r>
    </w:p>
    <w:p w:rsidR="00176230" w:rsidRDefault="00391F83">
      <w:pPr>
        <w:pStyle w:val="a4"/>
        <w:numPr>
          <w:ilvl w:val="0"/>
          <w:numId w:val="81"/>
        </w:numPr>
        <w:tabs>
          <w:tab w:val="left" w:pos="1169"/>
        </w:tabs>
        <w:ind w:right="216" w:firstLine="0"/>
        <w:jc w:val="both"/>
        <w:rPr>
          <w:sz w:val="24"/>
        </w:rPr>
      </w:pPr>
      <w:r>
        <w:rPr>
          <w:sz w:val="24"/>
        </w:rPr>
        <w:t>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w:t>
      </w:r>
      <w:r>
        <w:rPr>
          <w:spacing w:val="-6"/>
          <w:sz w:val="24"/>
        </w:rPr>
        <w:t xml:space="preserve"> </w:t>
      </w:r>
      <w:r>
        <w:rPr>
          <w:sz w:val="24"/>
        </w:rPr>
        <w:t>программ;</w:t>
      </w:r>
    </w:p>
    <w:p w:rsidR="00176230" w:rsidRDefault="00391F83">
      <w:pPr>
        <w:pStyle w:val="a4"/>
        <w:numPr>
          <w:ilvl w:val="0"/>
          <w:numId w:val="81"/>
        </w:numPr>
        <w:tabs>
          <w:tab w:val="left" w:pos="1169"/>
        </w:tabs>
        <w:spacing w:before="2" w:line="237" w:lineRule="auto"/>
        <w:ind w:right="218" w:firstLine="0"/>
        <w:jc w:val="both"/>
        <w:rPr>
          <w:sz w:val="24"/>
        </w:rPr>
      </w:pPr>
      <w:r>
        <w:rPr>
          <w:sz w:val="24"/>
        </w:rPr>
        <w:t>сочетание педагогического просвещения с педагогическим самообразованием родителей (законных</w:t>
      </w:r>
      <w:r>
        <w:rPr>
          <w:spacing w:val="2"/>
          <w:sz w:val="24"/>
        </w:rPr>
        <w:t xml:space="preserve"> </w:t>
      </w:r>
      <w:r>
        <w:rPr>
          <w:sz w:val="24"/>
        </w:rPr>
        <w:t>представителей);</w:t>
      </w:r>
    </w:p>
    <w:p w:rsidR="00176230" w:rsidRDefault="00391F83">
      <w:pPr>
        <w:pStyle w:val="a4"/>
        <w:numPr>
          <w:ilvl w:val="0"/>
          <w:numId w:val="81"/>
        </w:numPr>
        <w:tabs>
          <w:tab w:val="left" w:pos="1169"/>
        </w:tabs>
        <w:spacing w:before="1"/>
        <w:ind w:right="216" w:firstLine="0"/>
        <w:jc w:val="both"/>
        <w:rPr>
          <w:sz w:val="24"/>
        </w:rPr>
      </w:pPr>
      <w:r>
        <w:rPr>
          <w:sz w:val="24"/>
        </w:rPr>
        <w:t>педагогическое внимание, уважение и требовательность к родителям (законным представителям);</w:t>
      </w:r>
    </w:p>
    <w:p w:rsidR="00176230" w:rsidRDefault="00391F83">
      <w:pPr>
        <w:pStyle w:val="a4"/>
        <w:numPr>
          <w:ilvl w:val="0"/>
          <w:numId w:val="81"/>
        </w:numPr>
        <w:tabs>
          <w:tab w:val="left" w:pos="1169"/>
        </w:tabs>
        <w:ind w:right="219" w:firstLine="0"/>
        <w:jc w:val="both"/>
        <w:rPr>
          <w:sz w:val="24"/>
        </w:rPr>
      </w:pPr>
      <w:r>
        <w:rPr>
          <w:sz w:val="24"/>
        </w:rPr>
        <w:t>поддержка и индивидуальное сопровождение становления и развития педагогической культуры каждого из родителей (законных</w:t>
      </w:r>
      <w:r>
        <w:rPr>
          <w:spacing w:val="1"/>
          <w:sz w:val="24"/>
        </w:rPr>
        <w:t xml:space="preserve"> </w:t>
      </w:r>
      <w:r>
        <w:rPr>
          <w:sz w:val="24"/>
        </w:rPr>
        <w:t>представителей);</w:t>
      </w:r>
    </w:p>
    <w:p w:rsidR="00176230" w:rsidRDefault="00391F83">
      <w:pPr>
        <w:pStyle w:val="a4"/>
        <w:numPr>
          <w:ilvl w:val="0"/>
          <w:numId w:val="81"/>
        </w:numPr>
        <w:tabs>
          <w:tab w:val="left" w:pos="1169"/>
        </w:tabs>
        <w:ind w:right="217" w:firstLine="0"/>
        <w:jc w:val="both"/>
        <w:rPr>
          <w:sz w:val="24"/>
        </w:rPr>
      </w:pPr>
      <w:r>
        <w:rPr>
          <w:sz w:val="24"/>
        </w:rPr>
        <w:t>содействие родителям (законным представителям) в решении индивидуальных проблем воспитания</w:t>
      </w:r>
      <w:r>
        <w:rPr>
          <w:spacing w:val="-1"/>
          <w:sz w:val="24"/>
        </w:rPr>
        <w:t xml:space="preserve"> </w:t>
      </w:r>
      <w:r>
        <w:rPr>
          <w:sz w:val="24"/>
        </w:rPr>
        <w:t>детей;</w:t>
      </w:r>
    </w:p>
    <w:p w:rsidR="00176230" w:rsidRDefault="00391F83">
      <w:pPr>
        <w:pStyle w:val="a4"/>
        <w:numPr>
          <w:ilvl w:val="0"/>
          <w:numId w:val="81"/>
        </w:numPr>
        <w:tabs>
          <w:tab w:val="left" w:pos="1169"/>
        </w:tabs>
        <w:ind w:left="1168"/>
        <w:jc w:val="both"/>
        <w:rPr>
          <w:sz w:val="24"/>
        </w:rPr>
      </w:pPr>
      <w:r>
        <w:rPr>
          <w:sz w:val="24"/>
        </w:rPr>
        <w:t>опора на положительный опыт семейного</w:t>
      </w:r>
      <w:r>
        <w:rPr>
          <w:spacing w:val="-2"/>
          <w:sz w:val="24"/>
        </w:rPr>
        <w:t xml:space="preserve"> </w:t>
      </w:r>
      <w:r>
        <w:rPr>
          <w:sz w:val="24"/>
        </w:rPr>
        <w:t>воспитания.</w:t>
      </w:r>
    </w:p>
    <w:p w:rsidR="00176230" w:rsidRDefault="00391F83">
      <w:pPr>
        <w:pStyle w:val="a3"/>
        <w:ind w:right="215"/>
      </w:pPr>
      <w:r>
        <w:t>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176230" w:rsidRDefault="00391F83">
      <w:pPr>
        <w:pStyle w:val="a4"/>
        <w:numPr>
          <w:ilvl w:val="0"/>
          <w:numId w:val="80"/>
        </w:numPr>
        <w:tabs>
          <w:tab w:val="left" w:pos="1169"/>
        </w:tabs>
        <w:ind w:right="215" w:firstLine="0"/>
        <w:jc w:val="both"/>
        <w:rPr>
          <w:sz w:val="24"/>
        </w:rPr>
      </w:pPr>
      <w:r>
        <w:rPr>
          <w:sz w:val="24"/>
        </w:rPr>
        <w:t>Совершенствования межличностных отношений педагогов, учащихся и родителей путем организации совместных мероприятий, праздников, акций (например, традиционный осенний и зимний День здоровья, спортивные праздники, праздник Букваря, театральные постановки к Дню учителя и Дню мамы и</w:t>
      </w:r>
      <w:r>
        <w:rPr>
          <w:spacing w:val="1"/>
          <w:sz w:val="24"/>
        </w:rPr>
        <w:t xml:space="preserve"> </w:t>
      </w:r>
      <w:r>
        <w:rPr>
          <w:sz w:val="24"/>
        </w:rPr>
        <w:t>т.п.).</w:t>
      </w:r>
    </w:p>
    <w:p w:rsidR="00176230" w:rsidRDefault="00391F83">
      <w:pPr>
        <w:pStyle w:val="a4"/>
        <w:numPr>
          <w:ilvl w:val="0"/>
          <w:numId w:val="80"/>
        </w:numPr>
        <w:tabs>
          <w:tab w:val="left" w:pos="1877"/>
        </w:tabs>
        <w:spacing w:before="1"/>
        <w:ind w:right="216" w:firstLine="708"/>
        <w:jc w:val="both"/>
        <w:rPr>
          <w:sz w:val="24"/>
        </w:rPr>
      </w:pPr>
      <w:r>
        <w:rPr>
          <w:sz w:val="24"/>
        </w:rPr>
        <w:t>Расширение партнерских взаимоотношений с родителями путем привлечения их к активной деятельности в составе Совета школы, активизации деятельности родительских комитетов классных коллективов учащихся, проведения совместных школьных акций в микрорайоне</w:t>
      </w:r>
      <w:r>
        <w:rPr>
          <w:spacing w:val="-1"/>
          <w:sz w:val="24"/>
        </w:rPr>
        <w:t xml:space="preserve"> </w:t>
      </w:r>
      <w:r>
        <w:rPr>
          <w:sz w:val="24"/>
        </w:rPr>
        <w:t>школы.</w:t>
      </w:r>
    </w:p>
    <w:p w:rsidR="00176230" w:rsidRDefault="00176230">
      <w:pPr>
        <w:pStyle w:val="a3"/>
        <w:spacing w:before="4"/>
        <w:ind w:left="0"/>
        <w:jc w:val="left"/>
      </w:pPr>
    </w:p>
    <w:p w:rsidR="00176230" w:rsidRDefault="00391F83">
      <w:pPr>
        <w:pStyle w:val="2"/>
        <w:numPr>
          <w:ilvl w:val="2"/>
          <w:numId w:val="84"/>
        </w:numPr>
        <w:tabs>
          <w:tab w:val="left" w:pos="2045"/>
        </w:tabs>
        <w:spacing w:line="240" w:lineRule="auto"/>
        <w:ind w:left="667" w:right="423" w:firstLine="777"/>
        <w:jc w:val="left"/>
      </w:pPr>
      <w:r>
        <w:t>Описание форм и методов формирования у обучающихся экологической культуры, культуры здорового и безопасного образа жизни, включая мероприятия</w:t>
      </w:r>
      <w:r>
        <w:rPr>
          <w:spacing w:val="-25"/>
        </w:rPr>
        <w:t xml:space="preserve"> </w:t>
      </w:r>
      <w:r>
        <w:t>по</w:t>
      </w:r>
    </w:p>
    <w:p w:rsidR="00176230" w:rsidRDefault="00391F83">
      <w:pPr>
        <w:spacing w:before="1"/>
        <w:ind w:left="2383"/>
        <w:rPr>
          <w:b/>
          <w:sz w:val="24"/>
        </w:rPr>
      </w:pPr>
      <w:r>
        <w:rPr>
          <w:b/>
          <w:sz w:val="24"/>
        </w:rPr>
        <w:t>обучению правилам безопасного поведения на дорогах</w:t>
      </w:r>
    </w:p>
    <w:p w:rsidR="00176230" w:rsidRDefault="00391F83">
      <w:pPr>
        <w:ind w:left="460" w:right="214" w:firstLine="708"/>
        <w:jc w:val="both"/>
        <w:rPr>
          <w:sz w:val="24"/>
        </w:rPr>
      </w:pPr>
      <w:r>
        <w:rPr>
          <w:b/>
          <w:i/>
          <w:sz w:val="24"/>
        </w:rPr>
        <w:t xml:space="preserve">Воспитание физической культуры, формирование ценностного отношения к здоровью и здоровому образу жизни. </w:t>
      </w:r>
      <w:r>
        <w:rPr>
          <w:sz w:val="24"/>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176230" w:rsidRDefault="00391F83">
      <w:pPr>
        <w:pStyle w:val="a3"/>
        <w:ind w:right="217" w:firstLine="708"/>
      </w:pPr>
      <w:r>
        <w:rPr>
          <w:b/>
          <w:i/>
        </w:rPr>
        <w:t xml:space="preserve">Формы и методы </w:t>
      </w:r>
      <w:r>
        <w:t>формирования у обучающихся культуры здорового и безопасного образа жизни:</w:t>
      </w:r>
    </w:p>
    <w:p w:rsidR="00176230" w:rsidRDefault="00391F83">
      <w:pPr>
        <w:pStyle w:val="a4"/>
        <w:numPr>
          <w:ilvl w:val="0"/>
          <w:numId w:val="79"/>
        </w:numPr>
        <w:tabs>
          <w:tab w:val="left" w:pos="1455"/>
        </w:tabs>
        <w:ind w:right="217" w:firstLine="708"/>
        <w:jc w:val="both"/>
        <w:rPr>
          <w:sz w:val="24"/>
        </w:rPr>
      </w:pPr>
      <w:r>
        <w:rPr>
          <w:sz w:val="24"/>
        </w:rPr>
        <w:t>начальное самоопределение младших школьников в сфере здорового образа жизни (организация</w:t>
      </w:r>
      <w:r>
        <w:rPr>
          <w:spacing w:val="22"/>
          <w:sz w:val="24"/>
        </w:rPr>
        <w:t xml:space="preserve"> </w:t>
      </w:r>
      <w:r>
        <w:rPr>
          <w:sz w:val="24"/>
        </w:rPr>
        <w:t>исследований,</w:t>
      </w:r>
      <w:r>
        <w:rPr>
          <w:spacing w:val="24"/>
          <w:sz w:val="24"/>
        </w:rPr>
        <w:t xml:space="preserve"> </w:t>
      </w:r>
      <w:r>
        <w:rPr>
          <w:sz w:val="24"/>
        </w:rPr>
        <w:t>обмена</w:t>
      </w:r>
      <w:r>
        <w:rPr>
          <w:spacing w:val="23"/>
          <w:sz w:val="24"/>
        </w:rPr>
        <w:t xml:space="preserve"> </w:t>
      </w:r>
      <w:r>
        <w:rPr>
          <w:sz w:val="24"/>
        </w:rPr>
        <w:t>мнениями</w:t>
      </w:r>
      <w:r>
        <w:rPr>
          <w:spacing w:val="27"/>
          <w:sz w:val="24"/>
        </w:rPr>
        <w:t xml:space="preserve"> </w:t>
      </w:r>
      <w:r>
        <w:rPr>
          <w:sz w:val="24"/>
        </w:rPr>
        <w:t>учащихся</w:t>
      </w:r>
      <w:r>
        <w:rPr>
          <w:spacing w:val="24"/>
          <w:sz w:val="24"/>
        </w:rPr>
        <w:t xml:space="preserve"> </w:t>
      </w:r>
      <w:r>
        <w:rPr>
          <w:sz w:val="24"/>
        </w:rPr>
        <w:t>о</w:t>
      </w:r>
      <w:r>
        <w:rPr>
          <w:spacing w:val="24"/>
          <w:sz w:val="24"/>
        </w:rPr>
        <w:t xml:space="preserve"> </w:t>
      </w:r>
      <w:r>
        <w:rPr>
          <w:sz w:val="24"/>
        </w:rPr>
        <w:t>здоровье</w:t>
      </w:r>
      <w:r>
        <w:rPr>
          <w:spacing w:val="23"/>
          <w:sz w:val="24"/>
        </w:rPr>
        <w:t xml:space="preserve"> </w:t>
      </w:r>
      <w:r>
        <w:rPr>
          <w:sz w:val="24"/>
        </w:rPr>
        <w:t>человека,</w:t>
      </w:r>
      <w:r>
        <w:rPr>
          <w:spacing w:val="24"/>
          <w:sz w:val="24"/>
        </w:rPr>
        <w:t xml:space="preserve"> </w:t>
      </w:r>
      <w:r>
        <w:rPr>
          <w:sz w:val="24"/>
        </w:rPr>
        <w:t>биологических</w:t>
      </w:r>
    </w:p>
    <w:p w:rsidR="00176230" w:rsidRDefault="00176230">
      <w:pPr>
        <w:jc w:val="both"/>
        <w:rPr>
          <w:sz w:val="24"/>
        </w:rPr>
        <w:sectPr w:rsidR="00176230">
          <w:pgSz w:w="11920" w:h="16850"/>
          <w:pgMar w:top="1040" w:right="400" w:bottom="1280" w:left="1020" w:header="0" w:footer="978" w:gutter="0"/>
          <w:cols w:space="720"/>
        </w:sectPr>
      </w:pPr>
    </w:p>
    <w:p w:rsidR="00176230" w:rsidRDefault="00391F83">
      <w:pPr>
        <w:pStyle w:val="a3"/>
        <w:spacing w:before="72"/>
        <w:ind w:right="216"/>
      </w:pPr>
      <w:r>
        <w:lastRenderedPageBreak/>
        <w:t>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w:t>
      </w:r>
      <w:r>
        <w:rPr>
          <w:spacing w:val="-4"/>
        </w:rPr>
        <w:t xml:space="preserve"> </w:t>
      </w:r>
      <w:r>
        <w:t>стран);</w:t>
      </w:r>
    </w:p>
    <w:p w:rsidR="00176230" w:rsidRDefault="00391F83">
      <w:pPr>
        <w:pStyle w:val="a4"/>
        <w:numPr>
          <w:ilvl w:val="0"/>
          <w:numId w:val="79"/>
        </w:numPr>
        <w:tabs>
          <w:tab w:val="left" w:pos="1455"/>
        </w:tabs>
        <w:ind w:right="216" w:firstLine="708"/>
        <w:jc w:val="both"/>
        <w:rPr>
          <w:sz w:val="24"/>
        </w:rPr>
      </w:pPr>
      <w:r>
        <w:rPr>
          <w:sz w:val="24"/>
        </w:rPr>
        <w:t>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w:t>
      </w:r>
      <w:r>
        <w:rPr>
          <w:spacing w:val="-2"/>
          <w:sz w:val="24"/>
        </w:rPr>
        <w:t xml:space="preserve"> </w:t>
      </w:r>
      <w:r>
        <w:rPr>
          <w:sz w:val="24"/>
        </w:rPr>
        <w:t>походах;</w:t>
      </w:r>
    </w:p>
    <w:p w:rsidR="00176230" w:rsidRDefault="00391F83">
      <w:pPr>
        <w:pStyle w:val="a4"/>
        <w:numPr>
          <w:ilvl w:val="0"/>
          <w:numId w:val="79"/>
        </w:numPr>
        <w:tabs>
          <w:tab w:val="left" w:pos="1455"/>
        </w:tabs>
        <w:ind w:left="1454"/>
        <w:rPr>
          <w:sz w:val="24"/>
        </w:rPr>
      </w:pPr>
      <w:r>
        <w:rPr>
          <w:sz w:val="24"/>
        </w:rPr>
        <w:t>предъявление примеров ведения здорового образа</w:t>
      </w:r>
      <w:r>
        <w:rPr>
          <w:spacing w:val="-4"/>
          <w:sz w:val="24"/>
        </w:rPr>
        <w:t xml:space="preserve"> </w:t>
      </w:r>
      <w:r>
        <w:rPr>
          <w:sz w:val="24"/>
        </w:rPr>
        <w:t>жизни;</w:t>
      </w:r>
    </w:p>
    <w:p w:rsidR="00176230" w:rsidRDefault="00391F83">
      <w:pPr>
        <w:pStyle w:val="a4"/>
        <w:numPr>
          <w:ilvl w:val="0"/>
          <w:numId w:val="79"/>
        </w:numPr>
        <w:tabs>
          <w:tab w:val="left" w:pos="1455"/>
        </w:tabs>
        <w:ind w:right="216" w:firstLine="708"/>
        <w:jc w:val="both"/>
        <w:rPr>
          <w:sz w:val="24"/>
        </w:rPr>
      </w:pPr>
      <w:r>
        <w:rPr>
          <w:sz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w:t>
      </w:r>
      <w:r>
        <w:rPr>
          <w:spacing w:val="-2"/>
          <w:sz w:val="24"/>
        </w:rPr>
        <w:t xml:space="preserve"> </w:t>
      </w:r>
      <w:r>
        <w:rPr>
          <w:sz w:val="24"/>
        </w:rPr>
        <w:t>социума;</w:t>
      </w:r>
    </w:p>
    <w:p w:rsidR="00176230" w:rsidRDefault="00391F83">
      <w:pPr>
        <w:pStyle w:val="a4"/>
        <w:numPr>
          <w:ilvl w:val="0"/>
          <w:numId w:val="79"/>
        </w:numPr>
        <w:tabs>
          <w:tab w:val="left" w:pos="1455"/>
        </w:tabs>
        <w:ind w:right="215" w:firstLine="708"/>
        <w:jc w:val="both"/>
        <w:rPr>
          <w:sz w:val="24"/>
        </w:rPr>
      </w:pPr>
      <w:r>
        <w:rPr>
          <w:sz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176230" w:rsidRDefault="00391F83">
      <w:pPr>
        <w:pStyle w:val="a4"/>
        <w:numPr>
          <w:ilvl w:val="0"/>
          <w:numId w:val="79"/>
        </w:numPr>
        <w:tabs>
          <w:tab w:val="left" w:pos="1455"/>
        </w:tabs>
        <w:ind w:left="1454"/>
        <w:rPr>
          <w:sz w:val="24"/>
        </w:rPr>
      </w:pPr>
      <w:r>
        <w:rPr>
          <w:sz w:val="24"/>
        </w:rPr>
        <w:t>коллективные прогулки, туристические походы ученического</w:t>
      </w:r>
      <w:r>
        <w:rPr>
          <w:spacing w:val="-5"/>
          <w:sz w:val="24"/>
        </w:rPr>
        <w:t xml:space="preserve"> </w:t>
      </w:r>
      <w:r>
        <w:rPr>
          <w:sz w:val="24"/>
        </w:rPr>
        <w:t>класса;</w:t>
      </w:r>
    </w:p>
    <w:p w:rsidR="00176230" w:rsidRDefault="00391F83">
      <w:pPr>
        <w:pStyle w:val="a4"/>
        <w:numPr>
          <w:ilvl w:val="0"/>
          <w:numId w:val="79"/>
        </w:numPr>
        <w:tabs>
          <w:tab w:val="left" w:pos="1455"/>
        </w:tabs>
        <w:ind w:right="220" w:firstLine="708"/>
        <w:jc w:val="both"/>
        <w:rPr>
          <w:sz w:val="24"/>
        </w:rPr>
      </w:pPr>
      <w:r>
        <w:rPr>
          <w:sz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w:t>
      </w:r>
      <w:r>
        <w:rPr>
          <w:spacing w:val="-12"/>
          <w:sz w:val="24"/>
        </w:rPr>
        <w:t xml:space="preserve"> </w:t>
      </w:r>
      <w:r>
        <w:rPr>
          <w:sz w:val="24"/>
        </w:rPr>
        <w:t>здоровью;</w:t>
      </w:r>
    </w:p>
    <w:p w:rsidR="00176230" w:rsidRDefault="00391F83">
      <w:pPr>
        <w:pStyle w:val="a4"/>
        <w:numPr>
          <w:ilvl w:val="0"/>
          <w:numId w:val="79"/>
        </w:numPr>
        <w:tabs>
          <w:tab w:val="left" w:pos="1455"/>
        </w:tabs>
        <w:ind w:right="218" w:firstLine="708"/>
        <w:jc w:val="both"/>
        <w:rPr>
          <w:sz w:val="24"/>
        </w:rPr>
      </w:pPr>
      <w:r>
        <w:rPr>
          <w:sz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w:t>
      </w:r>
      <w:r>
        <w:rPr>
          <w:spacing w:val="-10"/>
          <w:sz w:val="24"/>
        </w:rPr>
        <w:t xml:space="preserve"> </w:t>
      </w:r>
      <w:r>
        <w:rPr>
          <w:sz w:val="24"/>
        </w:rPr>
        <w:t>культуре);</w:t>
      </w:r>
    </w:p>
    <w:p w:rsidR="00176230" w:rsidRDefault="00391F83">
      <w:pPr>
        <w:pStyle w:val="a4"/>
        <w:numPr>
          <w:ilvl w:val="0"/>
          <w:numId w:val="79"/>
        </w:numPr>
        <w:tabs>
          <w:tab w:val="left" w:pos="1455"/>
        </w:tabs>
        <w:ind w:right="216" w:firstLine="708"/>
        <w:jc w:val="both"/>
        <w:rPr>
          <w:sz w:val="24"/>
        </w:rPr>
      </w:pPr>
      <w:r>
        <w:rPr>
          <w:sz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w:t>
      </w:r>
      <w:r>
        <w:rPr>
          <w:spacing w:val="-1"/>
          <w:sz w:val="24"/>
        </w:rPr>
        <w:t xml:space="preserve"> </w:t>
      </w:r>
      <w:r>
        <w:rPr>
          <w:sz w:val="24"/>
        </w:rPr>
        <w:t>страхования;</w:t>
      </w:r>
    </w:p>
    <w:p w:rsidR="00176230" w:rsidRDefault="00391F83">
      <w:pPr>
        <w:pStyle w:val="a4"/>
        <w:numPr>
          <w:ilvl w:val="0"/>
          <w:numId w:val="79"/>
        </w:numPr>
        <w:tabs>
          <w:tab w:val="left" w:pos="1455"/>
        </w:tabs>
        <w:ind w:right="217" w:firstLine="708"/>
        <w:jc w:val="both"/>
        <w:rPr>
          <w:sz w:val="24"/>
        </w:rPr>
      </w:pPr>
      <w:r>
        <w:rPr>
          <w:sz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w:t>
      </w:r>
      <w:r>
        <w:rPr>
          <w:spacing w:val="-3"/>
          <w:sz w:val="24"/>
        </w:rPr>
        <w:t xml:space="preserve"> </w:t>
      </w:r>
      <w:r>
        <w:rPr>
          <w:sz w:val="24"/>
        </w:rPr>
        <w:t>п.);</w:t>
      </w:r>
    </w:p>
    <w:p w:rsidR="00176230" w:rsidRDefault="00391F83">
      <w:pPr>
        <w:pStyle w:val="a4"/>
        <w:numPr>
          <w:ilvl w:val="0"/>
          <w:numId w:val="79"/>
        </w:numPr>
        <w:tabs>
          <w:tab w:val="left" w:pos="1455"/>
        </w:tabs>
        <w:ind w:right="215" w:firstLine="708"/>
        <w:jc w:val="right"/>
        <w:rPr>
          <w:sz w:val="24"/>
        </w:rPr>
      </w:pPr>
      <w:r>
        <w:rPr>
          <w:sz w:val="24"/>
        </w:rPr>
        <w:t>совместные праздники, турпоходы, спортивные соревнования для детей</w:t>
      </w:r>
      <w:r>
        <w:rPr>
          <w:spacing w:val="-12"/>
          <w:sz w:val="24"/>
        </w:rPr>
        <w:t xml:space="preserve"> </w:t>
      </w:r>
      <w:r>
        <w:rPr>
          <w:sz w:val="24"/>
        </w:rPr>
        <w:t xml:space="preserve">и родителей; </w:t>
      </w:r>
      <w:r>
        <w:rPr>
          <w:b/>
          <w:i/>
          <w:sz w:val="24"/>
        </w:rPr>
        <w:t>Развитие экологической культуры личности, ценностного отношения</w:t>
      </w:r>
      <w:r>
        <w:rPr>
          <w:b/>
          <w:i/>
          <w:spacing w:val="55"/>
          <w:sz w:val="24"/>
        </w:rPr>
        <w:t xml:space="preserve"> </w:t>
      </w:r>
      <w:r>
        <w:rPr>
          <w:b/>
          <w:i/>
          <w:sz w:val="24"/>
        </w:rPr>
        <w:t>к</w:t>
      </w:r>
      <w:r>
        <w:rPr>
          <w:b/>
          <w:i/>
          <w:spacing w:val="38"/>
          <w:sz w:val="24"/>
        </w:rPr>
        <w:t xml:space="preserve"> </w:t>
      </w:r>
      <w:r>
        <w:rPr>
          <w:b/>
          <w:i/>
          <w:sz w:val="24"/>
        </w:rPr>
        <w:t>природе, созидательной</w:t>
      </w:r>
      <w:r>
        <w:rPr>
          <w:b/>
          <w:i/>
          <w:spacing w:val="24"/>
          <w:sz w:val="24"/>
        </w:rPr>
        <w:t xml:space="preserve"> </w:t>
      </w:r>
      <w:r>
        <w:rPr>
          <w:b/>
          <w:i/>
          <w:sz w:val="24"/>
        </w:rPr>
        <w:t>экологической</w:t>
      </w:r>
      <w:r>
        <w:rPr>
          <w:b/>
          <w:i/>
          <w:spacing w:val="24"/>
          <w:sz w:val="24"/>
        </w:rPr>
        <w:t xml:space="preserve"> </w:t>
      </w:r>
      <w:r>
        <w:rPr>
          <w:b/>
          <w:i/>
          <w:sz w:val="24"/>
        </w:rPr>
        <w:t>позиции.</w:t>
      </w:r>
      <w:r>
        <w:rPr>
          <w:b/>
          <w:i/>
          <w:spacing w:val="24"/>
          <w:sz w:val="24"/>
        </w:rPr>
        <w:t xml:space="preserve"> </w:t>
      </w:r>
      <w:r>
        <w:rPr>
          <w:sz w:val="24"/>
        </w:rPr>
        <w:t>Развитие</w:t>
      </w:r>
      <w:r>
        <w:rPr>
          <w:spacing w:val="22"/>
          <w:sz w:val="24"/>
        </w:rPr>
        <w:t xml:space="preserve"> </w:t>
      </w:r>
      <w:r>
        <w:rPr>
          <w:sz w:val="24"/>
        </w:rPr>
        <w:t>содержания</w:t>
      </w:r>
      <w:r>
        <w:rPr>
          <w:spacing w:val="24"/>
          <w:sz w:val="24"/>
        </w:rPr>
        <w:t xml:space="preserve"> </w:t>
      </w:r>
      <w:r>
        <w:rPr>
          <w:sz w:val="24"/>
        </w:rPr>
        <w:t>экологического</w:t>
      </w:r>
      <w:r>
        <w:rPr>
          <w:spacing w:val="23"/>
          <w:sz w:val="24"/>
        </w:rPr>
        <w:t xml:space="preserve"> </w:t>
      </w:r>
      <w:r>
        <w:rPr>
          <w:sz w:val="24"/>
        </w:rPr>
        <w:t>воспитания</w:t>
      </w:r>
      <w:r>
        <w:rPr>
          <w:spacing w:val="21"/>
          <w:sz w:val="24"/>
        </w:rPr>
        <w:t xml:space="preserve"> </w:t>
      </w:r>
      <w:r>
        <w:rPr>
          <w:sz w:val="24"/>
        </w:rPr>
        <w:t>на</w:t>
      </w:r>
      <w:r>
        <w:rPr>
          <w:spacing w:val="1"/>
          <w:sz w:val="24"/>
        </w:rPr>
        <w:t xml:space="preserve"> </w:t>
      </w:r>
      <w:r>
        <w:rPr>
          <w:sz w:val="24"/>
        </w:rPr>
        <w:t>уровне начального общего образования предполагает формирование</w:t>
      </w:r>
      <w:r>
        <w:rPr>
          <w:spacing w:val="-28"/>
          <w:sz w:val="24"/>
        </w:rPr>
        <w:t xml:space="preserve"> </w:t>
      </w:r>
      <w:r>
        <w:rPr>
          <w:sz w:val="24"/>
        </w:rPr>
        <w:t>у младших</w:t>
      </w:r>
      <w:r>
        <w:rPr>
          <w:spacing w:val="34"/>
          <w:sz w:val="24"/>
        </w:rPr>
        <w:t xml:space="preserve"> </w:t>
      </w:r>
      <w:r>
        <w:rPr>
          <w:sz w:val="24"/>
        </w:rPr>
        <w:t>школьников эмоционально-чувственного, нравственного отношения к природе;</w:t>
      </w:r>
      <w:r>
        <w:rPr>
          <w:spacing w:val="9"/>
          <w:sz w:val="24"/>
        </w:rPr>
        <w:t xml:space="preserve"> </w:t>
      </w:r>
      <w:r>
        <w:rPr>
          <w:sz w:val="24"/>
        </w:rPr>
        <w:t>понимания</w:t>
      </w:r>
      <w:r>
        <w:rPr>
          <w:spacing w:val="13"/>
          <w:sz w:val="24"/>
        </w:rPr>
        <w:t xml:space="preserve"> </w:t>
      </w:r>
      <w:r>
        <w:rPr>
          <w:sz w:val="24"/>
        </w:rPr>
        <w:t>необходимости соблюдения норм экологической этики; представлений о экологически</w:t>
      </w:r>
      <w:r>
        <w:rPr>
          <w:spacing w:val="57"/>
          <w:sz w:val="24"/>
        </w:rPr>
        <w:t xml:space="preserve"> </w:t>
      </w:r>
      <w:r>
        <w:rPr>
          <w:sz w:val="24"/>
        </w:rPr>
        <w:t>целесообразном</w:t>
      </w:r>
    </w:p>
    <w:p w:rsidR="00176230" w:rsidRDefault="00391F83">
      <w:pPr>
        <w:pStyle w:val="a3"/>
        <w:jc w:val="left"/>
      </w:pPr>
      <w:r>
        <w:t>поведении.</w:t>
      </w:r>
    </w:p>
    <w:p w:rsidR="00176230" w:rsidRDefault="00391F83">
      <w:pPr>
        <w:pStyle w:val="a3"/>
        <w:ind w:right="215" w:firstLine="708"/>
      </w:pPr>
      <w:r>
        <w:rPr>
          <w:b/>
          <w:i/>
        </w:rPr>
        <w:t xml:space="preserve">Формы и методы </w:t>
      </w:r>
      <w: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176230" w:rsidRDefault="00391F83">
      <w:pPr>
        <w:pStyle w:val="a4"/>
        <w:numPr>
          <w:ilvl w:val="0"/>
          <w:numId w:val="79"/>
        </w:numPr>
        <w:tabs>
          <w:tab w:val="left" w:pos="1455"/>
        </w:tabs>
        <w:ind w:right="215" w:firstLine="708"/>
        <w:jc w:val="both"/>
        <w:rPr>
          <w:sz w:val="24"/>
        </w:rPr>
      </w:pPr>
      <w:r>
        <w:rPr>
          <w:sz w:val="24"/>
        </w:rPr>
        <w:t>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 познавательные игры и т.</w:t>
      </w:r>
      <w:r>
        <w:rPr>
          <w:spacing w:val="-5"/>
          <w:sz w:val="24"/>
        </w:rPr>
        <w:t xml:space="preserve"> </w:t>
      </w:r>
      <w:r>
        <w:rPr>
          <w:sz w:val="24"/>
        </w:rPr>
        <w:t>д.);</w:t>
      </w:r>
    </w:p>
    <w:p w:rsidR="00176230" w:rsidRDefault="00391F83">
      <w:pPr>
        <w:pStyle w:val="a4"/>
        <w:numPr>
          <w:ilvl w:val="0"/>
          <w:numId w:val="79"/>
        </w:numPr>
        <w:tabs>
          <w:tab w:val="left" w:pos="1455"/>
        </w:tabs>
        <w:ind w:right="213" w:firstLine="708"/>
        <w:jc w:val="both"/>
        <w:rPr>
          <w:sz w:val="24"/>
        </w:rPr>
      </w:pPr>
      <w:r>
        <w:rPr>
          <w:spacing w:val="-7"/>
          <w:sz w:val="24"/>
        </w:rPr>
        <w:t xml:space="preserve">преобразование </w:t>
      </w:r>
      <w:r>
        <w:rPr>
          <w:spacing w:val="-6"/>
          <w:sz w:val="24"/>
        </w:rPr>
        <w:t xml:space="preserve">природы </w:t>
      </w:r>
      <w:r>
        <w:rPr>
          <w:sz w:val="24"/>
        </w:rPr>
        <w:t xml:space="preserve">с </w:t>
      </w:r>
      <w:r>
        <w:rPr>
          <w:spacing w:val="-5"/>
          <w:sz w:val="24"/>
        </w:rPr>
        <w:t xml:space="preserve">целью </w:t>
      </w:r>
      <w:r>
        <w:rPr>
          <w:spacing w:val="-7"/>
          <w:sz w:val="24"/>
        </w:rPr>
        <w:t xml:space="preserve">возделывания </w:t>
      </w:r>
      <w:r>
        <w:rPr>
          <w:spacing w:val="-6"/>
          <w:sz w:val="24"/>
        </w:rPr>
        <w:t xml:space="preserve">растений </w:t>
      </w:r>
      <w:r>
        <w:rPr>
          <w:sz w:val="24"/>
        </w:rPr>
        <w:t xml:space="preserve">и </w:t>
      </w:r>
      <w:r>
        <w:rPr>
          <w:spacing w:val="-6"/>
          <w:sz w:val="24"/>
        </w:rPr>
        <w:t xml:space="preserve">ухода </w:t>
      </w:r>
      <w:r>
        <w:rPr>
          <w:spacing w:val="-3"/>
          <w:sz w:val="24"/>
        </w:rPr>
        <w:t xml:space="preserve">за </w:t>
      </w:r>
      <w:r>
        <w:rPr>
          <w:spacing w:val="-6"/>
          <w:sz w:val="24"/>
        </w:rPr>
        <w:t xml:space="preserve">животными (выращивание домашних растений, выставки </w:t>
      </w:r>
      <w:r>
        <w:rPr>
          <w:spacing w:val="-7"/>
          <w:sz w:val="24"/>
        </w:rPr>
        <w:t xml:space="preserve">сельскохозяйственной </w:t>
      </w:r>
      <w:r>
        <w:rPr>
          <w:spacing w:val="-6"/>
          <w:sz w:val="24"/>
        </w:rPr>
        <w:t xml:space="preserve">продукции, </w:t>
      </w:r>
      <w:r>
        <w:rPr>
          <w:spacing w:val="-7"/>
          <w:sz w:val="24"/>
        </w:rPr>
        <w:t xml:space="preserve">презентации домашних </w:t>
      </w:r>
      <w:r>
        <w:rPr>
          <w:spacing w:val="-6"/>
          <w:sz w:val="24"/>
        </w:rPr>
        <w:t xml:space="preserve">растений, цветов </w:t>
      </w:r>
      <w:r>
        <w:rPr>
          <w:sz w:val="24"/>
        </w:rPr>
        <w:t xml:space="preserve">и </w:t>
      </w:r>
      <w:r>
        <w:rPr>
          <w:spacing w:val="-4"/>
          <w:sz w:val="24"/>
        </w:rPr>
        <w:t>т.</w:t>
      </w:r>
      <w:r>
        <w:rPr>
          <w:spacing w:val="-39"/>
          <w:sz w:val="24"/>
        </w:rPr>
        <w:t xml:space="preserve"> </w:t>
      </w:r>
      <w:r>
        <w:rPr>
          <w:spacing w:val="-6"/>
          <w:sz w:val="24"/>
        </w:rPr>
        <w:t>д.);</w:t>
      </w:r>
    </w:p>
    <w:p w:rsidR="00176230" w:rsidRDefault="00391F83">
      <w:pPr>
        <w:pStyle w:val="a4"/>
        <w:numPr>
          <w:ilvl w:val="0"/>
          <w:numId w:val="79"/>
        </w:numPr>
        <w:tabs>
          <w:tab w:val="left" w:pos="1455"/>
        </w:tabs>
        <w:ind w:right="216" w:firstLine="708"/>
        <w:jc w:val="both"/>
        <w:rPr>
          <w:sz w:val="24"/>
        </w:rPr>
      </w:pPr>
      <w:r>
        <w:rPr>
          <w:sz w:val="24"/>
        </w:rPr>
        <w:t>художественно-эстетические практики – общение с природой созерцательно- 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w:t>
      </w:r>
      <w:r>
        <w:rPr>
          <w:spacing w:val="-2"/>
          <w:sz w:val="24"/>
        </w:rPr>
        <w:t xml:space="preserve"> </w:t>
      </w:r>
      <w:r>
        <w:rPr>
          <w:sz w:val="24"/>
        </w:rPr>
        <w:t>целями);</w:t>
      </w:r>
    </w:p>
    <w:p w:rsidR="00176230" w:rsidRDefault="00391F83">
      <w:pPr>
        <w:pStyle w:val="a4"/>
        <w:numPr>
          <w:ilvl w:val="0"/>
          <w:numId w:val="79"/>
        </w:numPr>
        <w:tabs>
          <w:tab w:val="left" w:pos="1455"/>
        </w:tabs>
        <w:ind w:right="217" w:firstLine="708"/>
        <w:jc w:val="both"/>
        <w:rPr>
          <w:sz w:val="24"/>
        </w:rPr>
      </w:pPr>
      <w:r>
        <w:rPr>
          <w:sz w:val="24"/>
        </w:rPr>
        <w:t>занятия туризмом – изменение себя в ходе преодоления природных условий в походах, экспедициях (походы, рассказы участников об испытаниях, в ходе</w:t>
      </w:r>
      <w:r>
        <w:rPr>
          <w:spacing w:val="-9"/>
          <w:sz w:val="24"/>
        </w:rPr>
        <w:t xml:space="preserve"> </w:t>
      </w:r>
      <w:r>
        <w:rPr>
          <w:sz w:val="24"/>
        </w:rPr>
        <w:t>похода);</w:t>
      </w:r>
    </w:p>
    <w:p w:rsidR="00176230" w:rsidRDefault="00391F83">
      <w:pPr>
        <w:pStyle w:val="a4"/>
        <w:numPr>
          <w:ilvl w:val="0"/>
          <w:numId w:val="79"/>
        </w:numPr>
        <w:tabs>
          <w:tab w:val="left" w:pos="1455"/>
        </w:tabs>
        <w:ind w:right="217" w:firstLine="708"/>
        <w:jc w:val="both"/>
        <w:rPr>
          <w:sz w:val="24"/>
        </w:rPr>
      </w:pPr>
      <w:r>
        <w:rPr>
          <w:sz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176230" w:rsidRDefault="00391F83">
      <w:pPr>
        <w:pStyle w:val="a4"/>
        <w:numPr>
          <w:ilvl w:val="0"/>
          <w:numId w:val="79"/>
        </w:numPr>
        <w:tabs>
          <w:tab w:val="left" w:pos="1455"/>
        </w:tabs>
        <w:ind w:left="1454"/>
        <w:rPr>
          <w:sz w:val="24"/>
        </w:rPr>
      </w:pPr>
      <w:r>
        <w:rPr>
          <w:sz w:val="24"/>
        </w:rPr>
        <w:t>природоохранная деятельность (экологические акции, природоохранные</w:t>
      </w:r>
      <w:r>
        <w:rPr>
          <w:spacing w:val="-12"/>
          <w:sz w:val="24"/>
        </w:rPr>
        <w:t xml:space="preserve"> </w:t>
      </w:r>
      <w:r>
        <w:rPr>
          <w:sz w:val="24"/>
        </w:rPr>
        <w:t>флешмобы).</w:t>
      </w:r>
    </w:p>
    <w:p w:rsidR="00176230" w:rsidRDefault="00176230">
      <w:pPr>
        <w:rPr>
          <w:sz w:val="24"/>
        </w:rPr>
        <w:sectPr w:rsidR="00176230">
          <w:pgSz w:w="11920" w:h="16850"/>
          <w:pgMar w:top="1040" w:right="400" w:bottom="1300" w:left="1020" w:header="0" w:footer="978" w:gutter="0"/>
          <w:cols w:space="720"/>
        </w:sectPr>
      </w:pPr>
    </w:p>
    <w:p w:rsidR="00176230" w:rsidRDefault="00391F83">
      <w:pPr>
        <w:spacing w:before="72"/>
        <w:ind w:left="460" w:right="217" w:firstLine="708"/>
        <w:jc w:val="both"/>
        <w:rPr>
          <w:sz w:val="24"/>
        </w:rPr>
      </w:pPr>
      <w:r>
        <w:rPr>
          <w:b/>
          <w:i/>
          <w:sz w:val="24"/>
        </w:rPr>
        <w:lastRenderedPageBreak/>
        <w:t xml:space="preserve">Обучение правилам безопасного поведения на дорогах </w:t>
      </w:r>
      <w:r>
        <w:rPr>
          <w:sz w:val="24"/>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176230" w:rsidRDefault="00391F83">
      <w:pPr>
        <w:pStyle w:val="a3"/>
        <w:ind w:right="213" w:firstLine="708"/>
      </w:pPr>
      <w:r>
        <w:rPr>
          <w:b/>
          <w:i/>
        </w:rPr>
        <w:t xml:space="preserve">Мероприятия </w:t>
      </w:r>
      <w:r>
        <w:t>по обучению младших школьников правилам безопасного поведения на дорогах:</w:t>
      </w:r>
    </w:p>
    <w:p w:rsidR="00176230" w:rsidRDefault="00391F83">
      <w:pPr>
        <w:pStyle w:val="a4"/>
        <w:numPr>
          <w:ilvl w:val="0"/>
          <w:numId w:val="79"/>
        </w:numPr>
        <w:tabs>
          <w:tab w:val="left" w:pos="1455"/>
        </w:tabs>
        <w:ind w:right="212" w:firstLine="708"/>
        <w:jc w:val="both"/>
        <w:rPr>
          <w:sz w:val="24"/>
        </w:rPr>
      </w:pPr>
      <w:r>
        <w:rPr>
          <w:sz w:val="24"/>
        </w:rPr>
        <w:t>конкурс 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w:t>
      </w:r>
      <w:r>
        <w:rPr>
          <w:spacing w:val="-3"/>
          <w:sz w:val="24"/>
        </w:rPr>
        <w:t xml:space="preserve"> </w:t>
      </w:r>
      <w:r>
        <w:rPr>
          <w:sz w:val="24"/>
        </w:rPr>
        <w:t>маршрутов);</w:t>
      </w:r>
    </w:p>
    <w:p w:rsidR="00176230" w:rsidRDefault="00391F83">
      <w:pPr>
        <w:pStyle w:val="a4"/>
        <w:numPr>
          <w:ilvl w:val="0"/>
          <w:numId w:val="79"/>
        </w:numPr>
        <w:tabs>
          <w:tab w:val="left" w:pos="1455"/>
        </w:tabs>
        <w:ind w:left="1454"/>
        <w:rPr>
          <w:sz w:val="24"/>
        </w:rPr>
      </w:pPr>
      <w:r>
        <w:rPr>
          <w:sz w:val="24"/>
        </w:rPr>
        <w:t>практические занятия на автогородке «ПДД в части</w:t>
      </w:r>
      <w:r>
        <w:rPr>
          <w:spacing w:val="-5"/>
          <w:sz w:val="24"/>
        </w:rPr>
        <w:t xml:space="preserve"> </w:t>
      </w:r>
      <w:r>
        <w:rPr>
          <w:sz w:val="24"/>
        </w:rPr>
        <w:t>велосипедистов»,</w:t>
      </w:r>
    </w:p>
    <w:p w:rsidR="00176230" w:rsidRDefault="00391F83">
      <w:pPr>
        <w:pStyle w:val="a4"/>
        <w:numPr>
          <w:ilvl w:val="0"/>
          <w:numId w:val="79"/>
        </w:numPr>
        <w:tabs>
          <w:tab w:val="left" w:pos="1455"/>
        </w:tabs>
        <w:ind w:right="215" w:firstLine="708"/>
        <w:jc w:val="both"/>
        <w:rPr>
          <w:sz w:val="24"/>
        </w:rPr>
      </w:pPr>
      <w:r>
        <w:rPr>
          <w:sz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w:t>
      </w:r>
      <w:r>
        <w:rPr>
          <w:spacing w:val="-5"/>
          <w:sz w:val="24"/>
        </w:rPr>
        <w:t xml:space="preserve"> </w:t>
      </w:r>
      <w:r>
        <w:rPr>
          <w:sz w:val="24"/>
        </w:rPr>
        <w:t>др.);</w:t>
      </w:r>
    </w:p>
    <w:p w:rsidR="00176230" w:rsidRDefault="00391F83">
      <w:pPr>
        <w:pStyle w:val="a4"/>
        <w:numPr>
          <w:ilvl w:val="0"/>
          <w:numId w:val="79"/>
        </w:numPr>
        <w:tabs>
          <w:tab w:val="left" w:pos="1455"/>
        </w:tabs>
        <w:ind w:left="1454"/>
        <w:rPr>
          <w:sz w:val="24"/>
        </w:rPr>
      </w:pPr>
      <w:r>
        <w:rPr>
          <w:sz w:val="24"/>
        </w:rPr>
        <w:t>конкурс памяток «Школьнику пешеходу (зима)», «Школьнику- пешеходу (весна)»</w:t>
      </w:r>
      <w:r>
        <w:rPr>
          <w:spacing w:val="-5"/>
          <w:sz w:val="24"/>
        </w:rPr>
        <w:t xml:space="preserve"> </w:t>
      </w:r>
      <w:r>
        <w:rPr>
          <w:sz w:val="24"/>
        </w:rPr>
        <w:t>и</w:t>
      </w:r>
    </w:p>
    <w:p w:rsidR="00176230" w:rsidRDefault="00391F83">
      <w:pPr>
        <w:pStyle w:val="a3"/>
        <w:jc w:val="left"/>
      </w:pPr>
      <w:r>
        <w:t>т. д.;</w:t>
      </w:r>
    </w:p>
    <w:p w:rsidR="00176230" w:rsidRDefault="00391F83">
      <w:pPr>
        <w:pStyle w:val="a4"/>
        <w:numPr>
          <w:ilvl w:val="0"/>
          <w:numId w:val="79"/>
        </w:numPr>
        <w:tabs>
          <w:tab w:val="left" w:pos="1455"/>
        </w:tabs>
        <w:ind w:left="1454"/>
        <w:rPr>
          <w:sz w:val="24"/>
        </w:rPr>
      </w:pPr>
      <w:r>
        <w:rPr>
          <w:sz w:val="24"/>
        </w:rPr>
        <w:t>компьютерное тестирование по правилам дорожного</w:t>
      </w:r>
      <w:r>
        <w:rPr>
          <w:spacing w:val="-4"/>
          <w:sz w:val="24"/>
        </w:rPr>
        <w:t xml:space="preserve"> </w:t>
      </w:r>
      <w:r>
        <w:rPr>
          <w:sz w:val="24"/>
        </w:rPr>
        <w:t>движения.</w:t>
      </w:r>
    </w:p>
    <w:p w:rsidR="00176230" w:rsidRDefault="00176230">
      <w:pPr>
        <w:pStyle w:val="a3"/>
        <w:spacing w:before="7"/>
        <w:ind w:left="0"/>
        <w:jc w:val="left"/>
        <w:rPr>
          <w:sz w:val="16"/>
        </w:rPr>
      </w:pPr>
    </w:p>
    <w:p w:rsidR="00176230" w:rsidRDefault="00391F83">
      <w:pPr>
        <w:pStyle w:val="2"/>
        <w:numPr>
          <w:ilvl w:val="2"/>
          <w:numId w:val="84"/>
        </w:numPr>
        <w:tabs>
          <w:tab w:val="left" w:pos="1522"/>
        </w:tabs>
        <w:spacing w:before="90" w:line="240" w:lineRule="auto"/>
        <w:ind w:left="3091" w:right="678" w:hanging="2170"/>
        <w:jc w:val="left"/>
      </w:pPr>
      <w:r>
        <w:t>Описание форм и методов повышения педагогической культуры родителей (законных представителей)</w:t>
      </w:r>
      <w:r>
        <w:rPr>
          <w:spacing w:val="-2"/>
        </w:rPr>
        <w:t xml:space="preserve"> </w:t>
      </w:r>
      <w:r>
        <w:t>обучающихся</w:t>
      </w:r>
    </w:p>
    <w:p w:rsidR="00176230" w:rsidRDefault="00391F83">
      <w:pPr>
        <w:pStyle w:val="a3"/>
        <w:ind w:right="218" w:firstLine="708"/>
      </w:pPr>
      <w:r>
        <w:t>Повышение педагогической культуры родителей (законных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176230" w:rsidRDefault="00391F83">
      <w:pPr>
        <w:pStyle w:val="a3"/>
        <w:ind w:right="216" w:firstLine="708"/>
      </w:pPr>
      <w:r>
        <w:t>Система работы образовательной организации по повышению  педагогической культуры родителей (законных представителей) в обеспечении духовно-нравственного развития, воспитания и социализации обучающихся младшего школьного возраста должна быть основана на следующих</w:t>
      </w:r>
      <w:r>
        <w:rPr>
          <w:spacing w:val="-1"/>
        </w:rPr>
        <w:t xml:space="preserve"> </w:t>
      </w:r>
      <w:r>
        <w:t>принципах:</w:t>
      </w:r>
    </w:p>
    <w:p w:rsidR="00176230" w:rsidRDefault="00391F83">
      <w:pPr>
        <w:pStyle w:val="a3"/>
        <w:ind w:right="213" w:firstLine="708"/>
      </w:pPr>
      <w: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w:t>
      </w:r>
      <w:r>
        <w:rPr>
          <w:spacing w:val="-3"/>
        </w:rPr>
        <w:t xml:space="preserve"> </w:t>
      </w:r>
      <w:r>
        <w:t>эффективности;</w:t>
      </w:r>
    </w:p>
    <w:p w:rsidR="00176230" w:rsidRDefault="00391F83">
      <w:pPr>
        <w:pStyle w:val="a3"/>
        <w:ind w:right="219" w:firstLine="708"/>
      </w:pPr>
      <w:r>
        <w:rPr>
          <w:spacing w:val="-3"/>
        </w:rPr>
        <w:t xml:space="preserve">сочетание педагогического просвещения </w:t>
      </w:r>
      <w:r>
        <w:t xml:space="preserve">с </w:t>
      </w:r>
      <w:r>
        <w:rPr>
          <w:spacing w:val="-3"/>
        </w:rPr>
        <w:t xml:space="preserve">педагогическим </w:t>
      </w:r>
      <w:r>
        <w:t>самообразованием родителей (законных представителей);</w:t>
      </w:r>
    </w:p>
    <w:p w:rsidR="00176230" w:rsidRDefault="00391F83">
      <w:pPr>
        <w:pStyle w:val="a3"/>
        <w:tabs>
          <w:tab w:val="left" w:pos="3647"/>
          <w:tab w:val="left" w:pos="5584"/>
          <w:tab w:val="left" w:pos="7440"/>
          <w:tab w:val="left" w:pos="8436"/>
        </w:tabs>
        <w:ind w:right="220" w:firstLine="708"/>
      </w:pPr>
      <w:r>
        <w:t>педагогическое</w:t>
      </w:r>
      <w:r>
        <w:tab/>
        <w:t>внимание,</w:t>
      </w:r>
      <w:r>
        <w:tab/>
        <w:t>уважение</w:t>
      </w:r>
      <w:r>
        <w:tab/>
        <w:t>и</w:t>
      </w:r>
      <w:r>
        <w:tab/>
        <w:t>требовательность к родителям (законным</w:t>
      </w:r>
      <w:r>
        <w:rPr>
          <w:spacing w:val="-2"/>
        </w:rPr>
        <w:t xml:space="preserve"> </w:t>
      </w:r>
      <w:r>
        <w:t>представителям);</w:t>
      </w:r>
    </w:p>
    <w:p w:rsidR="00176230" w:rsidRDefault="00391F83">
      <w:pPr>
        <w:pStyle w:val="a3"/>
        <w:ind w:right="218" w:firstLine="708"/>
      </w:pPr>
      <w:r>
        <w:t>поддержка и индивидуальное сопровождение становления и развития педагогической культуры каждого из родителей (законных представителей);</w:t>
      </w:r>
    </w:p>
    <w:p w:rsidR="00176230" w:rsidRDefault="00391F83">
      <w:pPr>
        <w:pStyle w:val="a3"/>
        <w:ind w:right="216" w:firstLine="708"/>
      </w:pPr>
      <w: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176230" w:rsidRDefault="00391F83">
      <w:pPr>
        <w:pStyle w:val="a3"/>
        <w:ind w:right="219" w:firstLine="708"/>
      </w:pPr>
      <w:r>
        <w:t>опора на положительный опыт семейного воспитания, традиционные семейные ценности народов России.</w:t>
      </w:r>
    </w:p>
    <w:p w:rsidR="00176230" w:rsidRDefault="00391F83">
      <w:pPr>
        <w:pStyle w:val="a3"/>
        <w:ind w:left="1168"/>
        <w:jc w:val="left"/>
      </w:pPr>
      <w:r>
        <w:rPr>
          <w:b/>
        </w:rPr>
        <w:t xml:space="preserve">Методы </w:t>
      </w:r>
      <w:r>
        <w:t>повышения педагогической культуры родителей:</w:t>
      </w:r>
    </w:p>
    <w:p w:rsidR="00176230" w:rsidRDefault="00391F83">
      <w:pPr>
        <w:pStyle w:val="a4"/>
        <w:numPr>
          <w:ilvl w:val="0"/>
          <w:numId w:val="78"/>
        </w:numPr>
        <w:tabs>
          <w:tab w:val="left" w:pos="1455"/>
        </w:tabs>
        <w:ind w:right="217" w:firstLine="708"/>
        <w:jc w:val="both"/>
        <w:rPr>
          <w:sz w:val="24"/>
        </w:rPr>
      </w:pPr>
      <w:r>
        <w:rPr>
          <w:sz w:val="24"/>
        </w:rPr>
        <w:t>организация исследования родителями (целенаправленного изучения) текстов психолого-педагогического и нормативно-правового содержания, опыта других</w:t>
      </w:r>
      <w:r>
        <w:rPr>
          <w:spacing w:val="-6"/>
          <w:sz w:val="24"/>
        </w:rPr>
        <w:t xml:space="preserve"> </w:t>
      </w:r>
      <w:r>
        <w:rPr>
          <w:sz w:val="24"/>
        </w:rPr>
        <w:t>родителей;</w:t>
      </w:r>
    </w:p>
    <w:p w:rsidR="00176230" w:rsidRDefault="00391F83">
      <w:pPr>
        <w:pStyle w:val="a4"/>
        <w:numPr>
          <w:ilvl w:val="0"/>
          <w:numId w:val="78"/>
        </w:numPr>
        <w:tabs>
          <w:tab w:val="left" w:pos="1514"/>
          <w:tab w:val="left" w:pos="1515"/>
        </w:tabs>
        <w:ind w:left="1514" w:hanging="346"/>
        <w:rPr>
          <w:sz w:val="24"/>
        </w:rPr>
      </w:pPr>
      <w:r>
        <w:rPr>
          <w:sz w:val="24"/>
        </w:rPr>
        <w:t>информирование</w:t>
      </w:r>
      <w:r>
        <w:rPr>
          <w:spacing w:val="16"/>
          <w:sz w:val="24"/>
        </w:rPr>
        <w:t xml:space="preserve"> </w:t>
      </w:r>
      <w:r>
        <w:rPr>
          <w:sz w:val="24"/>
        </w:rPr>
        <w:t>родителей</w:t>
      </w:r>
      <w:r>
        <w:rPr>
          <w:spacing w:val="18"/>
          <w:sz w:val="24"/>
        </w:rPr>
        <w:t xml:space="preserve"> </w:t>
      </w:r>
      <w:r>
        <w:rPr>
          <w:sz w:val="24"/>
        </w:rPr>
        <w:t>специалистами</w:t>
      </w:r>
      <w:r>
        <w:rPr>
          <w:spacing w:val="19"/>
          <w:sz w:val="24"/>
        </w:rPr>
        <w:t xml:space="preserve"> </w:t>
      </w:r>
      <w:r>
        <w:rPr>
          <w:sz w:val="24"/>
        </w:rPr>
        <w:t>(педагогами,</w:t>
      </w:r>
      <w:r>
        <w:rPr>
          <w:spacing w:val="17"/>
          <w:sz w:val="24"/>
        </w:rPr>
        <w:t xml:space="preserve"> </w:t>
      </w:r>
      <w:r>
        <w:rPr>
          <w:sz w:val="24"/>
        </w:rPr>
        <w:t>психологами,</w:t>
      </w:r>
      <w:r>
        <w:rPr>
          <w:spacing w:val="18"/>
          <w:sz w:val="24"/>
        </w:rPr>
        <w:t xml:space="preserve"> </w:t>
      </w:r>
      <w:r>
        <w:rPr>
          <w:sz w:val="24"/>
        </w:rPr>
        <w:t>врачами</w:t>
      </w:r>
      <w:r>
        <w:rPr>
          <w:spacing w:val="18"/>
          <w:sz w:val="24"/>
        </w:rPr>
        <w:t xml:space="preserve"> </w:t>
      </w:r>
      <w:r>
        <w:rPr>
          <w:sz w:val="24"/>
        </w:rPr>
        <w:t>и</w:t>
      </w:r>
      <w:r>
        <w:rPr>
          <w:spacing w:val="18"/>
          <w:sz w:val="24"/>
        </w:rPr>
        <w:t xml:space="preserve"> </w:t>
      </w:r>
      <w:r>
        <w:rPr>
          <w:sz w:val="24"/>
        </w:rPr>
        <w:t>т.</w:t>
      </w:r>
    </w:p>
    <w:p w:rsidR="00176230" w:rsidRDefault="00391F83">
      <w:pPr>
        <w:pStyle w:val="a3"/>
        <w:spacing w:line="270" w:lineRule="exact"/>
        <w:jc w:val="left"/>
      </w:pPr>
      <w:r>
        <w:t>п.);</w:t>
      </w:r>
    </w:p>
    <w:p w:rsidR="00176230" w:rsidRDefault="00391F83">
      <w:pPr>
        <w:pStyle w:val="a4"/>
        <w:numPr>
          <w:ilvl w:val="0"/>
          <w:numId w:val="78"/>
        </w:numPr>
        <w:tabs>
          <w:tab w:val="left" w:pos="1455"/>
        </w:tabs>
        <w:ind w:left="1454"/>
        <w:rPr>
          <w:sz w:val="24"/>
        </w:rPr>
      </w:pPr>
      <w:r>
        <w:rPr>
          <w:sz w:val="24"/>
        </w:rPr>
        <w:t>организация «переговорных площадок» – места встречи родителей,</w:t>
      </w:r>
      <w:r>
        <w:rPr>
          <w:spacing w:val="24"/>
          <w:sz w:val="24"/>
        </w:rPr>
        <w:t xml:space="preserve"> </w:t>
      </w:r>
      <w:r>
        <w:rPr>
          <w:sz w:val="24"/>
        </w:rPr>
        <w:t>младших</w:t>
      </w:r>
    </w:p>
    <w:p w:rsidR="00176230" w:rsidRDefault="00391F83">
      <w:pPr>
        <w:pStyle w:val="a3"/>
        <w:jc w:val="left"/>
      </w:pPr>
      <w:r>
        <w:t>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176230" w:rsidRDefault="00176230">
      <w:pPr>
        <w:sectPr w:rsidR="00176230">
          <w:pgSz w:w="11920" w:h="16850"/>
          <w:pgMar w:top="1040" w:right="400" w:bottom="1280" w:left="1020" w:header="0" w:footer="978" w:gutter="0"/>
          <w:cols w:space="720"/>
        </w:sectPr>
      </w:pPr>
    </w:p>
    <w:p w:rsidR="00176230" w:rsidRDefault="00391F83">
      <w:pPr>
        <w:pStyle w:val="a4"/>
        <w:numPr>
          <w:ilvl w:val="0"/>
          <w:numId w:val="78"/>
        </w:numPr>
        <w:tabs>
          <w:tab w:val="left" w:pos="1455"/>
        </w:tabs>
        <w:spacing w:before="72"/>
        <w:ind w:right="214" w:firstLine="708"/>
        <w:jc w:val="both"/>
        <w:rPr>
          <w:sz w:val="24"/>
        </w:rPr>
      </w:pPr>
      <w:r>
        <w:rPr>
          <w:sz w:val="24"/>
        </w:rPr>
        <w:lastRenderedPageBreak/>
        <w:t>организация предъявления родителями своего опыта воспитания, своих проектов решения актуальных задач помощи</w:t>
      </w:r>
      <w:r>
        <w:rPr>
          <w:spacing w:val="1"/>
          <w:sz w:val="24"/>
        </w:rPr>
        <w:t xml:space="preserve"> </w:t>
      </w:r>
      <w:r>
        <w:rPr>
          <w:sz w:val="24"/>
        </w:rPr>
        <w:t>ребенку;</w:t>
      </w:r>
    </w:p>
    <w:p w:rsidR="00176230" w:rsidRDefault="00391F83">
      <w:pPr>
        <w:pStyle w:val="a4"/>
        <w:numPr>
          <w:ilvl w:val="0"/>
          <w:numId w:val="78"/>
        </w:numPr>
        <w:tabs>
          <w:tab w:val="left" w:pos="1455"/>
        </w:tabs>
        <w:ind w:right="220" w:firstLine="708"/>
        <w:jc w:val="both"/>
        <w:rPr>
          <w:sz w:val="24"/>
        </w:rPr>
      </w:pPr>
      <w:r>
        <w:rPr>
          <w:sz w:val="24"/>
        </w:rPr>
        <w:t>проигрывание родителем актуальных ситуаций для понимания собственных стереотипов и барьеров для эффективного</w:t>
      </w:r>
      <w:r>
        <w:rPr>
          <w:spacing w:val="-2"/>
          <w:sz w:val="24"/>
        </w:rPr>
        <w:t xml:space="preserve"> </w:t>
      </w:r>
      <w:r>
        <w:rPr>
          <w:sz w:val="24"/>
        </w:rPr>
        <w:t>воспитания;</w:t>
      </w:r>
    </w:p>
    <w:p w:rsidR="00176230" w:rsidRDefault="00391F83">
      <w:pPr>
        <w:pStyle w:val="a4"/>
        <w:numPr>
          <w:ilvl w:val="0"/>
          <w:numId w:val="78"/>
        </w:numPr>
        <w:tabs>
          <w:tab w:val="left" w:pos="1455"/>
        </w:tabs>
        <w:ind w:right="214" w:firstLine="708"/>
        <w:jc w:val="both"/>
        <w:rPr>
          <w:sz w:val="24"/>
        </w:rPr>
      </w:pPr>
      <w:r>
        <w:rPr>
          <w:sz w:val="24"/>
        </w:rPr>
        <w:t>организация преодоления родителями ошибочных и неэффективных способов решения задач семейного воспитания младших</w:t>
      </w:r>
      <w:r>
        <w:rPr>
          <w:spacing w:val="-2"/>
          <w:sz w:val="24"/>
        </w:rPr>
        <w:t xml:space="preserve"> </w:t>
      </w:r>
      <w:r>
        <w:rPr>
          <w:sz w:val="24"/>
        </w:rPr>
        <w:t>школьников;</w:t>
      </w:r>
    </w:p>
    <w:p w:rsidR="00176230" w:rsidRDefault="00391F83">
      <w:pPr>
        <w:pStyle w:val="a4"/>
        <w:numPr>
          <w:ilvl w:val="0"/>
          <w:numId w:val="78"/>
        </w:numPr>
        <w:tabs>
          <w:tab w:val="left" w:pos="1455"/>
        </w:tabs>
        <w:ind w:right="217" w:firstLine="708"/>
        <w:jc w:val="both"/>
        <w:rPr>
          <w:sz w:val="24"/>
        </w:rPr>
      </w:pPr>
      <w:r>
        <w:rPr>
          <w:sz w:val="24"/>
        </w:rPr>
        <w:t>организация совместного времяпрепровождения родителей одного ученического класса;</w:t>
      </w:r>
    </w:p>
    <w:p w:rsidR="00176230" w:rsidRDefault="00391F83">
      <w:pPr>
        <w:pStyle w:val="a4"/>
        <w:numPr>
          <w:ilvl w:val="0"/>
          <w:numId w:val="78"/>
        </w:numPr>
        <w:tabs>
          <w:tab w:val="left" w:pos="1455"/>
        </w:tabs>
        <w:ind w:right="216" w:firstLine="708"/>
        <w:jc w:val="both"/>
        <w:rPr>
          <w:sz w:val="24"/>
        </w:rPr>
      </w:pPr>
      <w:r>
        <w:rPr>
          <w:sz w:val="24"/>
        </w:rPr>
        <w:t>преобразования стереотипов взаимодействия с родными близкими и партнерами в воспитании и социализации</w:t>
      </w:r>
      <w:r>
        <w:rPr>
          <w:spacing w:val="2"/>
          <w:sz w:val="24"/>
        </w:rPr>
        <w:t xml:space="preserve"> </w:t>
      </w:r>
      <w:r>
        <w:rPr>
          <w:sz w:val="24"/>
        </w:rPr>
        <w:t>детей.</w:t>
      </w:r>
    </w:p>
    <w:p w:rsidR="00176230" w:rsidRDefault="00391F83">
      <w:pPr>
        <w:pStyle w:val="a3"/>
        <w:ind w:right="217" w:firstLine="708"/>
      </w:pPr>
      <w:r>
        <w:t>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w:t>
      </w:r>
    </w:p>
    <w:p w:rsidR="00176230" w:rsidRDefault="00176230">
      <w:pPr>
        <w:pStyle w:val="a3"/>
        <w:spacing w:before="5"/>
        <w:ind w:left="0"/>
        <w:jc w:val="left"/>
      </w:pPr>
    </w:p>
    <w:p w:rsidR="00176230" w:rsidRDefault="00391F83">
      <w:pPr>
        <w:pStyle w:val="2"/>
        <w:numPr>
          <w:ilvl w:val="2"/>
          <w:numId w:val="84"/>
        </w:numPr>
        <w:tabs>
          <w:tab w:val="left" w:pos="4560"/>
        </w:tabs>
        <w:ind w:left="4560" w:hanging="600"/>
        <w:jc w:val="left"/>
      </w:pPr>
      <w:r>
        <w:t>Планируемые</w:t>
      </w:r>
      <w:r>
        <w:rPr>
          <w:spacing w:val="-2"/>
        </w:rPr>
        <w:t xml:space="preserve"> </w:t>
      </w:r>
      <w:r>
        <w:t>результаты.</w:t>
      </w:r>
    </w:p>
    <w:p w:rsidR="00176230" w:rsidRDefault="00391F83">
      <w:pPr>
        <w:pStyle w:val="a3"/>
        <w:ind w:right="214"/>
      </w:pPr>
      <w:r>
        <w:t>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w:t>
      </w:r>
      <w:r>
        <w:rPr>
          <w:spacing w:val="1"/>
        </w:rPr>
        <w:t xml:space="preserve"> </w:t>
      </w:r>
      <w:r>
        <w:t>результатов:</w:t>
      </w:r>
    </w:p>
    <w:p w:rsidR="00176230" w:rsidRDefault="00391F83">
      <w:pPr>
        <w:pStyle w:val="a4"/>
        <w:numPr>
          <w:ilvl w:val="0"/>
          <w:numId w:val="77"/>
        </w:numPr>
        <w:tabs>
          <w:tab w:val="left" w:pos="722"/>
        </w:tabs>
        <w:ind w:right="215" w:firstLine="60"/>
        <w:jc w:val="both"/>
        <w:rPr>
          <w:sz w:val="24"/>
        </w:rPr>
      </w:pPr>
      <w:r>
        <w:rPr>
          <w:sz w:val="24"/>
        </w:rPr>
        <w:t>Воспитание гражданственности, патриотизма, уважения к правам, свободам и обязанностям человека:</w:t>
      </w:r>
    </w:p>
    <w:p w:rsidR="00176230" w:rsidRDefault="00391F83">
      <w:pPr>
        <w:pStyle w:val="a4"/>
        <w:numPr>
          <w:ilvl w:val="1"/>
          <w:numId w:val="90"/>
        </w:numPr>
        <w:tabs>
          <w:tab w:val="left" w:pos="1169"/>
        </w:tabs>
        <w:ind w:right="214" w:firstLine="0"/>
        <w:jc w:val="both"/>
        <w:rPr>
          <w:sz w:val="24"/>
        </w:rPr>
      </w:pPr>
      <w:r>
        <w:rPr>
          <w:sz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w:t>
      </w:r>
      <w:r>
        <w:rPr>
          <w:spacing w:val="-13"/>
          <w:sz w:val="24"/>
        </w:rPr>
        <w:t xml:space="preserve"> </w:t>
      </w:r>
      <w:r>
        <w:rPr>
          <w:sz w:val="24"/>
        </w:rPr>
        <w:t>поколению;</w:t>
      </w:r>
    </w:p>
    <w:p w:rsidR="00176230" w:rsidRDefault="00391F83">
      <w:pPr>
        <w:pStyle w:val="a4"/>
        <w:numPr>
          <w:ilvl w:val="1"/>
          <w:numId w:val="90"/>
        </w:numPr>
        <w:tabs>
          <w:tab w:val="left" w:pos="1169"/>
        </w:tabs>
        <w:ind w:right="217" w:firstLine="0"/>
        <w:jc w:val="both"/>
        <w:rPr>
          <w:sz w:val="24"/>
        </w:rPr>
      </w:pPr>
      <w:r>
        <w:rPr>
          <w:sz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76230" w:rsidRDefault="00391F83">
      <w:pPr>
        <w:pStyle w:val="a4"/>
        <w:numPr>
          <w:ilvl w:val="1"/>
          <w:numId w:val="90"/>
        </w:numPr>
        <w:tabs>
          <w:tab w:val="left" w:pos="1169"/>
        </w:tabs>
        <w:ind w:right="219" w:firstLine="0"/>
        <w:jc w:val="both"/>
        <w:rPr>
          <w:sz w:val="24"/>
        </w:rPr>
      </w:pPr>
      <w:r>
        <w:rPr>
          <w:sz w:val="24"/>
        </w:rPr>
        <w:t>первоначальный опыт постижения ценностей гражданского общества, национальной истории и</w:t>
      </w:r>
      <w:r>
        <w:rPr>
          <w:spacing w:val="-2"/>
          <w:sz w:val="24"/>
        </w:rPr>
        <w:t xml:space="preserve"> </w:t>
      </w:r>
      <w:r>
        <w:rPr>
          <w:sz w:val="24"/>
        </w:rPr>
        <w:t>культуры;</w:t>
      </w:r>
    </w:p>
    <w:p w:rsidR="00176230" w:rsidRDefault="00391F83">
      <w:pPr>
        <w:pStyle w:val="a4"/>
        <w:numPr>
          <w:ilvl w:val="1"/>
          <w:numId w:val="90"/>
        </w:numPr>
        <w:tabs>
          <w:tab w:val="left" w:pos="1169"/>
        </w:tabs>
        <w:ind w:left="1168"/>
        <w:jc w:val="both"/>
        <w:rPr>
          <w:sz w:val="24"/>
        </w:rPr>
      </w:pPr>
      <w:r>
        <w:rPr>
          <w:sz w:val="24"/>
        </w:rPr>
        <w:t>опыт ролевого взаимодействия и реализации гражданской, патриотической</w:t>
      </w:r>
      <w:r>
        <w:rPr>
          <w:spacing w:val="-5"/>
          <w:sz w:val="24"/>
        </w:rPr>
        <w:t xml:space="preserve"> </w:t>
      </w:r>
      <w:r>
        <w:rPr>
          <w:sz w:val="24"/>
        </w:rPr>
        <w:t>позиции;</w:t>
      </w:r>
    </w:p>
    <w:p w:rsidR="00176230" w:rsidRDefault="00391F83">
      <w:pPr>
        <w:pStyle w:val="a4"/>
        <w:numPr>
          <w:ilvl w:val="1"/>
          <w:numId w:val="90"/>
        </w:numPr>
        <w:tabs>
          <w:tab w:val="left" w:pos="1169"/>
        </w:tabs>
        <w:ind w:left="1168"/>
        <w:jc w:val="both"/>
        <w:rPr>
          <w:sz w:val="24"/>
        </w:rPr>
      </w:pPr>
      <w:r>
        <w:rPr>
          <w:sz w:val="24"/>
        </w:rPr>
        <w:t>опыт социальной и межкультурной</w:t>
      </w:r>
      <w:r>
        <w:rPr>
          <w:spacing w:val="-1"/>
          <w:sz w:val="24"/>
        </w:rPr>
        <w:t xml:space="preserve"> </w:t>
      </w:r>
      <w:r>
        <w:rPr>
          <w:sz w:val="24"/>
        </w:rPr>
        <w:t>коммуникации;</w:t>
      </w:r>
    </w:p>
    <w:p w:rsidR="00176230" w:rsidRDefault="00391F83">
      <w:pPr>
        <w:pStyle w:val="a4"/>
        <w:numPr>
          <w:ilvl w:val="1"/>
          <w:numId w:val="90"/>
        </w:numPr>
        <w:tabs>
          <w:tab w:val="left" w:pos="1169"/>
        </w:tabs>
        <w:ind w:right="217" w:firstLine="0"/>
        <w:jc w:val="both"/>
        <w:rPr>
          <w:sz w:val="24"/>
        </w:rPr>
      </w:pPr>
      <w:r>
        <w:rPr>
          <w:sz w:val="24"/>
        </w:rPr>
        <w:t>начальные представления о правах и обязанностях человека, гражданина, семьянина, товарища.</w:t>
      </w:r>
    </w:p>
    <w:p w:rsidR="00176230" w:rsidRDefault="00391F83">
      <w:pPr>
        <w:pStyle w:val="a4"/>
        <w:numPr>
          <w:ilvl w:val="0"/>
          <w:numId w:val="77"/>
        </w:numPr>
        <w:tabs>
          <w:tab w:val="left" w:pos="662"/>
        </w:tabs>
        <w:ind w:left="661"/>
        <w:jc w:val="both"/>
        <w:rPr>
          <w:sz w:val="24"/>
        </w:rPr>
      </w:pPr>
      <w:r>
        <w:rPr>
          <w:sz w:val="24"/>
        </w:rPr>
        <w:t>Воспитание нравственных чувств и этического сознания:</w:t>
      </w:r>
    </w:p>
    <w:p w:rsidR="00176230" w:rsidRDefault="00391F83">
      <w:pPr>
        <w:pStyle w:val="a4"/>
        <w:numPr>
          <w:ilvl w:val="1"/>
          <w:numId w:val="90"/>
        </w:numPr>
        <w:tabs>
          <w:tab w:val="left" w:pos="1169"/>
        </w:tabs>
        <w:ind w:right="213" w:firstLine="0"/>
        <w:jc w:val="both"/>
        <w:rPr>
          <w:sz w:val="24"/>
        </w:rPr>
      </w:pPr>
      <w:r>
        <w:rPr>
          <w:sz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w:t>
      </w:r>
      <w:r>
        <w:rPr>
          <w:spacing w:val="2"/>
          <w:sz w:val="24"/>
        </w:rPr>
        <w:t xml:space="preserve"> </w:t>
      </w:r>
      <w:r>
        <w:rPr>
          <w:sz w:val="24"/>
        </w:rPr>
        <w:t>групп;</w:t>
      </w:r>
    </w:p>
    <w:p w:rsidR="00176230" w:rsidRDefault="00391F83">
      <w:pPr>
        <w:pStyle w:val="a4"/>
        <w:numPr>
          <w:ilvl w:val="1"/>
          <w:numId w:val="90"/>
        </w:numPr>
        <w:tabs>
          <w:tab w:val="left" w:pos="1169"/>
        </w:tabs>
        <w:ind w:right="219" w:firstLine="0"/>
        <w:jc w:val="both"/>
        <w:rPr>
          <w:sz w:val="24"/>
        </w:rPr>
      </w:pPr>
      <w:r>
        <w:rPr>
          <w:sz w:val="24"/>
        </w:rPr>
        <w:t>нравственно-этический опыт взаимодействия со сверстниками, старшими и младшими детьми, взрослыми в соответствии с общепринятыми нравственными</w:t>
      </w:r>
      <w:r>
        <w:rPr>
          <w:spacing w:val="-2"/>
          <w:sz w:val="24"/>
        </w:rPr>
        <w:t xml:space="preserve"> </w:t>
      </w:r>
      <w:r>
        <w:rPr>
          <w:sz w:val="24"/>
        </w:rPr>
        <w:t>нормами;</w:t>
      </w:r>
    </w:p>
    <w:p w:rsidR="00176230" w:rsidRDefault="00391F83">
      <w:pPr>
        <w:pStyle w:val="a4"/>
        <w:numPr>
          <w:ilvl w:val="1"/>
          <w:numId w:val="90"/>
        </w:numPr>
        <w:tabs>
          <w:tab w:val="left" w:pos="1169"/>
        </w:tabs>
        <w:ind w:left="1168"/>
        <w:jc w:val="both"/>
        <w:rPr>
          <w:sz w:val="24"/>
        </w:rPr>
      </w:pPr>
      <w:r>
        <w:rPr>
          <w:sz w:val="24"/>
        </w:rPr>
        <w:t>уважительное отношение к традиционным</w:t>
      </w:r>
      <w:r>
        <w:rPr>
          <w:spacing w:val="-3"/>
          <w:sz w:val="24"/>
        </w:rPr>
        <w:t xml:space="preserve"> </w:t>
      </w:r>
      <w:r>
        <w:rPr>
          <w:sz w:val="24"/>
        </w:rPr>
        <w:t>религиям;</w:t>
      </w:r>
    </w:p>
    <w:p w:rsidR="00176230" w:rsidRDefault="00391F83">
      <w:pPr>
        <w:pStyle w:val="a4"/>
        <w:numPr>
          <w:ilvl w:val="1"/>
          <w:numId w:val="90"/>
        </w:numPr>
        <w:tabs>
          <w:tab w:val="left" w:pos="1169"/>
        </w:tabs>
        <w:ind w:right="224" w:firstLine="0"/>
        <w:jc w:val="both"/>
        <w:rPr>
          <w:sz w:val="24"/>
        </w:rPr>
      </w:pPr>
      <w:r>
        <w:rPr>
          <w:sz w:val="24"/>
        </w:rPr>
        <w:t>неравнодушие к жизненным проблемам других людей, сочувствие к человеку, находящемуся в трудной</w:t>
      </w:r>
      <w:r>
        <w:rPr>
          <w:spacing w:val="-1"/>
          <w:sz w:val="24"/>
        </w:rPr>
        <w:t xml:space="preserve"> </w:t>
      </w:r>
      <w:r>
        <w:rPr>
          <w:sz w:val="24"/>
        </w:rPr>
        <w:t>ситуации;</w:t>
      </w:r>
    </w:p>
    <w:p w:rsidR="00176230" w:rsidRDefault="00391F83">
      <w:pPr>
        <w:pStyle w:val="a3"/>
        <w:ind w:right="218"/>
      </w:pPr>
      <w: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76230" w:rsidRDefault="00391F83">
      <w:pPr>
        <w:pStyle w:val="a4"/>
        <w:numPr>
          <w:ilvl w:val="1"/>
          <w:numId w:val="90"/>
        </w:numPr>
        <w:tabs>
          <w:tab w:val="left" w:pos="1169"/>
        </w:tabs>
        <w:ind w:right="217" w:firstLine="0"/>
        <w:jc w:val="both"/>
        <w:rPr>
          <w:sz w:val="24"/>
        </w:rPr>
      </w:pPr>
      <w:r>
        <w:rPr>
          <w:sz w:val="24"/>
        </w:rPr>
        <w:t>уважительное отношение к родителям (законным представителям), к старшим, заботливое отношение к</w:t>
      </w:r>
      <w:r>
        <w:rPr>
          <w:spacing w:val="-2"/>
          <w:sz w:val="24"/>
        </w:rPr>
        <w:t xml:space="preserve"> </w:t>
      </w:r>
      <w:r>
        <w:rPr>
          <w:sz w:val="24"/>
        </w:rPr>
        <w:t>младшим;</w:t>
      </w:r>
    </w:p>
    <w:p w:rsidR="00176230" w:rsidRDefault="00391F83">
      <w:pPr>
        <w:pStyle w:val="a4"/>
        <w:numPr>
          <w:ilvl w:val="1"/>
          <w:numId w:val="90"/>
        </w:numPr>
        <w:tabs>
          <w:tab w:val="left" w:pos="1169"/>
        </w:tabs>
        <w:ind w:right="215" w:firstLine="0"/>
        <w:jc w:val="both"/>
        <w:rPr>
          <w:sz w:val="24"/>
        </w:rPr>
      </w:pPr>
      <w:r>
        <w:rPr>
          <w:sz w:val="24"/>
        </w:rPr>
        <w:t>знание традиций своей семьи и образовательного учреждения, бережное отношение к ним.</w:t>
      </w:r>
    </w:p>
    <w:p w:rsidR="00176230" w:rsidRDefault="00391F83">
      <w:pPr>
        <w:pStyle w:val="a4"/>
        <w:numPr>
          <w:ilvl w:val="0"/>
          <w:numId w:val="77"/>
        </w:numPr>
        <w:tabs>
          <w:tab w:val="left" w:pos="780"/>
        </w:tabs>
        <w:ind w:left="780" w:hanging="320"/>
        <w:jc w:val="both"/>
        <w:rPr>
          <w:sz w:val="24"/>
        </w:rPr>
      </w:pPr>
      <w:r>
        <w:rPr>
          <w:sz w:val="24"/>
        </w:rPr>
        <w:t>Воспитание трудолюбия, творческого отношения к учению, труду, жизни:</w:t>
      </w:r>
    </w:p>
    <w:p w:rsidR="00176230" w:rsidRDefault="00391F83">
      <w:pPr>
        <w:pStyle w:val="a4"/>
        <w:numPr>
          <w:ilvl w:val="1"/>
          <w:numId w:val="90"/>
        </w:numPr>
        <w:tabs>
          <w:tab w:val="left" w:pos="1169"/>
        </w:tabs>
        <w:ind w:right="218" w:firstLine="0"/>
        <w:jc w:val="both"/>
        <w:rPr>
          <w:sz w:val="24"/>
        </w:rPr>
      </w:pPr>
      <w:r>
        <w:rPr>
          <w:sz w:val="24"/>
        </w:rPr>
        <w:t>ценностное отношение к труду и творчеству, человеку труда, трудовым достижениям России и человечества,</w:t>
      </w:r>
      <w:r>
        <w:rPr>
          <w:spacing w:val="3"/>
          <w:sz w:val="24"/>
        </w:rPr>
        <w:t xml:space="preserve"> </w:t>
      </w:r>
      <w:r>
        <w:rPr>
          <w:sz w:val="24"/>
        </w:rPr>
        <w:t>трудолюбие;</w:t>
      </w:r>
    </w:p>
    <w:p w:rsidR="00176230" w:rsidRDefault="00176230">
      <w:pPr>
        <w:jc w:val="both"/>
        <w:rPr>
          <w:sz w:val="24"/>
        </w:rPr>
        <w:sectPr w:rsidR="00176230">
          <w:pgSz w:w="11920" w:h="16850"/>
          <w:pgMar w:top="1040" w:right="400" w:bottom="1280" w:left="1020" w:header="0" w:footer="978" w:gutter="0"/>
          <w:cols w:space="720"/>
        </w:sectPr>
      </w:pPr>
    </w:p>
    <w:p w:rsidR="00176230" w:rsidRDefault="00391F83">
      <w:pPr>
        <w:pStyle w:val="a4"/>
        <w:numPr>
          <w:ilvl w:val="1"/>
          <w:numId w:val="90"/>
        </w:numPr>
        <w:tabs>
          <w:tab w:val="left" w:pos="1168"/>
          <w:tab w:val="left" w:pos="1169"/>
        </w:tabs>
        <w:spacing w:before="72"/>
        <w:ind w:left="1168"/>
        <w:rPr>
          <w:sz w:val="24"/>
        </w:rPr>
      </w:pPr>
      <w:r>
        <w:rPr>
          <w:sz w:val="24"/>
        </w:rPr>
        <w:lastRenderedPageBreak/>
        <w:t>ценностное и творческое отношение к учебному</w:t>
      </w:r>
      <w:r>
        <w:rPr>
          <w:spacing w:val="-17"/>
          <w:sz w:val="24"/>
        </w:rPr>
        <w:t xml:space="preserve"> </w:t>
      </w:r>
      <w:r>
        <w:rPr>
          <w:sz w:val="24"/>
        </w:rPr>
        <w:t>труду;</w:t>
      </w:r>
    </w:p>
    <w:p w:rsidR="00176230" w:rsidRDefault="00391F83">
      <w:pPr>
        <w:pStyle w:val="a4"/>
        <w:numPr>
          <w:ilvl w:val="1"/>
          <w:numId w:val="90"/>
        </w:numPr>
        <w:tabs>
          <w:tab w:val="left" w:pos="1168"/>
          <w:tab w:val="left" w:pos="1169"/>
        </w:tabs>
        <w:ind w:left="1168"/>
        <w:rPr>
          <w:sz w:val="24"/>
        </w:rPr>
      </w:pPr>
      <w:r>
        <w:rPr>
          <w:sz w:val="24"/>
        </w:rPr>
        <w:t>элементарные представления о различных</w:t>
      </w:r>
      <w:r>
        <w:rPr>
          <w:spacing w:val="-11"/>
          <w:sz w:val="24"/>
        </w:rPr>
        <w:t xml:space="preserve"> </w:t>
      </w:r>
      <w:r>
        <w:rPr>
          <w:sz w:val="24"/>
        </w:rPr>
        <w:t>профессиях;</w:t>
      </w:r>
    </w:p>
    <w:p w:rsidR="00176230" w:rsidRDefault="00391F83">
      <w:pPr>
        <w:pStyle w:val="a4"/>
        <w:numPr>
          <w:ilvl w:val="1"/>
          <w:numId w:val="90"/>
        </w:numPr>
        <w:tabs>
          <w:tab w:val="left" w:pos="1168"/>
          <w:tab w:val="left" w:pos="1169"/>
        </w:tabs>
        <w:ind w:right="217" w:firstLine="0"/>
        <w:rPr>
          <w:sz w:val="24"/>
        </w:rPr>
      </w:pPr>
      <w:r>
        <w:rPr>
          <w:sz w:val="24"/>
        </w:rPr>
        <w:t>первоначальные навыки трудового творческого сотрудничества со сверстниками, старшими детьми и</w:t>
      </w:r>
      <w:r>
        <w:rPr>
          <w:spacing w:val="2"/>
          <w:sz w:val="24"/>
        </w:rPr>
        <w:t xml:space="preserve"> </w:t>
      </w:r>
      <w:r>
        <w:rPr>
          <w:sz w:val="24"/>
        </w:rPr>
        <w:t>взрослыми;</w:t>
      </w:r>
    </w:p>
    <w:p w:rsidR="00176230" w:rsidRDefault="00391F83">
      <w:pPr>
        <w:pStyle w:val="a4"/>
        <w:numPr>
          <w:ilvl w:val="1"/>
          <w:numId w:val="90"/>
        </w:numPr>
        <w:tabs>
          <w:tab w:val="left" w:pos="1168"/>
          <w:tab w:val="left" w:pos="1169"/>
        </w:tabs>
        <w:ind w:left="1168"/>
        <w:rPr>
          <w:sz w:val="24"/>
        </w:rPr>
      </w:pPr>
      <w:r>
        <w:rPr>
          <w:sz w:val="24"/>
        </w:rPr>
        <w:t>осознание приоритета нравственных основ труда, творчества, создания</w:t>
      </w:r>
      <w:r>
        <w:rPr>
          <w:spacing w:val="-8"/>
          <w:sz w:val="24"/>
        </w:rPr>
        <w:t xml:space="preserve"> </w:t>
      </w:r>
      <w:r>
        <w:rPr>
          <w:sz w:val="24"/>
        </w:rPr>
        <w:t>нового;</w:t>
      </w:r>
    </w:p>
    <w:p w:rsidR="00176230" w:rsidRDefault="00391F83">
      <w:pPr>
        <w:pStyle w:val="a4"/>
        <w:numPr>
          <w:ilvl w:val="1"/>
          <w:numId w:val="90"/>
        </w:numPr>
        <w:tabs>
          <w:tab w:val="left" w:pos="1168"/>
          <w:tab w:val="left" w:pos="1169"/>
        </w:tabs>
        <w:ind w:right="214" w:firstLine="0"/>
        <w:rPr>
          <w:sz w:val="24"/>
        </w:rPr>
      </w:pPr>
      <w:r>
        <w:rPr>
          <w:sz w:val="24"/>
        </w:rPr>
        <w:t>первоначальный опыт участия в различных видах общественно полезной и личностно значимой деятельности;</w:t>
      </w:r>
    </w:p>
    <w:p w:rsidR="00176230" w:rsidRDefault="00391F83">
      <w:pPr>
        <w:pStyle w:val="a4"/>
        <w:numPr>
          <w:ilvl w:val="1"/>
          <w:numId w:val="90"/>
        </w:numPr>
        <w:tabs>
          <w:tab w:val="left" w:pos="1168"/>
          <w:tab w:val="left" w:pos="1169"/>
        </w:tabs>
        <w:ind w:right="218" w:firstLine="0"/>
        <w:rPr>
          <w:sz w:val="24"/>
        </w:rPr>
      </w:pPr>
      <w:r>
        <w:rPr>
          <w:sz w:val="24"/>
        </w:rPr>
        <w:t>потребности и начальные умения выражать себя в различных доступных и наиболее привлекательных для ребёнка видах творческой</w:t>
      </w:r>
      <w:r>
        <w:rPr>
          <w:spacing w:val="2"/>
          <w:sz w:val="24"/>
        </w:rPr>
        <w:t xml:space="preserve"> </w:t>
      </w:r>
      <w:r>
        <w:rPr>
          <w:sz w:val="24"/>
        </w:rPr>
        <w:t>деятельности;</w:t>
      </w:r>
    </w:p>
    <w:p w:rsidR="00176230" w:rsidRDefault="00391F83">
      <w:pPr>
        <w:pStyle w:val="a4"/>
        <w:numPr>
          <w:ilvl w:val="1"/>
          <w:numId w:val="90"/>
        </w:numPr>
        <w:tabs>
          <w:tab w:val="left" w:pos="1168"/>
          <w:tab w:val="left" w:pos="1169"/>
        </w:tabs>
        <w:ind w:right="216" w:firstLine="0"/>
        <w:rPr>
          <w:sz w:val="24"/>
        </w:rPr>
      </w:pPr>
      <w:r>
        <w:rPr>
          <w:sz w:val="24"/>
        </w:rPr>
        <w:t>мотивация к самореализации в социальном творчестве, познавательной и практической, общественно полезной</w:t>
      </w:r>
      <w:r>
        <w:rPr>
          <w:spacing w:val="-4"/>
          <w:sz w:val="24"/>
        </w:rPr>
        <w:t xml:space="preserve"> </w:t>
      </w:r>
      <w:r>
        <w:rPr>
          <w:sz w:val="24"/>
        </w:rPr>
        <w:t>деятельности.</w:t>
      </w:r>
    </w:p>
    <w:p w:rsidR="00176230" w:rsidRDefault="00391F83">
      <w:pPr>
        <w:pStyle w:val="a4"/>
        <w:numPr>
          <w:ilvl w:val="0"/>
          <w:numId w:val="77"/>
        </w:numPr>
        <w:tabs>
          <w:tab w:val="left" w:pos="662"/>
        </w:tabs>
        <w:ind w:left="661"/>
        <w:jc w:val="left"/>
        <w:rPr>
          <w:sz w:val="24"/>
        </w:rPr>
      </w:pPr>
      <w:r>
        <w:rPr>
          <w:sz w:val="24"/>
        </w:rPr>
        <w:t>Формирование ценностного отношения к здоровью и здоровому образу</w:t>
      </w:r>
      <w:r>
        <w:rPr>
          <w:spacing w:val="-12"/>
          <w:sz w:val="24"/>
        </w:rPr>
        <w:t xml:space="preserve"> </w:t>
      </w:r>
      <w:r>
        <w:rPr>
          <w:sz w:val="24"/>
        </w:rPr>
        <w:t>жизни:</w:t>
      </w:r>
    </w:p>
    <w:p w:rsidR="00176230" w:rsidRDefault="00391F83">
      <w:pPr>
        <w:pStyle w:val="a4"/>
        <w:numPr>
          <w:ilvl w:val="1"/>
          <w:numId w:val="90"/>
        </w:numPr>
        <w:tabs>
          <w:tab w:val="left" w:pos="1168"/>
          <w:tab w:val="left" w:pos="1169"/>
        </w:tabs>
        <w:ind w:left="1168"/>
        <w:rPr>
          <w:sz w:val="24"/>
        </w:rPr>
      </w:pPr>
      <w:r>
        <w:rPr>
          <w:sz w:val="24"/>
        </w:rPr>
        <w:t>ценностное отношение к своему здоровью, здоровью близких и окружающих</w:t>
      </w:r>
      <w:r>
        <w:rPr>
          <w:spacing w:val="-10"/>
          <w:sz w:val="24"/>
        </w:rPr>
        <w:t xml:space="preserve"> </w:t>
      </w:r>
      <w:r>
        <w:rPr>
          <w:sz w:val="24"/>
        </w:rPr>
        <w:t>людей;</w:t>
      </w:r>
    </w:p>
    <w:p w:rsidR="00176230" w:rsidRDefault="00391F83">
      <w:pPr>
        <w:pStyle w:val="a4"/>
        <w:numPr>
          <w:ilvl w:val="1"/>
          <w:numId w:val="90"/>
        </w:numPr>
        <w:tabs>
          <w:tab w:val="left" w:pos="1169"/>
        </w:tabs>
        <w:ind w:right="217" w:firstLine="0"/>
        <w:jc w:val="both"/>
        <w:rPr>
          <w:sz w:val="24"/>
        </w:rPr>
      </w:pPr>
      <w:r>
        <w:rPr>
          <w:sz w:val="24"/>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w:t>
      </w:r>
      <w:r>
        <w:rPr>
          <w:spacing w:val="1"/>
          <w:sz w:val="24"/>
        </w:rPr>
        <w:t xml:space="preserve"> </w:t>
      </w:r>
      <w:r>
        <w:rPr>
          <w:sz w:val="24"/>
        </w:rPr>
        <w:t>человека;</w:t>
      </w:r>
    </w:p>
    <w:p w:rsidR="00176230" w:rsidRDefault="00391F83">
      <w:pPr>
        <w:pStyle w:val="a4"/>
        <w:numPr>
          <w:ilvl w:val="1"/>
          <w:numId w:val="90"/>
        </w:numPr>
        <w:tabs>
          <w:tab w:val="left" w:pos="1168"/>
          <w:tab w:val="left" w:pos="1169"/>
        </w:tabs>
        <w:ind w:left="1168"/>
        <w:rPr>
          <w:sz w:val="24"/>
        </w:rPr>
      </w:pPr>
      <w:r>
        <w:rPr>
          <w:sz w:val="24"/>
        </w:rPr>
        <w:t>первоначальный личный опыт здоровьесберегающей</w:t>
      </w:r>
      <w:r>
        <w:rPr>
          <w:spacing w:val="-1"/>
          <w:sz w:val="24"/>
        </w:rPr>
        <w:t xml:space="preserve"> </w:t>
      </w:r>
      <w:r>
        <w:rPr>
          <w:sz w:val="24"/>
        </w:rPr>
        <w:t>деятельности;</w:t>
      </w:r>
    </w:p>
    <w:p w:rsidR="00176230" w:rsidRDefault="00391F83">
      <w:pPr>
        <w:pStyle w:val="a4"/>
        <w:numPr>
          <w:ilvl w:val="1"/>
          <w:numId w:val="90"/>
        </w:numPr>
        <w:tabs>
          <w:tab w:val="left" w:pos="1168"/>
          <w:tab w:val="left" w:pos="1169"/>
        </w:tabs>
        <w:spacing w:before="2" w:line="237" w:lineRule="auto"/>
        <w:ind w:right="214" w:firstLine="0"/>
        <w:rPr>
          <w:sz w:val="24"/>
        </w:rPr>
      </w:pPr>
      <w:r>
        <w:rPr>
          <w:sz w:val="24"/>
        </w:rPr>
        <w:t>первоначальные представления о роли физической культуры и спорта для здоровья человека, его образования, труда и</w:t>
      </w:r>
      <w:r>
        <w:rPr>
          <w:spacing w:val="1"/>
          <w:sz w:val="24"/>
        </w:rPr>
        <w:t xml:space="preserve"> </w:t>
      </w:r>
      <w:r>
        <w:rPr>
          <w:sz w:val="24"/>
        </w:rPr>
        <w:t>творчества;</w:t>
      </w:r>
    </w:p>
    <w:p w:rsidR="00176230" w:rsidRDefault="00391F83">
      <w:pPr>
        <w:pStyle w:val="a4"/>
        <w:numPr>
          <w:ilvl w:val="1"/>
          <w:numId w:val="90"/>
        </w:numPr>
        <w:tabs>
          <w:tab w:val="left" w:pos="1168"/>
          <w:tab w:val="left" w:pos="1169"/>
        </w:tabs>
        <w:spacing w:before="1"/>
        <w:ind w:right="215" w:firstLine="0"/>
        <w:rPr>
          <w:sz w:val="24"/>
        </w:rPr>
      </w:pPr>
      <w:r>
        <w:rPr>
          <w:sz w:val="24"/>
        </w:rPr>
        <w:t>знания о возможном негативном влиянии компьютерных игр, телевидения, рекламы на здоровье</w:t>
      </w:r>
      <w:r>
        <w:rPr>
          <w:spacing w:val="-2"/>
          <w:sz w:val="24"/>
        </w:rPr>
        <w:t xml:space="preserve"> </w:t>
      </w:r>
      <w:r>
        <w:rPr>
          <w:sz w:val="24"/>
        </w:rPr>
        <w:t>человека.</w:t>
      </w:r>
    </w:p>
    <w:p w:rsidR="00176230" w:rsidRDefault="00391F83">
      <w:pPr>
        <w:pStyle w:val="a4"/>
        <w:numPr>
          <w:ilvl w:val="0"/>
          <w:numId w:val="77"/>
        </w:numPr>
        <w:tabs>
          <w:tab w:val="left" w:pos="845"/>
        </w:tabs>
        <w:ind w:right="213" w:firstLine="0"/>
        <w:jc w:val="left"/>
        <w:rPr>
          <w:sz w:val="24"/>
        </w:rPr>
      </w:pPr>
      <w:r>
        <w:rPr>
          <w:sz w:val="24"/>
        </w:rPr>
        <w:t>Воспитание ценностного отношения к природе, окружающей среде (экологическое воспитание):</w:t>
      </w:r>
    </w:p>
    <w:p w:rsidR="00176230" w:rsidRDefault="00391F83">
      <w:pPr>
        <w:pStyle w:val="a4"/>
        <w:numPr>
          <w:ilvl w:val="1"/>
          <w:numId w:val="90"/>
        </w:numPr>
        <w:tabs>
          <w:tab w:val="left" w:pos="1168"/>
          <w:tab w:val="left" w:pos="1169"/>
        </w:tabs>
        <w:ind w:left="1168"/>
        <w:rPr>
          <w:sz w:val="24"/>
        </w:rPr>
      </w:pPr>
      <w:r>
        <w:rPr>
          <w:sz w:val="24"/>
        </w:rPr>
        <w:t>ценностное отношение к</w:t>
      </w:r>
      <w:r>
        <w:rPr>
          <w:spacing w:val="-4"/>
          <w:sz w:val="24"/>
        </w:rPr>
        <w:t xml:space="preserve"> </w:t>
      </w:r>
      <w:r>
        <w:rPr>
          <w:sz w:val="24"/>
        </w:rPr>
        <w:t>природе;</w:t>
      </w:r>
    </w:p>
    <w:p w:rsidR="00176230" w:rsidRDefault="00391F83">
      <w:pPr>
        <w:pStyle w:val="a4"/>
        <w:numPr>
          <w:ilvl w:val="1"/>
          <w:numId w:val="90"/>
        </w:numPr>
        <w:tabs>
          <w:tab w:val="left" w:pos="1168"/>
          <w:tab w:val="left" w:pos="1169"/>
        </w:tabs>
        <w:ind w:right="215" w:firstLine="0"/>
        <w:rPr>
          <w:sz w:val="24"/>
        </w:rPr>
      </w:pPr>
      <w:r>
        <w:rPr>
          <w:sz w:val="24"/>
        </w:rPr>
        <w:t>первоначальный опыт эстетического, эмоционально- нравственного отношения к природе;</w:t>
      </w:r>
    </w:p>
    <w:p w:rsidR="00176230" w:rsidRDefault="00391F83">
      <w:pPr>
        <w:pStyle w:val="a4"/>
        <w:numPr>
          <w:ilvl w:val="1"/>
          <w:numId w:val="90"/>
        </w:numPr>
        <w:tabs>
          <w:tab w:val="left" w:pos="1168"/>
          <w:tab w:val="left" w:pos="1169"/>
        </w:tabs>
        <w:ind w:right="216" w:firstLine="0"/>
        <w:rPr>
          <w:sz w:val="24"/>
        </w:rPr>
      </w:pPr>
      <w:r>
        <w:rPr>
          <w:sz w:val="24"/>
        </w:rPr>
        <w:t>элементарные знания о традициях нравственно-этического отношения к природе в культуре народов России, нормах экологической этики;</w:t>
      </w:r>
    </w:p>
    <w:p w:rsidR="00176230" w:rsidRDefault="00391F83">
      <w:pPr>
        <w:pStyle w:val="a4"/>
        <w:numPr>
          <w:ilvl w:val="1"/>
          <w:numId w:val="90"/>
        </w:numPr>
        <w:tabs>
          <w:tab w:val="left" w:pos="1168"/>
          <w:tab w:val="left" w:pos="1169"/>
          <w:tab w:val="left" w:pos="3083"/>
          <w:tab w:val="left" w:pos="3815"/>
          <w:tab w:val="left" w:pos="4825"/>
          <w:tab w:val="left" w:pos="5155"/>
          <w:tab w:val="left" w:pos="7204"/>
          <w:tab w:val="left" w:pos="8786"/>
          <w:tab w:val="left" w:pos="9115"/>
          <w:tab w:val="left" w:pos="10039"/>
        </w:tabs>
        <w:ind w:right="213" w:firstLine="0"/>
        <w:rPr>
          <w:sz w:val="24"/>
        </w:rPr>
      </w:pPr>
      <w:r>
        <w:rPr>
          <w:sz w:val="24"/>
        </w:rPr>
        <w:t>первоначальный</w:t>
      </w:r>
      <w:r>
        <w:rPr>
          <w:sz w:val="24"/>
        </w:rPr>
        <w:tab/>
        <w:t>опыт</w:t>
      </w:r>
      <w:r>
        <w:rPr>
          <w:sz w:val="24"/>
        </w:rPr>
        <w:tab/>
        <w:t>участия</w:t>
      </w:r>
      <w:r>
        <w:rPr>
          <w:sz w:val="24"/>
        </w:rPr>
        <w:tab/>
        <w:t>в</w:t>
      </w:r>
      <w:r>
        <w:rPr>
          <w:sz w:val="24"/>
        </w:rPr>
        <w:tab/>
        <w:t>природоохранной</w:t>
      </w:r>
      <w:r>
        <w:rPr>
          <w:sz w:val="24"/>
        </w:rPr>
        <w:tab/>
        <w:t>деятельности</w:t>
      </w:r>
      <w:r>
        <w:rPr>
          <w:sz w:val="24"/>
        </w:rPr>
        <w:tab/>
        <w:t>в</w:t>
      </w:r>
      <w:r>
        <w:rPr>
          <w:sz w:val="24"/>
        </w:rPr>
        <w:tab/>
        <w:t>школе,</w:t>
      </w:r>
      <w:r>
        <w:rPr>
          <w:sz w:val="24"/>
        </w:rPr>
        <w:tab/>
      </w:r>
      <w:r>
        <w:rPr>
          <w:spacing w:val="-13"/>
          <w:sz w:val="24"/>
        </w:rPr>
        <w:t xml:space="preserve">на </w:t>
      </w:r>
      <w:r>
        <w:rPr>
          <w:sz w:val="24"/>
        </w:rPr>
        <w:t>пришкольном участке, по месту</w:t>
      </w:r>
      <w:r>
        <w:rPr>
          <w:spacing w:val="-3"/>
          <w:sz w:val="24"/>
        </w:rPr>
        <w:t xml:space="preserve"> </w:t>
      </w:r>
      <w:r>
        <w:rPr>
          <w:sz w:val="24"/>
        </w:rPr>
        <w:t>жительства;</w:t>
      </w:r>
    </w:p>
    <w:p w:rsidR="00176230" w:rsidRDefault="00391F83">
      <w:pPr>
        <w:pStyle w:val="a4"/>
        <w:numPr>
          <w:ilvl w:val="1"/>
          <w:numId w:val="90"/>
        </w:numPr>
        <w:tabs>
          <w:tab w:val="left" w:pos="1168"/>
          <w:tab w:val="left" w:pos="1169"/>
        </w:tabs>
        <w:ind w:left="1168"/>
        <w:rPr>
          <w:sz w:val="24"/>
        </w:rPr>
      </w:pPr>
      <w:r>
        <w:rPr>
          <w:sz w:val="24"/>
        </w:rPr>
        <w:t>личный опыт участия в экологических инициативах,</w:t>
      </w:r>
      <w:r>
        <w:rPr>
          <w:spacing w:val="5"/>
          <w:sz w:val="24"/>
        </w:rPr>
        <w:t xml:space="preserve"> </w:t>
      </w:r>
      <w:r>
        <w:rPr>
          <w:sz w:val="24"/>
        </w:rPr>
        <w:t>проектах.</w:t>
      </w:r>
    </w:p>
    <w:p w:rsidR="00176230" w:rsidRDefault="00391F83">
      <w:pPr>
        <w:pStyle w:val="a4"/>
        <w:numPr>
          <w:ilvl w:val="0"/>
          <w:numId w:val="77"/>
        </w:numPr>
        <w:tabs>
          <w:tab w:val="left" w:pos="812"/>
        </w:tabs>
        <w:ind w:right="217" w:firstLine="0"/>
        <w:jc w:val="left"/>
        <w:rPr>
          <w:sz w:val="24"/>
        </w:rPr>
      </w:pPr>
      <w:r>
        <w:rPr>
          <w:sz w:val="24"/>
        </w:rPr>
        <w:t>Воспитание ценностного отношения к прекрасному, формирование представлений об эстетических идеалах и ценностях (эстетическое</w:t>
      </w:r>
      <w:r>
        <w:rPr>
          <w:spacing w:val="-1"/>
          <w:sz w:val="24"/>
        </w:rPr>
        <w:t xml:space="preserve"> </w:t>
      </w:r>
      <w:r>
        <w:rPr>
          <w:sz w:val="24"/>
        </w:rPr>
        <w:t>воспитание):</w:t>
      </w:r>
    </w:p>
    <w:p w:rsidR="00176230" w:rsidRDefault="00391F83">
      <w:pPr>
        <w:pStyle w:val="a4"/>
        <w:numPr>
          <w:ilvl w:val="1"/>
          <w:numId w:val="90"/>
        </w:numPr>
        <w:tabs>
          <w:tab w:val="left" w:pos="1168"/>
          <w:tab w:val="left" w:pos="1169"/>
        </w:tabs>
        <w:spacing w:before="1"/>
        <w:ind w:left="1168"/>
        <w:rPr>
          <w:sz w:val="24"/>
        </w:rPr>
      </w:pPr>
      <w:r>
        <w:rPr>
          <w:sz w:val="24"/>
        </w:rPr>
        <w:t>первоначальные умения видеть красоту в окружающем</w:t>
      </w:r>
      <w:r>
        <w:rPr>
          <w:spacing w:val="-8"/>
          <w:sz w:val="24"/>
        </w:rPr>
        <w:t xml:space="preserve"> </w:t>
      </w:r>
      <w:r>
        <w:rPr>
          <w:sz w:val="24"/>
        </w:rPr>
        <w:t>мире;</w:t>
      </w:r>
    </w:p>
    <w:p w:rsidR="00176230" w:rsidRDefault="00391F83">
      <w:pPr>
        <w:pStyle w:val="a4"/>
        <w:numPr>
          <w:ilvl w:val="1"/>
          <w:numId w:val="90"/>
        </w:numPr>
        <w:tabs>
          <w:tab w:val="left" w:pos="1168"/>
          <w:tab w:val="left" w:pos="1169"/>
        </w:tabs>
        <w:ind w:left="1168"/>
        <w:rPr>
          <w:sz w:val="24"/>
        </w:rPr>
      </w:pPr>
      <w:r>
        <w:rPr>
          <w:sz w:val="24"/>
        </w:rPr>
        <w:t>первоначальные умения видеть красоту в поведении, поступках</w:t>
      </w:r>
      <w:r>
        <w:rPr>
          <w:spacing w:val="-9"/>
          <w:sz w:val="24"/>
        </w:rPr>
        <w:t xml:space="preserve"> </w:t>
      </w:r>
      <w:r>
        <w:rPr>
          <w:sz w:val="24"/>
        </w:rPr>
        <w:t>людей;</w:t>
      </w:r>
    </w:p>
    <w:p w:rsidR="00176230" w:rsidRDefault="00391F83">
      <w:pPr>
        <w:pStyle w:val="a4"/>
        <w:numPr>
          <w:ilvl w:val="1"/>
          <w:numId w:val="90"/>
        </w:numPr>
        <w:tabs>
          <w:tab w:val="left" w:pos="1168"/>
          <w:tab w:val="left" w:pos="1169"/>
          <w:tab w:val="left" w:pos="2887"/>
          <w:tab w:val="left" w:pos="4665"/>
          <w:tab w:val="left" w:pos="5184"/>
          <w:tab w:val="left" w:pos="6813"/>
          <w:tab w:val="left" w:pos="7217"/>
          <w:tab w:val="left" w:pos="9218"/>
        </w:tabs>
        <w:ind w:right="219" w:firstLine="0"/>
        <w:rPr>
          <w:sz w:val="24"/>
        </w:rPr>
      </w:pPr>
      <w:r>
        <w:rPr>
          <w:sz w:val="24"/>
        </w:rPr>
        <w:t>элементарные</w:t>
      </w:r>
      <w:r>
        <w:rPr>
          <w:sz w:val="24"/>
        </w:rPr>
        <w:tab/>
        <w:t>представления</w:t>
      </w:r>
      <w:r>
        <w:rPr>
          <w:sz w:val="24"/>
        </w:rPr>
        <w:tab/>
        <w:t>об</w:t>
      </w:r>
      <w:r>
        <w:rPr>
          <w:sz w:val="24"/>
        </w:rPr>
        <w:tab/>
        <w:t>эстетических</w:t>
      </w:r>
      <w:r>
        <w:rPr>
          <w:sz w:val="24"/>
        </w:rPr>
        <w:tab/>
        <w:t>и</w:t>
      </w:r>
      <w:r>
        <w:rPr>
          <w:sz w:val="24"/>
        </w:rPr>
        <w:tab/>
        <w:t>художественных</w:t>
      </w:r>
      <w:r>
        <w:rPr>
          <w:sz w:val="24"/>
        </w:rPr>
        <w:tab/>
      </w:r>
      <w:r>
        <w:rPr>
          <w:spacing w:val="-3"/>
          <w:sz w:val="24"/>
        </w:rPr>
        <w:t xml:space="preserve">ценностях </w:t>
      </w:r>
      <w:r>
        <w:rPr>
          <w:sz w:val="24"/>
        </w:rPr>
        <w:t>отечественной культуры;</w:t>
      </w:r>
    </w:p>
    <w:p w:rsidR="00176230" w:rsidRDefault="00391F83">
      <w:pPr>
        <w:pStyle w:val="a4"/>
        <w:numPr>
          <w:ilvl w:val="1"/>
          <w:numId w:val="90"/>
        </w:numPr>
        <w:tabs>
          <w:tab w:val="left" w:pos="1168"/>
          <w:tab w:val="left" w:pos="1169"/>
          <w:tab w:val="left" w:pos="3215"/>
          <w:tab w:val="left" w:pos="4077"/>
          <w:tab w:val="left" w:pos="6107"/>
          <w:tab w:val="left" w:pos="7684"/>
          <w:tab w:val="left" w:pos="9095"/>
        </w:tabs>
        <w:ind w:right="220" w:firstLine="0"/>
        <w:rPr>
          <w:sz w:val="24"/>
        </w:rPr>
      </w:pPr>
      <w:r>
        <w:rPr>
          <w:sz w:val="24"/>
        </w:rPr>
        <w:t>первоначальный</w:t>
      </w:r>
      <w:r>
        <w:rPr>
          <w:sz w:val="24"/>
        </w:rPr>
        <w:tab/>
        <w:t>опыт</w:t>
      </w:r>
      <w:r>
        <w:rPr>
          <w:sz w:val="24"/>
        </w:rPr>
        <w:tab/>
        <w:t>эмоционального</w:t>
      </w:r>
      <w:r>
        <w:rPr>
          <w:sz w:val="24"/>
        </w:rPr>
        <w:tab/>
        <w:t>постижения</w:t>
      </w:r>
      <w:r>
        <w:rPr>
          <w:sz w:val="24"/>
        </w:rPr>
        <w:tab/>
        <w:t>народного</w:t>
      </w:r>
      <w:r>
        <w:rPr>
          <w:sz w:val="24"/>
        </w:rPr>
        <w:tab/>
      </w:r>
      <w:r>
        <w:rPr>
          <w:spacing w:val="-3"/>
          <w:sz w:val="24"/>
        </w:rPr>
        <w:t xml:space="preserve">творчества, </w:t>
      </w:r>
      <w:r>
        <w:rPr>
          <w:sz w:val="24"/>
        </w:rPr>
        <w:t>этнокультурных традиций, фольклора народов</w:t>
      </w:r>
      <w:r>
        <w:rPr>
          <w:spacing w:val="-3"/>
          <w:sz w:val="24"/>
        </w:rPr>
        <w:t xml:space="preserve"> </w:t>
      </w:r>
      <w:r>
        <w:rPr>
          <w:sz w:val="24"/>
        </w:rPr>
        <w:t>России;</w:t>
      </w:r>
    </w:p>
    <w:p w:rsidR="00176230" w:rsidRDefault="00391F83">
      <w:pPr>
        <w:pStyle w:val="a4"/>
        <w:numPr>
          <w:ilvl w:val="1"/>
          <w:numId w:val="90"/>
        </w:numPr>
        <w:tabs>
          <w:tab w:val="left" w:pos="675"/>
        </w:tabs>
        <w:ind w:right="218" w:firstLine="0"/>
        <w:rPr>
          <w:sz w:val="24"/>
        </w:rPr>
      </w:pPr>
      <w:r>
        <w:rPr>
          <w:sz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w:t>
      </w:r>
      <w:r>
        <w:rPr>
          <w:spacing w:val="-16"/>
          <w:sz w:val="24"/>
        </w:rPr>
        <w:t xml:space="preserve"> </w:t>
      </w:r>
      <w:r>
        <w:rPr>
          <w:sz w:val="24"/>
        </w:rPr>
        <w:t>себе;</w:t>
      </w:r>
    </w:p>
    <w:p w:rsidR="00176230" w:rsidRDefault="00391F83">
      <w:pPr>
        <w:pStyle w:val="a4"/>
        <w:numPr>
          <w:ilvl w:val="1"/>
          <w:numId w:val="90"/>
        </w:numPr>
        <w:tabs>
          <w:tab w:val="left" w:pos="1168"/>
          <w:tab w:val="left" w:pos="1169"/>
        </w:tabs>
        <w:ind w:right="214" w:firstLine="0"/>
        <w:rPr>
          <w:sz w:val="24"/>
        </w:rPr>
      </w:pPr>
      <w:r>
        <w:rPr>
          <w:sz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w:t>
      </w:r>
      <w:r>
        <w:rPr>
          <w:spacing w:val="-2"/>
          <w:sz w:val="24"/>
        </w:rPr>
        <w:t xml:space="preserve"> </w:t>
      </w:r>
      <w:r>
        <w:rPr>
          <w:sz w:val="24"/>
        </w:rPr>
        <w:t>творчества;</w:t>
      </w:r>
    </w:p>
    <w:p w:rsidR="00176230" w:rsidRDefault="00391F83">
      <w:pPr>
        <w:pStyle w:val="a4"/>
        <w:numPr>
          <w:ilvl w:val="1"/>
          <w:numId w:val="90"/>
        </w:numPr>
        <w:tabs>
          <w:tab w:val="left" w:pos="1168"/>
          <w:tab w:val="left" w:pos="1169"/>
        </w:tabs>
        <w:ind w:right="217" w:firstLine="0"/>
        <w:rPr>
          <w:sz w:val="24"/>
        </w:rPr>
      </w:pPr>
      <w:r>
        <w:rPr>
          <w:sz w:val="24"/>
        </w:rPr>
        <w:t>мотивация к реализации эстетических ценностей в пространстве образовательного учреждения и семьи.</w:t>
      </w:r>
    </w:p>
    <w:p w:rsidR="00176230" w:rsidRDefault="00391F83">
      <w:pPr>
        <w:pStyle w:val="a3"/>
        <w:ind w:right="216"/>
      </w:pPr>
      <w:r>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научающимися:</w:t>
      </w:r>
    </w:p>
    <w:p w:rsidR="00176230" w:rsidRDefault="00391F83">
      <w:pPr>
        <w:pStyle w:val="a4"/>
        <w:numPr>
          <w:ilvl w:val="0"/>
          <w:numId w:val="81"/>
        </w:numPr>
        <w:tabs>
          <w:tab w:val="left" w:pos="1169"/>
        </w:tabs>
        <w:ind w:right="213" w:firstLine="0"/>
        <w:jc w:val="both"/>
        <w:rPr>
          <w:sz w:val="24"/>
        </w:rPr>
      </w:pPr>
      <w:r>
        <w:rPr>
          <w:sz w:val="24"/>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w:t>
      </w:r>
      <w:r>
        <w:rPr>
          <w:spacing w:val="-4"/>
          <w:sz w:val="24"/>
        </w:rPr>
        <w:t xml:space="preserve"> </w:t>
      </w:r>
      <w:r>
        <w:rPr>
          <w:sz w:val="24"/>
        </w:rPr>
        <w:t>ценность);</w:t>
      </w:r>
    </w:p>
    <w:p w:rsidR="00176230" w:rsidRDefault="00176230">
      <w:pPr>
        <w:jc w:val="both"/>
        <w:rPr>
          <w:sz w:val="24"/>
        </w:rPr>
        <w:sectPr w:rsidR="00176230">
          <w:pgSz w:w="11920" w:h="16850"/>
          <w:pgMar w:top="1040" w:right="400" w:bottom="1280" w:left="1020" w:header="0" w:footer="978" w:gutter="0"/>
          <w:cols w:space="720"/>
        </w:sectPr>
      </w:pPr>
    </w:p>
    <w:p w:rsidR="00176230" w:rsidRDefault="00391F83">
      <w:pPr>
        <w:pStyle w:val="a4"/>
        <w:numPr>
          <w:ilvl w:val="0"/>
          <w:numId w:val="81"/>
        </w:numPr>
        <w:tabs>
          <w:tab w:val="left" w:pos="1169"/>
        </w:tabs>
        <w:spacing w:before="72"/>
        <w:ind w:right="216" w:firstLine="0"/>
        <w:jc w:val="both"/>
        <w:rPr>
          <w:sz w:val="24"/>
        </w:rPr>
      </w:pPr>
      <w:r>
        <w:rPr>
          <w:sz w:val="24"/>
        </w:rPr>
        <w:lastRenderedPageBreak/>
        <w:t>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т.д.).</w:t>
      </w:r>
    </w:p>
    <w:p w:rsidR="00176230" w:rsidRDefault="00391F83">
      <w:pPr>
        <w:pStyle w:val="a3"/>
        <w:ind w:right="215"/>
      </w:pPr>
      <w:r>
        <w:t>При этом учитывается, что достижение эффекта — развитие личности обучающегося, формирование его социальной компетентности становится возможным благодаря воспитательной деятельности педагога, других субъектов и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176230" w:rsidRDefault="00391F83">
      <w:pPr>
        <w:pStyle w:val="a3"/>
        <w:ind w:right="219"/>
      </w:pPr>
      <w:r>
        <w:t>Воспитательные результаты и эффекты деятельности обучающихся распределяются по трём уровням.</w:t>
      </w:r>
    </w:p>
    <w:p w:rsidR="00176230" w:rsidRDefault="00391F83">
      <w:pPr>
        <w:pStyle w:val="a3"/>
        <w:ind w:right="217"/>
      </w:pPr>
      <w:r>
        <w:t>Первый уровень.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первичного понимания социальной реальности и повседневной жизни.</w:t>
      </w:r>
    </w:p>
    <w:p w:rsidR="00176230" w:rsidRDefault="00391F83">
      <w:pPr>
        <w:pStyle w:val="a3"/>
        <w:tabs>
          <w:tab w:val="left" w:pos="3501"/>
        </w:tabs>
        <w:ind w:right="218"/>
        <w:jc w:val="left"/>
      </w:pPr>
      <w:r>
        <w:t xml:space="preserve">Для  </w:t>
      </w:r>
      <w:r>
        <w:rPr>
          <w:spacing w:val="17"/>
        </w:rPr>
        <w:t xml:space="preserve"> </w:t>
      </w:r>
      <w:r>
        <w:t xml:space="preserve">достижения  </w:t>
      </w:r>
      <w:r>
        <w:rPr>
          <w:spacing w:val="18"/>
        </w:rPr>
        <w:t xml:space="preserve"> </w:t>
      </w:r>
      <w:r>
        <w:t>данного</w:t>
      </w:r>
      <w:r>
        <w:tab/>
        <w:t>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Второй уровень. Получение обучающимся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защищенной,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176230" w:rsidRDefault="00391F83">
      <w:pPr>
        <w:pStyle w:val="a3"/>
        <w:ind w:right="218"/>
      </w:pPr>
      <w:r>
        <w:t>Третий уровень.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176230" w:rsidRDefault="00391F83">
      <w:pPr>
        <w:pStyle w:val="a3"/>
        <w:ind w:right="215"/>
      </w:pPr>
      <w:r>
        <w:t>С переходом от одного уровня результатов к другому существенно возрастают  воспитательные</w:t>
      </w:r>
      <w:r>
        <w:rPr>
          <w:spacing w:val="-2"/>
        </w:rPr>
        <w:t xml:space="preserve"> </w:t>
      </w:r>
      <w:r>
        <w:t>эффекты:</w:t>
      </w:r>
    </w:p>
    <w:p w:rsidR="00176230" w:rsidRDefault="00391F83">
      <w:pPr>
        <w:pStyle w:val="a4"/>
        <w:numPr>
          <w:ilvl w:val="0"/>
          <w:numId w:val="81"/>
        </w:numPr>
        <w:tabs>
          <w:tab w:val="left" w:pos="1169"/>
        </w:tabs>
        <w:ind w:right="214" w:firstLine="0"/>
        <w:jc w:val="both"/>
        <w:rPr>
          <w:sz w:val="24"/>
        </w:rPr>
      </w:pPr>
      <w:r>
        <w:rPr>
          <w:sz w:val="24"/>
        </w:rPr>
        <w:t>на первом уровне воспитание приближено к обучению, при этом предметом воспитания как учения являются не столько научные знания, сколько знания о</w:t>
      </w:r>
      <w:r>
        <w:rPr>
          <w:spacing w:val="-5"/>
          <w:sz w:val="24"/>
        </w:rPr>
        <w:t xml:space="preserve"> </w:t>
      </w:r>
      <w:r>
        <w:rPr>
          <w:sz w:val="24"/>
        </w:rPr>
        <w:t>ценностях;</w:t>
      </w:r>
    </w:p>
    <w:p w:rsidR="00176230" w:rsidRDefault="00391F83">
      <w:pPr>
        <w:pStyle w:val="a4"/>
        <w:numPr>
          <w:ilvl w:val="0"/>
          <w:numId w:val="81"/>
        </w:numPr>
        <w:tabs>
          <w:tab w:val="left" w:pos="1169"/>
        </w:tabs>
        <w:ind w:right="216" w:firstLine="0"/>
        <w:jc w:val="both"/>
        <w:rPr>
          <w:sz w:val="24"/>
        </w:rPr>
      </w:pPr>
      <w:r>
        <w:rPr>
          <w:sz w:val="24"/>
        </w:rPr>
        <w:t>на третьем уровне создаются необходимые условия для участия обучающихся в нравственно ориентированной социально значимой</w:t>
      </w:r>
      <w:r>
        <w:rPr>
          <w:spacing w:val="-2"/>
          <w:sz w:val="24"/>
        </w:rPr>
        <w:t xml:space="preserve"> </w:t>
      </w:r>
      <w:r>
        <w:rPr>
          <w:sz w:val="24"/>
        </w:rPr>
        <w:t>деятельности.</w:t>
      </w:r>
    </w:p>
    <w:p w:rsidR="00176230" w:rsidRDefault="00391F83">
      <w:pPr>
        <w:pStyle w:val="a3"/>
        <w:ind w:right="216"/>
      </w:pPr>
      <w:r>
        <w:t>Таким образом, знания о ценностях переводятся в  реально  действующие,  осознанные  мотивы поведения, значения ценностей</w:t>
      </w:r>
      <w:r w:rsidR="007C394B">
        <w:t xml:space="preserve"> </w:t>
      </w:r>
      <w:r>
        <w:t>присваиваются обучающимися и становятся их личностными смыслами, духовно-нравственное развитие обучающихся достигает относительной</w:t>
      </w:r>
      <w:r>
        <w:rPr>
          <w:spacing w:val="-3"/>
        </w:rPr>
        <w:t xml:space="preserve"> </w:t>
      </w:r>
      <w:r>
        <w:t>полноты.</w:t>
      </w:r>
    </w:p>
    <w:p w:rsidR="00176230" w:rsidRDefault="00391F83">
      <w:pPr>
        <w:pStyle w:val="a3"/>
        <w:ind w:right="215"/>
      </w:pPr>
      <w:r>
        <w:t>Переход от одного уровня воспитательных результатов к другому должен быть последовательным, постепенным.</w:t>
      </w:r>
    </w:p>
    <w:p w:rsidR="00176230" w:rsidRDefault="00391F83">
      <w:pPr>
        <w:pStyle w:val="a3"/>
        <w:ind w:right="215"/>
      </w:pPr>
      <w:r>
        <w:t>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w:t>
      </w:r>
      <w:r>
        <w:rPr>
          <w:spacing w:val="-3"/>
        </w:rPr>
        <w:t xml:space="preserve"> </w:t>
      </w:r>
      <w:r>
        <w:t>обществу.</w:t>
      </w:r>
    </w:p>
    <w:p w:rsidR="00176230" w:rsidRDefault="00176230">
      <w:pPr>
        <w:pStyle w:val="a3"/>
        <w:spacing w:before="3"/>
        <w:ind w:left="0"/>
        <w:jc w:val="left"/>
      </w:pPr>
    </w:p>
    <w:p w:rsidR="00176230" w:rsidRDefault="00391F83">
      <w:pPr>
        <w:pStyle w:val="2"/>
        <w:numPr>
          <w:ilvl w:val="2"/>
          <w:numId w:val="84"/>
        </w:numPr>
        <w:tabs>
          <w:tab w:val="left" w:pos="1373"/>
        </w:tabs>
        <w:spacing w:line="240" w:lineRule="auto"/>
        <w:ind w:left="1183" w:right="410" w:hanging="531"/>
        <w:jc w:val="left"/>
      </w:pPr>
      <w:r>
        <w:t>Критерии и показатели эффективности деятельности школы, осуществляющей образовательную деятельность, по обеспечению воспитания и</w:t>
      </w:r>
      <w:r>
        <w:rPr>
          <w:spacing w:val="-11"/>
        </w:rPr>
        <w:t xml:space="preserve"> </w:t>
      </w:r>
      <w:r>
        <w:t>социализации</w:t>
      </w:r>
    </w:p>
    <w:p w:rsidR="00176230" w:rsidRDefault="00391F83">
      <w:pPr>
        <w:ind w:left="751" w:right="512"/>
        <w:jc w:val="center"/>
        <w:rPr>
          <w:b/>
          <w:sz w:val="24"/>
        </w:rPr>
      </w:pPr>
      <w:r>
        <w:rPr>
          <w:b/>
          <w:sz w:val="24"/>
        </w:rPr>
        <w:t>обучающихся.</w:t>
      </w:r>
    </w:p>
    <w:p w:rsidR="00176230" w:rsidRDefault="00176230">
      <w:pPr>
        <w:jc w:val="center"/>
        <w:rPr>
          <w:sz w:val="24"/>
        </w:rPr>
        <w:sectPr w:rsidR="00176230">
          <w:pgSz w:w="11920" w:h="16850"/>
          <w:pgMar w:top="1040" w:right="400" w:bottom="1300" w:left="1020" w:header="0" w:footer="978" w:gutter="0"/>
          <w:cols w:space="720"/>
        </w:sectPr>
      </w:pPr>
    </w:p>
    <w:p w:rsidR="00176230" w:rsidRDefault="00391F83">
      <w:pPr>
        <w:pStyle w:val="a3"/>
        <w:spacing w:before="72"/>
        <w:ind w:right="217" w:firstLine="708"/>
      </w:pPr>
      <w:r>
        <w:lastRenderedPageBreak/>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w:t>
      </w:r>
      <w:r>
        <w:rPr>
          <w:spacing w:val="-4"/>
        </w:rPr>
        <w:t xml:space="preserve"> </w:t>
      </w:r>
      <w:r>
        <w:t>образования.</w:t>
      </w:r>
    </w:p>
    <w:p w:rsidR="00176230" w:rsidRDefault="00391F83">
      <w:pPr>
        <w:pStyle w:val="a3"/>
        <w:ind w:right="216" w:firstLine="708"/>
      </w:pPr>
      <w:r>
        <w:t>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 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w:t>
      </w:r>
    </w:p>
    <w:p w:rsidR="00176230" w:rsidRDefault="00391F83">
      <w:pPr>
        <w:pStyle w:val="a3"/>
        <w:ind w:right="219" w:firstLine="708"/>
      </w:pPr>
      <w:r>
        <w:t>Программа мониторинга включает в себя следующие направления (блоки исследования):</w:t>
      </w:r>
    </w:p>
    <w:p w:rsidR="00176230" w:rsidRDefault="00391F83">
      <w:pPr>
        <w:pStyle w:val="a3"/>
        <w:ind w:right="217" w:firstLine="708"/>
      </w:pPr>
      <w:r>
        <w:rPr>
          <w:b/>
        </w:rPr>
        <w:t xml:space="preserve">Блок 1. </w:t>
      </w:r>
      <w:r>
        <w:t>Исследование особенностей духовно-нравственного развития, воспитания и социализации младших школьников (достижение планируемых результатов духовно- нравственного развития, воспитания и социализации обучающихся по основным  направлениям программы; динамика развития</w:t>
      </w:r>
      <w:r>
        <w:rPr>
          <w:spacing w:val="-6"/>
        </w:rPr>
        <w:t xml:space="preserve"> </w:t>
      </w:r>
      <w:r>
        <w:t>учащихся).</w:t>
      </w:r>
    </w:p>
    <w:p w:rsidR="00176230" w:rsidRDefault="00391F83">
      <w:pPr>
        <w:pStyle w:val="a3"/>
        <w:ind w:right="219" w:firstLine="708"/>
      </w:pPr>
      <w:r>
        <w:rPr>
          <w:b/>
        </w:rPr>
        <w:t xml:space="preserve">Блок 2. </w:t>
      </w:r>
      <w:r>
        <w:t xml:space="preserve">Исследование целостной развивающей образовательной среды в образовательной организации (классе), включающей урочную, внеурочную и </w:t>
      </w:r>
      <w:r>
        <w:rPr>
          <w:spacing w:val="-3"/>
        </w:rPr>
        <w:t>внешкольную</w:t>
      </w:r>
      <w:r>
        <w:rPr>
          <w:spacing w:val="54"/>
        </w:rPr>
        <w:t xml:space="preserve"> </w:t>
      </w:r>
      <w:r>
        <w:t>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176230" w:rsidRDefault="00391F83">
      <w:pPr>
        <w:pStyle w:val="a3"/>
        <w:ind w:right="216" w:firstLine="708"/>
      </w:pPr>
      <w:r>
        <w:rPr>
          <w:b/>
        </w:rPr>
        <w:t xml:space="preserve">Блок 3. </w:t>
      </w:r>
      <w:r>
        <w:t>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176230" w:rsidRDefault="00391F83">
      <w:pPr>
        <w:pStyle w:val="a3"/>
        <w:ind w:right="219" w:firstLine="708"/>
      </w:pPr>
      <w:r>
        <w:t xml:space="preserve">Данные, полученные по каждому из трех направлений мониторинга, могут рассматриваться в качестве </w:t>
      </w:r>
      <w:r>
        <w:rPr>
          <w:b/>
        </w:rPr>
        <w:t xml:space="preserve">основных показателей </w:t>
      </w:r>
      <w: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176230" w:rsidRDefault="00391F83">
      <w:pPr>
        <w:pStyle w:val="a3"/>
        <w:ind w:right="220" w:firstLine="708"/>
      </w:pPr>
      <w: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176230" w:rsidRDefault="00391F83">
      <w:pPr>
        <w:pStyle w:val="a3"/>
        <w:ind w:right="213" w:firstLine="708"/>
      </w:pPr>
      <w:r>
        <w:rPr>
          <w:b/>
        </w:rPr>
        <w:t xml:space="preserve">Методологический инструментарий </w:t>
      </w:r>
      <w:r>
        <w:t>исследования предусматривает использование следующих методов: тестирование (метод тестов), проективные методы, опрос (анкетирование, интервью, беседа), 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w:t>
      </w:r>
      <w:r>
        <w:rPr>
          <w:spacing w:val="1"/>
        </w:rPr>
        <w:t xml:space="preserve"> </w:t>
      </w:r>
      <w:r>
        <w:t>работы).</w:t>
      </w:r>
    </w:p>
    <w:p w:rsidR="00176230" w:rsidRDefault="00391F83">
      <w:pPr>
        <w:pStyle w:val="a3"/>
        <w:ind w:right="216" w:firstLine="708"/>
      </w:pPr>
      <w:r>
        <w:t xml:space="preserve">Основной </w:t>
      </w:r>
      <w:r>
        <w:rPr>
          <w:b/>
        </w:rPr>
        <w:t xml:space="preserve">целью исследования </w:t>
      </w:r>
      <w:r>
        <w:t>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176230" w:rsidRDefault="00391F83">
      <w:pPr>
        <w:pStyle w:val="a3"/>
        <w:ind w:right="215" w:firstLine="708"/>
      </w:pPr>
      <w:r>
        <w:rPr>
          <w:b/>
        </w:rPr>
        <w:t xml:space="preserve">Этап 1. </w:t>
      </w:r>
      <w:r>
        <w:t>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176230" w:rsidRDefault="00391F83">
      <w:pPr>
        <w:pStyle w:val="a3"/>
        <w:ind w:right="218" w:firstLine="708"/>
      </w:pPr>
      <w:r>
        <w:rPr>
          <w:b/>
        </w:rPr>
        <w:t xml:space="preserve">Этап 2. </w:t>
      </w:r>
      <w:r>
        <w:t>Формирующий этап исследования (в течение всего учебного года)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176230" w:rsidRDefault="00391F83">
      <w:pPr>
        <w:pStyle w:val="a3"/>
        <w:ind w:right="216" w:firstLine="708"/>
      </w:pPr>
      <w:r>
        <w:rPr>
          <w:b/>
        </w:rPr>
        <w:t xml:space="preserve">Этап 3. </w:t>
      </w:r>
      <w:r>
        <w:t>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w:t>
      </w:r>
    </w:p>
    <w:p w:rsidR="00176230" w:rsidRDefault="00176230">
      <w:pPr>
        <w:sectPr w:rsidR="00176230">
          <w:pgSz w:w="11920" w:h="16850"/>
          <w:pgMar w:top="1040" w:right="400" w:bottom="1280" w:left="1020" w:header="0" w:footer="978" w:gutter="0"/>
          <w:cols w:space="720"/>
        </w:sectPr>
      </w:pPr>
    </w:p>
    <w:p w:rsidR="00176230" w:rsidRDefault="00391F83">
      <w:pPr>
        <w:pStyle w:val="a3"/>
        <w:tabs>
          <w:tab w:val="left" w:pos="2157"/>
          <w:tab w:val="left" w:pos="4125"/>
          <w:tab w:val="left" w:pos="4783"/>
          <w:tab w:val="left" w:pos="6367"/>
          <w:tab w:val="left" w:pos="8051"/>
          <w:tab w:val="left" w:pos="9367"/>
        </w:tabs>
        <w:spacing w:before="72"/>
        <w:ind w:right="213"/>
        <w:jc w:val="left"/>
      </w:pPr>
      <w:r>
        <w:lastRenderedPageBreak/>
        <w:t>обучающихся.</w:t>
      </w:r>
      <w:r>
        <w:tab/>
        <w:t>Заключительный</w:t>
      </w:r>
      <w:r>
        <w:tab/>
        <w:t>этап</w:t>
      </w:r>
      <w:r>
        <w:tab/>
        <w:t>предполагает</w:t>
      </w:r>
      <w:r>
        <w:tab/>
      </w:r>
      <w:r>
        <w:rPr>
          <w:b/>
        </w:rPr>
        <w:t>исследование</w:t>
      </w:r>
      <w:r>
        <w:rPr>
          <w:b/>
        </w:rPr>
        <w:tab/>
        <w:t>динамики</w:t>
      </w:r>
      <w:r>
        <w:rPr>
          <w:b/>
        </w:rPr>
        <w:tab/>
      </w:r>
      <w:r>
        <w:t>развития младших школьников и анализ выполнения годового плана воспитательной</w:t>
      </w:r>
      <w:r>
        <w:rPr>
          <w:spacing w:val="-8"/>
        </w:rPr>
        <w:t xml:space="preserve"> </w:t>
      </w:r>
      <w:r>
        <w:t>работы.</w:t>
      </w:r>
    </w:p>
    <w:p w:rsidR="00176230" w:rsidRDefault="00391F83">
      <w:pPr>
        <w:pStyle w:val="a3"/>
        <w:ind w:right="216" w:firstLine="708"/>
      </w:pPr>
      <w:r>
        <w:t>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w:t>
      </w:r>
    </w:p>
    <w:p w:rsidR="00176230" w:rsidRDefault="00391F83">
      <w:pPr>
        <w:ind w:left="460" w:right="215" w:firstLine="708"/>
        <w:jc w:val="both"/>
        <w:rPr>
          <w:sz w:val="24"/>
        </w:rPr>
      </w:pPr>
      <w:r>
        <w:rPr>
          <w:sz w:val="24"/>
        </w:rPr>
        <w:t xml:space="preserve">Комплексная оценка эффективности реализуемой образовательной организацией воспитательной программы осуществляется в соответствии с динамикой </w:t>
      </w:r>
      <w:r>
        <w:rPr>
          <w:b/>
          <w:sz w:val="24"/>
        </w:rPr>
        <w:t>основных показателей целостного процесса духовно-нравственного развития, воспитания и социализации младших школьников</w:t>
      </w:r>
      <w:r>
        <w:rPr>
          <w:sz w:val="24"/>
        </w:rPr>
        <w:t>:</w:t>
      </w:r>
    </w:p>
    <w:p w:rsidR="00176230" w:rsidRDefault="00391F83">
      <w:pPr>
        <w:pStyle w:val="a3"/>
        <w:ind w:right="214" w:firstLine="708"/>
      </w:pPr>
      <w:r>
        <w:rPr>
          <w:b/>
        </w:rPr>
        <w:t xml:space="preserve">Блок 1. </w:t>
      </w:r>
      <w:r>
        <w:t>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176230" w:rsidRDefault="00391F83">
      <w:pPr>
        <w:pStyle w:val="a3"/>
        <w:spacing w:before="2" w:line="237" w:lineRule="auto"/>
        <w:ind w:right="218" w:firstLine="708"/>
      </w:pPr>
      <w:r>
        <w:rPr>
          <w:b/>
        </w:rPr>
        <w:t xml:space="preserve">Блок 2. </w:t>
      </w:r>
      <w:r>
        <w:t>Анализ изменений (динамика показателей) развивающей образовательной среды в образовательной организации (классе) исследуется по следующим</w:t>
      </w:r>
      <w:r>
        <w:rPr>
          <w:spacing w:val="-18"/>
        </w:rPr>
        <w:t xml:space="preserve"> </w:t>
      </w:r>
      <w:r>
        <w:t>направлениям:</w:t>
      </w:r>
    </w:p>
    <w:p w:rsidR="00176230" w:rsidRDefault="00391F83">
      <w:pPr>
        <w:pStyle w:val="a4"/>
        <w:numPr>
          <w:ilvl w:val="0"/>
          <w:numId w:val="76"/>
        </w:numPr>
        <w:tabs>
          <w:tab w:val="left" w:pos="1455"/>
        </w:tabs>
        <w:spacing w:before="3"/>
        <w:ind w:right="216" w:firstLine="708"/>
        <w:jc w:val="both"/>
        <w:rPr>
          <w:sz w:val="24"/>
        </w:rPr>
      </w:pPr>
      <w:r>
        <w:rPr>
          <w:sz w:val="24"/>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176230" w:rsidRDefault="00391F83">
      <w:pPr>
        <w:pStyle w:val="a4"/>
        <w:numPr>
          <w:ilvl w:val="0"/>
          <w:numId w:val="76"/>
        </w:numPr>
        <w:tabs>
          <w:tab w:val="left" w:pos="1455"/>
        </w:tabs>
        <w:spacing w:before="4" w:line="237" w:lineRule="auto"/>
        <w:ind w:right="216" w:firstLine="708"/>
        <w:jc w:val="both"/>
        <w:rPr>
          <w:sz w:val="24"/>
        </w:rPr>
      </w:pPr>
      <w:r>
        <w:rPr>
          <w:sz w:val="24"/>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176230" w:rsidRDefault="00391F83">
      <w:pPr>
        <w:pStyle w:val="a4"/>
        <w:numPr>
          <w:ilvl w:val="0"/>
          <w:numId w:val="76"/>
        </w:numPr>
        <w:tabs>
          <w:tab w:val="left" w:pos="1455"/>
        </w:tabs>
        <w:spacing w:before="7" w:line="237" w:lineRule="auto"/>
        <w:ind w:right="217" w:firstLine="708"/>
        <w:jc w:val="both"/>
        <w:rPr>
          <w:sz w:val="24"/>
        </w:rPr>
      </w:pPr>
      <w:r>
        <w:rPr>
          <w:sz w:val="24"/>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w:t>
      </w:r>
      <w:r>
        <w:rPr>
          <w:spacing w:val="1"/>
          <w:sz w:val="24"/>
        </w:rPr>
        <w:t xml:space="preserve"> </w:t>
      </w:r>
      <w:r>
        <w:rPr>
          <w:sz w:val="24"/>
        </w:rPr>
        <w:t>гостиной).</w:t>
      </w:r>
    </w:p>
    <w:p w:rsidR="00176230" w:rsidRDefault="00391F83">
      <w:pPr>
        <w:pStyle w:val="a4"/>
        <w:numPr>
          <w:ilvl w:val="0"/>
          <w:numId w:val="76"/>
        </w:numPr>
        <w:tabs>
          <w:tab w:val="left" w:pos="1455"/>
        </w:tabs>
        <w:spacing w:before="5"/>
        <w:ind w:right="214" w:firstLine="708"/>
        <w:jc w:val="both"/>
        <w:rPr>
          <w:sz w:val="24"/>
        </w:rPr>
      </w:pPr>
      <w:r>
        <w:rPr>
          <w:sz w:val="24"/>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w:t>
      </w:r>
      <w:r>
        <w:rPr>
          <w:spacing w:val="-3"/>
          <w:sz w:val="24"/>
        </w:rPr>
        <w:t xml:space="preserve"> </w:t>
      </w:r>
      <w:r>
        <w:rPr>
          <w:sz w:val="24"/>
        </w:rPr>
        <w:t>конкурсах).</w:t>
      </w:r>
    </w:p>
    <w:p w:rsidR="00176230" w:rsidRDefault="00391F83">
      <w:pPr>
        <w:pStyle w:val="a4"/>
        <w:numPr>
          <w:ilvl w:val="0"/>
          <w:numId w:val="76"/>
        </w:numPr>
        <w:tabs>
          <w:tab w:val="left" w:pos="1455"/>
        </w:tabs>
        <w:spacing w:before="1" w:line="237" w:lineRule="auto"/>
        <w:ind w:right="215" w:firstLine="708"/>
        <w:jc w:val="both"/>
        <w:rPr>
          <w:sz w:val="24"/>
        </w:rPr>
      </w:pPr>
      <w:r>
        <w:rPr>
          <w:sz w:val="24"/>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176230" w:rsidRDefault="00391F83">
      <w:pPr>
        <w:pStyle w:val="a3"/>
        <w:spacing w:before="3"/>
        <w:ind w:right="215" w:firstLine="708"/>
      </w:pPr>
      <w:r>
        <w:rPr>
          <w:b/>
        </w:rPr>
        <w:t xml:space="preserve">Блок 3. </w:t>
      </w:r>
      <w:r>
        <w:t>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 исследуется по следующим направлениям:</w:t>
      </w:r>
    </w:p>
    <w:p w:rsidR="00176230" w:rsidRDefault="00391F83">
      <w:pPr>
        <w:pStyle w:val="a4"/>
        <w:numPr>
          <w:ilvl w:val="0"/>
          <w:numId w:val="76"/>
        </w:numPr>
        <w:tabs>
          <w:tab w:val="left" w:pos="1455"/>
        </w:tabs>
        <w:spacing w:before="5" w:line="237" w:lineRule="auto"/>
        <w:ind w:right="213" w:firstLine="708"/>
        <w:jc w:val="both"/>
        <w:rPr>
          <w:sz w:val="24"/>
        </w:rPr>
      </w:pPr>
      <w:r>
        <w:rPr>
          <w:sz w:val="24"/>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w:t>
      </w:r>
      <w:r>
        <w:rPr>
          <w:spacing w:val="-2"/>
          <w:sz w:val="24"/>
        </w:rPr>
        <w:t xml:space="preserve"> </w:t>
      </w:r>
      <w:r>
        <w:rPr>
          <w:sz w:val="24"/>
        </w:rPr>
        <w:t>программы).</w:t>
      </w:r>
    </w:p>
    <w:p w:rsidR="00176230" w:rsidRDefault="00391F83">
      <w:pPr>
        <w:pStyle w:val="a4"/>
        <w:numPr>
          <w:ilvl w:val="0"/>
          <w:numId w:val="76"/>
        </w:numPr>
        <w:tabs>
          <w:tab w:val="left" w:pos="1455"/>
        </w:tabs>
        <w:spacing w:before="4"/>
        <w:ind w:right="217" w:firstLine="708"/>
        <w:jc w:val="both"/>
        <w:rPr>
          <w:sz w:val="24"/>
        </w:rPr>
      </w:pPr>
      <w:r>
        <w:rPr>
          <w:sz w:val="24"/>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w:t>
      </w:r>
      <w:r>
        <w:rPr>
          <w:spacing w:val="1"/>
          <w:sz w:val="24"/>
        </w:rPr>
        <w:t xml:space="preserve"> </w:t>
      </w:r>
      <w:r>
        <w:rPr>
          <w:sz w:val="24"/>
        </w:rPr>
        <w:t>психологии.</w:t>
      </w:r>
    </w:p>
    <w:p w:rsidR="00176230" w:rsidRDefault="00391F83">
      <w:pPr>
        <w:pStyle w:val="a4"/>
        <w:numPr>
          <w:ilvl w:val="0"/>
          <w:numId w:val="76"/>
        </w:numPr>
        <w:tabs>
          <w:tab w:val="left" w:pos="1455"/>
        </w:tabs>
        <w:ind w:right="216" w:firstLine="708"/>
        <w:jc w:val="both"/>
        <w:rPr>
          <w:sz w:val="24"/>
        </w:rPr>
      </w:pPr>
      <w:r>
        <w:rPr>
          <w:sz w:val="24"/>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176230" w:rsidRDefault="00391F83">
      <w:pPr>
        <w:pStyle w:val="a4"/>
        <w:numPr>
          <w:ilvl w:val="0"/>
          <w:numId w:val="76"/>
        </w:numPr>
        <w:tabs>
          <w:tab w:val="left" w:pos="1455"/>
        </w:tabs>
        <w:spacing w:before="3" w:line="237" w:lineRule="auto"/>
        <w:ind w:right="214" w:firstLine="708"/>
        <w:jc w:val="both"/>
        <w:rPr>
          <w:sz w:val="24"/>
        </w:rPr>
      </w:pPr>
      <w:r>
        <w:rPr>
          <w:sz w:val="24"/>
        </w:rPr>
        <w:t>Регулярное ознакомление родителей (законных представителей) с содержанием и ходом</w:t>
      </w:r>
      <w:r>
        <w:rPr>
          <w:spacing w:val="13"/>
          <w:sz w:val="24"/>
        </w:rPr>
        <w:t xml:space="preserve"> </w:t>
      </w:r>
      <w:r>
        <w:rPr>
          <w:sz w:val="24"/>
        </w:rPr>
        <w:t>реализации</w:t>
      </w:r>
      <w:r>
        <w:rPr>
          <w:spacing w:val="15"/>
          <w:sz w:val="24"/>
        </w:rPr>
        <w:t xml:space="preserve"> </w:t>
      </w:r>
      <w:r>
        <w:rPr>
          <w:sz w:val="24"/>
        </w:rPr>
        <w:t>воспитательной</w:t>
      </w:r>
      <w:r>
        <w:rPr>
          <w:spacing w:val="15"/>
          <w:sz w:val="24"/>
        </w:rPr>
        <w:t xml:space="preserve"> </w:t>
      </w:r>
      <w:r>
        <w:rPr>
          <w:sz w:val="24"/>
        </w:rPr>
        <w:t>работы,</w:t>
      </w:r>
      <w:r>
        <w:rPr>
          <w:spacing w:val="14"/>
          <w:sz w:val="24"/>
        </w:rPr>
        <w:t xml:space="preserve"> </w:t>
      </w:r>
      <w:r>
        <w:rPr>
          <w:sz w:val="24"/>
        </w:rPr>
        <w:t>дополнительными</w:t>
      </w:r>
      <w:r>
        <w:rPr>
          <w:spacing w:val="15"/>
          <w:sz w:val="24"/>
        </w:rPr>
        <w:t xml:space="preserve"> </w:t>
      </w:r>
      <w:r>
        <w:rPr>
          <w:sz w:val="24"/>
        </w:rPr>
        <w:t>возможностями</w:t>
      </w:r>
      <w:r>
        <w:rPr>
          <w:spacing w:val="15"/>
          <w:sz w:val="24"/>
        </w:rPr>
        <w:t xml:space="preserve"> </w:t>
      </w:r>
      <w:r>
        <w:rPr>
          <w:sz w:val="24"/>
        </w:rPr>
        <w:t>развития</w:t>
      </w:r>
    </w:p>
    <w:p w:rsidR="00176230" w:rsidRDefault="00176230">
      <w:pPr>
        <w:spacing w:line="237" w:lineRule="auto"/>
        <w:jc w:val="both"/>
        <w:rPr>
          <w:sz w:val="24"/>
        </w:rPr>
        <w:sectPr w:rsidR="00176230">
          <w:pgSz w:w="11920" w:h="16850"/>
          <w:pgMar w:top="1040" w:right="400" w:bottom="1300" w:left="1020" w:header="0" w:footer="978" w:gutter="0"/>
          <w:cols w:space="720"/>
        </w:sectPr>
      </w:pPr>
    </w:p>
    <w:p w:rsidR="00176230" w:rsidRDefault="00391F83">
      <w:pPr>
        <w:pStyle w:val="a3"/>
        <w:spacing w:before="72"/>
        <w:ind w:right="216"/>
      </w:pPr>
      <w:r>
        <w:lastRenderedPageBreak/>
        <w:t>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 родительских отношений и коррекционной работы).</w:t>
      </w:r>
    </w:p>
    <w:p w:rsidR="00176230" w:rsidRDefault="00391F83">
      <w:pPr>
        <w:pStyle w:val="a4"/>
        <w:numPr>
          <w:ilvl w:val="0"/>
          <w:numId w:val="76"/>
        </w:numPr>
        <w:tabs>
          <w:tab w:val="left" w:pos="1877"/>
        </w:tabs>
        <w:spacing w:before="4" w:line="237" w:lineRule="auto"/>
        <w:ind w:right="217" w:firstLine="708"/>
        <w:jc w:val="both"/>
        <w:rPr>
          <w:sz w:val="24"/>
        </w:rPr>
      </w:pPr>
      <w:r>
        <w:rPr>
          <w:sz w:val="24"/>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w:t>
      </w:r>
      <w:r>
        <w:rPr>
          <w:spacing w:val="-3"/>
          <w:sz w:val="24"/>
        </w:rPr>
        <w:t xml:space="preserve"> </w:t>
      </w:r>
      <w:r>
        <w:rPr>
          <w:sz w:val="24"/>
        </w:rPr>
        <w:t>отзывы).</w:t>
      </w:r>
    </w:p>
    <w:p w:rsidR="00176230" w:rsidRDefault="00391F83">
      <w:pPr>
        <w:pStyle w:val="a3"/>
        <w:spacing w:before="3"/>
        <w:ind w:right="214" w:firstLine="708"/>
      </w:pPr>
      <w: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176230" w:rsidRDefault="00391F83">
      <w:pPr>
        <w:ind w:left="460" w:right="215" w:firstLine="708"/>
        <w:jc w:val="both"/>
        <w:rPr>
          <w:sz w:val="24"/>
        </w:rPr>
      </w:pPr>
      <w:r>
        <w:rPr>
          <w:sz w:val="24"/>
        </w:rPr>
        <w:t xml:space="preserve">В качестве </w:t>
      </w:r>
      <w:r>
        <w:rPr>
          <w:b/>
          <w:sz w:val="24"/>
        </w:rPr>
        <w:t xml:space="preserve">критериев, по которым изучается динамика </w:t>
      </w:r>
      <w:r>
        <w:rPr>
          <w:sz w:val="24"/>
        </w:rPr>
        <w:t>процесса воспитания и социализации обучающихся, выделены:</w:t>
      </w:r>
    </w:p>
    <w:p w:rsidR="00176230" w:rsidRDefault="00391F83">
      <w:pPr>
        <w:pStyle w:val="a4"/>
        <w:numPr>
          <w:ilvl w:val="0"/>
          <w:numId w:val="75"/>
        </w:numPr>
        <w:tabs>
          <w:tab w:val="left" w:pos="1455"/>
        </w:tabs>
        <w:spacing w:before="4" w:line="237" w:lineRule="auto"/>
        <w:ind w:right="213" w:firstLine="708"/>
        <w:jc w:val="both"/>
        <w:rPr>
          <w:sz w:val="24"/>
        </w:rPr>
      </w:pPr>
      <w:r>
        <w:rPr>
          <w:sz w:val="24"/>
        </w:rPr>
        <w:t xml:space="preserve">Положительная динамика </w:t>
      </w:r>
      <w:r>
        <w:rPr>
          <w:i/>
          <w:sz w:val="24"/>
        </w:rPr>
        <w:t xml:space="preserve">– </w:t>
      </w:r>
      <w:r>
        <w:rPr>
          <w:sz w:val="24"/>
        </w:rPr>
        <w:t>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w:t>
      </w:r>
      <w:r>
        <w:rPr>
          <w:spacing w:val="3"/>
          <w:sz w:val="24"/>
        </w:rPr>
        <w:t xml:space="preserve"> </w:t>
      </w:r>
      <w:r>
        <w:rPr>
          <w:sz w:val="24"/>
        </w:rPr>
        <w:t>года).</w:t>
      </w:r>
    </w:p>
    <w:p w:rsidR="00176230" w:rsidRDefault="00391F83">
      <w:pPr>
        <w:pStyle w:val="a4"/>
        <w:numPr>
          <w:ilvl w:val="0"/>
          <w:numId w:val="75"/>
        </w:numPr>
        <w:tabs>
          <w:tab w:val="left" w:pos="1455"/>
        </w:tabs>
        <w:spacing w:before="1" w:line="237" w:lineRule="auto"/>
        <w:ind w:right="214" w:firstLine="708"/>
        <w:jc w:val="both"/>
        <w:rPr>
          <w:sz w:val="24"/>
        </w:rPr>
      </w:pPr>
      <w:r>
        <w:rPr>
          <w:sz w:val="24"/>
        </w:rPr>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w:t>
      </w:r>
      <w:r>
        <w:rPr>
          <w:spacing w:val="-15"/>
          <w:sz w:val="24"/>
        </w:rPr>
        <w:t xml:space="preserve"> </w:t>
      </w:r>
      <w:r>
        <w:rPr>
          <w:sz w:val="24"/>
        </w:rPr>
        <w:t>года).</w:t>
      </w:r>
    </w:p>
    <w:p w:rsidR="00176230" w:rsidRDefault="00391F83">
      <w:pPr>
        <w:pStyle w:val="a4"/>
        <w:numPr>
          <w:ilvl w:val="0"/>
          <w:numId w:val="75"/>
        </w:numPr>
        <w:tabs>
          <w:tab w:val="left" w:pos="1455"/>
        </w:tabs>
        <w:spacing w:before="4" w:line="237" w:lineRule="auto"/>
        <w:ind w:right="214" w:firstLine="708"/>
        <w:jc w:val="both"/>
        <w:rPr>
          <w:sz w:val="24"/>
        </w:rPr>
      </w:pPr>
      <w:r>
        <w:rPr>
          <w:sz w:val="24"/>
        </w:rPr>
        <w:t>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176230" w:rsidRDefault="00391F83">
      <w:pPr>
        <w:pStyle w:val="a3"/>
        <w:spacing w:before="9"/>
        <w:ind w:right="215" w:firstLine="708"/>
      </w:pPr>
      <w: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176230" w:rsidRDefault="00391F83">
      <w:pPr>
        <w:pStyle w:val="a3"/>
        <w:spacing w:before="1"/>
        <w:ind w:right="217" w:firstLine="708"/>
      </w:pPr>
      <w:r>
        <w:t>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w:t>
      </w:r>
    </w:p>
    <w:p w:rsidR="00176230" w:rsidRDefault="00391F83">
      <w:pPr>
        <w:pStyle w:val="a3"/>
        <w:ind w:right="217" w:firstLine="708"/>
      </w:pPr>
      <w:r>
        <w:t>На основе результатов исследования может быть составлена характеристика класса и индивидуальная характеристика учащегося</w:t>
      </w:r>
      <w:r>
        <w:rPr>
          <w:b/>
        </w:rPr>
        <w:t xml:space="preserve">, </w:t>
      </w:r>
      <w:r>
        <w:t>включающая три основных компонента:</w:t>
      </w:r>
    </w:p>
    <w:p w:rsidR="00176230" w:rsidRDefault="00391F83">
      <w:pPr>
        <w:pStyle w:val="a4"/>
        <w:numPr>
          <w:ilvl w:val="0"/>
          <w:numId w:val="74"/>
        </w:numPr>
        <w:tabs>
          <w:tab w:val="left" w:pos="1455"/>
        </w:tabs>
        <w:ind w:firstLine="708"/>
        <w:rPr>
          <w:sz w:val="24"/>
        </w:rPr>
      </w:pPr>
      <w:r>
        <w:rPr>
          <w:sz w:val="24"/>
        </w:rPr>
        <w:t>характеристику достижений и положительных качеств</w:t>
      </w:r>
      <w:r>
        <w:rPr>
          <w:spacing w:val="-11"/>
          <w:sz w:val="24"/>
        </w:rPr>
        <w:t xml:space="preserve"> </w:t>
      </w:r>
      <w:r>
        <w:rPr>
          <w:sz w:val="24"/>
        </w:rPr>
        <w:t>обучающегося;</w:t>
      </w:r>
    </w:p>
    <w:p w:rsidR="00176230" w:rsidRDefault="00391F83">
      <w:pPr>
        <w:pStyle w:val="a4"/>
        <w:numPr>
          <w:ilvl w:val="0"/>
          <w:numId w:val="74"/>
        </w:numPr>
        <w:tabs>
          <w:tab w:val="left" w:pos="1455"/>
        </w:tabs>
        <w:ind w:firstLine="708"/>
        <w:rPr>
          <w:sz w:val="24"/>
        </w:rPr>
      </w:pPr>
      <w:r>
        <w:rPr>
          <w:sz w:val="24"/>
        </w:rPr>
        <w:t>определение приоритетных задач и направлений индивидуального</w:t>
      </w:r>
      <w:r>
        <w:rPr>
          <w:spacing w:val="-6"/>
          <w:sz w:val="24"/>
        </w:rPr>
        <w:t xml:space="preserve"> </w:t>
      </w:r>
      <w:r>
        <w:rPr>
          <w:sz w:val="24"/>
        </w:rPr>
        <w:t>развития;</w:t>
      </w:r>
    </w:p>
    <w:p w:rsidR="00176230" w:rsidRDefault="00391F83">
      <w:pPr>
        <w:pStyle w:val="a4"/>
        <w:numPr>
          <w:ilvl w:val="0"/>
          <w:numId w:val="74"/>
        </w:numPr>
        <w:tabs>
          <w:tab w:val="left" w:pos="1455"/>
        </w:tabs>
        <w:ind w:right="216" w:firstLine="708"/>
        <w:jc w:val="both"/>
        <w:rPr>
          <w:sz w:val="24"/>
        </w:rPr>
      </w:pPr>
      <w:r>
        <w:rPr>
          <w:sz w:val="24"/>
        </w:rPr>
        <w:t>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w:t>
      </w:r>
    </w:p>
    <w:p w:rsidR="00176230" w:rsidRDefault="00391F83">
      <w:pPr>
        <w:pStyle w:val="a3"/>
        <w:ind w:right="213" w:firstLine="708"/>
      </w:pPr>
      <w:r>
        <w:t>Полученные и зафиксированные результаты исследования могут быть включены в портфель достижений младших школьников.</w:t>
      </w:r>
    </w:p>
    <w:p w:rsidR="00176230" w:rsidRDefault="00391F83">
      <w:pPr>
        <w:pStyle w:val="a3"/>
        <w:ind w:right="215" w:firstLine="708"/>
      </w:pPr>
      <w:r>
        <w:t>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w:t>
      </w:r>
    </w:p>
    <w:p w:rsidR="00176230" w:rsidRDefault="00176230">
      <w:pPr>
        <w:sectPr w:rsidR="00176230">
          <w:pgSz w:w="11920" w:h="16850"/>
          <w:pgMar w:top="1040" w:right="400" w:bottom="1300" w:left="1020" w:header="0" w:footer="978" w:gutter="0"/>
          <w:cols w:space="720"/>
        </w:sectPr>
      </w:pPr>
    </w:p>
    <w:p w:rsidR="00176230" w:rsidRDefault="00391F83">
      <w:pPr>
        <w:pStyle w:val="a3"/>
        <w:spacing w:before="72"/>
        <w:ind w:right="214"/>
      </w:pPr>
      <w:r>
        <w:lastRenderedPageBreak/>
        <w:t>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w:t>
      </w:r>
    </w:p>
    <w:p w:rsidR="00176230" w:rsidRDefault="00391F83">
      <w:pPr>
        <w:pStyle w:val="a3"/>
        <w:ind w:right="215" w:firstLine="708"/>
      </w:pPr>
      <w:r>
        <w:t>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w:t>
      </w:r>
      <w:r>
        <w:rPr>
          <w:spacing w:val="-16"/>
        </w:rPr>
        <w:t xml:space="preserve"> </w:t>
      </w:r>
      <w:r>
        <w:t>возрасте.</w:t>
      </w:r>
    </w:p>
    <w:p w:rsidR="00176230" w:rsidRDefault="00176230">
      <w:pPr>
        <w:pStyle w:val="a3"/>
        <w:ind w:left="0"/>
        <w:jc w:val="left"/>
        <w:rPr>
          <w:sz w:val="26"/>
        </w:rPr>
      </w:pPr>
    </w:p>
    <w:p w:rsidR="00176230" w:rsidRDefault="00391F83">
      <w:pPr>
        <w:pStyle w:val="1"/>
        <w:numPr>
          <w:ilvl w:val="1"/>
          <w:numId w:val="73"/>
        </w:numPr>
        <w:tabs>
          <w:tab w:val="left" w:pos="1613"/>
        </w:tabs>
        <w:spacing w:before="156"/>
        <w:jc w:val="left"/>
      </w:pPr>
      <w:bookmarkStart w:id="428" w:name="2.4._Программа_формирования_экологическо"/>
      <w:bookmarkEnd w:id="428"/>
      <w:r>
        <w:t>Программа формирования экологической культуры, здорового</w:t>
      </w:r>
      <w:r>
        <w:rPr>
          <w:spacing w:val="-9"/>
        </w:rPr>
        <w:t xml:space="preserve"> </w:t>
      </w:r>
      <w:r>
        <w:t>и</w:t>
      </w:r>
    </w:p>
    <w:p w:rsidR="00176230" w:rsidRDefault="00391F83">
      <w:pPr>
        <w:spacing w:before="160"/>
        <w:ind w:left="4137"/>
        <w:rPr>
          <w:b/>
          <w:sz w:val="28"/>
        </w:rPr>
      </w:pPr>
      <w:r>
        <w:rPr>
          <w:b/>
          <w:sz w:val="28"/>
        </w:rPr>
        <w:t>безопасного образа жизни</w:t>
      </w:r>
    </w:p>
    <w:p w:rsidR="00176230" w:rsidRDefault="00391F83">
      <w:pPr>
        <w:pStyle w:val="a3"/>
        <w:spacing w:before="155"/>
        <w:ind w:right="215"/>
      </w:pPr>
      <w:r>
        <w:t>Программа формирования экологической культуры, здорового и безопасного образа жизни представляет собой комплексную программу формирования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176230" w:rsidRDefault="00391F83">
      <w:pPr>
        <w:pStyle w:val="a3"/>
        <w:tabs>
          <w:tab w:val="left" w:pos="1437"/>
          <w:tab w:val="left" w:pos="2068"/>
          <w:tab w:val="left" w:pos="3583"/>
          <w:tab w:val="left" w:pos="3919"/>
          <w:tab w:val="left" w:pos="4000"/>
          <w:tab w:val="left" w:pos="4708"/>
          <w:tab w:val="left" w:pos="5335"/>
          <w:tab w:val="left" w:pos="6832"/>
          <w:tab w:val="left" w:pos="6878"/>
          <w:tab w:val="left" w:pos="8248"/>
          <w:tab w:val="left" w:pos="8503"/>
        </w:tabs>
        <w:ind w:right="215"/>
        <w:jc w:val="left"/>
      </w:pPr>
      <w:r>
        <w:t>Нормативно-правовой</w:t>
      </w:r>
      <w:r>
        <w:tab/>
      </w:r>
      <w:r>
        <w:tab/>
      </w:r>
      <w:r>
        <w:tab/>
        <w:t>и</w:t>
      </w:r>
      <w:r>
        <w:tab/>
        <w:t>документальной</w:t>
      </w:r>
      <w:r>
        <w:tab/>
        <w:t>основой</w:t>
      </w:r>
      <w:r>
        <w:tab/>
        <w:t>Программы формирования экологической культуры, здорового и безопасного образа жизни обучающихся на ступени начального общего образования являются: Федеральный закон от 29.12.2012г. № 273-ФЗ</w:t>
      </w:r>
      <w:r>
        <w:tab/>
      </w:r>
      <w:r>
        <w:rPr>
          <w:spacing w:val="-3"/>
        </w:rPr>
        <w:t>«Об</w:t>
      </w:r>
      <w:r>
        <w:rPr>
          <w:spacing w:val="-3"/>
        </w:rPr>
        <w:tab/>
      </w:r>
      <w:r>
        <w:t>образовании</w:t>
      </w:r>
      <w:r>
        <w:tab/>
        <w:t>в</w:t>
      </w:r>
      <w:r>
        <w:tab/>
        <w:t>Российской</w:t>
      </w:r>
      <w:r>
        <w:tab/>
        <w:t>Федерации»;</w:t>
      </w:r>
      <w:r>
        <w:tab/>
      </w:r>
      <w:r>
        <w:tab/>
        <w:t>Федеральный</w:t>
      </w:r>
      <w:r>
        <w:tab/>
      </w:r>
      <w:r>
        <w:rPr>
          <w:spacing w:val="-1"/>
        </w:rPr>
        <w:t>государственный</w:t>
      </w:r>
    </w:p>
    <w:p w:rsidR="00176230" w:rsidRDefault="00391F83">
      <w:pPr>
        <w:pStyle w:val="a3"/>
        <w:tabs>
          <w:tab w:val="left" w:pos="3292"/>
          <w:tab w:val="left" w:pos="4549"/>
          <w:tab w:val="left" w:pos="5461"/>
          <w:tab w:val="left" w:pos="6832"/>
          <w:tab w:val="left" w:pos="7353"/>
          <w:tab w:val="left" w:pos="9323"/>
          <w:tab w:val="left" w:pos="10082"/>
        </w:tabs>
        <w:ind w:right="216" w:firstLine="708"/>
        <w:jc w:val="right"/>
      </w:pPr>
      <w:r>
        <w:t>образовательный</w:t>
      </w:r>
      <w:r>
        <w:tab/>
        <w:t>стандарт</w:t>
      </w:r>
      <w:r>
        <w:rPr>
          <w:spacing w:val="-1"/>
        </w:rPr>
        <w:t xml:space="preserve"> </w:t>
      </w:r>
      <w:r>
        <w:t>начального</w:t>
      </w:r>
      <w:r w:rsidR="007C394B">
        <w:t xml:space="preserve"> </w:t>
      </w:r>
      <w:r>
        <w:t>общего</w:t>
      </w:r>
      <w:r>
        <w:tab/>
        <w:t>образования</w:t>
      </w:r>
      <w:r>
        <w:tab/>
      </w:r>
      <w:r>
        <w:tab/>
      </w:r>
      <w:r>
        <w:rPr>
          <w:spacing w:val="-7"/>
        </w:rPr>
        <w:t>(с</w:t>
      </w:r>
      <w:r>
        <w:rPr>
          <w:spacing w:val="-1"/>
        </w:rPr>
        <w:t xml:space="preserve"> </w:t>
      </w:r>
      <w:r>
        <w:t>изменениями); СанПиН, 2.4.2821-10 «Санитарно-эпидемиологические</w:t>
      </w:r>
      <w:r>
        <w:rPr>
          <w:spacing w:val="14"/>
        </w:rPr>
        <w:t xml:space="preserve"> </w:t>
      </w:r>
      <w:r>
        <w:t>требования</w:t>
      </w:r>
      <w:r>
        <w:rPr>
          <w:spacing w:val="32"/>
        </w:rPr>
        <w:t xml:space="preserve"> </w:t>
      </w:r>
      <w:r>
        <w:t>к условиям   и</w:t>
      </w:r>
      <w:r>
        <w:rPr>
          <w:spacing w:val="52"/>
        </w:rPr>
        <w:t xml:space="preserve"> </w:t>
      </w:r>
      <w:r>
        <w:t xml:space="preserve">организации </w:t>
      </w:r>
      <w:r>
        <w:rPr>
          <w:spacing w:val="27"/>
        </w:rPr>
        <w:t xml:space="preserve"> </w:t>
      </w:r>
      <w:r>
        <w:t>обучения</w:t>
      </w:r>
      <w:r>
        <w:tab/>
        <w:t xml:space="preserve">в </w:t>
      </w:r>
      <w:r>
        <w:rPr>
          <w:spacing w:val="30"/>
        </w:rPr>
        <w:t xml:space="preserve"> </w:t>
      </w:r>
      <w:r>
        <w:t>ОУ</w:t>
      </w:r>
      <w:r>
        <w:tab/>
        <w:t xml:space="preserve">» </w:t>
      </w:r>
      <w:r>
        <w:rPr>
          <w:spacing w:val="23"/>
        </w:rPr>
        <w:t xml:space="preserve"> </w:t>
      </w:r>
      <w:r>
        <w:t>(утверждены</w:t>
      </w:r>
      <w:r>
        <w:tab/>
        <w:t>постановлением</w:t>
      </w:r>
      <w:r>
        <w:tab/>
      </w:r>
      <w:r>
        <w:rPr>
          <w:spacing w:val="-3"/>
        </w:rPr>
        <w:t xml:space="preserve">Главного </w:t>
      </w:r>
      <w:r>
        <w:t>государственного</w:t>
      </w:r>
      <w:r>
        <w:rPr>
          <w:spacing w:val="41"/>
        </w:rPr>
        <w:t xml:space="preserve"> </w:t>
      </w:r>
      <w:r>
        <w:t>санитарного</w:t>
      </w:r>
      <w:r>
        <w:rPr>
          <w:spacing w:val="41"/>
        </w:rPr>
        <w:t xml:space="preserve"> </w:t>
      </w:r>
      <w:r>
        <w:t>врача</w:t>
      </w:r>
      <w:r>
        <w:rPr>
          <w:spacing w:val="40"/>
        </w:rPr>
        <w:t xml:space="preserve"> </w:t>
      </w:r>
      <w:r>
        <w:t>РФ</w:t>
      </w:r>
      <w:r>
        <w:rPr>
          <w:spacing w:val="41"/>
        </w:rPr>
        <w:t xml:space="preserve"> </w:t>
      </w:r>
      <w:r>
        <w:t>от</w:t>
      </w:r>
      <w:r>
        <w:rPr>
          <w:spacing w:val="41"/>
        </w:rPr>
        <w:t xml:space="preserve"> </w:t>
      </w:r>
      <w:r>
        <w:t>29.12.2010</w:t>
      </w:r>
      <w:r>
        <w:rPr>
          <w:spacing w:val="41"/>
        </w:rPr>
        <w:t xml:space="preserve"> </w:t>
      </w:r>
      <w:r>
        <w:t>г.</w:t>
      </w:r>
      <w:r>
        <w:rPr>
          <w:spacing w:val="41"/>
        </w:rPr>
        <w:t xml:space="preserve"> </w:t>
      </w:r>
      <w:r>
        <w:t>№</w:t>
      </w:r>
      <w:r>
        <w:rPr>
          <w:spacing w:val="40"/>
        </w:rPr>
        <w:t xml:space="preserve"> </w:t>
      </w:r>
      <w:r>
        <w:t>189);</w:t>
      </w:r>
      <w:r>
        <w:rPr>
          <w:spacing w:val="41"/>
        </w:rPr>
        <w:t xml:space="preserve"> </w:t>
      </w:r>
      <w:r>
        <w:t>Концепция</w:t>
      </w:r>
      <w:r>
        <w:rPr>
          <w:spacing w:val="38"/>
        </w:rPr>
        <w:t xml:space="preserve"> </w:t>
      </w:r>
      <w:r>
        <w:t>УМК</w:t>
      </w:r>
      <w:r>
        <w:rPr>
          <w:spacing w:val="44"/>
        </w:rPr>
        <w:t xml:space="preserve"> </w:t>
      </w:r>
      <w:r>
        <w:t>«Школа</w:t>
      </w:r>
    </w:p>
    <w:p w:rsidR="00176230" w:rsidRDefault="00391F83">
      <w:pPr>
        <w:pStyle w:val="a3"/>
      </w:pPr>
      <w:r>
        <w:t>России».</w:t>
      </w:r>
    </w:p>
    <w:p w:rsidR="00176230" w:rsidRDefault="00391F83">
      <w:pPr>
        <w:pStyle w:val="a3"/>
        <w:tabs>
          <w:tab w:val="left" w:pos="7540"/>
          <w:tab w:val="left" w:pos="8011"/>
          <w:tab w:val="left" w:pos="9602"/>
        </w:tabs>
        <w:ind w:right="218" w:firstLine="420"/>
        <w:jc w:val="left"/>
      </w:pPr>
      <w:r>
        <w:t>Программа формирования экологической</w:t>
      </w:r>
      <w:r>
        <w:rPr>
          <w:spacing w:val="-8"/>
        </w:rPr>
        <w:t xml:space="preserve"> </w:t>
      </w:r>
      <w:r>
        <w:t>культуры,</w:t>
      </w:r>
      <w:r>
        <w:rPr>
          <w:spacing w:val="-2"/>
        </w:rPr>
        <w:t xml:space="preserve"> </w:t>
      </w:r>
      <w:r>
        <w:t>здорового</w:t>
      </w:r>
      <w:r>
        <w:tab/>
        <w:t>и</w:t>
      </w:r>
      <w:r>
        <w:tab/>
        <w:t>безопасного</w:t>
      </w:r>
      <w:r>
        <w:tab/>
      </w:r>
      <w:r>
        <w:rPr>
          <w:spacing w:val="-4"/>
        </w:rPr>
        <w:t xml:space="preserve">образа </w:t>
      </w:r>
      <w:r>
        <w:t>жизни должна</w:t>
      </w:r>
      <w:r>
        <w:rPr>
          <w:spacing w:val="-2"/>
        </w:rPr>
        <w:t xml:space="preserve"> </w:t>
      </w:r>
      <w:r>
        <w:t>обеспечивать:</w:t>
      </w:r>
    </w:p>
    <w:p w:rsidR="00176230" w:rsidRDefault="00391F83">
      <w:pPr>
        <w:pStyle w:val="a4"/>
        <w:numPr>
          <w:ilvl w:val="0"/>
          <w:numId w:val="81"/>
        </w:numPr>
        <w:tabs>
          <w:tab w:val="left" w:pos="1169"/>
        </w:tabs>
        <w:ind w:right="218" w:firstLine="0"/>
        <w:jc w:val="both"/>
        <w:rPr>
          <w:sz w:val="24"/>
        </w:rPr>
      </w:pPr>
      <w:r>
        <w:rPr>
          <w:sz w:val="24"/>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176230" w:rsidRDefault="00391F83">
      <w:pPr>
        <w:pStyle w:val="a4"/>
        <w:numPr>
          <w:ilvl w:val="0"/>
          <w:numId w:val="81"/>
        </w:numPr>
        <w:tabs>
          <w:tab w:val="left" w:pos="1169"/>
        </w:tabs>
        <w:ind w:right="216" w:firstLine="0"/>
        <w:jc w:val="both"/>
        <w:rPr>
          <w:sz w:val="24"/>
        </w:rPr>
      </w:pPr>
      <w:r>
        <w:rPr>
          <w:sz w:val="24"/>
        </w:rPr>
        <w:t>пробуждение в детях желания заботиться о своём здоровье (формирование заинтересованного отношения к собственному здоровью) путём соблюдения правил здорового образа жизни и организации здоровьесберегающего характера учебной деятельности и общения;</w:t>
      </w:r>
    </w:p>
    <w:p w:rsidR="00176230" w:rsidRDefault="00391F83">
      <w:pPr>
        <w:pStyle w:val="a4"/>
        <w:numPr>
          <w:ilvl w:val="0"/>
          <w:numId w:val="81"/>
        </w:numPr>
        <w:tabs>
          <w:tab w:val="left" w:pos="1169"/>
        </w:tabs>
        <w:ind w:left="1168"/>
        <w:jc w:val="both"/>
        <w:rPr>
          <w:sz w:val="24"/>
        </w:rPr>
      </w:pPr>
      <w:r>
        <w:rPr>
          <w:sz w:val="24"/>
        </w:rPr>
        <w:t>формирование познавательного интереса и бережного отношения к</w:t>
      </w:r>
      <w:r>
        <w:rPr>
          <w:spacing w:val="-6"/>
          <w:sz w:val="24"/>
        </w:rPr>
        <w:t xml:space="preserve"> </w:t>
      </w:r>
      <w:r>
        <w:rPr>
          <w:sz w:val="24"/>
        </w:rPr>
        <w:t>природе;</w:t>
      </w:r>
    </w:p>
    <w:p w:rsidR="00176230" w:rsidRDefault="00391F83">
      <w:pPr>
        <w:pStyle w:val="a4"/>
        <w:numPr>
          <w:ilvl w:val="0"/>
          <w:numId w:val="81"/>
        </w:numPr>
        <w:tabs>
          <w:tab w:val="left" w:pos="1169"/>
        </w:tabs>
        <w:ind w:left="1168"/>
        <w:jc w:val="both"/>
        <w:rPr>
          <w:sz w:val="24"/>
        </w:rPr>
      </w:pPr>
      <w:r>
        <w:rPr>
          <w:sz w:val="24"/>
        </w:rPr>
        <w:t>формирование установок на использование здорового</w:t>
      </w:r>
      <w:r>
        <w:rPr>
          <w:spacing w:val="-3"/>
          <w:sz w:val="24"/>
        </w:rPr>
        <w:t xml:space="preserve"> </w:t>
      </w:r>
      <w:r>
        <w:rPr>
          <w:sz w:val="24"/>
        </w:rPr>
        <w:t>питания;</w:t>
      </w:r>
    </w:p>
    <w:p w:rsidR="00176230" w:rsidRDefault="00391F83">
      <w:pPr>
        <w:pStyle w:val="a4"/>
        <w:numPr>
          <w:ilvl w:val="0"/>
          <w:numId w:val="81"/>
        </w:numPr>
        <w:tabs>
          <w:tab w:val="left" w:pos="1169"/>
        </w:tabs>
        <w:ind w:right="217" w:firstLine="0"/>
        <w:jc w:val="both"/>
        <w:rPr>
          <w:sz w:val="24"/>
        </w:rPr>
      </w:pPr>
      <w:r>
        <w:rPr>
          <w:sz w:val="24"/>
        </w:rPr>
        <w:t>использование оптимальных двигательных режимов для детей с учётом их возрастных, психологических и иных особенностей, развитие потребности в занятиях физической культурой и</w:t>
      </w:r>
      <w:r>
        <w:rPr>
          <w:spacing w:val="1"/>
          <w:sz w:val="24"/>
        </w:rPr>
        <w:t xml:space="preserve"> </w:t>
      </w:r>
      <w:r>
        <w:rPr>
          <w:sz w:val="24"/>
        </w:rPr>
        <w:t>спортом;</w:t>
      </w:r>
    </w:p>
    <w:p w:rsidR="00176230" w:rsidRDefault="00391F83">
      <w:pPr>
        <w:pStyle w:val="a4"/>
        <w:numPr>
          <w:ilvl w:val="0"/>
          <w:numId w:val="81"/>
        </w:numPr>
        <w:tabs>
          <w:tab w:val="left" w:pos="1169"/>
        </w:tabs>
        <w:ind w:left="1168"/>
        <w:jc w:val="both"/>
        <w:rPr>
          <w:sz w:val="24"/>
        </w:rPr>
      </w:pPr>
      <w:r>
        <w:rPr>
          <w:sz w:val="24"/>
        </w:rPr>
        <w:t>соблюдение здоровьесберегающих режимов</w:t>
      </w:r>
      <w:r>
        <w:rPr>
          <w:spacing w:val="-1"/>
          <w:sz w:val="24"/>
        </w:rPr>
        <w:t xml:space="preserve"> </w:t>
      </w:r>
      <w:r>
        <w:rPr>
          <w:sz w:val="24"/>
        </w:rPr>
        <w:t>дня;</w:t>
      </w:r>
    </w:p>
    <w:p w:rsidR="00176230" w:rsidRDefault="00391F83">
      <w:pPr>
        <w:pStyle w:val="a4"/>
        <w:numPr>
          <w:ilvl w:val="0"/>
          <w:numId w:val="81"/>
        </w:numPr>
        <w:tabs>
          <w:tab w:val="left" w:pos="1169"/>
        </w:tabs>
        <w:ind w:right="217" w:firstLine="0"/>
        <w:jc w:val="both"/>
        <w:rPr>
          <w:sz w:val="24"/>
        </w:rPr>
      </w:pPr>
      <w:r>
        <w:rPr>
          <w:sz w:val="24"/>
        </w:rPr>
        <w:t>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w:t>
      </w:r>
      <w:r>
        <w:rPr>
          <w:spacing w:val="-2"/>
          <w:sz w:val="24"/>
        </w:rPr>
        <w:t xml:space="preserve"> </w:t>
      </w:r>
      <w:r>
        <w:rPr>
          <w:sz w:val="24"/>
        </w:rPr>
        <w:t>заболевания);</w:t>
      </w:r>
    </w:p>
    <w:p w:rsidR="00176230" w:rsidRDefault="00176230">
      <w:pPr>
        <w:jc w:val="both"/>
        <w:rPr>
          <w:sz w:val="24"/>
        </w:rPr>
        <w:sectPr w:rsidR="00176230">
          <w:pgSz w:w="11920" w:h="16850"/>
          <w:pgMar w:top="1040" w:right="400" w:bottom="1260" w:left="1020" w:header="0" w:footer="978" w:gutter="0"/>
          <w:cols w:space="720"/>
        </w:sectPr>
      </w:pPr>
    </w:p>
    <w:p w:rsidR="00176230" w:rsidRDefault="00391F83">
      <w:pPr>
        <w:pStyle w:val="a4"/>
        <w:numPr>
          <w:ilvl w:val="0"/>
          <w:numId w:val="81"/>
        </w:numPr>
        <w:tabs>
          <w:tab w:val="left" w:pos="1169"/>
        </w:tabs>
        <w:spacing w:before="72"/>
        <w:ind w:right="219" w:firstLine="0"/>
        <w:jc w:val="both"/>
        <w:rPr>
          <w:sz w:val="24"/>
        </w:rPr>
      </w:pPr>
      <w:r>
        <w:rPr>
          <w:sz w:val="24"/>
        </w:rPr>
        <w:lastRenderedPageBreak/>
        <w:t>становление умений противостояния вовлечению в табакокурение, употребление алкоголя, наркотических и сильнодействующих</w:t>
      </w:r>
      <w:r>
        <w:rPr>
          <w:spacing w:val="4"/>
          <w:sz w:val="24"/>
        </w:rPr>
        <w:t xml:space="preserve"> </w:t>
      </w:r>
      <w:r>
        <w:rPr>
          <w:sz w:val="24"/>
        </w:rPr>
        <w:t>веществ;</w:t>
      </w:r>
    </w:p>
    <w:p w:rsidR="00176230" w:rsidRDefault="00391F83">
      <w:pPr>
        <w:pStyle w:val="a4"/>
        <w:numPr>
          <w:ilvl w:val="0"/>
          <w:numId w:val="81"/>
        </w:numPr>
        <w:tabs>
          <w:tab w:val="left" w:pos="1169"/>
        </w:tabs>
        <w:ind w:right="216" w:firstLine="0"/>
        <w:jc w:val="both"/>
        <w:rPr>
          <w:sz w:val="24"/>
        </w:rPr>
      </w:pPr>
      <w:r>
        <w:rPr>
          <w:sz w:val="24"/>
        </w:rPr>
        <w:t>формирование потребности ребёнка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своё здоровье на основе использования навыков личной гигиены;</w:t>
      </w:r>
    </w:p>
    <w:p w:rsidR="00176230" w:rsidRDefault="00391F83">
      <w:pPr>
        <w:pStyle w:val="a4"/>
        <w:numPr>
          <w:ilvl w:val="0"/>
          <w:numId w:val="81"/>
        </w:numPr>
        <w:tabs>
          <w:tab w:val="left" w:pos="1169"/>
        </w:tabs>
        <w:ind w:right="217" w:firstLine="0"/>
        <w:jc w:val="both"/>
        <w:rPr>
          <w:sz w:val="24"/>
        </w:rPr>
      </w:pPr>
      <w:r>
        <w:rPr>
          <w:sz w:val="24"/>
        </w:rPr>
        <w:t>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приёмы выполнения заданий с учётом индивидуальных особенностей;</w:t>
      </w:r>
    </w:p>
    <w:p w:rsidR="00176230" w:rsidRDefault="00391F83">
      <w:pPr>
        <w:pStyle w:val="a4"/>
        <w:numPr>
          <w:ilvl w:val="0"/>
          <w:numId w:val="81"/>
        </w:numPr>
        <w:tabs>
          <w:tab w:val="left" w:pos="1169"/>
        </w:tabs>
        <w:ind w:right="217" w:firstLine="0"/>
        <w:jc w:val="both"/>
        <w:rPr>
          <w:sz w:val="24"/>
        </w:rPr>
      </w:pPr>
      <w:r>
        <w:rPr>
          <w:sz w:val="24"/>
        </w:rPr>
        <w:t>формирование умений безопасного поведения в окружающей среде и простейших умений поведения в экстремальных (чрезвычайных) ситуациях (включая безопасность дорожного движения).</w:t>
      </w:r>
    </w:p>
    <w:p w:rsidR="00176230" w:rsidRDefault="00391F83">
      <w:pPr>
        <w:pStyle w:val="a3"/>
        <w:ind w:right="215"/>
      </w:pPr>
      <w:r>
        <w:t>Задачи формирования экологической культуры, здорового и безопасного образа жизни обучающихся:</w:t>
      </w:r>
    </w:p>
    <w:p w:rsidR="00176230" w:rsidRDefault="00391F83">
      <w:pPr>
        <w:pStyle w:val="a4"/>
        <w:numPr>
          <w:ilvl w:val="0"/>
          <w:numId w:val="81"/>
        </w:numPr>
        <w:tabs>
          <w:tab w:val="left" w:pos="1169"/>
        </w:tabs>
        <w:ind w:left="1168"/>
        <w:jc w:val="both"/>
        <w:rPr>
          <w:sz w:val="24"/>
        </w:rPr>
      </w:pPr>
      <w:r>
        <w:rPr>
          <w:sz w:val="24"/>
        </w:rPr>
        <w:t>сформировать представление о позитивных факторах, влияющих на</w:t>
      </w:r>
      <w:r>
        <w:rPr>
          <w:spacing w:val="-4"/>
          <w:sz w:val="24"/>
        </w:rPr>
        <w:t xml:space="preserve"> </w:t>
      </w:r>
      <w:r>
        <w:rPr>
          <w:sz w:val="24"/>
        </w:rPr>
        <w:t>здоровье;</w:t>
      </w:r>
    </w:p>
    <w:p w:rsidR="00176230" w:rsidRDefault="00391F83">
      <w:pPr>
        <w:pStyle w:val="a4"/>
        <w:numPr>
          <w:ilvl w:val="0"/>
          <w:numId w:val="81"/>
        </w:numPr>
        <w:tabs>
          <w:tab w:val="left" w:pos="1169"/>
        </w:tabs>
        <w:ind w:right="213" w:firstLine="0"/>
        <w:jc w:val="both"/>
        <w:rPr>
          <w:sz w:val="24"/>
        </w:rPr>
      </w:pPr>
      <w:r>
        <w:rPr>
          <w:sz w:val="24"/>
        </w:rPr>
        <w:t>научить обучающихся осознанно выбирать поступки, поведение, позволяющие сохранять и укреплять здоровье;</w:t>
      </w:r>
    </w:p>
    <w:p w:rsidR="00176230" w:rsidRDefault="00391F83">
      <w:pPr>
        <w:pStyle w:val="a4"/>
        <w:numPr>
          <w:ilvl w:val="0"/>
          <w:numId w:val="81"/>
        </w:numPr>
        <w:tabs>
          <w:tab w:val="left" w:pos="1169"/>
        </w:tabs>
        <w:ind w:right="219" w:firstLine="0"/>
        <w:jc w:val="both"/>
        <w:rPr>
          <w:sz w:val="24"/>
        </w:rPr>
      </w:pPr>
      <w:r>
        <w:rPr>
          <w:sz w:val="24"/>
        </w:rPr>
        <w:t>научить выполнять правила личной гигиены и развить готовность на основе её использования самостоятельно поддерживать своё</w:t>
      </w:r>
      <w:r>
        <w:rPr>
          <w:spacing w:val="-4"/>
          <w:sz w:val="24"/>
        </w:rPr>
        <w:t xml:space="preserve"> </w:t>
      </w:r>
      <w:r>
        <w:rPr>
          <w:sz w:val="24"/>
        </w:rPr>
        <w:t>здоровье;</w:t>
      </w:r>
    </w:p>
    <w:p w:rsidR="00176230" w:rsidRDefault="00391F83">
      <w:pPr>
        <w:pStyle w:val="a4"/>
        <w:numPr>
          <w:ilvl w:val="0"/>
          <w:numId w:val="81"/>
        </w:numPr>
        <w:tabs>
          <w:tab w:val="left" w:pos="1169"/>
        </w:tabs>
        <w:ind w:right="217" w:firstLine="0"/>
        <w:jc w:val="both"/>
        <w:rPr>
          <w:sz w:val="24"/>
        </w:rPr>
      </w:pPr>
      <w:r>
        <w:rPr>
          <w:sz w:val="24"/>
        </w:rPr>
        <w:t>сформировать представление о правильном (здоровом) питании, его режиме, структуре, полезных</w:t>
      </w:r>
      <w:r>
        <w:rPr>
          <w:spacing w:val="1"/>
          <w:sz w:val="24"/>
        </w:rPr>
        <w:t xml:space="preserve"> </w:t>
      </w:r>
      <w:r>
        <w:rPr>
          <w:sz w:val="24"/>
        </w:rPr>
        <w:t>продуктах;</w:t>
      </w:r>
    </w:p>
    <w:p w:rsidR="00176230" w:rsidRDefault="00391F83">
      <w:pPr>
        <w:pStyle w:val="a4"/>
        <w:numPr>
          <w:ilvl w:val="0"/>
          <w:numId w:val="81"/>
        </w:numPr>
        <w:tabs>
          <w:tab w:val="left" w:pos="1169"/>
        </w:tabs>
        <w:ind w:right="215" w:firstLine="0"/>
        <w:jc w:val="both"/>
        <w:rPr>
          <w:sz w:val="24"/>
        </w:rPr>
      </w:pPr>
      <w:r>
        <w:rPr>
          <w:sz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w:t>
      </w:r>
      <w:r>
        <w:rPr>
          <w:spacing w:val="-1"/>
          <w:sz w:val="24"/>
        </w:rPr>
        <w:t xml:space="preserve"> </w:t>
      </w:r>
      <w:r>
        <w:rPr>
          <w:sz w:val="24"/>
        </w:rPr>
        <w:t>дня;</w:t>
      </w:r>
    </w:p>
    <w:p w:rsidR="00176230" w:rsidRDefault="00391F83">
      <w:pPr>
        <w:pStyle w:val="a4"/>
        <w:numPr>
          <w:ilvl w:val="0"/>
          <w:numId w:val="81"/>
        </w:numPr>
        <w:tabs>
          <w:tab w:val="left" w:pos="1169"/>
        </w:tabs>
        <w:ind w:right="214" w:firstLine="0"/>
        <w:jc w:val="both"/>
        <w:rPr>
          <w:sz w:val="24"/>
        </w:rPr>
      </w:pPr>
      <w:r>
        <w:rPr>
          <w:sz w:val="24"/>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w:t>
      </w:r>
      <w:r>
        <w:rPr>
          <w:spacing w:val="-1"/>
          <w:sz w:val="24"/>
        </w:rPr>
        <w:t xml:space="preserve"> </w:t>
      </w:r>
      <w:r>
        <w:rPr>
          <w:sz w:val="24"/>
        </w:rPr>
        <w:t>здоровье;</w:t>
      </w:r>
    </w:p>
    <w:p w:rsidR="00176230" w:rsidRDefault="00391F83">
      <w:pPr>
        <w:pStyle w:val="a4"/>
        <w:numPr>
          <w:ilvl w:val="0"/>
          <w:numId w:val="81"/>
        </w:numPr>
        <w:tabs>
          <w:tab w:val="left" w:pos="1169"/>
        </w:tabs>
        <w:ind w:right="214" w:firstLine="0"/>
        <w:jc w:val="both"/>
        <w:rPr>
          <w:sz w:val="24"/>
        </w:rPr>
      </w:pPr>
      <w:r>
        <w:rPr>
          <w:sz w:val="24"/>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176230" w:rsidRDefault="00391F83">
      <w:pPr>
        <w:pStyle w:val="a4"/>
        <w:numPr>
          <w:ilvl w:val="0"/>
          <w:numId w:val="81"/>
        </w:numPr>
        <w:tabs>
          <w:tab w:val="left" w:pos="1168"/>
          <w:tab w:val="left" w:pos="1169"/>
        </w:tabs>
        <w:ind w:right="1833" w:firstLine="0"/>
        <w:rPr>
          <w:sz w:val="24"/>
        </w:rPr>
      </w:pPr>
      <w:r>
        <w:rPr>
          <w:sz w:val="24"/>
        </w:rPr>
        <w:t>обучить элементарным навыкам эмоциональной разгрузки (релаксации); сформировать навыки позитивного коммуникативного</w:t>
      </w:r>
      <w:r>
        <w:rPr>
          <w:spacing w:val="-7"/>
          <w:sz w:val="24"/>
        </w:rPr>
        <w:t xml:space="preserve"> </w:t>
      </w:r>
      <w:r>
        <w:rPr>
          <w:sz w:val="24"/>
        </w:rPr>
        <w:t>общения;</w:t>
      </w:r>
    </w:p>
    <w:p w:rsidR="00176230" w:rsidRDefault="00391F83">
      <w:pPr>
        <w:pStyle w:val="a4"/>
        <w:numPr>
          <w:ilvl w:val="0"/>
          <w:numId w:val="81"/>
        </w:numPr>
        <w:tabs>
          <w:tab w:val="left" w:pos="1169"/>
        </w:tabs>
        <w:ind w:right="219" w:firstLine="0"/>
        <w:jc w:val="both"/>
        <w:rPr>
          <w:sz w:val="24"/>
        </w:rPr>
      </w:pPr>
      <w:r>
        <w:rPr>
          <w:sz w:val="24"/>
        </w:rPr>
        <w:t>сформировать представление об основных компонентах экологической культуры, здоровья и здорового образа</w:t>
      </w:r>
      <w:r>
        <w:rPr>
          <w:spacing w:val="-4"/>
          <w:sz w:val="24"/>
        </w:rPr>
        <w:t xml:space="preserve"> </w:t>
      </w:r>
      <w:r>
        <w:rPr>
          <w:sz w:val="24"/>
        </w:rPr>
        <w:t>жизни;</w:t>
      </w:r>
    </w:p>
    <w:p w:rsidR="00176230" w:rsidRDefault="00391F83">
      <w:pPr>
        <w:pStyle w:val="a4"/>
        <w:numPr>
          <w:ilvl w:val="0"/>
          <w:numId w:val="81"/>
        </w:numPr>
        <w:tabs>
          <w:tab w:val="left" w:pos="1169"/>
        </w:tabs>
        <w:ind w:right="219" w:firstLine="0"/>
        <w:jc w:val="both"/>
        <w:rPr>
          <w:sz w:val="24"/>
        </w:rPr>
      </w:pPr>
      <w:r>
        <w:rPr>
          <w:sz w:val="24"/>
        </w:rPr>
        <w:t>сформировать у обучающихся чувство персональной ответственности за окружающую среду;</w:t>
      </w:r>
    </w:p>
    <w:p w:rsidR="00176230" w:rsidRDefault="00391F83">
      <w:pPr>
        <w:pStyle w:val="a4"/>
        <w:numPr>
          <w:ilvl w:val="0"/>
          <w:numId w:val="81"/>
        </w:numPr>
        <w:tabs>
          <w:tab w:val="left" w:pos="1169"/>
        </w:tabs>
        <w:ind w:right="219" w:firstLine="0"/>
        <w:jc w:val="both"/>
        <w:rPr>
          <w:sz w:val="24"/>
        </w:rPr>
      </w:pPr>
      <w:r>
        <w:rPr>
          <w:sz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w:t>
      </w:r>
      <w:r>
        <w:rPr>
          <w:spacing w:val="-9"/>
          <w:sz w:val="24"/>
        </w:rPr>
        <w:t xml:space="preserve"> </w:t>
      </w:r>
      <w:r>
        <w:rPr>
          <w:sz w:val="24"/>
        </w:rPr>
        <w:t>развития;</w:t>
      </w:r>
    </w:p>
    <w:p w:rsidR="00176230" w:rsidRDefault="00391F83">
      <w:pPr>
        <w:pStyle w:val="a4"/>
        <w:numPr>
          <w:ilvl w:val="0"/>
          <w:numId w:val="81"/>
        </w:numPr>
        <w:tabs>
          <w:tab w:val="left" w:pos="1169"/>
        </w:tabs>
        <w:ind w:left="1168"/>
        <w:jc w:val="both"/>
        <w:rPr>
          <w:sz w:val="24"/>
        </w:rPr>
      </w:pPr>
      <w:r>
        <w:rPr>
          <w:sz w:val="24"/>
        </w:rPr>
        <w:t>научить соблюдать правила безопасного дорожного</w:t>
      </w:r>
      <w:r>
        <w:rPr>
          <w:spacing w:val="-2"/>
          <w:sz w:val="24"/>
        </w:rPr>
        <w:t xml:space="preserve"> </w:t>
      </w:r>
      <w:r>
        <w:rPr>
          <w:sz w:val="24"/>
        </w:rPr>
        <w:t>движения.</w:t>
      </w:r>
    </w:p>
    <w:p w:rsidR="00176230" w:rsidRDefault="00391F83">
      <w:pPr>
        <w:pStyle w:val="3"/>
        <w:spacing w:before="3" w:after="4" w:line="240" w:lineRule="auto"/>
        <w:ind w:left="460"/>
        <w:jc w:val="both"/>
      </w:pPr>
      <w:bookmarkStart w:id="429" w:name="Направления_реализации_программы"/>
      <w:bookmarkEnd w:id="429"/>
      <w:r>
        <w:t>Направления реализации программы</w:t>
      </w: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6"/>
        <w:gridCol w:w="1700"/>
        <w:gridCol w:w="2696"/>
        <w:gridCol w:w="1700"/>
        <w:gridCol w:w="1844"/>
      </w:tblGrid>
      <w:tr w:rsidR="00176230">
        <w:trPr>
          <w:trHeight w:val="554"/>
        </w:trPr>
        <w:tc>
          <w:tcPr>
            <w:tcW w:w="1306" w:type="dxa"/>
          </w:tcPr>
          <w:p w:rsidR="00176230" w:rsidRDefault="00391F83">
            <w:pPr>
              <w:pStyle w:val="TableParagraph"/>
              <w:spacing w:line="268" w:lineRule="exact"/>
              <w:ind w:left="4"/>
              <w:rPr>
                <w:sz w:val="24"/>
              </w:rPr>
            </w:pPr>
            <w:r>
              <w:rPr>
                <w:sz w:val="24"/>
              </w:rPr>
              <w:t>Направлени</w:t>
            </w:r>
          </w:p>
          <w:p w:rsidR="00176230" w:rsidRDefault="00391F83">
            <w:pPr>
              <w:pStyle w:val="TableParagraph"/>
              <w:spacing w:line="266" w:lineRule="exact"/>
              <w:ind w:left="4"/>
              <w:rPr>
                <w:sz w:val="24"/>
              </w:rPr>
            </w:pPr>
            <w:r>
              <w:rPr>
                <w:sz w:val="24"/>
              </w:rPr>
              <w:t>я</w:t>
            </w:r>
          </w:p>
        </w:tc>
        <w:tc>
          <w:tcPr>
            <w:tcW w:w="1700" w:type="dxa"/>
          </w:tcPr>
          <w:p w:rsidR="00176230" w:rsidRDefault="00391F83">
            <w:pPr>
              <w:pStyle w:val="TableParagraph"/>
              <w:spacing w:line="268" w:lineRule="exact"/>
              <w:ind w:left="498"/>
              <w:rPr>
                <w:sz w:val="24"/>
              </w:rPr>
            </w:pPr>
            <w:r>
              <w:rPr>
                <w:sz w:val="24"/>
              </w:rPr>
              <w:t>Задачи</w:t>
            </w:r>
          </w:p>
        </w:tc>
        <w:tc>
          <w:tcPr>
            <w:tcW w:w="2696" w:type="dxa"/>
          </w:tcPr>
          <w:p w:rsidR="00176230" w:rsidRDefault="00391F83">
            <w:pPr>
              <w:pStyle w:val="TableParagraph"/>
              <w:spacing w:line="268" w:lineRule="exact"/>
              <w:ind w:left="3"/>
              <w:rPr>
                <w:sz w:val="24"/>
              </w:rPr>
            </w:pPr>
            <w:r>
              <w:rPr>
                <w:sz w:val="24"/>
              </w:rPr>
              <w:t>Виды и формы</w:t>
            </w:r>
          </w:p>
          <w:p w:rsidR="00176230" w:rsidRDefault="00391F83">
            <w:pPr>
              <w:pStyle w:val="TableParagraph"/>
              <w:spacing w:line="266" w:lineRule="exact"/>
              <w:ind w:left="3"/>
              <w:rPr>
                <w:sz w:val="24"/>
              </w:rPr>
            </w:pPr>
            <w:r>
              <w:rPr>
                <w:sz w:val="24"/>
              </w:rPr>
              <w:t>мероприятий</w:t>
            </w:r>
          </w:p>
        </w:tc>
        <w:tc>
          <w:tcPr>
            <w:tcW w:w="1700" w:type="dxa"/>
          </w:tcPr>
          <w:p w:rsidR="00176230" w:rsidRDefault="00391F83">
            <w:pPr>
              <w:pStyle w:val="TableParagraph"/>
              <w:spacing w:line="268" w:lineRule="exact"/>
              <w:ind w:left="196" w:right="188"/>
              <w:jc w:val="center"/>
              <w:rPr>
                <w:sz w:val="24"/>
              </w:rPr>
            </w:pPr>
            <w:r>
              <w:rPr>
                <w:sz w:val="24"/>
              </w:rPr>
              <w:t>Ценностные</w:t>
            </w:r>
          </w:p>
          <w:p w:rsidR="00176230" w:rsidRDefault="00391F83">
            <w:pPr>
              <w:pStyle w:val="TableParagraph"/>
              <w:spacing w:line="266" w:lineRule="exact"/>
              <w:ind w:left="194" w:right="188"/>
              <w:jc w:val="center"/>
              <w:rPr>
                <w:sz w:val="24"/>
              </w:rPr>
            </w:pPr>
            <w:r>
              <w:rPr>
                <w:sz w:val="24"/>
              </w:rPr>
              <w:t>установки</w:t>
            </w:r>
          </w:p>
        </w:tc>
        <w:tc>
          <w:tcPr>
            <w:tcW w:w="1844" w:type="dxa"/>
          </w:tcPr>
          <w:p w:rsidR="00176230" w:rsidRDefault="00391F83">
            <w:pPr>
              <w:pStyle w:val="TableParagraph"/>
              <w:spacing w:line="268" w:lineRule="exact"/>
              <w:ind w:left="189" w:right="181"/>
              <w:jc w:val="center"/>
              <w:rPr>
                <w:sz w:val="24"/>
              </w:rPr>
            </w:pPr>
            <w:r>
              <w:rPr>
                <w:sz w:val="24"/>
              </w:rPr>
              <w:t>Планируемые</w:t>
            </w:r>
          </w:p>
          <w:p w:rsidR="00176230" w:rsidRDefault="00391F83">
            <w:pPr>
              <w:pStyle w:val="TableParagraph"/>
              <w:spacing w:line="266" w:lineRule="exact"/>
              <w:ind w:left="189" w:right="181"/>
              <w:jc w:val="center"/>
              <w:rPr>
                <w:sz w:val="24"/>
              </w:rPr>
            </w:pPr>
            <w:r>
              <w:rPr>
                <w:sz w:val="24"/>
              </w:rPr>
              <w:t>результаты</w:t>
            </w:r>
          </w:p>
        </w:tc>
      </w:tr>
    </w:tbl>
    <w:p w:rsidR="00176230" w:rsidRDefault="00176230">
      <w:pPr>
        <w:spacing w:line="266" w:lineRule="exact"/>
        <w:jc w:val="center"/>
        <w:rPr>
          <w:sz w:val="24"/>
        </w:rPr>
        <w:sectPr w:rsidR="00176230">
          <w:pgSz w:w="11920" w:h="16850"/>
          <w:pgMar w:top="1040" w:right="400" w:bottom="1300" w:left="1020" w:header="0" w:footer="978" w:gutter="0"/>
          <w:cols w:space="720"/>
        </w:sect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6"/>
        <w:gridCol w:w="1700"/>
        <w:gridCol w:w="2696"/>
        <w:gridCol w:w="1700"/>
        <w:gridCol w:w="1844"/>
      </w:tblGrid>
      <w:tr w:rsidR="00176230">
        <w:trPr>
          <w:trHeight w:val="14349"/>
        </w:trPr>
        <w:tc>
          <w:tcPr>
            <w:tcW w:w="1306" w:type="dxa"/>
          </w:tcPr>
          <w:p w:rsidR="00176230" w:rsidRDefault="00391F83">
            <w:pPr>
              <w:pStyle w:val="TableParagraph"/>
              <w:ind w:left="4" w:right="-7"/>
              <w:rPr>
                <w:sz w:val="24"/>
              </w:rPr>
            </w:pPr>
            <w:r>
              <w:rPr>
                <w:sz w:val="24"/>
              </w:rPr>
              <w:lastRenderedPageBreak/>
              <w:t>Формирован ие ценностного отношения к здоровью и здоровому образужизн и</w:t>
            </w:r>
          </w:p>
        </w:tc>
        <w:tc>
          <w:tcPr>
            <w:tcW w:w="1700" w:type="dxa"/>
          </w:tcPr>
          <w:p w:rsidR="00176230" w:rsidRDefault="00391F83">
            <w:pPr>
              <w:pStyle w:val="TableParagraph"/>
              <w:numPr>
                <w:ilvl w:val="0"/>
                <w:numId w:val="72"/>
              </w:numPr>
              <w:tabs>
                <w:tab w:val="left" w:pos="245"/>
              </w:tabs>
              <w:ind w:right="20" w:firstLine="0"/>
              <w:rPr>
                <w:sz w:val="24"/>
              </w:rPr>
            </w:pPr>
            <w:r>
              <w:rPr>
                <w:sz w:val="24"/>
              </w:rPr>
              <w:t xml:space="preserve">Пробуждение в детях </w:t>
            </w:r>
            <w:r>
              <w:rPr>
                <w:spacing w:val="-3"/>
                <w:sz w:val="24"/>
              </w:rPr>
              <w:t xml:space="preserve">желания </w:t>
            </w:r>
            <w:r>
              <w:rPr>
                <w:sz w:val="24"/>
              </w:rPr>
              <w:t>заботиться о своем здоровье (формирование заинтересованн ого отношения к собственному здоровью).</w:t>
            </w:r>
          </w:p>
          <w:p w:rsidR="00176230" w:rsidRDefault="00391F83">
            <w:pPr>
              <w:pStyle w:val="TableParagraph"/>
              <w:numPr>
                <w:ilvl w:val="0"/>
                <w:numId w:val="72"/>
              </w:numPr>
              <w:tabs>
                <w:tab w:val="left" w:pos="245"/>
              </w:tabs>
              <w:ind w:right="16" w:firstLine="0"/>
              <w:rPr>
                <w:sz w:val="24"/>
              </w:rPr>
            </w:pPr>
            <w:r>
              <w:rPr>
                <w:spacing w:val="-3"/>
                <w:sz w:val="24"/>
              </w:rPr>
              <w:t xml:space="preserve">Обеспечениез </w:t>
            </w:r>
            <w:r>
              <w:rPr>
                <w:sz w:val="24"/>
              </w:rPr>
              <w:t>аинтересованно гоотношения педагогов, родителей к здоровьюдетей.</w:t>
            </w:r>
          </w:p>
        </w:tc>
        <w:tc>
          <w:tcPr>
            <w:tcW w:w="2696" w:type="dxa"/>
          </w:tcPr>
          <w:p w:rsidR="00176230" w:rsidRDefault="00391F83">
            <w:pPr>
              <w:pStyle w:val="TableParagraph"/>
              <w:numPr>
                <w:ilvl w:val="0"/>
                <w:numId w:val="71"/>
              </w:numPr>
              <w:tabs>
                <w:tab w:val="left" w:pos="244"/>
              </w:tabs>
              <w:ind w:right="791" w:firstLine="0"/>
              <w:rPr>
                <w:sz w:val="24"/>
              </w:rPr>
            </w:pPr>
            <w:r>
              <w:rPr>
                <w:spacing w:val="-1"/>
                <w:sz w:val="24"/>
              </w:rPr>
              <w:t xml:space="preserve">Беседа(урочная, </w:t>
            </w:r>
            <w:r>
              <w:rPr>
                <w:sz w:val="24"/>
              </w:rPr>
              <w:t>внеурочная, внешкольная).</w:t>
            </w:r>
          </w:p>
          <w:p w:rsidR="00176230" w:rsidRDefault="00391F83">
            <w:pPr>
              <w:pStyle w:val="TableParagraph"/>
              <w:numPr>
                <w:ilvl w:val="0"/>
                <w:numId w:val="71"/>
              </w:numPr>
              <w:tabs>
                <w:tab w:val="left" w:pos="244"/>
              </w:tabs>
              <w:ind w:right="70" w:firstLine="0"/>
              <w:rPr>
                <w:sz w:val="24"/>
              </w:rPr>
            </w:pPr>
            <w:r>
              <w:rPr>
                <w:spacing w:val="-1"/>
                <w:sz w:val="24"/>
              </w:rPr>
              <w:t>Спортивные</w:t>
            </w:r>
            <w:r w:rsidR="007C394B">
              <w:rPr>
                <w:spacing w:val="-1"/>
                <w:sz w:val="24"/>
              </w:rPr>
              <w:t xml:space="preserve"> секции,(вн</w:t>
            </w:r>
            <w:r>
              <w:rPr>
                <w:sz w:val="24"/>
              </w:rPr>
              <w:t>еурочная,</w:t>
            </w:r>
            <w:r>
              <w:rPr>
                <w:spacing w:val="-3"/>
                <w:sz w:val="24"/>
              </w:rPr>
              <w:t xml:space="preserve"> </w:t>
            </w:r>
            <w:r>
              <w:rPr>
                <w:sz w:val="24"/>
              </w:rPr>
              <w:t>внешкольная).</w:t>
            </w:r>
          </w:p>
          <w:p w:rsidR="00176230" w:rsidRDefault="00391F83">
            <w:pPr>
              <w:pStyle w:val="TableParagraph"/>
              <w:numPr>
                <w:ilvl w:val="0"/>
                <w:numId w:val="71"/>
              </w:numPr>
              <w:tabs>
                <w:tab w:val="left" w:pos="244"/>
              </w:tabs>
              <w:ind w:right="14" w:firstLine="0"/>
              <w:rPr>
                <w:sz w:val="24"/>
              </w:rPr>
            </w:pPr>
            <w:r>
              <w:rPr>
                <w:spacing w:val="-1"/>
                <w:sz w:val="24"/>
              </w:rPr>
              <w:t>Урок</w:t>
            </w:r>
            <w:r w:rsidR="007C394B">
              <w:rPr>
                <w:spacing w:val="-1"/>
                <w:sz w:val="24"/>
              </w:rPr>
              <w:t xml:space="preserve"> </w:t>
            </w:r>
            <w:r>
              <w:rPr>
                <w:spacing w:val="-1"/>
                <w:sz w:val="24"/>
              </w:rPr>
              <w:t>физической</w:t>
            </w:r>
            <w:r w:rsidR="007C394B">
              <w:rPr>
                <w:spacing w:val="-1"/>
                <w:sz w:val="24"/>
              </w:rPr>
              <w:t xml:space="preserve"> культу</w:t>
            </w:r>
            <w:r>
              <w:rPr>
                <w:sz w:val="24"/>
              </w:rPr>
              <w:t>ры(урочная).</w:t>
            </w:r>
          </w:p>
          <w:p w:rsidR="00176230" w:rsidRDefault="00391F83">
            <w:pPr>
              <w:pStyle w:val="TableParagraph"/>
              <w:numPr>
                <w:ilvl w:val="0"/>
                <w:numId w:val="71"/>
              </w:numPr>
              <w:tabs>
                <w:tab w:val="left" w:pos="244"/>
              </w:tabs>
              <w:ind w:right="422" w:firstLine="0"/>
              <w:rPr>
                <w:sz w:val="24"/>
              </w:rPr>
            </w:pPr>
            <w:r>
              <w:rPr>
                <w:sz w:val="24"/>
              </w:rPr>
              <w:t xml:space="preserve">Подвижные игры (урочная, </w:t>
            </w:r>
            <w:r>
              <w:rPr>
                <w:spacing w:val="-3"/>
                <w:sz w:val="24"/>
              </w:rPr>
              <w:t xml:space="preserve">внеурочная, </w:t>
            </w:r>
            <w:r>
              <w:rPr>
                <w:sz w:val="24"/>
              </w:rPr>
              <w:t>внешкольная).</w:t>
            </w:r>
          </w:p>
          <w:p w:rsidR="00176230" w:rsidRDefault="00391F83">
            <w:pPr>
              <w:pStyle w:val="TableParagraph"/>
              <w:numPr>
                <w:ilvl w:val="0"/>
                <w:numId w:val="71"/>
              </w:numPr>
              <w:tabs>
                <w:tab w:val="left" w:pos="244"/>
              </w:tabs>
              <w:ind w:right="-15" w:firstLine="0"/>
              <w:rPr>
                <w:sz w:val="24"/>
              </w:rPr>
            </w:pPr>
            <w:r>
              <w:rPr>
                <w:sz w:val="24"/>
              </w:rPr>
              <w:t>Спортивные соревнова- ния, игровые</w:t>
            </w:r>
            <w:r w:rsidR="007C394B">
              <w:rPr>
                <w:sz w:val="24"/>
              </w:rPr>
              <w:t xml:space="preserve"> </w:t>
            </w:r>
            <w:r>
              <w:rPr>
                <w:sz w:val="24"/>
              </w:rPr>
              <w:t>программы (внешкольная).</w:t>
            </w:r>
          </w:p>
          <w:p w:rsidR="00176230" w:rsidRDefault="00391F83">
            <w:pPr>
              <w:pStyle w:val="TableParagraph"/>
              <w:ind w:left="3"/>
              <w:rPr>
                <w:sz w:val="24"/>
              </w:rPr>
            </w:pPr>
            <w:r>
              <w:rPr>
                <w:sz w:val="24"/>
              </w:rPr>
              <w:t>Примерные</w:t>
            </w:r>
            <w:r w:rsidR="007C394B">
              <w:rPr>
                <w:sz w:val="24"/>
              </w:rPr>
              <w:t xml:space="preserve"> </w:t>
            </w:r>
            <w:r>
              <w:rPr>
                <w:sz w:val="24"/>
              </w:rPr>
              <w:t>темы</w:t>
            </w:r>
            <w:r w:rsidR="007C394B">
              <w:rPr>
                <w:sz w:val="24"/>
              </w:rPr>
              <w:t xml:space="preserve"> </w:t>
            </w:r>
            <w:r>
              <w:rPr>
                <w:sz w:val="24"/>
              </w:rPr>
              <w:t>бесед:</w:t>
            </w:r>
          </w:p>
          <w:p w:rsidR="00176230" w:rsidRDefault="00391F83">
            <w:pPr>
              <w:pStyle w:val="TableParagraph"/>
              <w:ind w:left="3" w:right="581"/>
              <w:rPr>
                <w:sz w:val="24"/>
              </w:rPr>
            </w:pPr>
            <w:r>
              <w:rPr>
                <w:sz w:val="24"/>
              </w:rPr>
              <w:t>-Режим дня - основа жизни человека.</w:t>
            </w:r>
          </w:p>
          <w:p w:rsidR="00176230" w:rsidRDefault="00391F83">
            <w:pPr>
              <w:pStyle w:val="TableParagraph"/>
              <w:ind w:left="3"/>
              <w:rPr>
                <w:sz w:val="24"/>
              </w:rPr>
            </w:pPr>
            <w:r>
              <w:rPr>
                <w:sz w:val="24"/>
              </w:rPr>
              <w:t>-Что</w:t>
            </w:r>
            <w:r w:rsidR="007C394B">
              <w:rPr>
                <w:sz w:val="24"/>
              </w:rPr>
              <w:t xml:space="preserve"> </w:t>
            </w:r>
            <w:r>
              <w:rPr>
                <w:sz w:val="24"/>
              </w:rPr>
              <w:t>такое</w:t>
            </w:r>
            <w:r w:rsidR="007C394B">
              <w:rPr>
                <w:sz w:val="24"/>
              </w:rPr>
              <w:t xml:space="preserve"> </w:t>
            </w:r>
            <w:r>
              <w:rPr>
                <w:sz w:val="24"/>
              </w:rPr>
              <w:t>осанка?</w:t>
            </w:r>
          </w:p>
          <w:p w:rsidR="00176230" w:rsidRDefault="00391F83">
            <w:pPr>
              <w:pStyle w:val="TableParagraph"/>
              <w:ind w:left="3" w:right="6"/>
              <w:rPr>
                <w:sz w:val="24"/>
              </w:rPr>
            </w:pPr>
            <w:r>
              <w:rPr>
                <w:sz w:val="24"/>
              </w:rPr>
              <w:t>-Чистота – залог</w:t>
            </w:r>
            <w:r w:rsidR="007C394B">
              <w:rPr>
                <w:sz w:val="24"/>
              </w:rPr>
              <w:t xml:space="preserve"> </w:t>
            </w:r>
            <w:r>
              <w:rPr>
                <w:sz w:val="24"/>
              </w:rPr>
              <w:t xml:space="preserve">здоровья. </w:t>
            </w:r>
            <w:r w:rsidR="007C394B">
              <w:rPr>
                <w:sz w:val="24"/>
              </w:rPr>
              <w:t xml:space="preserve"> </w:t>
            </w:r>
            <w:r>
              <w:rPr>
                <w:sz w:val="24"/>
              </w:rPr>
              <w:t>Лесная</w:t>
            </w:r>
            <w:r w:rsidR="007C394B">
              <w:rPr>
                <w:sz w:val="24"/>
              </w:rPr>
              <w:t xml:space="preserve"> </w:t>
            </w:r>
            <w:r>
              <w:rPr>
                <w:sz w:val="24"/>
              </w:rPr>
              <w:t>аптека.</w:t>
            </w:r>
          </w:p>
          <w:p w:rsidR="00176230" w:rsidRDefault="00391F83">
            <w:pPr>
              <w:pStyle w:val="TableParagraph"/>
              <w:ind w:left="3"/>
              <w:rPr>
                <w:sz w:val="24"/>
              </w:rPr>
            </w:pPr>
            <w:r>
              <w:rPr>
                <w:sz w:val="24"/>
              </w:rPr>
              <w:t>-Гигиена и</w:t>
            </w:r>
            <w:r>
              <w:rPr>
                <w:spacing w:val="-1"/>
                <w:sz w:val="24"/>
              </w:rPr>
              <w:t xml:space="preserve"> </w:t>
            </w:r>
            <w:r>
              <w:rPr>
                <w:sz w:val="24"/>
              </w:rPr>
              <w:t>ее</w:t>
            </w:r>
            <w:r w:rsidR="007C394B">
              <w:rPr>
                <w:sz w:val="24"/>
              </w:rPr>
              <w:t xml:space="preserve"> </w:t>
            </w:r>
            <w:r>
              <w:rPr>
                <w:sz w:val="24"/>
              </w:rPr>
              <w:t>значение</w:t>
            </w:r>
          </w:p>
          <w:p w:rsidR="00176230" w:rsidRDefault="00391F83">
            <w:pPr>
              <w:pStyle w:val="TableParagraph"/>
              <w:numPr>
                <w:ilvl w:val="0"/>
                <w:numId w:val="71"/>
              </w:numPr>
              <w:tabs>
                <w:tab w:val="left" w:pos="244"/>
              </w:tabs>
              <w:ind w:right="71" w:firstLine="0"/>
              <w:rPr>
                <w:sz w:val="24"/>
              </w:rPr>
            </w:pPr>
            <w:r>
              <w:rPr>
                <w:sz w:val="24"/>
              </w:rPr>
              <w:t>Личная</w:t>
            </w:r>
            <w:r w:rsidR="007C394B">
              <w:rPr>
                <w:sz w:val="24"/>
              </w:rPr>
              <w:t xml:space="preserve"> </w:t>
            </w:r>
            <w:r>
              <w:rPr>
                <w:sz w:val="24"/>
              </w:rPr>
              <w:t>безопасность. Меры безопасного</w:t>
            </w:r>
            <w:r w:rsidR="007C394B">
              <w:rPr>
                <w:sz w:val="24"/>
              </w:rPr>
              <w:t xml:space="preserve"> </w:t>
            </w:r>
            <w:r>
              <w:rPr>
                <w:sz w:val="24"/>
              </w:rPr>
              <w:t xml:space="preserve">поведения </w:t>
            </w:r>
            <w:r>
              <w:rPr>
                <w:spacing w:val="-11"/>
                <w:sz w:val="24"/>
              </w:rPr>
              <w:t xml:space="preserve">во </w:t>
            </w:r>
            <w:r>
              <w:rPr>
                <w:sz w:val="24"/>
              </w:rPr>
              <w:t>время подвижных</w:t>
            </w:r>
            <w:r>
              <w:rPr>
                <w:spacing w:val="-2"/>
                <w:sz w:val="24"/>
              </w:rPr>
              <w:t xml:space="preserve"> </w:t>
            </w:r>
            <w:r>
              <w:rPr>
                <w:sz w:val="24"/>
              </w:rPr>
              <w:t>игр.</w:t>
            </w:r>
          </w:p>
          <w:p w:rsidR="00176230" w:rsidRDefault="00391F83">
            <w:pPr>
              <w:pStyle w:val="TableParagraph"/>
              <w:ind w:left="3"/>
              <w:rPr>
                <w:sz w:val="24"/>
              </w:rPr>
            </w:pPr>
            <w:r>
              <w:rPr>
                <w:w w:val="95"/>
                <w:sz w:val="24"/>
              </w:rPr>
              <w:t>-Закаляйся,</w:t>
            </w:r>
            <w:r w:rsidR="007C394B">
              <w:rPr>
                <w:w w:val="95"/>
                <w:sz w:val="24"/>
              </w:rPr>
              <w:t xml:space="preserve"> </w:t>
            </w:r>
            <w:r>
              <w:rPr>
                <w:w w:val="95"/>
                <w:sz w:val="24"/>
              </w:rPr>
              <w:t>если</w:t>
            </w:r>
            <w:r w:rsidR="007C394B">
              <w:rPr>
                <w:w w:val="95"/>
                <w:sz w:val="24"/>
              </w:rPr>
              <w:t xml:space="preserve"> </w:t>
            </w:r>
            <w:r>
              <w:rPr>
                <w:w w:val="95"/>
                <w:sz w:val="24"/>
              </w:rPr>
              <w:t xml:space="preserve">хочешь </w:t>
            </w:r>
            <w:r>
              <w:rPr>
                <w:sz w:val="24"/>
              </w:rPr>
              <w:t>быть здоровым!</w:t>
            </w:r>
          </w:p>
          <w:p w:rsidR="00176230" w:rsidRDefault="00391F83">
            <w:pPr>
              <w:pStyle w:val="TableParagraph"/>
              <w:ind w:left="3" w:right="148"/>
              <w:rPr>
                <w:sz w:val="24"/>
              </w:rPr>
            </w:pPr>
            <w:r>
              <w:rPr>
                <w:sz w:val="24"/>
              </w:rPr>
              <w:t>-Зачем</w:t>
            </w:r>
            <w:r w:rsidR="007C394B">
              <w:rPr>
                <w:sz w:val="24"/>
              </w:rPr>
              <w:t xml:space="preserve"> </w:t>
            </w:r>
            <w:r>
              <w:rPr>
                <w:sz w:val="24"/>
              </w:rPr>
              <w:t>человек спит, или как сделать сон полезным.</w:t>
            </w:r>
          </w:p>
          <w:p w:rsidR="00176230" w:rsidRDefault="00391F83">
            <w:pPr>
              <w:pStyle w:val="TableParagraph"/>
              <w:ind w:left="3" w:right="388"/>
              <w:rPr>
                <w:sz w:val="24"/>
              </w:rPr>
            </w:pPr>
            <w:r>
              <w:rPr>
                <w:sz w:val="24"/>
              </w:rPr>
              <w:t>-Как учиться</w:t>
            </w:r>
            <w:r w:rsidR="007C394B">
              <w:rPr>
                <w:sz w:val="24"/>
              </w:rPr>
              <w:t xml:space="preserve"> </w:t>
            </w:r>
            <w:r>
              <w:rPr>
                <w:sz w:val="24"/>
              </w:rPr>
              <w:t>без</w:t>
            </w:r>
            <w:r w:rsidR="007C394B">
              <w:rPr>
                <w:sz w:val="24"/>
              </w:rPr>
              <w:t xml:space="preserve"> </w:t>
            </w:r>
            <w:r>
              <w:rPr>
                <w:sz w:val="24"/>
              </w:rPr>
              <w:t>утомления.</w:t>
            </w:r>
          </w:p>
          <w:p w:rsidR="00176230" w:rsidRDefault="00391F83">
            <w:pPr>
              <w:pStyle w:val="TableParagraph"/>
              <w:ind w:left="3" w:right="1"/>
              <w:rPr>
                <w:sz w:val="24"/>
              </w:rPr>
            </w:pPr>
            <w:r>
              <w:rPr>
                <w:sz w:val="24"/>
              </w:rPr>
              <w:t>-Зачем</w:t>
            </w:r>
            <w:r w:rsidR="007C394B">
              <w:rPr>
                <w:sz w:val="24"/>
              </w:rPr>
              <w:t xml:space="preserve"> </w:t>
            </w:r>
            <w:r>
              <w:rPr>
                <w:sz w:val="24"/>
              </w:rPr>
              <w:t>нужны витамины и прививки.</w:t>
            </w:r>
          </w:p>
          <w:p w:rsidR="00176230" w:rsidRDefault="00391F83">
            <w:pPr>
              <w:pStyle w:val="TableParagraph"/>
              <w:ind w:left="3" w:right="227"/>
              <w:rPr>
                <w:sz w:val="24"/>
              </w:rPr>
            </w:pPr>
            <w:r>
              <w:rPr>
                <w:sz w:val="24"/>
              </w:rPr>
              <w:t>-Ослепительная улыбка на всю жизнь.</w:t>
            </w:r>
          </w:p>
          <w:p w:rsidR="00176230" w:rsidRDefault="00391F83">
            <w:pPr>
              <w:pStyle w:val="TableParagraph"/>
              <w:ind w:left="3" w:right="285"/>
              <w:rPr>
                <w:sz w:val="24"/>
              </w:rPr>
            </w:pPr>
            <w:r>
              <w:rPr>
                <w:sz w:val="24"/>
              </w:rPr>
              <w:t>-Борьба за здоровый образ жизни в мире и у нас в стране.</w:t>
            </w:r>
          </w:p>
          <w:p w:rsidR="00176230" w:rsidRDefault="00391F83">
            <w:pPr>
              <w:pStyle w:val="TableParagraph"/>
              <w:ind w:left="3"/>
              <w:rPr>
                <w:sz w:val="24"/>
              </w:rPr>
            </w:pPr>
            <w:r>
              <w:rPr>
                <w:sz w:val="24"/>
              </w:rPr>
              <w:t>Внеклассные</w:t>
            </w:r>
            <w:r w:rsidR="007C394B">
              <w:rPr>
                <w:sz w:val="24"/>
              </w:rPr>
              <w:t xml:space="preserve"> </w:t>
            </w:r>
            <w:r>
              <w:rPr>
                <w:sz w:val="24"/>
              </w:rPr>
              <w:t>мероприятия</w:t>
            </w:r>
          </w:p>
          <w:p w:rsidR="00176230" w:rsidRDefault="00391F83">
            <w:pPr>
              <w:pStyle w:val="TableParagraph"/>
              <w:ind w:left="3" w:right="19"/>
              <w:rPr>
                <w:sz w:val="24"/>
              </w:rPr>
            </w:pPr>
            <w:r>
              <w:rPr>
                <w:sz w:val="24"/>
              </w:rPr>
              <w:t>: Игра – путешествие. Инсцени-ровка. Игра Семейный</w:t>
            </w:r>
            <w:r w:rsidR="007C394B">
              <w:rPr>
                <w:sz w:val="24"/>
              </w:rPr>
              <w:t xml:space="preserve"> </w:t>
            </w:r>
            <w:r>
              <w:rPr>
                <w:sz w:val="24"/>
              </w:rPr>
              <w:t>конкурс</w:t>
            </w:r>
            <w:r w:rsidR="007C394B">
              <w:rPr>
                <w:sz w:val="24"/>
              </w:rPr>
              <w:t xml:space="preserve"> Утренн</w:t>
            </w:r>
            <w:r>
              <w:rPr>
                <w:sz w:val="24"/>
              </w:rPr>
              <w:t>ик</w:t>
            </w:r>
          </w:p>
          <w:p w:rsidR="00176230" w:rsidRDefault="00391F83">
            <w:pPr>
              <w:pStyle w:val="TableParagraph"/>
              <w:ind w:left="3" w:right="38"/>
              <w:rPr>
                <w:sz w:val="24"/>
              </w:rPr>
            </w:pPr>
            <w:r>
              <w:rPr>
                <w:sz w:val="24"/>
              </w:rPr>
              <w:t>Веселые старты Лыжня России Кросс наций Эстафета, посвященная Дню Победы Зимние</w:t>
            </w:r>
            <w:r w:rsidR="007C394B">
              <w:rPr>
                <w:sz w:val="24"/>
              </w:rPr>
              <w:t xml:space="preserve"> </w:t>
            </w:r>
            <w:r>
              <w:rPr>
                <w:sz w:val="24"/>
              </w:rPr>
              <w:t>забавы</w:t>
            </w:r>
            <w:r w:rsidR="007C394B">
              <w:rPr>
                <w:sz w:val="24"/>
              </w:rPr>
              <w:t xml:space="preserve"> </w:t>
            </w:r>
            <w:r>
              <w:rPr>
                <w:sz w:val="24"/>
              </w:rPr>
              <w:t>Безопасное колесо</w:t>
            </w:r>
          </w:p>
        </w:tc>
        <w:tc>
          <w:tcPr>
            <w:tcW w:w="1700" w:type="dxa"/>
          </w:tcPr>
          <w:p w:rsidR="00176230" w:rsidRDefault="00391F83">
            <w:pPr>
              <w:pStyle w:val="TableParagraph"/>
              <w:ind w:left="0" w:right="29"/>
              <w:rPr>
                <w:sz w:val="24"/>
              </w:rPr>
            </w:pPr>
            <w:r>
              <w:rPr>
                <w:sz w:val="24"/>
              </w:rPr>
              <w:t>Здоровье физическое, стремление к здоровому образу жизни, здоровье нравственное, психологическо е, нервно- психическое и социально - психологическо е.</w:t>
            </w:r>
          </w:p>
        </w:tc>
        <w:tc>
          <w:tcPr>
            <w:tcW w:w="1844" w:type="dxa"/>
          </w:tcPr>
          <w:p w:rsidR="00176230" w:rsidRDefault="00391F83">
            <w:pPr>
              <w:pStyle w:val="TableParagraph"/>
              <w:tabs>
                <w:tab w:val="left" w:pos="1427"/>
              </w:tabs>
              <w:ind w:left="1" w:right="-15"/>
              <w:rPr>
                <w:sz w:val="24"/>
              </w:rPr>
            </w:pPr>
            <w:r>
              <w:rPr>
                <w:sz w:val="24"/>
              </w:rPr>
              <w:t>- у учащихся сформировано ценностное отно- шение к своему здоровью,</w:t>
            </w:r>
            <w:r>
              <w:rPr>
                <w:sz w:val="24"/>
              </w:rPr>
              <w:tab/>
            </w:r>
            <w:r>
              <w:rPr>
                <w:spacing w:val="-5"/>
                <w:sz w:val="24"/>
              </w:rPr>
              <w:t xml:space="preserve">здо- </w:t>
            </w:r>
            <w:r>
              <w:rPr>
                <w:sz w:val="24"/>
              </w:rPr>
              <w:t>ровью близких и окружающих людей;Учащиеся должны</w:t>
            </w:r>
            <w:r>
              <w:rPr>
                <w:spacing w:val="-2"/>
                <w:sz w:val="24"/>
              </w:rPr>
              <w:t xml:space="preserve"> </w:t>
            </w:r>
            <w:r>
              <w:rPr>
                <w:sz w:val="24"/>
              </w:rPr>
              <w:t>знать:</w:t>
            </w:r>
          </w:p>
          <w:p w:rsidR="00176230" w:rsidRDefault="00391F83">
            <w:pPr>
              <w:pStyle w:val="TableParagraph"/>
              <w:ind w:left="1" w:right="-8"/>
              <w:rPr>
                <w:sz w:val="24"/>
              </w:rPr>
            </w:pPr>
            <w:r>
              <w:rPr>
                <w:sz w:val="24"/>
              </w:rPr>
              <w:t>-Значение образа жизни для лич- ногоздоровья, хорошего само- чувствия, успе- хов в учебе; Как охранять свое здоровье от про- студных и других инфекционных заболеваний;</w:t>
            </w:r>
          </w:p>
          <w:p w:rsidR="00176230" w:rsidRDefault="00391F83">
            <w:pPr>
              <w:pStyle w:val="TableParagraph"/>
              <w:ind w:left="1" w:right="215"/>
              <w:rPr>
                <w:sz w:val="24"/>
              </w:rPr>
            </w:pPr>
            <w:r>
              <w:rPr>
                <w:sz w:val="24"/>
              </w:rPr>
              <w:t>-Как правильно питаться;</w:t>
            </w:r>
          </w:p>
          <w:p w:rsidR="00176230" w:rsidRDefault="00391F83">
            <w:pPr>
              <w:pStyle w:val="TableParagraph"/>
              <w:ind w:left="1" w:right="124"/>
              <w:rPr>
                <w:sz w:val="24"/>
              </w:rPr>
            </w:pPr>
            <w:r>
              <w:rPr>
                <w:sz w:val="24"/>
              </w:rPr>
              <w:t>-Для чего нужна физкультура;</w:t>
            </w:r>
          </w:p>
          <w:p w:rsidR="00176230" w:rsidRDefault="00391F83">
            <w:pPr>
              <w:pStyle w:val="TableParagraph"/>
              <w:ind w:left="1" w:right="63"/>
              <w:rPr>
                <w:sz w:val="24"/>
              </w:rPr>
            </w:pPr>
            <w:r>
              <w:rPr>
                <w:sz w:val="24"/>
              </w:rPr>
              <w:t>-Что такое пра- вильная осанка и как ее поддер- живать;</w:t>
            </w:r>
          </w:p>
          <w:p w:rsidR="00176230" w:rsidRDefault="00391F83">
            <w:pPr>
              <w:pStyle w:val="TableParagraph"/>
              <w:ind w:left="1" w:right="3"/>
              <w:rPr>
                <w:sz w:val="24"/>
              </w:rPr>
            </w:pPr>
            <w:r>
              <w:rPr>
                <w:sz w:val="24"/>
              </w:rPr>
              <w:t>-Что такое зака- ливание.Способы закаливания;</w:t>
            </w:r>
          </w:p>
          <w:p w:rsidR="00176230" w:rsidRDefault="00391F83">
            <w:pPr>
              <w:pStyle w:val="TableParagraph"/>
              <w:ind w:left="1" w:right="144"/>
              <w:rPr>
                <w:sz w:val="24"/>
              </w:rPr>
            </w:pPr>
            <w:r>
              <w:rPr>
                <w:sz w:val="24"/>
              </w:rPr>
              <w:t>-Что такое гиги- ена. Как соблю- дать правила гигиены;</w:t>
            </w:r>
          </w:p>
          <w:p w:rsidR="00176230" w:rsidRDefault="00391F83">
            <w:pPr>
              <w:pStyle w:val="TableParagraph"/>
              <w:ind w:left="1" w:right="5"/>
              <w:rPr>
                <w:sz w:val="24"/>
              </w:rPr>
            </w:pPr>
            <w:r>
              <w:rPr>
                <w:sz w:val="24"/>
              </w:rPr>
              <w:t>-Что такое режим дня;</w:t>
            </w:r>
          </w:p>
          <w:p w:rsidR="00176230" w:rsidRDefault="00391F83">
            <w:pPr>
              <w:pStyle w:val="TableParagraph"/>
              <w:ind w:left="1" w:right="-16"/>
              <w:rPr>
                <w:sz w:val="24"/>
              </w:rPr>
            </w:pPr>
            <w:r>
              <w:rPr>
                <w:sz w:val="24"/>
              </w:rPr>
              <w:t>-Полезные привычки. Как их создать;</w:t>
            </w:r>
          </w:p>
          <w:p w:rsidR="00176230" w:rsidRDefault="00391F83">
            <w:pPr>
              <w:pStyle w:val="TableParagraph"/>
              <w:ind w:left="1" w:right="36"/>
              <w:rPr>
                <w:sz w:val="24"/>
              </w:rPr>
            </w:pPr>
            <w:r>
              <w:rPr>
                <w:sz w:val="24"/>
              </w:rPr>
              <w:t>-Вредные привы- чки. Как от них избавиться;</w:t>
            </w:r>
          </w:p>
          <w:p w:rsidR="00176230" w:rsidRDefault="00391F83">
            <w:pPr>
              <w:pStyle w:val="TableParagraph"/>
              <w:spacing w:line="270" w:lineRule="atLeast"/>
              <w:ind w:left="1" w:right="10"/>
              <w:rPr>
                <w:sz w:val="24"/>
              </w:rPr>
            </w:pPr>
            <w:r>
              <w:rPr>
                <w:sz w:val="24"/>
              </w:rPr>
              <w:t>-Правила инор- мыповедения во время учебных занятий, сорев- нований, игровой деятельности, нахождения вблизи водоема, железной дороги</w:t>
            </w:r>
          </w:p>
        </w:tc>
      </w:tr>
    </w:tbl>
    <w:p w:rsidR="00176230" w:rsidRDefault="00176230">
      <w:pPr>
        <w:spacing w:line="270" w:lineRule="atLeast"/>
        <w:rPr>
          <w:sz w:val="24"/>
        </w:rPr>
        <w:sectPr w:rsidR="00176230">
          <w:pgSz w:w="11920" w:h="16850"/>
          <w:pgMar w:top="1120" w:right="400" w:bottom="1220" w:left="1020" w:header="0" w:footer="978" w:gutter="0"/>
          <w:cols w:space="720"/>
        </w:sect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6"/>
        <w:gridCol w:w="1700"/>
        <w:gridCol w:w="2696"/>
        <w:gridCol w:w="1700"/>
        <w:gridCol w:w="1844"/>
      </w:tblGrid>
      <w:tr w:rsidR="00176230">
        <w:trPr>
          <w:trHeight w:val="2824"/>
        </w:trPr>
        <w:tc>
          <w:tcPr>
            <w:tcW w:w="1306" w:type="dxa"/>
            <w:tcBorders>
              <w:bottom w:val="single" w:sz="8" w:space="0" w:color="000000"/>
            </w:tcBorders>
          </w:tcPr>
          <w:p w:rsidR="00176230" w:rsidRDefault="00176230">
            <w:pPr>
              <w:pStyle w:val="TableParagraph"/>
              <w:ind w:left="0"/>
              <w:rPr>
                <w:sz w:val="24"/>
              </w:rPr>
            </w:pPr>
          </w:p>
        </w:tc>
        <w:tc>
          <w:tcPr>
            <w:tcW w:w="1700" w:type="dxa"/>
            <w:tcBorders>
              <w:bottom w:val="single" w:sz="8" w:space="0" w:color="000000"/>
            </w:tcBorders>
          </w:tcPr>
          <w:p w:rsidR="00176230" w:rsidRDefault="00176230">
            <w:pPr>
              <w:pStyle w:val="TableParagraph"/>
              <w:ind w:left="0"/>
              <w:rPr>
                <w:sz w:val="24"/>
              </w:rPr>
            </w:pPr>
          </w:p>
        </w:tc>
        <w:tc>
          <w:tcPr>
            <w:tcW w:w="2696" w:type="dxa"/>
            <w:tcBorders>
              <w:bottom w:val="single" w:sz="8" w:space="0" w:color="000000"/>
            </w:tcBorders>
          </w:tcPr>
          <w:p w:rsidR="00176230" w:rsidRDefault="00176230">
            <w:pPr>
              <w:pStyle w:val="TableParagraph"/>
              <w:ind w:left="0"/>
              <w:rPr>
                <w:sz w:val="24"/>
              </w:rPr>
            </w:pPr>
          </w:p>
        </w:tc>
        <w:tc>
          <w:tcPr>
            <w:tcW w:w="1700" w:type="dxa"/>
            <w:tcBorders>
              <w:bottom w:val="single" w:sz="8" w:space="0" w:color="000000"/>
            </w:tcBorders>
          </w:tcPr>
          <w:p w:rsidR="00176230" w:rsidRDefault="00176230">
            <w:pPr>
              <w:pStyle w:val="TableParagraph"/>
              <w:ind w:left="0"/>
              <w:rPr>
                <w:sz w:val="24"/>
              </w:rPr>
            </w:pPr>
          </w:p>
        </w:tc>
        <w:tc>
          <w:tcPr>
            <w:tcW w:w="1844" w:type="dxa"/>
            <w:tcBorders>
              <w:bottom w:val="single" w:sz="8" w:space="0" w:color="000000"/>
            </w:tcBorders>
          </w:tcPr>
          <w:p w:rsidR="00176230" w:rsidRDefault="00391F83">
            <w:pPr>
              <w:pStyle w:val="TableParagraph"/>
              <w:ind w:left="1" w:right="17"/>
              <w:rPr>
                <w:sz w:val="24"/>
              </w:rPr>
            </w:pPr>
            <w:r>
              <w:rPr>
                <w:sz w:val="24"/>
              </w:rPr>
              <w:t>и вобщественном транспорте;</w:t>
            </w:r>
          </w:p>
          <w:p w:rsidR="00176230" w:rsidRDefault="00391F83">
            <w:pPr>
              <w:pStyle w:val="TableParagraph"/>
              <w:ind w:left="1" w:right="39"/>
              <w:rPr>
                <w:sz w:val="24"/>
              </w:rPr>
            </w:pPr>
            <w:r>
              <w:rPr>
                <w:sz w:val="24"/>
              </w:rPr>
              <w:t>-Лечебные свойства расте- ний, уметь их использовать для профилактики</w:t>
            </w:r>
          </w:p>
        </w:tc>
      </w:tr>
      <w:tr w:rsidR="00176230">
        <w:trPr>
          <w:trHeight w:val="3656"/>
        </w:trPr>
        <w:tc>
          <w:tcPr>
            <w:tcW w:w="1306" w:type="dxa"/>
            <w:tcBorders>
              <w:top w:val="single" w:sz="8" w:space="0" w:color="000000"/>
              <w:bottom w:val="single" w:sz="8" w:space="0" w:color="000000"/>
            </w:tcBorders>
          </w:tcPr>
          <w:p w:rsidR="00176230" w:rsidRDefault="00391F83">
            <w:pPr>
              <w:pStyle w:val="TableParagraph"/>
              <w:ind w:right="-1"/>
              <w:rPr>
                <w:sz w:val="24"/>
              </w:rPr>
            </w:pPr>
            <w:r>
              <w:rPr>
                <w:sz w:val="24"/>
              </w:rPr>
              <w:t>Формирова ние экологичес кой культуры</w:t>
            </w:r>
          </w:p>
        </w:tc>
        <w:tc>
          <w:tcPr>
            <w:tcW w:w="1700" w:type="dxa"/>
            <w:tcBorders>
              <w:top w:val="single" w:sz="8" w:space="0" w:color="000000"/>
              <w:bottom w:val="single" w:sz="8" w:space="0" w:color="000000"/>
            </w:tcBorders>
          </w:tcPr>
          <w:p w:rsidR="00176230" w:rsidRDefault="00391F83">
            <w:pPr>
              <w:pStyle w:val="TableParagraph"/>
              <w:ind w:left="1" w:right="35" w:firstLine="103"/>
              <w:rPr>
                <w:sz w:val="24"/>
              </w:rPr>
            </w:pPr>
            <w:r>
              <w:rPr>
                <w:sz w:val="24"/>
              </w:rPr>
              <w:t>-Формирова- ние представле- ния об основ- ных компонен- тах экологиче- ской культуры- Формирование у школьников чувства персо- нальной ответ- ственности за окружающую среду.</w:t>
            </w:r>
          </w:p>
        </w:tc>
        <w:tc>
          <w:tcPr>
            <w:tcW w:w="2696" w:type="dxa"/>
            <w:tcBorders>
              <w:top w:val="single" w:sz="8" w:space="0" w:color="000000"/>
              <w:bottom w:val="single" w:sz="8" w:space="0" w:color="000000"/>
            </w:tcBorders>
          </w:tcPr>
          <w:p w:rsidR="00176230" w:rsidRDefault="00391F83">
            <w:pPr>
              <w:pStyle w:val="TableParagraph"/>
              <w:numPr>
                <w:ilvl w:val="0"/>
                <w:numId w:val="70"/>
              </w:numPr>
              <w:tabs>
                <w:tab w:val="left" w:pos="244"/>
              </w:tabs>
              <w:spacing w:line="268" w:lineRule="exact"/>
              <w:ind w:firstLine="0"/>
              <w:rPr>
                <w:sz w:val="24"/>
              </w:rPr>
            </w:pPr>
            <w:r>
              <w:rPr>
                <w:sz w:val="24"/>
              </w:rPr>
              <w:t>Беседа</w:t>
            </w:r>
          </w:p>
          <w:p w:rsidR="00176230" w:rsidRDefault="00391F83">
            <w:pPr>
              <w:pStyle w:val="TableParagraph"/>
              <w:numPr>
                <w:ilvl w:val="0"/>
                <w:numId w:val="70"/>
              </w:numPr>
              <w:tabs>
                <w:tab w:val="left" w:pos="244"/>
              </w:tabs>
              <w:ind w:firstLine="0"/>
              <w:rPr>
                <w:sz w:val="24"/>
              </w:rPr>
            </w:pPr>
            <w:r>
              <w:rPr>
                <w:sz w:val="24"/>
              </w:rPr>
              <w:t>Инсценировка</w:t>
            </w:r>
          </w:p>
          <w:p w:rsidR="00176230" w:rsidRDefault="00391F83">
            <w:pPr>
              <w:pStyle w:val="TableParagraph"/>
              <w:numPr>
                <w:ilvl w:val="0"/>
                <w:numId w:val="70"/>
              </w:numPr>
              <w:tabs>
                <w:tab w:val="left" w:pos="244"/>
              </w:tabs>
              <w:ind w:firstLine="0"/>
              <w:rPr>
                <w:sz w:val="24"/>
              </w:rPr>
            </w:pPr>
            <w:r>
              <w:rPr>
                <w:sz w:val="24"/>
              </w:rPr>
              <w:t>Игра</w:t>
            </w:r>
          </w:p>
          <w:p w:rsidR="00176230" w:rsidRDefault="00391F83">
            <w:pPr>
              <w:pStyle w:val="TableParagraph"/>
              <w:numPr>
                <w:ilvl w:val="0"/>
                <w:numId w:val="70"/>
              </w:numPr>
              <w:tabs>
                <w:tab w:val="left" w:pos="244"/>
              </w:tabs>
              <w:ind w:right="674" w:firstLine="0"/>
              <w:rPr>
                <w:sz w:val="24"/>
              </w:rPr>
            </w:pPr>
            <w:r>
              <w:rPr>
                <w:sz w:val="24"/>
              </w:rPr>
              <w:t xml:space="preserve">Конкурсы </w:t>
            </w:r>
            <w:r>
              <w:rPr>
                <w:spacing w:val="-1"/>
                <w:sz w:val="24"/>
              </w:rPr>
              <w:t xml:space="preserve">рисунков,поделок, </w:t>
            </w:r>
            <w:r>
              <w:rPr>
                <w:sz w:val="24"/>
              </w:rPr>
              <w:t>проводимые в рамках</w:t>
            </w:r>
            <w:r w:rsidR="007C394B">
              <w:rPr>
                <w:sz w:val="24"/>
              </w:rPr>
              <w:t xml:space="preserve"> </w:t>
            </w:r>
            <w:r>
              <w:rPr>
                <w:sz w:val="24"/>
              </w:rPr>
              <w:t>акции</w:t>
            </w:r>
          </w:p>
          <w:p w:rsidR="00176230" w:rsidRDefault="00391F83">
            <w:pPr>
              <w:pStyle w:val="TableParagraph"/>
              <w:ind w:left="104"/>
              <w:rPr>
                <w:sz w:val="24"/>
              </w:rPr>
            </w:pPr>
            <w:r>
              <w:rPr>
                <w:sz w:val="24"/>
              </w:rPr>
              <w:t>«Родники»</w:t>
            </w:r>
          </w:p>
          <w:p w:rsidR="00176230" w:rsidRDefault="00391F83">
            <w:pPr>
              <w:pStyle w:val="TableParagraph"/>
              <w:numPr>
                <w:ilvl w:val="0"/>
                <w:numId w:val="70"/>
              </w:numPr>
              <w:tabs>
                <w:tab w:val="left" w:pos="244"/>
              </w:tabs>
              <w:ind w:left="243" w:hanging="139"/>
              <w:rPr>
                <w:sz w:val="24"/>
              </w:rPr>
            </w:pPr>
            <w:r>
              <w:rPr>
                <w:sz w:val="24"/>
              </w:rPr>
              <w:t>Праздник</w:t>
            </w:r>
            <w:r w:rsidR="007C394B">
              <w:rPr>
                <w:sz w:val="24"/>
              </w:rPr>
              <w:t xml:space="preserve"> </w:t>
            </w:r>
            <w:r>
              <w:rPr>
                <w:sz w:val="24"/>
              </w:rPr>
              <w:t>птиц</w:t>
            </w:r>
          </w:p>
          <w:p w:rsidR="00176230" w:rsidRDefault="00391F83">
            <w:pPr>
              <w:pStyle w:val="TableParagraph"/>
              <w:numPr>
                <w:ilvl w:val="0"/>
                <w:numId w:val="70"/>
              </w:numPr>
              <w:tabs>
                <w:tab w:val="left" w:pos="244"/>
              </w:tabs>
              <w:ind w:left="243" w:hanging="139"/>
              <w:rPr>
                <w:sz w:val="24"/>
              </w:rPr>
            </w:pPr>
            <w:r>
              <w:rPr>
                <w:sz w:val="24"/>
              </w:rPr>
              <w:t>Субботник</w:t>
            </w:r>
          </w:p>
          <w:p w:rsidR="00176230" w:rsidRDefault="00391F83">
            <w:pPr>
              <w:pStyle w:val="TableParagraph"/>
              <w:numPr>
                <w:ilvl w:val="0"/>
                <w:numId w:val="70"/>
              </w:numPr>
              <w:tabs>
                <w:tab w:val="left" w:pos="244"/>
              </w:tabs>
              <w:ind w:right="521" w:firstLine="0"/>
              <w:rPr>
                <w:sz w:val="24"/>
              </w:rPr>
            </w:pPr>
            <w:r>
              <w:rPr>
                <w:spacing w:val="-1"/>
                <w:sz w:val="24"/>
              </w:rPr>
              <w:t>Озеленение</w:t>
            </w:r>
            <w:r w:rsidR="007C394B">
              <w:rPr>
                <w:spacing w:val="-1"/>
                <w:sz w:val="24"/>
              </w:rPr>
              <w:t xml:space="preserve"> </w:t>
            </w:r>
            <w:r>
              <w:rPr>
                <w:spacing w:val="-1"/>
                <w:sz w:val="24"/>
              </w:rPr>
              <w:t xml:space="preserve">класса, </w:t>
            </w:r>
            <w:r>
              <w:rPr>
                <w:sz w:val="24"/>
              </w:rPr>
              <w:t>школы.</w:t>
            </w:r>
          </w:p>
        </w:tc>
        <w:tc>
          <w:tcPr>
            <w:tcW w:w="1700" w:type="dxa"/>
            <w:tcBorders>
              <w:top w:val="single" w:sz="8" w:space="0" w:color="000000"/>
              <w:bottom w:val="single" w:sz="8" w:space="0" w:color="000000"/>
            </w:tcBorders>
          </w:tcPr>
          <w:p w:rsidR="00176230" w:rsidRDefault="00391F83" w:rsidP="007C394B">
            <w:pPr>
              <w:pStyle w:val="TableParagraph"/>
              <w:ind w:left="103" w:right="38"/>
              <w:rPr>
                <w:sz w:val="24"/>
              </w:rPr>
            </w:pPr>
            <w:r>
              <w:rPr>
                <w:sz w:val="24"/>
              </w:rPr>
              <w:t>Экологическая культура, нравственное</w:t>
            </w:r>
            <w:r w:rsidR="007C394B">
              <w:rPr>
                <w:sz w:val="24"/>
              </w:rPr>
              <w:t xml:space="preserve"> </w:t>
            </w:r>
            <w:r>
              <w:rPr>
                <w:sz w:val="24"/>
              </w:rPr>
              <w:t xml:space="preserve"> </w:t>
            </w:r>
            <w:r w:rsidR="007C394B">
              <w:rPr>
                <w:sz w:val="24"/>
              </w:rPr>
              <w:t>з</w:t>
            </w:r>
            <w:r>
              <w:rPr>
                <w:sz w:val="24"/>
              </w:rPr>
              <w:t>доровье</w:t>
            </w:r>
          </w:p>
        </w:tc>
        <w:tc>
          <w:tcPr>
            <w:tcW w:w="1844" w:type="dxa"/>
            <w:tcBorders>
              <w:top w:val="single" w:sz="8" w:space="0" w:color="000000"/>
              <w:bottom w:val="single" w:sz="8" w:space="0" w:color="000000"/>
            </w:tcBorders>
          </w:tcPr>
          <w:p w:rsidR="00176230" w:rsidRDefault="00391F83">
            <w:pPr>
              <w:pStyle w:val="TableParagraph"/>
              <w:ind w:left="104" w:right="54"/>
              <w:rPr>
                <w:sz w:val="24"/>
              </w:rPr>
            </w:pPr>
            <w:r>
              <w:rPr>
                <w:sz w:val="24"/>
              </w:rPr>
              <w:t>У школьников сформировано бережное отно- шение к приро- де; сформиро- вано умение безопасного поведения в окружающей среде Учащиеся знакомы с пра- вилами поведе- ния в природе</w:t>
            </w:r>
          </w:p>
        </w:tc>
      </w:tr>
      <w:tr w:rsidR="00176230">
        <w:trPr>
          <w:trHeight w:val="7775"/>
        </w:trPr>
        <w:tc>
          <w:tcPr>
            <w:tcW w:w="1306" w:type="dxa"/>
            <w:tcBorders>
              <w:top w:val="single" w:sz="8" w:space="0" w:color="000000"/>
            </w:tcBorders>
          </w:tcPr>
          <w:p w:rsidR="00176230" w:rsidRDefault="00391F83">
            <w:pPr>
              <w:pStyle w:val="TableParagraph"/>
              <w:spacing w:line="242" w:lineRule="auto"/>
              <w:ind w:right="244"/>
              <w:rPr>
                <w:sz w:val="24"/>
              </w:rPr>
            </w:pPr>
            <w:r>
              <w:rPr>
                <w:sz w:val="24"/>
              </w:rPr>
              <w:t xml:space="preserve">Созда ние здоро вье </w:t>
            </w:r>
            <w:r>
              <w:rPr>
                <w:spacing w:val="-1"/>
                <w:sz w:val="24"/>
              </w:rPr>
              <w:t xml:space="preserve">сберегаю </w:t>
            </w:r>
            <w:r>
              <w:rPr>
                <w:sz w:val="24"/>
              </w:rPr>
              <w:t>щей</w:t>
            </w:r>
          </w:p>
          <w:p w:rsidR="00176230" w:rsidRDefault="00391F83">
            <w:pPr>
              <w:pStyle w:val="TableParagraph"/>
              <w:ind w:right="198"/>
              <w:rPr>
                <w:sz w:val="24"/>
              </w:rPr>
            </w:pPr>
            <w:r>
              <w:rPr>
                <w:sz w:val="24"/>
              </w:rPr>
              <w:t>инфрастр уктуры</w:t>
            </w:r>
          </w:p>
        </w:tc>
        <w:tc>
          <w:tcPr>
            <w:tcW w:w="1700" w:type="dxa"/>
            <w:tcBorders>
              <w:top w:val="single" w:sz="8" w:space="0" w:color="000000"/>
            </w:tcBorders>
          </w:tcPr>
          <w:p w:rsidR="00176230" w:rsidRDefault="00391F83">
            <w:pPr>
              <w:pStyle w:val="TableParagraph"/>
              <w:numPr>
                <w:ilvl w:val="0"/>
                <w:numId w:val="69"/>
              </w:numPr>
              <w:tabs>
                <w:tab w:val="left" w:pos="245"/>
              </w:tabs>
              <w:ind w:right="79" w:firstLine="0"/>
              <w:jc w:val="both"/>
              <w:rPr>
                <w:sz w:val="24"/>
              </w:rPr>
            </w:pPr>
            <w:r>
              <w:rPr>
                <w:sz w:val="24"/>
              </w:rPr>
              <w:t>Организация качественного горячего пита- ния</w:t>
            </w:r>
            <w:r>
              <w:rPr>
                <w:spacing w:val="-1"/>
                <w:sz w:val="24"/>
              </w:rPr>
              <w:t xml:space="preserve"> </w:t>
            </w:r>
            <w:r>
              <w:rPr>
                <w:sz w:val="24"/>
              </w:rPr>
              <w:t>учащихся.</w:t>
            </w:r>
          </w:p>
          <w:p w:rsidR="00176230" w:rsidRDefault="00391F83">
            <w:pPr>
              <w:pStyle w:val="TableParagraph"/>
              <w:numPr>
                <w:ilvl w:val="0"/>
                <w:numId w:val="69"/>
              </w:numPr>
              <w:tabs>
                <w:tab w:val="left" w:pos="245"/>
              </w:tabs>
              <w:spacing w:before="3"/>
              <w:ind w:right="5" w:firstLine="0"/>
              <w:rPr>
                <w:sz w:val="24"/>
              </w:rPr>
            </w:pPr>
            <w:r>
              <w:rPr>
                <w:sz w:val="24"/>
              </w:rPr>
              <w:t>Оснащениека бинетов, физ- культурного зала, спортпло- щадок необхо- димым обору- дованием и инвентарем (спортивным, игровым)</w:t>
            </w:r>
          </w:p>
        </w:tc>
        <w:tc>
          <w:tcPr>
            <w:tcW w:w="2696" w:type="dxa"/>
            <w:tcBorders>
              <w:top w:val="single" w:sz="8" w:space="0" w:color="000000"/>
            </w:tcBorders>
          </w:tcPr>
          <w:p w:rsidR="00176230" w:rsidRDefault="00391F83">
            <w:pPr>
              <w:pStyle w:val="TableParagraph"/>
              <w:numPr>
                <w:ilvl w:val="0"/>
                <w:numId w:val="68"/>
              </w:numPr>
              <w:tabs>
                <w:tab w:val="left" w:pos="268"/>
              </w:tabs>
              <w:spacing w:line="232" w:lineRule="auto"/>
              <w:ind w:right="129" w:firstLine="0"/>
              <w:rPr>
                <w:sz w:val="28"/>
              </w:rPr>
            </w:pPr>
            <w:r>
              <w:rPr>
                <w:sz w:val="24"/>
              </w:rPr>
              <w:t>Укрепление</w:t>
            </w:r>
            <w:r w:rsidR="007C394B">
              <w:rPr>
                <w:sz w:val="24"/>
              </w:rPr>
              <w:t xml:space="preserve"> </w:t>
            </w:r>
            <w:r>
              <w:rPr>
                <w:sz w:val="24"/>
              </w:rPr>
              <w:t>материа- льно-</w:t>
            </w:r>
            <w:r>
              <w:rPr>
                <w:spacing w:val="-13"/>
                <w:sz w:val="24"/>
              </w:rPr>
              <w:t xml:space="preserve"> </w:t>
            </w:r>
            <w:r>
              <w:rPr>
                <w:sz w:val="24"/>
              </w:rPr>
              <w:t>технической</w:t>
            </w:r>
            <w:r w:rsidR="007C394B">
              <w:rPr>
                <w:sz w:val="24"/>
              </w:rPr>
              <w:t xml:space="preserve"> </w:t>
            </w:r>
            <w:r>
              <w:rPr>
                <w:sz w:val="24"/>
              </w:rPr>
              <w:t>базы.</w:t>
            </w:r>
          </w:p>
          <w:p w:rsidR="00176230" w:rsidRDefault="00391F83">
            <w:pPr>
              <w:pStyle w:val="TableParagraph"/>
              <w:numPr>
                <w:ilvl w:val="0"/>
                <w:numId w:val="68"/>
              </w:numPr>
              <w:tabs>
                <w:tab w:val="left" w:pos="244"/>
              </w:tabs>
              <w:spacing w:before="14"/>
              <w:ind w:right="82" w:firstLine="0"/>
              <w:rPr>
                <w:sz w:val="24"/>
              </w:rPr>
            </w:pPr>
            <w:r>
              <w:rPr>
                <w:sz w:val="24"/>
              </w:rPr>
              <w:t xml:space="preserve">Комплектование необ- ходимого и квалифици- рованного состава спе- циалистов, обеспечива- ющих оздоровительную работу с </w:t>
            </w:r>
            <w:r>
              <w:rPr>
                <w:spacing w:val="-3"/>
                <w:sz w:val="24"/>
              </w:rPr>
              <w:t xml:space="preserve">обучающимися </w:t>
            </w:r>
            <w:r>
              <w:rPr>
                <w:sz w:val="24"/>
              </w:rPr>
              <w:t>(логопед, учителя физи- ческой культуры, педа- гог-</w:t>
            </w:r>
            <w:r>
              <w:rPr>
                <w:spacing w:val="-2"/>
                <w:sz w:val="24"/>
              </w:rPr>
              <w:t xml:space="preserve"> </w:t>
            </w:r>
            <w:r>
              <w:rPr>
                <w:sz w:val="24"/>
              </w:rPr>
              <w:t>психолог).</w:t>
            </w:r>
          </w:p>
          <w:p w:rsidR="00176230" w:rsidRDefault="00391F83">
            <w:pPr>
              <w:pStyle w:val="TableParagraph"/>
              <w:numPr>
                <w:ilvl w:val="0"/>
                <w:numId w:val="68"/>
              </w:numPr>
              <w:tabs>
                <w:tab w:val="left" w:pos="244"/>
              </w:tabs>
              <w:ind w:right="118" w:firstLine="0"/>
              <w:rPr>
                <w:sz w:val="24"/>
              </w:rPr>
            </w:pPr>
            <w:r>
              <w:rPr>
                <w:sz w:val="24"/>
              </w:rPr>
              <w:t>В школьном здании созданы необходимые условия</w:t>
            </w:r>
            <w:r w:rsidR="007C394B">
              <w:rPr>
                <w:sz w:val="24"/>
              </w:rPr>
              <w:t xml:space="preserve"> </w:t>
            </w:r>
            <w:r>
              <w:rPr>
                <w:sz w:val="24"/>
              </w:rPr>
              <w:t>для</w:t>
            </w:r>
            <w:r w:rsidR="007C394B">
              <w:rPr>
                <w:sz w:val="24"/>
              </w:rPr>
              <w:t xml:space="preserve"> </w:t>
            </w:r>
            <w:r>
              <w:rPr>
                <w:sz w:val="24"/>
              </w:rPr>
              <w:t xml:space="preserve">сбережения здоровья учащихся. </w:t>
            </w:r>
            <w:r>
              <w:rPr>
                <w:spacing w:val="-7"/>
                <w:sz w:val="24"/>
              </w:rPr>
              <w:t xml:space="preserve">Все </w:t>
            </w:r>
            <w:r>
              <w:rPr>
                <w:sz w:val="24"/>
              </w:rPr>
              <w:t xml:space="preserve">школьные помещения соответствуют санита- рным и гигиеническим нормам, нормам </w:t>
            </w:r>
            <w:r>
              <w:rPr>
                <w:spacing w:val="-3"/>
                <w:sz w:val="24"/>
              </w:rPr>
              <w:t xml:space="preserve">пожар- </w:t>
            </w:r>
            <w:r>
              <w:rPr>
                <w:sz w:val="24"/>
              </w:rPr>
              <w:t>ной</w:t>
            </w:r>
            <w:r w:rsidR="007C394B">
              <w:rPr>
                <w:sz w:val="24"/>
              </w:rPr>
              <w:t xml:space="preserve"> </w:t>
            </w:r>
            <w:r>
              <w:rPr>
                <w:sz w:val="24"/>
              </w:rPr>
              <w:t>безопасности, тре- бованиям охраны здо- ровья и охраны труда обучающихся.</w:t>
            </w:r>
          </w:p>
          <w:p w:rsidR="00176230" w:rsidRDefault="00391F83">
            <w:pPr>
              <w:pStyle w:val="TableParagraph"/>
              <w:numPr>
                <w:ilvl w:val="0"/>
                <w:numId w:val="68"/>
              </w:numPr>
              <w:tabs>
                <w:tab w:val="left" w:pos="244"/>
              </w:tabs>
              <w:spacing w:before="1" w:line="276" w:lineRule="exact"/>
              <w:ind w:right="310" w:firstLine="0"/>
              <w:rPr>
                <w:sz w:val="24"/>
              </w:rPr>
            </w:pPr>
            <w:r>
              <w:rPr>
                <w:sz w:val="24"/>
              </w:rPr>
              <w:t>Соблюдаются все требования к исполь- зованию технических</w:t>
            </w:r>
            <w:r w:rsidR="007C394B">
              <w:rPr>
                <w:sz w:val="24"/>
              </w:rPr>
              <w:t xml:space="preserve"> </w:t>
            </w:r>
            <w:r>
              <w:rPr>
                <w:sz w:val="24"/>
              </w:rPr>
              <w:lastRenderedPageBreak/>
              <w:t>средств обучения, в том</w:t>
            </w:r>
            <w:r>
              <w:rPr>
                <w:spacing w:val="2"/>
                <w:sz w:val="24"/>
              </w:rPr>
              <w:t xml:space="preserve"> </w:t>
            </w:r>
            <w:r>
              <w:rPr>
                <w:spacing w:val="-4"/>
                <w:sz w:val="24"/>
              </w:rPr>
              <w:t>числе</w:t>
            </w:r>
          </w:p>
        </w:tc>
        <w:tc>
          <w:tcPr>
            <w:tcW w:w="1700" w:type="dxa"/>
            <w:tcBorders>
              <w:top w:val="single" w:sz="8" w:space="0" w:color="000000"/>
            </w:tcBorders>
          </w:tcPr>
          <w:p w:rsidR="00176230" w:rsidRDefault="00391F83">
            <w:pPr>
              <w:pStyle w:val="TableParagraph"/>
              <w:spacing w:line="242" w:lineRule="auto"/>
              <w:ind w:left="103" w:right="131"/>
              <w:rPr>
                <w:sz w:val="24"/>
              </w:rPr>
            </w:pPr>
            <w:r>
              <w:rPr>
                <w:sz w:val="24"/>
              </w:rPr>
              <w:lastRenderedPageBreak/>
              <w:t>Ценность здоровья и здорового образа жизни.</w:t>
            </w:r>
          </w:p>
        </w:tc>
        <w:tc>
          <w:tcPr>
            <w:tcW w:w="1844" w:type="dxa"/>
            <w:tcBorders>
              <w:top w:val="single" w:sz="8" w:space="0" w:color="000000"/>
            </w:tcBorders>
          </w:tcPr>
          <w:p w:rsidR="00176230" w:rsidRDefault="00391F83">
            <w:pPr>
              <w:pStyle w:val="TableParagraph"/>
              <w:ind w:left="105" w:right="51"/>
              <w:rPr>
                <w:sz w:val="24"/>
              </w:rPr>
            </w:pPr>
            <w:r>
              <w:rPr>
                <w:sz w:val="24"/>
              </w:rPr>
              <w:t xml:space="preserve">Соответствие состояния и содержания зданий и помещений санитарным и гигиеническим нормам, </w:t>
            </w:r>
            <w:r>
              <w:rPr>
                <w:spacing w:val="-4"/>
                <w:sz w:val="24"/>
              </w:rPr>
              <w:t xml:space="preserve">нормам </w:t>
            </w:r>
            <w:r>
              <w:rPr>
                <w:sz w:val="24"/>
              </w:rPr>
              <w:t>пожарной безопасности, требованиям охраны здоровья и охраны труда обучающихся.</w:t>
            </w:r>
          </w:p>
        </w:tc>
      </w:tr>
    </w:tbl>
    <w:p w:rsidR="00176230" w:rsidRDefault="00176230">
      <w:pPr>
        <w:rPr>
          <w:sz w:val="24"/>
        </w:rPr>
        <w:sectPr w:rsidR="00176230">
          <w:pgSz w:w="11920" w:h="16850"/>
          <w:pgMar w:top="1120" w:right="400" w:bottom="1220" w:left="1020" w:header="0" w:footer="978" w:gutter="0"/>
          <w:cols w:space="720"/>
        </w:sect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6"/>
        <w:gridCol w:w="142"/>
        <w:gridCol w:w="1558"/>
        <w:gridCol w:w="2696"/>
        <w:gridCol w:w="1700"/>
        <w:gridCol w:w="1844"/>
      </w:tblGrid>
      <w:tr w:rsidR="00176230">
        <w:trPr>
          <w:trHeight w:val="11867"/>
        </w:trPr>
        <w:tc>
          <w:tcPr>
            <w:tcW w:w="1306" w:type="dxa"/>
            <w:tcBorders>
              <w:bottom w:val="single" w:sz="8" w:space="0" w:color="000000"/>
            </w:tcBorders>
          </w:tcPr>
          <w:p w:rsidR="00176230" w:rsidRDefault="00176230">
            <w:pPr>
              <w:pStyle w:val="TableParagraph"/>
              <w:ind w:left="0"/>
              <w:rPr>
                <w:sz w:val="24"/>
              </w:rPr>
            </w:pPr>
          </w:p>
        </w:tc>
        <w:tc>
          <w:tcPr>
            <w:tcW w:w="1700" w:type="dxa"/>
            <w:gridSpan w:val="2"/>
            <w:tcBorders>
              <w:bottom w:val="single" w:sz="8" w:space="0" w:color="000000"/>
            </w:tcBorders>
          </w:tcPr>
          <w:p w:rsidR="00176230" w:rsidRDefault="00176230">
            <w:pPr>
              <w:pStyle w:val="TableParagraph"/>
              <w:ind w:left="0"/>
              <w:rPr>
                <w:sz w:val="24"/>
              </w:rPr>
            </w:pPr>
          </w:p>
        </w:tc>
        <w:tc>
          <w:tcPr>
            <w:tcW w:w="2696" w:type="dxa"/>
            <w:tcBorders>
              <w:bottom w:val="single" w:sz="8" w:space="0" w:color="000000"/>
            </w:tcBorders>
          </w:tcPr>
          <w:p w:rsidR="00176230" w:rsidRDefault="00391F83">
            <w:pPr>
              <w:pStyle w:val="TableParagraph"/>
              <w:ind w:left="104" w:right="762"/>
              <w:rPr>
                <w:sz w:val="24"/>
              </w:rPr>
            </w:pPr>
            <w:r>
              <w:rPr>
                <w:sz w:val="24"/>
              </w:rPr>
              <w:t>компьюте-ров и аудиовизуальных средств.</w:t>
            </w:r>
          </w:p>
          <w:p w:rsidR="00176230" w:rsidRDefault="00391F83">
            <w:pPr>
              <w:pStyle w:val="TableParagraph"/>
              <w:tabs>
                <w:tab w:val="left" w:pos="500"/>
                <w:tab w:val="left" w:pos="1390"/>
              </w:tabs>
              <w:ind w:left="104" w:right="134"/>
              <w:rPr>
                <w:sz w:val="24"/>
              </w:rPr>
            </w:pPr>
            <w:r>
              <w:rPr>
                <w:sz w:val="24"/>
              </w:rPr>
              <w:t>В</w:t>
            </w:r>
            <w:r>
              <w:rPr>
                <w:sz w:val="24"/>
              </w:rPr>
              <w:tab/>
              <w:t>школе</w:t>
            </w:r>
            <w:r>
              <w:rPr>
                <w:sz w:val="24"/>
              </w:rPr>
              <w:tab/>
              <w:t xml:space="preserve">работает столовая, позволяющая организовывать горя- чие обеды в урочное время для всех категорий учащихся (в том числе </w:t>
            </w:r>
            <w:r>
              <w:rPr>
                <w:spacing w:val="-3"/>
                <w:sz w:val="24"/>
              </w:rPr>
              <w:t xml:space="preserve">получающих </w:t>
            </w:r>
            <w:r>
              <w:rPr>
                <w:sz w:val="24"/>
              </w:rPr>
              <w:t>бесплатное</w:t>
            </w:r>
            <w:r>
              <w:rPr>
                <w:spacing w:val="-2"/>
                <w:sz w:val="24"/>
              </w:rPr>
              <w:t xml:space="preserve"> </w:t>
            </w:r>
            <w:r>
              <w:rPr>
                <w:sz w:val="24"/>
              </w:rPr>
              <w:t>питание:</w:t>
            </w:r>
          </w:p>
          <w:p w:rsidR="00176230" w:rsidRDefault="00391F83">
            <w:pPr>
              <w:pStyle w:val="TableParagraph"/>
              <w:tabs>
                <w:tab w:val="left" w:pos="560"/>
                <w:tab w:val="left" w:pos="2156"/>
              </w:tabs>
              <w:ind w:left="104" w:right="143"/>
              <w:rPr>
                <w:sz w:val="24"/>
              </w:rPr>
            </w:pPr>
            <w:r>
              <w:rPr>
                <w:sz w:val="24"/>
              </w:rPr>
              <w:t>из</w:t>
            </w:r>
            <w:r>
              <w:rPr>
                <w:sz w:val="24"/>
              </w:rPr>
              <w:tab/>
              <w:t>многодетных</w:t>
            </w:r>
            <w:r>
              <w:rPr>
                <w:sz w:val="24"/>
              </w:rPr>
              <w:tab/>
              <w:t>и малообеспеченных семей,</w:t>
            </w:r>
            <w:r>
              <w:rPr>
                <w:spacing w:val="-3"/>
                <w:sz w:val="24"/>
              </w:rPr>
              <w:t xml:space="preserve"> </w:t>
            </w:r>
            <w:r>
              <w:rPr>
                <w:sz w:val="24"/>
              </w:rPr>
              <w:t>детей</w:t>
            </w:r>
            <w:r>
              <w:rPr>
                <w:sz w:val="24"/>
              </w:rPr>
              <w:tab/>
              <w:t>с ограниченными возмо- жностями здоровья, опекаемых). Наличие спортивного инвен</w:t>
            </w:r>
            <w:r w:rsidR="00612F95">
              <w:rPr>
                <w:sz w:val="24"/>
              </w:rPr>
              <w:t>таря и оборудо</w:t>
            </w:r>
            <w:r>
              <w:rPr>
                <w:sz w:val="24"/>
              </w:rPr>
              <w:t xml:space="preserve">вания позволяет реализовывать програ- мму по разделам: Подвижные и спорти- вные игры, гимнастика. Во внеурочное время обучающиеся посе- щают секции и участ- вуют в соревнованиях </w:t>
            </w:r>
            <w:r w:rsidR="00612F95">
              <w:rPr>
                <w:sz w:val="24"/>
              </w:rPr>
              <w:t>по насто</w:t>
            </w:r>
            <w:r>
              <w:rPr>
                <w:sz w:val="24"/>
              </w:rPr>
              <w:t>льному теннису. Все имеющиеся спортсоо- ружения, оборудование и спортивный инвен- тарь дают возможность проводить физкульту- рно-оздоровительные</w:t>
            </w:r>
            <w:r>
              <w:rPr>
                <w:spacing w:val="-3"/>
                <w:sz w:val="24"/>
              </w:rPr>
              <w:t xml:space="preserve"> </w:t>
            </w:r>
            <w:r>
              <w:rPr>
                <w:sz w:val="24"/>
              </w:rPr>
              <w:t>и</w:t>
            </w:r>
          </w:p>
          <w:p w:rsidR="00176230" w:rsidRDefault="00391F83">
            <w:pPr>
              <w:pStyle w:val="TableParagraph"/>
              <w:spacing w:line="276" w:lineRule="exact"/>
              <w:ind w:left="104" w:right="329"/>
              <w:rPr>
                <w:sz w:val="24"/>
              </w:rPr>
            </w:pPr>
            <w:r>
              <w:rPr>
                <w:sz w:val="24"/>
              </w:rPr>
              <w:t>спортивные меропри- ятия.</w:t>
            </w:r>
          </w:p>
        </w:tc>
        <w:tc>
          <w:tcPr>
            <w:tcW w:w="1700" w:type="dxa"/>
            <w:tcBorders>
              <w:bottom w:val="single" w:sz="8" w:space="0" w:color="000000"/>
            </w:tcBorders>
          </w:tcPr>
          <w:p w:rsidR="00176230" w:rsidRDefault="00176230">
            <w:pPr>
              <w:pStyle w:val="TableParagraph"/>
              <w:ind w:left="0"/>
              <w:rPr>
                <w:sz w:val="24"/>
              </w:rPr>
            </w:pPr>
          </w:p>
        </w:tc>
        <w:tc>
          <w:tcPr>
            <w:tcW w:w="1844" w:type="dxa"/>
            <w:tcBorders>
              <w:bottom w:val="single" w:sz="8" w:space="0" w:color="000000"/>
            </w:tcBorders>
          </w:tcPr>
          <w:p w:rsidR="00176230" w:rsidRDefault="00176230">
            <w:pPr>
              <w:pStyle w:val="TableParagraph"/>
              <w:ind w:left="0"/>
              <w:rPr>
                <w:sz w:val="24"/>
              </w:rPr>
            </w:pPr>
          </w:p>
        </w:tc>
      </w:tr>
      <w:tr w:rsidR="00176230">
        <w:trPr>
          <w:trHeight w:val="2217"/>
        </w:trPr>
        <w:tc>
          <w:tcPr>
            <w:tcW w:w="1448" w:type="dxa"/>
            <w:gridSpan w:val="2"/>
            <w:tcBorders>
              <w:top w:val="single" w:sz="8" w:space="0" w:color="000000"/>
            </w:tcBorders>
          </w:tcPr>
          <w:p w:rsidR="00176230" w:rsidRDefault="00391F83">
            <w:pPr>
              <w:pStyle w:val="TableParagraph"/>
              <w:ind w:right="1"/>
              <w:rPr>
                <w:sz w:val="24"/>
              </w:rPr>
            </w:pPr>
            <w:r>
              <w:rPr>
                <w:sz w:val="24"/>
              </w:rPr>
              <w:t>Организация физкультурн о- оздоровител ьной работы</w:t>
            </w:r>
          </w:p>
        </w:tc>
        <w:tc>
          <w:tcPr>
            <w:tcW w:w="1558" w:type="dxa"/>
            <w:tcBorders>
              <w:top w:val="single" w:sz="8" w:space="0" w:color="000000"/>
            </w:tcBorders>
          </w:tcPr>
          <w:p w:rsidR="00176230" w:rsidRDefault="00391F83">
            <w:pPr>
              <w:pStyle w:val="TableParagraph"/>
              <w:spacing w:line="242" w:lineRule="auto"/>
              <w:ind w:right="-24"/>
              <w:rPr>
                <w:sz w:val="24"/>
              </w:rPr>
            </w:pPr>
            <w:r>
              <w:rPr>
                <w:sz w:val="24"/>
              </w:rPr>
              <w:t>-Обеспечение рациональной организации двигательног о режима обучающихся</w:t>
            </w:r>
          </w:p>
          <w:p w:rsidR="00176230" w:rsidRDefault="00391F83">
            <w:pPr>
              <w:pStyle w:val="TableParagraph"/>
              <w:spacing w:line="269" w:lineRule="exact"/>
              <w:ind w:right="-15"/>
              <w:rPr>
                <w:sz w:val="24"/>
              </w:rPr>
            </w:pPr>
            <w:r>
              <w:rPr>
                <w:sz w:val="24"/>
              </w:rPr>
              <w:t>, нормального</w:t>
            </w:r>
          </w:p>
          <w:p w:rsidR="00176230" w:rsidRDefault="00391F83">
            <w:pPr>
              <w:pStyle w:val="TableParagraph"/>
              <w:spacing w:line="264" w:lineRule="exact"/>
              <w:rPr>
                <w:sz w:val="24"/>
              </w:rPr>
            </w:pPr>
            <w:r>
              <w:rPr>
                <w:sz w:val="24"/>
              </w:rPr>
              <w:t>физического</w:t>
            </w:r>
          </w:p>
        </w:tc>
        <w:tc>
          <w:tcPr>
            <w:tcW w:w="2696" w:type="dxa"/>
            <w:tcBorders>
              <w:top w:val="single" w:sz="8" w:space="0" w:color="000000"/>
            </w:tcBorders>
          </w:tcPr>
          <w:p w:rsidR="00176230" w:rsidRDefault="00391F83">
            <w:pPr>
              <w:pStyle w:val="TableParagraph"/>
              <w:ind w:left="104" w:right="142"/>
              <w:rPr>
                <w:sz w:val="24"/>
              </w:rPr>
            </w:pPr>
            <w:r>
              <w:rPr>
                <w:sz w:val="24"/>
              </w:rPr>
              <w:t>Организация работы спортивных секций и создание условий для их эффективного функ- ционирования. Прове- дение спортивно-</w:t>
            </w:r>
          </w:p>
          <w:p w:rsidR="00176230" w:rsidRDefault="00391F83">
            <w:pPr>
              <w:pStyle w:val="TableParagraph"/>
              <w:spacing w:before="8" w:line="274" w:lineRule="exact"/>
              <w:ind w:left="104" w:right="589"/>
              <w:rPr>
                <w:sz w:val="24"/>
              </w:rPr>
            </w:pPr>
            <w:r>
              <w:rPr>
                <w:sz w:val="24"/>
              </w:rPr>
              <w:t>оздоровительных мероприятий (дней</w:t>
            </w:r>
          </w:p>
        </w:tc>
        <w:tc>
          <w:tcPr>
            <w:tcW w:w="1700" w:type="dxa"/>
            <w:tcBorders>
              <w:top w:val="single" w:sz="8" w:space="0" w:color="000000"/>
            </w:tcBorders>
          </w:tcPr>
          <w:p w:rsidR="00176230" w:rsidRDefault="00391F83">
            <w:pPr>
              <w:pStyle w:val="TableParagraph"/>
              <w:ind w:left="103"/>
              <w:rPr>
                <w:sz w:val="24"/>
              </w:rPr>
            </w:pPr>
            <w:r>
              <w:rPr>
                <w:sz w:val="24"/>
              </w:rPr>
              <w:t>Положительно е отношение к двигательной активности и совершенствов ание физического</w:t>
            </w:r>
          </w:p>
          <w:p w:rsidR="00176230" w:rsidRDefault="00391F83">
            <w:pPr>
              <w:pStyle w:val="TableParagraph"/>
              <w:spacing w:line="266" w:lineRule="exact"/>
              <w:ind w:left="103"/>
              <w:rPr>
                <w:sz w:val="24"/>
              </w:rPr>
            </w:pPr>
            <w:r>
              <w:rPr>
                <w:sz w:val="24"/>
              </w:rPr>
              <w:t>состояния</w:t>
            </w:r>
          </w:p>
        </w:tc>
        <w:tc>
          <w:tcPr>
            <w:tcW w:w="1844" w:type="dxa"/>
            <w:tcBorders>
              <w:top w:val="single" w:sz="8" w:space="0" w:color="000000"/>
            </w:tcBorders>
          </w:tcPr>
          <w:p w:rsidR="00176230" w:rsidRDefault="00391F83">
            <w:pPr>
              <w:pStyle w:val="TableParagraph"/>
              <w:ind w:left="105" w:right="191"/>
              <w:rPr>
                <w:sz w:val="24"/>
              </w:rPr>
            </w:pPr>
            <w:r>
              <w:rPr>
                <w:sz w:val="24"/>
              </w:rPr>
              <w:t>- Полноценная и эффективная работа с обучающимис я всех групп здоровья;</w:t>
            </w:r>
          </w:p>
          <w:p w:rsidR="00176230" w:rsidRDefault="00391F83">
            <w:pPr>
              <w:pStyle w:val="TableParagraph"/>
              <w:spacing w:before="8" w:line="274" w:lineRule="exact"/>
              <w:ind w:left="105" w:right="114"/>
              <w:rPr>
                <w:sz w:val="24"/>
              </w:rPr>
            </w:pPr>
            <w:r>
              <w:rPr>
                <w:sz w:val="24"/>
              </w:rPr>
              <w:t>-Рациональная и соответствую</w:t>
            </w:r>
          </w:p>
        </w:tc>
      </w:tr>
    </w:tbl>
    <w:p w:rsidR="00176230" w:rsidRDefault="00176230">
      <w:pPr>
        <w:spacing w:line="274" w:lineRule="exact"/>
        <w:rPr>
          <w:sz w:val="24"/>
        </w:rPr>
        <w:sectPr w:rsidR="00176230">
          <w:pgSz w:w="11920" w:h="16850"/>
          <w:pgMar w:top="1120" w:right="400" w:bottom="1220" w:left="1020" w:header="0" w:footer="978" w:gutter="0"/>
          <w:cols w:space="720"/>
        </w:sect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1557"/>
        <w:gridCol w:w="2695"/>
        <w:gridCol w:w="1699"/>
        <w:gridCol w:w="1843"/>
      </w:tblGrid>
      <w:tr w:rsidR="00176230">
        <w:trPr>
          <w:trHeight w:val="8831"/>
        </w:trPr>
        <w:tc>
          <w:tcPr>
            <w:tcW w:w="1447" w:type="dxa"/>
          </w:tcPr>
          <w:p w:rsidR="00176230" w:rsidRDefault="00176230">
            <w:pPr>
              <w:pStyle w:val="TableParagraph"/>
              <w:ind w:left="0"/>
              <w:rPr>
                <w:sz w:val="24"/>
              </w:rPr>
            </w:pPr>
          </w:p>
        </w:tc>
        <w:tc>
          <w:tcPr>
            <w:tcW w:w="1557" w:type="dxa"/>
          </w:tcPr>
          <w:p w:rsidR="00176230" w:rsidRDefault="00391F83">
            <w:pPr>
              <w:pStyle w:val="TableParagraph"/>
              <w:ind w:left="108"/>
              <w:rPr>
                <w:sz w:val="24"/>
              </w:rPr>
            </w:pPr>
            <w:r>
              <w:rPr>
                <w:sz w:val="24"/>
              </w:rPr>
              <w:t>развития и двигательной подготовленн ости обучающихся</w:t>
            </w:r>
          </w:p>
          <w:p w:rsidR="00176230" w:rsidRDefault="00391F83">
            <w:pPr>
              <w:pStyle w:val="TableParagraph"/>
              <w:ind w:left="108"/>
              <w:rPr>
                <w:sz w:val="24"/>
              </w:rPr>
            </w:pPr>
            <w:r>
              <w:rPr>
                <w:sz w:val="24"/>
              </w:rPr>
              <w:t>, повышение адаптивных возможносте й организма, сохранение и укрепление здоровья обучающихся и формировани е культуры здорового образа жизни</w:t>
            </w:r>
          </w:p>
        </w:tc>
        <w:tc>
          <w:tcPr>
            <w:tcW w:w="2695" w:type="dxa"/>
          </w:tcPr>
          <w:p w:rsidR="00176230" w:rsidRDefault="00391F83">
            <w:pPr>
              <w:pStyle w:val="TableParagraph"/>
              <w:ind w:left="106" w:right="176"/>
              <w:rPr>
                <w:sz w:val="24"/>
              </w:rPr>
            </w:pPr>
            <w:r>
              <w:rPr>
                <w:sz w:val="24"/>
              </w:rPr>
              <w:t>здоровья, соревнований, олимпиад, походов и т. п.).</w:t>
            </w:r>
          </w:p>
          <w:p w:rsidR="00176230" w:rsidRDefault="00391F83">
            <w:pPr>
              <w:pStyle w:val="TableParagraph"/>
              <w:ind w:left="106" w:right="-4"/>
              <w:rPr>
                <w:sz w:val="24"/>
              </w:rPr>
            </w:pPr>
            <w:r>
              <w:rPr>
                <w:b/>
                <w:i/>
                <w:sz w:val="24"/>
              </w:rPr>
              <w:t xml:space="preserve">- </w:t>
            </w:r>
            <w:r>
              <w:rPr>
                <w:sz w:val="24"/>
              </w:rPr>
              <w:t>В курсе «Физическая культура» весь материал учебника (1-4 кл.)спо- собствуетвыработке установки на безопас- ный, здоровый образ жизни. На этоориенти- рованы все подразделы учебных пособий по физической культуре, но особенно те, в которых сообщаются сведения по освоению и</w:t>
            </w:r>
            <w:r w:rsidR="003106F5">
              <w:rPr>
                <w:sz w:val="24"/>
              </w:rPr>
              <w:t xml:space="preserve"> </w:t>
            </w:r>
            <w:r>
              <w:rPr>
                <w:sz w:val="24"/>
              </w:rPr>
              <w:t>соблюде- нию режима дня, личной гигиены,</w:t>
            </w:r>
            <w:r w:rsidR="003106F5">
              <w:rPr>
                <w:sz w:val="24"/>
              </w:rPr>
              <w:t xml:space="preserve"> </w:t>
            </w:r>
            <w:r>
              <w:rPr>
                <w:sz w:val="24"/>
              </w:rPr>
              <w:t>закаливания, приема пищи и питате- льных веществ, воды и питьевого режима, нео- бходимости оказания первой помощи при травмах.</w:t>
            </w:r>
          </w:p>
          <w:p w:rsidR="00176230" w:rsidRDefault="00391F83">
            <w:pPr>
              <w:pStyle w:val="TableParagraph"/>
              <w:ind w:left="106" w:right="324"/>
              <w:jc w:val="both"/>
              <w:rPr>
                <w:sz w:val="24"/>
              </w:rPr>
            </w:pPr>
            <w:r>
              <w:rPr>
                <w:sz w:val="24"/>
              </w:rPr>
              <w:t>- Спортивно- игровые мероприятия: «Смотр песни и строя »;</w:t>
            </w:r>
          </w:p>
          <w:p w:rsidR="00176230" w:rsidRDefault="00391F83">
            <w:pPr>
              <w:pStyle w:val="TableParagraph"/>
              <w:ind w:left="106"/>
              <w:rPr>
                <w:sz w:val="24"/>
              </w:rPr>
            </w:pPr>
            <w:r>
              <w:rPr>
                <w:sz w:val="24"/>
              </w:rPr>
              <w:t>«Зимние забавы»;</w:t>
            </w:r>
          </w:p>
          <w:p w:rsidR="00176230" w:rsidRDefault="00391F83">
            <w:pPr>
              <w:pStyle w:val="TableParagraph"/>
              <w:spacing w:line="270" w:lineRule="atLeast"/>
              <w:ind w:left="106" w:right="12"/>
              <w:rPr>
                <w:sz w:val="24"/>
              </w:rPr>
            </w:pPr>
            <w:r>
              <w:rPr>
                <w:sz w:val="24"/>
              </w:rPr>
              <w:t>«Зарница», Семейная спортивная спартакиада; Поход выходного дня.</w:t>
            </w:r>
          </w:p>
        </w:tc>
        <w:tc>
          <w:tcPr>
            <w:tcW w:w="1699" w:type="dxa"/>
          </w:tcPr>
          <w:p w:rsidR="00176230" w:rsidRDefault="00176230">
            <w:pPr>
              <w:pStyle w:val="TableParagraph"/>
              <w:ind w:left="0"/>
              <w:rPr>
                <w:sz w:val="24"/>
              </w:rPr>
            </w:pPr>
          </w:p>
        </w:tc>
        <w:tc>
          <w:tcPr>
            <w:tcW w:w="1843" w:type="dxa"/>
          </w:tcPr>
          <w:p w:rsidR="00176230" w:rsidRDefault="00391F83">
            <w:pPr>
              <w:pStyle w:val="TableParagraph"/>
              <w:ind w:left="109" w:right="227"/>
              <w:rPr>
                <w:sz w:val="24"/>
              </w:rPr>
            </w:pPr>
            <w:r>
              <w:rPr>
                <w:sz w:val="24"/>
              </w:rPr>
              <w:t>щая организация уроков физической культуры и занятий активно - двигательного характера</w:t>
            </w:r>
          </w:p>
        </w:tc>
      </w:tr>
    </w:tbl>
    <w:p w:rsidR="00176230" w:rsidRDefault="00176230">
      <w:pPr>
        <w:rPr>
          <w:sz w:val="24"/>
        </w:rPr>
        <w:sectPr w:rsidR="00176230">
          <w:pgSz w:w="11920" w:h="16850"/>
          <w:pgMar w:top="1120" w:right="400" w:bottom="1220" w:left="1020" w:header="0" w:footer="978" w:gutter="0"/>
          <w:cols w:space="720"/>
        </w:sectPr>
      </w:pPr>
    </w:p>
    <w:p w:rsidR="00176230" w:rsidRDefault="00176230">
      <w:pPr>
        <w:pStyle w:val="a3"/>
        <w:ind w:left="0"/>
        <w:jc w:val="left"/>
        <w:rPr>
          <w:sz w:val="20"/>
        </w:rPr>
      </w:pPr>
    </w:p>
    <w:p w:rsidR="00176230" w:rsidRDefault="00176230">
      <w:pPr>
        <w:pStyle w:val="a3"/>
        <w:ind w:left="0"/>
        <w:jc w:val="left"/>
        <w:rPr>
          <w:sz w:val="20"/>
        </w:rPr>
      </w:pPr>
    </w:p>
    <w:p w:rsidR="00176230" w:rsidRDefault="00176230">
      <w:pPr>
        <w:pStyle w:val="a3"/>
        <w:ind w:left="0"/>
        <w:jc w:val="left"/>
        <w:rPr>
          <w:sz w:val="20"/>
        </w:rPr>
      </w:pPr>
    </w:p>
    <w:p w:rsidR="00176230" w:rsidRDefault="00176230">
      <w:pPr>
        <w:pStyle w:val="a3"/>
        <w:spacing w:before="10"/>
        <w:ind w:left="0"/>
        <w:jc w:val="left"/>
        <w:rPr>
          <w:sz w:val="14"/>
        </w:rPr>
      </w:pP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5"/>
        <w:gridCol w:w="1560"/>
        <w:gridCol w:w="2693"/>
        <w:gridCol w:w="1702"/>
        <w:gridCol w:w="1844"/>
      </w:tblGrid>
      <w:tr w:rsidR="00176230">
        <w:trPr>
          <w:trHeight w:val="12419"/>
        </w:trPr>
        <w:tc>
          <w:tcPr>
            <w:tcW w:w="1445" w:type="dxa"/>
          </w:tcPr>
          <w:p w:rsidR="00176230" w:rsidRDefault="00391F83">
            <w:pPr>
              <w:pStyle w:val="TableParagraph"/>
              <w:rPr>
                <w:sz w:val="24"/>
              </w:rPr>
            </w:pPr>
            <w:r>
              <w:rPr>
                <w:sz w:val="24"/>
              </w:rPr>
              <w:t>Просветител ьская работа с родителями</w:t>
            </w:r>
          </w:p>
        </w:tc>
        <w:tc>
          <w:tcPr>
            <w:tcW w:w="1560" w:type="dxa"/>
          </w:tcPr>
          <w:p w:rsidR="00176230" w:rsidRDefault="00391F83">
            <w:pPr>
              <w:pStyle w:val="TableParagraph"/>
              <w:spacing w:line="242" w:lineRule="auto"/>
              <w:ind w:right="53"/>
              <w:rPr>
                <w:sz w:val="24"/>
              </w:rPr>
            </w:pPr>
            <w:r>
              <w:rPr>
                <w:sz w:val="24"/>
              </w:rPr>
              <w:t>- Включение родителей в здоровьесбер егающую и здоровьеукре пляющую деятельность школы</w:t>
            </w:r>
          </w:p>
        </w:tc>
        <w:tc>
          <w:tcPr>
            <w:tcW w:w="2693" w:type="dxa"/>
          </w:tcPr>
          <w:p w:rsidR="00176230" w:rsidRDefault="00391F83">
            <w:pPr>
              <w:pStyle w:val="TableParagraph"/>
              <w:ind w:left="105" w:right="114"/>
              <w:rPr>
                <w:sz w:val="24"/>
              </w:rPr>
            </w:pPr>
            <w:r>
              <w:rPr>
                <w:sz w:val="24"/>
              </w:rPr>
              <w:t>Лекции, консультации, семинары, круглые сто- лы по различным воп- росам экологической культуры, роста и раз- вития ребёнка, его здо- ровья, факторам, поло- жительно и отрицате- льно влияющим на здо- ровье детей.</w:t>
            </w:r>
          </w:p>
          <w:p w:rsidR="00176230" w:rsidRDefault="00391F83">
            <w:pPr>
              <w:pStyle w:val="TableParagraph"/>
              <w:ind w:left="105" w:right="-18"/>
              <w:rPr>
                <w:sz w:val="24"/>
              </w:rPr>
            </w:pPr>
            <w:r>
              <w:rPr>
                <w:sz w:val="24"/>
              </w:rPr>
              <w:t>Примерная</w:t>
            </w:r>
            <w:r w:rsidR="003106F5">
              <w:rPr>
                <w:sz w:val="24"/>
              </w:rPr>
              <w:t xml:space="preserve"> </w:t>
            </w:r>
            <w:r>
              <w:rPr>
                <w:sz w:val="24"/>
              </w:rPr>
              <w:t>тематика</w:t>
            </w:r>
            <w:r w:rsidR="003106F5">
              <w:rPr>
                <w:sz w:val="24"/>
              </w:rPr>
              <w:t xml:space="preserve"> Роди</w:t>
            </w:r>
            <w:r>
              <w:rPr>
                <w:sz w:val="24"/>
              </w:rPr>
              <w:t>тельских собраний:</w:t>
            </w:r>
          </w:p>
          <w:p w:rsidR="00176230" w:rsidRDefault="00391F83">
            <w:pPr>
              <w:pStyle w:val="TableParagraph"/>
              <w:ind w:left="105" w:right="55"/>
              <w:rPr>
                <w:sz w:val="24"/>
              </w:rPr>
            </w:pPr>
            <w:r>
              <w:rPr>
                <w:sz w:val="24"/>
              </w:rPr>
              <w:t>«Телевизор в жизни семьи и п</w:t>
            </w:r>
            <w:r w:rsidR="00025F7D">
              <w:rPr>
                <w:sz w:val="24"/>
              </w:rPr>
              <w:t>ерво</w:t>
            </w:r>
            <w:r>
              <w:rPr>
                <w:sz w:val="24"/>
              </w:rPr>
              <w:t>классника», «Режим дня в жизни школьника»,</w:t>
            </w:r>
          </w:p>
          <w:p w:rsidR="00176230" w:rsidRDefault="00391F83">
            <w:pPr>
              <w:pStyle w:val="TableParagraph"/>
              <w:ind w:left="105" w:right="11"/>
              <w:rPr>
                <w:sz w:val="24"/>
              </w:rPr>
            </w:pPr>
            <w:r>
              <w:rPr>
                <w:sz w:val="24"/>
              </w:rPr>
              <w:t>«Что нужно знать родителям о физиологии младшего школьника?</w:t>
            </w:r>
          </w:p>
          <w:p w:rsidR="00176230" w:rsidRDefault="00391F83">
            <w:pPr>
              <w:pStyle w:val="TableParagraph"/>
              <w:ind w:left="105" w:right="234"/>
              <w:rPr>
                <w:sz w:val="24"/>
              </w:rPr>
            </w:pPr>
            <w:r>
              <w:rPr>
                <w:sz w:val="24"/>
              </w:rPr>
              <w:t>Полезные советы на каждый день» (с прив- лечениеммедика, учи- телей физкультуры);</w:t>
            </w:r>
          </w:p>
          <w:p w:rsidR="00176230" w:rsidRDefault="00391F83">
            <w:pPr>
              <w:pStyle w:val="TableParagraph"/>
              <w:ind w:left="105" w:right="88"/>
              <w:rPr>
                <w:sz w:val="24"/>
              </w:rPr>
            </w:pPr>
            <w:r>
              <w:rPr>
                <w:sz w:val="24"/>
              </w:rPr>
              <w:t>«Школа Родительской любви» и другие; Орга- низация выставки нови- нок литературы, инфор- мационных стендов, школьных газет, разра- ботка соответствующей страницы сайта и т.д.</w:t>
            </w:r>
          </w:p>
          <w:p w:rsidR="00176230" w:rsidRDefault="00391F83">
            <w:pPr>
              <w:pStyle w:val="TableParagraph"/>
              <w:ind w:left="105" w:right="108"/>
              <w:rPr>
                <w:sz w:val="24"/>
              </w:rPr>
            </w:pPr>
            <w:r>
              <w:rPr>
                <w:sz w:val="24"/>
              </w:rPr>
              <w:t>Привлечение родителей (законных представи- телей) к совместной работе по проведению общественно- полезных и оздоровительных мероприятий, спортив- ных соревнований:</w:t>
            </w:r>
          </w:p>
          <w:p w:rsidR="00176230" w:rsidRDefault="00391F83">
            <w:pPr>
              <w:pStyle w:val="TableParagraph"/>
              <w:ind w:left="105"/>
              <w:rPr>
                <w:sz w:val="24"/>
              </w:rPr>
            </w:pPr>
            <w:r>
              <w:rPr>
                <w:sz w:val="24"/>
              </w:rPr>
              <w:t>«Зимние забавы»,</w:t>
            </w:r>
          </w:p>
          <w:p w:rsidR="00176230" w:rsidRDefault="00391F83">
            <w:pPr>
              <w:pStyle w:val="TableParagraph"/>
              <w:ind w:left="105"/>
              <w:rPr>
                <w:sz w:val="24"/>
              </w:rPr>
            </w:pPr>
            <w:r>
              <w:rPr>
                <w:sz w:val="24"/>
              </w:rPr>
              <w:t>«Смотр строя и песни»,</w:t>
            </w:r>
          </w:p>
          <w:p w:rsidR="00176230" w:rsidRDefault="00391F83">
            <w:pPr>
              <w:pStyle w:val="TableParagraph"/>
              <w:ind w:left="105" w:right="244"/>
              <w:rPr>
                <w:sz w:val="24"/>
              </w:rPr>
            </w:pPr>
            <w:r>
              <w:rPr>
                <w:sz w:val="24"/>
              </w:rPr>
              <w:t>«Мама, папа, я – спор- тивная семья», «Безо- пасное колесо», акция</w:t>
            </w:r>
          </w:p>
          <w:p w:rsidR="00176230" w:rsidRDefault="00391F83">
            <w:pPr>
              <w:pStyle w:val="TableParagraph"/>
              <w:spacing w:line="264" w:lineRule="exact"/>
              <w:ind w:left="105"/>
              <w:rPr>
                <w:sz w:val="24"/>
              </w:rPr>
            </w:pPr>
            <w:r>
              <w:rPr>
                <w:sz w:val="24"/>
              </w:rPr>
              <w:t>«Чистое</w:t>
            </w:r>
            <w:r w:rsidR="00025F7D">
              <w:rPr>
                <w:sz w:val="24"/>
              </w:rPr>
              <w:t xml:space="preserve"> </w:t>
            </w:r>
            <w:r>
              <w:rPr>
                <w:sz w:val="24"/>
              </w:rPr>
              <w:t>село».</w:t>
            </w:r>
          </w:p>
        </w:tc>
        <w:tc>
          <w:tcPr>
            <w:tcW w:w="1702" w:type="dxa"/>
          </w:tcPr>
          <w:p w:rsidR="00176230" w:rsidRDefault="00391F83">
            <w:pPr>
              <w:pStyle w:val="TableParagraph"/>
              <w:ind w:right="207"/>
              <w:rPr>
                <w:sz w:val="24"/>
              </w:rPr>
            </w:pPr>
            <w:r>
              <w:rPr>
                <w:sz w:val="24"/>
              </w:rPr>
              <w:t>Отношение к здоровью детей как главной ценности семейного воспитания.</w:t>
            </w:r>
          </w:p>
        </w:tc>
        <w:tc>
          <w:tcPr>
            <w:tcW w:w="1844" w:type="dxa"/>
          </w:tcPr>
          <w:p w:rsidR="00176230" w:rsidRDefault="00391F83">
            <w:pPr>
              <w:pStyle w:val="TableParagraph"/>
              <w:ind w:left="106" w:right="34"/>
              <w:rPr>
                <w:sz w:val="24"/>
              </w:rPr>
            </w:pPr>
            <w:r>
              <w:rPr>
                <w:sz w:val="24"/>
              </w:rPr>
              <w:t>Эффективная совместная работа педагогов и родителей (законных представителей) по проведению спортивных соревнований, дней здоровья, родительских собраний.</w:t>
            </w:r>
          </w:p>
        </w:tc>
      </w:tr>
    </w:tbl>
    <w:p w:rsidR="00176230" w:rsidRDefault="00176230">
      <w:pPr>
        <w:rPr>
          <w:sz w:val="24"/>
        </w:rPr>
        <w:sectPr w:rsidR="00176230">
          <w:pgSz w:w="11920" w:h="16850"/>
          <w:pgMar w:top="1600" w:right="400" w:bottom="1220" w:left="1020" w:header="0" w:footer="978" w:gutter="0"/>
          <w:cols w:space="720"/>
        </w:sect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1557"/>
        <w:gridCol w:w="2695"/>
        <w:gridCol w:w="1699"/>
        <w:gridCol w:w="1843"/>
      </w:tblGrid>
      <w:tr w:rsidR="00176230">
        <w:trPr>
          <w:trHeight w:val="5298"/>
        </w:trPr>
        <w:tc>
          <w:tcPr>
            <w:tcW w:w="1447" w:type="dxa"/>
          </w:tcPr>
          <w:p w:rsidR="00176230" w:rsidRDefault="00391F83">
            <w:pPr>
              <w:pStyle w:val="TableParagraph"/>
              <w:spacing w:line="242" w:lineRule="auto"/>
              <w:ind w:right="11"/>
              <w:rPr>
                <w:sz w:val="24"/>
              </w:rPr>
            </w:pPr>
            <w:r>
              <w:rPr>
                <w:sz w:val="24"/>
              </w:rPr>
              <w:lastRenderedPageBreak/>
              <w:t>Формирован ие навыков безопасного дорожного движения</w:t>
            </w:r>
          </w:p>
        </w:tc>
        <w:tc>
          <w:tcPr>
            <w:tcW w:w="1557" w:type="dxa"/>
          </w:tcPr>
          <w:p w:rsidR="00176230" w:rsidRDefault="00391F83">
            <w:pPr>
              <w:pStyle w:val="TableParagraph"/>
              <w:ind w:left="108" w:right="6"/>
              <w:rPr>
                <w:sz w:val="24"/>
              </w:rPr>
            </w:pPr>
            <w:r>
              <w:rPr>
                <w:sz w:val="24"/>
              </w:rPr>
              <w:t>- знать и закреплять на практике ПДД;</w:t>
            </w:r>
          </w:p>
          <w:p w:rsidR="00176230" w:rsidRDefault="00391F83">
            <w:pPr>
              <w:pStyle w:val="TableParagraph"/>
              <w:spacing w:before="6"/>
              <w:ind w:left="108"/>
              <w:rPr>
                <w:sz w:val="24"/>
              </w:rPr>
            </w:pPr>
            <w:r>
              <w:rPr>
                <w:w w:val="99"/>
                <w:sz w:val="24"/>
              </w:rPr>
              <w:t>-</w:t>
            </w:r>
          </w:p>
          <w:p w:rsidR="00176230" w:rsidRDefault="00391F83">
            <w:pPr>
              <w:pStyle w:val="TableParagraph"/>
              <w:spacing w:line="242" w:lineRule="auto"/>
              <w:ind w:left="108" w:right="-1"/>
              <w:rPr>
                <w:sz w:val="24"/>
              </w:rPr>
            </w:pPr>
            <w:r>
              <w:rPr>
                <w:sz w:val="24"/>
              </w:rPr>
              <w:t>широкопропа гандировать ПДД для всех категорий участников движения;</w:t>
            </w:r>
          </w:p>
          <w:p w:rsidR="00176230" w:rsidRDefault="00391F83">
            <w:pPr>
              <w:pStyle w:val="TableParagraph"/>
              <w:spacing w:before="10"/>
              <w:ind w:left="108" w:right="-18"/>
              <w:rPr>
                <w:sz w:val="24"/>
              </w:rPr>
            </w:pPr>
            <w:r>
              <w:rPr>
                <w:sz w:val="24"/>
              </w:rPr>
              <w:t>-совершенст- вовать формы и методы работы с детьми по безопасности дорожного</w:t>
            </w:r>
          </w:p>
          <w:p w:rsidR="00176230" w:rsidRDefault="00391F83">
            <w:pPr>
              <w:pStyle w:val="TableParagraph"/>
              <w:spacing w:before="15" w:line="264" w:lineRule="exact"/>
              <w:ind w:left="108"/>
              <w:rPr>
                <w:sz w:val="24"/>
              </w:rPr>
            </w:pPr>
            <w:r>
              <w:rPr>
                <w:sz w:val="24"/>
              </w:rPr>
              <w:t>движения.</w:t>
            </w:r>
          </w:p>
        </w:tc>
        <w:tc>
          <w:tcPr>
            <w:tcW w:w="2695" w:type="dxa"/>
          </w:tcPr>
          <w:p w:rsidR="00176230" w:rsidRDefault="00391F83">
            <w:pPr>
              <w:pStyle w:val="TableParagraph"/>
              <w:tabs>
                <w:tab w:val="left" w:pos="1659"/>
                <w:tab w:val="left" w:pos="2575"/>
              </w:tabs>
              <w:spacing w:line="242" w:lineRule="auto"/>
              <w:ind w:left="106" w:right="-15"/>
              <w:rPr>
                <w:sz w:val="24"/>
              </w:rPr>
            </w:pPr>
            <w:r>
              <w:rPr>
                <w:sz w:val="24"/>
              </w:rPr>
              <w:t>Оформление</w:t>
            </w:r>
            <w:r>
              <w:rPr>
                <w:sz w:val="24"/>
              </w:rPr>
              <w:tab/>
              <w:t>стенда</w:t>
            </w:r>
            <w:r>
              <w:rPr>
                <w:sz w:val="24"/>
              </w:rPr>
              <w:tab/>
              <w:t>в каждом классе по ПДД; проведение Тематических</w:t>
            </w:r>
            <w:r w:rsidR="00025F7D">
              <w:rPr>
                <w:sz w:val="24"/>
              </w:rPr>
              <w:t xml:space="preserve"> </w:t>
            </w:r>
            <w:r>
              <w:rPr>
                <w:sz w:val="24"/>
              </w:rPr>
              <w:t>классных</w:t>
            </w:r>
            <w:r w:rsidR="00025F7D">
              <w:rPr>
                <w:sz w:val="24"/>
              </w:rPr>
              <w:t xml:space="preserve"> ч</w:t>
            </w:r>
            <w:r>
              <w:rPr>
                <w:sz w:val="24"/>
              </w:rPr>
              <w:t>асов;</w:t>
            </w:r>
            <w:r w:rsidR="00025F7D">
              <w:rPr>
                <w:sz w:val="24"/>
              </w:rPr>
              <w:t xml:space="preserve"> </w:t>
            </w:r>
            <w:r>
              <w:rPr>
                <w:sz w:val="24"/>
              </w:rPr>
              <w:t>беседы с привлечением сотрудников ГИБДД; работа с интерактивными пособиями; проведение викторин по ПДД</w:t>
            </w:r>
          </w:p>
        </w:tc>
        <w:tc>
          <w:tcPr>
            <w:tcW w:w="1699" w:type="dxa"/>
          </w:tcPr>
          <w:p w:rsidR="00176230" w:rsidRDefault="00391F83">
            <w:pPr>
              <w:pStyle w:val="TableParagraph"/>
              <w:ind w:left="106" w:right="55"/>
              <w:jc w:val="both"/>
              <w:rPr>
                <w:sz w:val="24"/>
              </w:rPr>
            </w:pPr>
            <w:r>
              <w:rPr>
                <w:sz w:val="24"/>
              </w:rPr>
              <w:t>Здоровьекакна ивысшаяценно сть.</w:t>
            </w:r>
          </w:p>
        </w:tc>
        <w:tc>
          <w:tcPr>
            <w:tcW w:w="1843" w:type="dxa"/>
          </w:tcPr>
          <w:p w:rsidR="00176230" w:rsidRDefault="00391F83">
            <w:pPr>
              <w:pStyle w:val="TableParagraph"/>
              <w:spacing w:line="244" w:lineRule="auto"/>
              <w:ind w:left="109" w:right="116"/>
              <w:rPr>
                <w:sz w:val="24"/>
              </w:rPr>
            </w:pPr>
            <w:r>
              <w:rPr>
                <w:sz w:val="24"/>
              </w:rPr>
              <w:t>- у учащихся сформировано ценностное отношение к Своемуздоровь ю, здоровью близких и окружающих людей; Учащиеся должны знать правила ПДД для сохранения личного здоровья.</w:t>
            </w:r>
          </w:p>
        </w:tc>
      </w:tr>
    </w:tbl>
    <w:p w:rsidR="00176230" w:rsidRDefault="00176230">
      <w:pPr>
        <w:spacing w:line="244" w:lineRule="auto"/>
        <w:rPr>
          <w:sz w:val="24"/>
        </w:rPr>
        <w:sectPr w:rsidR="00176230">
          <w:pgSz w:w="11920" w:h="16850"/>
          <w:pgMar w:top="1120" w:right="400" w:bottom="1220" w:left="1020" w:header="0" w:footer="978" w:gutter="0"/>
          <w:cols w:space="720"/>
        </w:sectPr>
      </w:pP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5"/>
        <w:gridCol w:w="1560"/>
        <w:gridCol w:w="2693"/>
        <w:gridCol w:w="1702"/>
        <w:gridCol w:w="1844"/>
      </w:tblGrid>
      <w:tr w:rsidR="00176230">
        <w:trPr>
          <w:trHeight w:val="9566"/>
        </w:trPr>
        <w:tc>
          <w:tcPr>
            <w:tcW w:w="1445" w:type="dxa"/>
          </w:tcPr>
          <w:p w:rsidR="00176230" w:rsidRDefault="00391F83">
            <w:pPr>
              <w:pStyle w:val="TableParagraph"/>
              <w:ind w:left="4" w:right="68"/>
              <w:rPr>
                <w:sz w:val="24"/>
              </w:rPr>
            </w:pPr>
            <w:r>
              <w:rPr>
                <w:sz w:val="24"/>
              </w:rPr>
              <w:lastRenderedPageBreak/>
              <w:t>Рациональна я органи- зация обра- зовательного процесса</w:t>
            </w:r>
          </w:p>
        </w:tc>
        <w:tc>
          <w:tcPr>
            <w:tcW w:w="1560" w:type="dxa"/>
          </w:tcPr>
          <w:p w:rsidR="00176230" w:rsidRDefault="00391F83">
            <w:pPr>
              <w:pStyle w:val="TableParagraph"/>
              <w:spacing w:line="242" w:lineRule="auto"/>
              <w:ind w:right="-21"/>
              <w:rPr>
                <w:sz w:val="24"/>
              </w:rPr>
            </w:pPr>
            <w:r>
              <w:rPr>
                <w:sz w:val="24"/>
              </w:rPr>
              <w:t>- Повышение эффективност и учебного процесса, снижение чрезмерного функциональ ного напряжения и утомления, создание условий для снятия перегрузки, нормального чередования труда и отдыха.</w:t>
            </w:r>
          </w:p>
          <w:p w:rsidR="00176230" w:rsidRDefault="00391F83">
            <w:pPr>
              <w:pStyle w:val="TableParagraph"/>
              <w:ind w:left="4" w:right="-16" w:firstLine="103"/>
              <w:rPr>
                <w:sz w:val="24"/>
              </w:rPr>
            </w:pPr>
            <w:r>
              <w:rPr>
                <w:sz w:val="24"/>
              </w:rPr>
              <w:t>-Обеспечение возможности обучающихся осуществлять учебную и внеучебную деятельности в соответствии с возрастными и индивидуальн ым и возможностям и.</w:t>
            </w:r>
          </w:p>
        </w:tc>
        <w:tc>
          <w:tcPr>
            <w:tcW w:w="2693" w:type="dxa"/>
          </w:tcPr>
          <w:p w:rsidR="00176230" w:rsidRDefault="00391F83">
            <w:pPr>
              <w:pStyle w:val="TableParagraph"/>
              <w:numPr>
                <w:ilvl w:val="0"/>
                <w:numId w:val="67"/>
              </w:numPr>
              <w:tabs>
                <w:tab w:val="left" w:pos="245"/>
              </w:tabs>
              <w:spacing w:line="242" w:lineRule="auto"/>
              <w:ind w:right="12" w:firstLine="0"/>
              <w:rPr>
                <w:sz w:val="24"/>
              </w:rPr>
            </w:pPr>
            <w:r>
              <w:rPr>
                <w:sz w:val="24"/>
              </w:rPr>
              <w:t>Использование методов и методик обучения, адекватных</w:t>
            </w:r>
            <w:r w:rsidR="00025F7D">
              <w:rPr>
                <w:sz w:val="24"/>
              </w:rPr>
              <w:t xml:space="preserve"> </w:t>
            </w:r>
            <w:r>
              <w:rPr>
                <w:sz w:val="24"/>
              </w:rPr>
              <w:t>возрастным</w:t>
            </w:r>
            <w:r w:rsidR="00025F7D">
              <w:rPr>
                <w:sz w:val="24"/>
              </w:rPr>
              <w:t xml:space="preserve"> в</w:t>
            </w:r>
            <w:r>
              <w:rPr>
                <w:sz w:val="24"/>
              </w:rPr>
              <w:t>озможностям и</w:t>
            </w:r>
            <w:r w:rsidR="00025F7D">
              <w:rPr>
                <w:sz w:val="24"/>
              </w:rPr>
              <w:t xml:space="preserve"> </w:t>
            </w:r>
            <w:r>
              <w:rPr>
                <w:sz w:val="24"/>
              </w:rPr>
              <w:t xml:space="preserve">особенностям обучающихся (использование </w:t>
            </w:r>
            <w:r>
              <w:rPr>
                <w:spacing w:val="-3"/>
                <w:sz w:val="24"/>
              </w:rPr>
              <w:t xml:space="preserve">методик, </w:t>
            </w:r>
            <w:r>
              <w:rPr>
                <w:sz w:val="24"/>
              </w:rPr>
              <w:t>прошедших</w:t>
            </w:r>
            <w:r>
              <w:rPr>
                <w:spacing w:val="-4"/>
                <w:sz w:val="24"/>
              </w:rPr>
              <w:t xml:space="preserve"> </w:t>
            </w:r>
            <w:r>
              <w:rPr>
                <w:sz w:val="24"/>
              </w:rPr>
              <w:t>апробацию).</w:t>
            </w:r>
          </w:p>
          <w:p w:rsidR="00176230" w:rsidRDefault="00391F83">
            <w:pPr>
              <w:pStyle w:val="TableParagraph"/>
              <w:numPr>
                <w:ilvl w:val="0"/>
                <w:numId w:val="67"/>
              </w:numPr>
              <w:tabs>
                <w:tab w:val="left" w:pos="245"/>
              </w:tabs>
              <w:spacing w:line="242" w:lineRule="auto"/>
              <w:ind w:right="19" w:firstLine="0"/>
              <w:rPr>
                <w:sz w:val="24"/>
              </w:rPr>
            </w:pPr>
            <w:r>
              <w:rPr>
                <w:sz w:val="24"/>
              </w:rPr>
              <w:t xml:space="preserve">Индивидуализация обучения (учет индивидуальных особенностей развития: темпа развития и темпа деятельности), работа </w:t>
            </w:r>
            <w:r>
              <w:rPr>
                <w:spacing w:val="-10"/>
                <w:sz w:val="24"/>
              </w:rPr>
              <w:t xml:space="preserve">по </w:t>
            </w:r>
            <w:r>
              <w:rPr>
                <w:sz w:val="24"/>
              </w:rPr>
              <w:t>индивидуальным программам</w:t>
            </w:r>
          </w:p>
          <w:p w:rsidR="00176230" w:rsidRDefault="00391F83">
            <w:pPr>
              <w:pStyle w:val="TableParagraph"/>
              <w:ind w:left="105" w:right="587"/>
              <w:rPr>
                <w:sz w:val="24"/>
              </w:rPr>
            </w:pPr>
            <w:r>
              <w:rPr>
                <w:sz w:val="24"/>
              </w:rPr>
              <w:t>начального общего образования.).</w:t>
            </w:r>
          </w:p>
          <w:p w:rsidR="00176230" w:rsidRDefault="00391F83">
            <w:pPr>
              <w:pStyle w:val="TableParagraph"/>
              <w:spacing w:before="15" w:line="247" w:lineRule="auto"/>
              <w:ind w:left="105" w:right="45"/>
              <w:rPr>
                <w:sz w:val="24"/>
              </w:rPr>
            </w:pPr>
            <w:r>
              <w:rPr>
                <w:sz w:val="24"/>
              </w:rPr>
              <w:t>Разработка программ факультативных курсов, кружков. -</w:t>
            </w:r>
          </w:p>
          <w:p w:rsidR="00176230" w:rsidRDefault="00391F83">
            <w:pPr>
              <w:pStyle w:val="TableParagraph"/>
              <w:spacing w:before="4" w:line="244" w:lineRule="auto"/>
              <w:ind w:left="105" w:right="125"/>
              <w:rPr>
                <w:sz w:val="24"/>
              </w:rPr>
            </w:pPr>
            <w:r>
              <w:rPr>
                <w:sz w:val="24"/>
              </w:rPr>
              <w:t>Организация динамических перемен, физкультминуток на уроках.</w:t>
            </w:r>
          </w:p>
          <w:p w:rsidR="00176230" w:rsidRDefault="00391F83">
            <w:pPr>
              <w:pStyle w:val="TableParagraph"/>
              <w:numPr>
                <w:ilvl w:val="0"/>
                <w:numId w:val="67"/>
              </w:numPr>
              <w:tabs>
                <w:tab w:val="left" w:pos="305"/>
              </w:tabs>
              <w:spacing w:before="6"/>
              <w:ind w:left="304" w:hanging="199"/>
              <w:rPr>
                <w:sz w:val="24"/>
              </w:rPr>
            </w:pPr>
            <w:r>
              <w:rPr>
                <w:sz w:val="24"/>
              </w:rPr>
              <w:t>Физкультминутки,</w:t>
            </w:r>
          </w:p>
          <w:p w:rsidR="00176230" w:rsidRDefault="00391F83">
            <w:pPr>
              <w:pStyle w:val="TableParagraph"/>
              <w:tabs>
                <w:tab w:val="left" w:pos="1420"/>
              </w:tabs>
              <w:spacing w:before="12"/>
              <w:ind w:left="105" w:right="166"/>
              <w:rPr>
                <w:sz w:val="24"/>
              </w:rPr>
            </w:pPr>
            <w:r>
              <w:rPr>
                <w:sz w:val="24"/>
              </w:rPr>
              <w:t>«Паузы</w:t>
            </w:r>
            <w:r>
              <w:rPr>
                <w:sz w:val="24"/>
              </w:rPr>
              <w:tab/>
            </w:r>
            <w:r>
              <w:rPr>
                <w:spacing w:val="-3"/>
                <w:sz w:val="24"/>
              </w:rPr>
              <w:t xml:space="preserve">здоровья»: </w:t>
            </w:r>
            <w:r>
              <w:rPr>
                <w:sz w:val="24"/>
              </w:rPr>
              <w:t>Зрение</w:t>
            </w:r>
          </w:p>
          <w:p w:rsidR="00176230" w:rsidRDefault="00391F83">
            <w:pPr>
              <w:pStyle w:val="TableParagraph"/>
              <w:spacing w:before="15" w:line="247" w:lineRule="auto"/>
              <w:ind w:left="105" w:right="942"/>
              <w:rPr>
                <w:sz w:val="24"/>
              </w:rPr>
            </w:pPr>
            <w:r>
              <w:rPr>
                <w:sz w:val="24"/>
              </w:rPr>
              <w:t>Осанка Релаксация Активизация познавательной</w:t>
            </w:r>
          </w:p>
          <w:p w:rsidR="00176230" w:rsidRDefault="00391F83">
            <w:pPr>
              <w:pStyle w:val="TableParagraph"/>
              <w:spacing w:line="260" w:lineRule="exact"/>
              <w:ind w:left="105"/>
              <w:rPr>
                <w:sz w:val="24"/>
              </w:rPr>
            </w:pPr>
            <w:r>
              <w:rPr>
                <w:sz w:val="24"/>
              </w:rPr>
              <w:t>сферышкольника</w:t>
            </w:r>
          </w:p>
        </w:tc>
        <w:tc>
          <w:tcPr>
            <w:tcW w:w="1702" w:type="dxa"/>
          </w:tcPr>
          <w:p w:rsidR="00176230" w:rsidRDefault="00391F83">
            <w:pPr>
              <w:pStyle w:val="TableParagraph"/>
              <w:spacing w:line="242" w:lineRule="auto"/>
              <w:ind w:right="120"/>
              <w:rPr>
                <w:sz w:val="24"/>
              </w:rPr>
            </w:pPr>
            <w:r>
              <w:rPr>
                <w:sz w:val="24"/>
              </w:rPr>
              <w:t>Ценность рациональной организации учебной деятельности.</w:t>
            </w:r>
          </w:p>
        </w:tc>
        <w:tc>
          <w:tcPr>
            <w:tcW w:w="1844" w:type="dxa"/>
          </w:tcPr>
          <w:p w:rsidR="00176230" w:rsidRDefault="00391F83">
            <w:pPr>
              <w:pStyle w:val="TableParagraph"/>
              <w:spacing w:line="242" w:lineRule="auto"/>
              <w:ind w:left="106" w:right="57"/>
              <w:rPr>
                <w:sz w:val="24"/>
              </w:rPr>
            </w:pPr>
            <w:r>
              <w:rPr>
                <w:sz w:val="24"/>
              </w:rPr>
              <w:t>Соблюдение гигиенических норм и требований к организации и объему учебной и внеучебной нагрузки деятельности</w:t>
            </w:r>
          </w:p>
        </w:tc>
      </w:tr>
    </w:tbl>
    <w:p w:rsidR="00176230" w:rsidRDefault="00176230">
      <w:pPr>
        <w:pStyle w:val="a3"/>
        <w:spacing w:before="2"/>
        <w:ind w:left="0"/>
        <w:jc w:val="left"/>
        <w:rPr>
          <w:sz w:val="15"/>
        </w:rPr>
      </w:pPr>
    </w:p>
    <w:p w:rsidR="00176230" w:rsidRDefault="00391F83">
      <w:pPr>
        <w:spacing w:before="90"/>
        <w:ind w:left="2750"/>
        <w:rPr>
          <w:b/>
          <w:sz w:val="24"/>
        </w:rPr>
      </w:pPr>
      <w:r>
        <w:rPr>
          <w:b/>
          <w:sz w:val="24"/>
        </w:rPr>
        <w:t>Оценка эффективности реализации программы</w:t>
      </w:r>
    </w:p>
    <w:p w:rsidR="00176230" w:rsidRDefault="00391F83">
      <w:pPr>
        <w:pStyle w:val="a3"/>
        <w:spacing w:before="154"/>
        <w:ind w:right="216"/>
      </w:pPr>
      <w:r>
        <w:t>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r w:rsidR="00612F95">
        <w:t xml:space="preserve"> </w:t>
      </w:r>
      <w:r>
        <w:t>Учителя начальных классов отслеживают степень утомляемости в течение учебного дня и на отдельно взятых уроках.</w:t>
      </w:r>
    </w:p>
    <w:p w:rsidR="00176230" w:rsidRDefault="00176230">
      <w:pPr>
        <w:pStyle w:val="a3"/>
        <w:ind w:left="0"/>
        <w:jc w:val="left"/>
        <w:rPr>
          <w:sz w:val="20"/>
        </w:rPr>
      </w:pPr>
    </w:p>
    <w:p w:rsidR="00176230" w:rsidRDefault="00176230">
      <w:pPr>
        <w:pStyle w:val="a3"/>
        <w:spacing w:before="8"/>
        <w:ind w:left="0"/>
        <w:jc w:val="left"/>
      </w:pPr>
    </w:p>
    <w:p w:rsidR="00176230" w:rsidRDefault="00176230">
      <w:pPr>
        <w:sectPr w:rsidR="00176230">
          <w:pgSz w:w="11920" w:h="16850"/>
          <w:pgMar w:top="0" w:right="400" w:bottom="1220" w:left="1020" w:header="0" w:footer="978" w:gutter="0"/>
          <w:cols w:space="720"/>
        </w:sectPr>
      </w:pPr>
    </w:p>
    <w:p w:rsidR="00176230" w:rsidRDefault="00176230">
      <w:pPr>
        <w:pStyle w:val="a3"/>
        <w:ind w:left="0"/>
        <w:jc w:val="left"/>
        <w:rPr>
          <w:sz w:val="26"/>
        </w:rPr>
      </w:pPr>
    </w:p>
    <w:p w:rsidR="00176230" w:rsidRDefault="00176230">
      <w:pPr>
        <w:pStyle w:val="a3"/>
        <w:spacing w:before="9"/>
        <w:ind w:left="0"/>
        <w:jc w:val="left"/>
        <w:rPr>
          <w:sz w:val="23"/>
        </w:rPr>
      </w:pPr>
    </w:p>
    <w:p w:rsidR="00176230" w:rsidRDefault="00391F83">
      <w:pPr>
        <w:ind w:left="914"/>
        <w:rPr>
          <w:b/>
          <w:sz w:val="24"/>
        </w:rPr>
      </w:pPr>
      <w:bookmarkStart w:id="430" w:name="2.5._Программа_коррекционной_работы"/>
      <w:bookmarkEnd w:id="430"/>
      <w:r>
        <w:rPr>
          <w:b/>
          <w:sz w:val="24"/>
        </w:rPr>
        <w:t>Цель программы</w:t>
      </w:r>
    </w:p>
    <w:p w:rsidR="00176230" w:rsidRDefault="00391F83">
      <w:pPr>
        <w:pStyle w:val="a4"/>
        <w:numPr>
          <w:ilvl w:val="1"/>
          <w:numId w:val="73"/>
        </w:numPr>
        <w:tabs>
          <w:tab w:val="left" w:pos="683"/>
        </w:tabs>
        <w:spacing w:before="89"/>
        <w:ind w:left="682"/>
        <w:jc w:val="left"/>
        <w:rPr>
          <w:b/>
          <w:sz w:val="28"/>
        </w:rPr>
      </w:pPr>
      <w:r>
        <w:rPr>
          <w:b/>
          <w:sz w:val="28"/>
        </w:rPr>
        <w:br w:type="column"/>
      </w:r>
      <w:r>
        <w:rPr>
          <w:b/>
          <w:sz w:val="28"/>
        </w:rPr>
        <w:t>Программа коррекционной</w:t>
      </w:r>
      <w:r>
        <w:rPr>
          <w:b/>
          <w:spacing w:val="-3"/>
          <w:sz w:val="28"/>
        </w:rPr>
        <w:t xml:space="preserve"> </w:t>
      </w:r>
      <w:r>
        <w:rPr>
          <w:b/>
          <w:sz w:val="28"/>
        </w:rPr>
        <w:t>работы</w:t>
      </w:r>
    </w:p>
    <w:p w:rsidR="00176230" w:rsidRDefault="00176230">
      <w:pPr>
        <w:rPr>
          <w:sz w:val="28"/>
        </w:rPr>
        <w:sectPr w:rsidR="00176230">
          <w:type w:val="continuous"/>
          <w:pgSz w:w="11920" w:h="16850"/>
          <w:pgMar w:top="840" w:right="400" w:bottom="280" w:left="1020" w:header="720" w:footer="720" w:gutter="0"/>
          <w:cols w:num="2" w:space="720" w:equalWidth="0">
            <w:col w:w="2799" w:space="40"/>
            <w:col w:w="7661"/>
          </w:cols>
        </w:sectPr>
      </w:pPr>
    </w:p>
    <w:p w:rsidR="00176230" w:rsidRDefault="00391F83">
      <w:pPr>
        <w:pStyle w:val="a3"/>
        <w:spacing w:before="130"/>
        <w:ind w:right="216" w:firstLine="513"/>
      </w:pPr>
      <w:r>
        <w:t>Получение детьми с ограниченными возможностями здоровья и детьми-инвалидами (далее — дети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w:t>
      </w:r>
      <w:r>
        <w:rPr>
          <w:spacing w:val="2"/>
        </w:rPr>
        <w:t xml:space="preserve"> </w:t>
      </w:r>
      <w:r>
        <w:t>деятельности.</w:t>
      </w:r>
    </w:p>
    <w:p w:rsidR="00176230" w:rsidRDefault="00391F83">
      <w:pPr>
        <w:pStyle w:val="a3"/>
        <w:ind w:right="215" w:firstLine="453"/>
      </w:pPr>
      <w:r>
        <w:t>Программа коррекционной работы в соответствии с требованиями ФГОС НОО направлена на создание системы комплексной помощи детям с ОВЗ в освоении основной образовательной</w:t>
      </w:r>
    </w:p>
    <w:p w:rsidR="00176230" w:rsidRDefault="00176230">
      <w:pPr>
        <w:sectPr w:rsidR="00176230">
          <w:type w:val="continuous"/>
          <w:pgSz w:w="11920" w:h="16850"/>
          <w:pgMar w:top="840" w:right="400" w:bottom="280" w:left="1020" w:header="720" w:footer="720" w:gutter="0"/>
          <w:cols w:space="720"/>
        </w:sectPr>
      </w:pPr>
    </w:p>
    <w:p w:rsidR="00176230" w:rsidRDefault="00391F83">
      <w:pPr>
        <w:pStyle w:val="a3"/>
        <w:spacing w:before="72"/>
        <w:jc w:val="left"/>
      </w:pPr>
      <w:r>
        <w:lastRenderedPageBreak/>
        <w:t>программы начального общего образования, коррекцию недостатков в физическом и (или) психическом развитии обучающихся, их социальную адаптацию.</w:t>
      </w:r>
    </w:p>
    <w:p w:rsidR="00176230" w:rsidRDefault="00391F83">
      <w:pPr>
        <w:pStyle w:val="a3"/>
        <w:ind w:right="214" w:firstLine="453"/>
      </w:pPr>
      <w:r>
        <w:t xml:space="preserve">Дети с ОВЗ — </w:t>
      </w:r>
      <w:r>
        <w:rPr>
          <w:spacing w:val="-4"/>
        </w:rPr>
        <w:t xml:space="preserve">дети, состояние здоровья которых </w:t>
      </w:r>
      <w:r>
        <w:rPr>
          <w:spacing w:val="-5"/>
        </w:rPr>
        <w:t xml:space="preserve">препятствует </w:t>
      </w:r>
      <w:r>
        <w:rPr>
          <w:spacing w:val="-4"/>
        </w:rPr>
        <w:t xml:space="preserve">освоению </w:t>
      </w:r>
      <w:r>
        <w:t xml:space="preserve">образовательных программ общего образования вне специальных </w:t>
      </w:r>
      <w:r>
        <w:rPr>
          <w:spacing w:val="-3"/>
        </w:rPr>
        <w:t xml:space="preserve">условий обучения </w:t>
      </w:r>
      <w:r>
        <w:t xml:space="preserve">и </w:t>
      </w:r>
      <w:r>
        <w:rPr>
          <w:spacing w:val="-3"/>
        </w:rPr>
        <w:t xml:space="preserve">воспитания, </w:t>
      </w:r>
      <w:r>
        <w:t xml:space="preserve">т. е. это </w:t>
      </w:r>
      <w:r>
        <w:rPr>
          <w:spacing w:val="-3"/>
        </w:rPr>
        <w:t xml:space="preserve">дети­инвалиды </w:t>
      </w:r>
      <w:r>
        <w:t>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176230" w:rsidRDefault="00391F83">
      <w:pPr>
        <w:pStyle w:val="a3"/>
        <w:ind w:right="217" w:firstLine="453"/>
      </w:pPr>
      <w: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176230" w:rsidRDefault="00391F83">
      <w:pPr>
        <w:pStyle w:val="a3"/>
        <w:ind w:right="217" w:firstLine="453"/>
      </w:pPr>
      <w: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w:t>
      </w:r>
      <w:r>
        <w:rPr>
          <w:spacing w:val="20"/>
        </w:rPr>
        <w:t xml:space="preserve"> </w:t>
      </w:r>
      <w:r>
        <w:t>процесса.</w:t>
      </w:r>
    </w:p>
    <w:p w:rsidR="00176230" w:rsidRDefault="00391F83">
      <w:pPr>
        <w:pStyle w:val="a3"/>
        <w:ind w:right="213" w:firstLine="453"/>
      </w:pPr>
      <w: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w:t>
      </w:r>
      <w:r w:rsidR="00025F7D">
        <w:t>осуществляющих</w:t>
      </w:r>
      <w:r>
        <w:t xml:space="preserve"> образовательную деятельность по адаптированным образовательным программам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176230" w:rsidRDefault="00176230">
      <w:pPr>
        <w:pStyle w:val="a3"/>
        <w:spacing w:before="2"/>
        <w:ind w:left="0"/>
        <w:jc w:val="left"/>
      </w:pPr>
    </w:p>
    <w:p w:rsidR="00176230" w:rsidRDefault="00391F83">
      <w:pPr>
        <w:pStyle w:val="2"/>
        <w:spacing w:before="1"/>
        <w:ind w:left="914"/>
      </w:pPr>
      <w:r>
        <w:t>Задачи</w:t>
      </w:r>
      <w:r>
        <w:rPr>
          <w:spacing w:val="-5"/>
        </w:rPr>
        <w:t xml:space="preserve"> </w:t>
      </w:r>
      <w:r>
        <w:t>программы:</w:t>
      </w:r>
    </w:p>
    <w:p w:rsidR="00176230" w:rsidRDefault="00391F83">
      <w:pPr>
        <w:pStyle w:val="a4"/>
        <w:numPr>
          <w:ilvl w:val="0"/>
          <w:numId w:val="66"/>
        </w:numPr>
        <w:tabs>
          <w:tab w:val="left" w:pos="1877"/>
        </w:tabs>
        <w:ind w:right="220" w:firstLine="680"/>
        <w:jc w:val="both"/>
        <w:rPr>
          <w:sz w:val="24"/>
        </w:rPr>
      </w:pPr>
      <w:bookmarkStart w:id="431" w:name="–_своевременное_выявление_детей_с_трудно"/>
      <w:bookmarkEnd w:id="431"/>
      <w:r>
        <w:rPr>
          <w:sz w:val="24"/>
        </w:rPr>
        <w:t>своевременное выявление детей с трудностями адаптации, обусловленными ограниченными возможностями</w:t>
      </w:r>
      <w:r>
        <w:rPr>
          <w:spacing w:val="1"/>
          <w:sz w:val="24"/>
        </w:rPr>
        <w:t xml:space="preserve"> </w:t>
      </w:r>
      <w:r>
        <w:rPr>
          <w:sz w:val="24"/>
        </w:rPr>
        <w:t>здоровья;</w:t>
      </w:r>
    </w:p>
    <w:p w:rsidR="00176230" w:rsidRDefault="00391F83">
      <w:pPr>
        <w:pStyle w:val="a4"/>
        <w:numPr>
          <w:ilvl w:val="0"/>
          <w:numId w:val="66"/>
        </w:numPr>
        <w:tabs>
          <w:tab w:val="left" w:pos="1877"/>
        </w:tabs>
        <w:ind w:right="219" w:firstLine="680"/>
        <w:jc w:val="both"/>
        <w:rPr>
          <w:sz w:val="24"/>
        </w:rPr>
      </w:pPr>
      <w:bookmarkStart w:id="432" w:name="–_определение_особых_образовательных_пот"/>
      <w:bookmarkEnd w:id="432"/>
      <w:r>
        <w:rPr>
          <w:sz w:val="24"/>
        </w:rPr>
        <w:t>определение особых образовательных потребностей детей с ОВЗ, детей­инвалидов;</w:t>
      </w:r>
    </w:p>
    <w:p w:rsidR="00176230" w:rsidRDefault="00391F83">
      <w:pPr>
        <w:pStyle w:val="a4"/>
        <w:numPr>
          <w:ilvl w:val="0"/>
          <w:numId w:val="66"/>
        </w:numPr>
        <w:tabs>
          <w:tab w:val="left" w:pos="1877"/>
        </w:tabs>
        <w:ind w:right="214" w:firstLine="680"/>
        <w:jc w:val="both"/>
        <w:rPr>
          <w:sz w:val="24"/>
        </w:rPr>
      </w:pPr>
      <w:bookmarkStart w:id="433" w:name="–_определение_особенностей_организации_о"/>
      <w:bookmarkEnd w:id="433"/>
      <w:r>
        <w:rPr>
          <w:sz w:val="24"/>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w:t>
      </w:r>
      <w:r>
        <w:rPr>
          <w:spacing w:val="-2"/>
          <w:sz w:val="24"/>
        </w:rPr>
        <w:t xml:space="preserve"> </w:t>
      </w:r>
      <w:r>
        <w:rPr>
          <w:sz w:val="24"/>
        </w:rPr>
        <w:t>выраженности;</w:t>
      </w:r>
    </w:p>
    <w:p w:rsidR="00176230" w:rsidRDefault="00391F83">
      <w:pPr>
        <w:pStyle w:val="a4"/>
        <w:numPr>
          <w:ilvl w:val="0"/>
          <w:numId w:val="66"/>
        </w:numPr>
        <w:tabs>
          <w:tab w:val="left" w:pos="1877"/>
        </w:tabs>
        <w:ind w:right="215" w:firstLine="680"/>
        <w:jc w:val="both"/>
        <w:rPr>
          <w:sz w:val="24"/>
        </w:rPr>
      </w:pPr>
      <w:bookmarkStart w:id="434" w:name="–_создание_условий,_способствующих_освое"/>
      <w:bookmarkEnd w:id="434"/>
      <w:r>
        <w:rPr>
          <w:sz w:val="24"/>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w:t>
      </w:r>
    </w:p>
    <w:p w:rsidR="00176230" w:rsidRDefault="00391F83">
      <w:pPr>
        <w:pStyle w:val="a4"/>
        <w:numPr>
          <w:ilvl w:val="0"/>
          <w:numId w:val="66"/>
        </w:numPr>
        <w:tabs>
          <w:tab w:val="left" w:pos="1877"/>
          <w:tab w:val="left" w:pos="5162"/>
          <w:tab w:val="left" w:pos="8469"/>
        </w:tabs>
        <w:ind w:right="216" w:firstLine="680"/>
        <w:jc w:val="both"/>
        <w:rPr>
          <w:sz w:val="24"/>
        </w:rPr>
      </w:pPr>
      <w:bookmarkStart w:id="435" w:name="–_осуществление_индивидуально_ориентиров"/>
      <w:bookmarkEnd w:id="435"/>
      <w:r>
        <w:rPr>
          <w:sz w:val="24"/>
        </w:rPr>
        <w:t>осуществление</w:t>
      </w:r>
      <w:r>
        <w:rPr>
          <w:sz w:val="24"/>
        </w:rPr>
        <w:tab/>
        <w:t>индивидуально</w:t>
      </w:r>
      <w:r>
        <w:rPr>
          <w:sz w:val="24"/>
        </w:rPr>
        <w:tab/>
        <w:t>ориентированной психолого­медико­педагогической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w:t>
      </w:r>
      <w:r>
        <w:rPr>
          <w:spacing w:val="1"/>
          <w:sz w:val="24"/>
        </w:rPr>
        <w:t xml:space="preserve"> </w:t>
      </w:r>
      <w:r>
        <w:rPr>
          <w:sz w:val="24"/>
        </w:rPr>
        <w:t>комиссии);</w:t>
      </w:r>
    </w:p>
    <w:p w:rsidR="00176230" w:rsidRDefault="00391F83">
      <w:pPr>
        <w:pStyle w:val="a4"/>
        <w:numPr>
          <w:ilvl w:val="0"/>
          <w:numId w:val="66"/>
        </w:numPr>
        <w:tabs>
          <w:tab w:val="left" w:pos="1877"/>
        </w:tabs>
        <w:ind w:right="214" w:firstLine="680"/>
        <w:jc w:val="both"/>
        <w:rPr>
          <w:sz w:val="24"/>
        </w:rPr>
      </w:pPr>
      <w:bookmarkStart w:id="436" w:name="–_разработка_и_реализация_индивидуальных"/>
      <w:bookmarkEnd w:id="436"/>
      <w:r>
        <w:rPr>
          <w:sz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176230" w:rsidRDefault="00391F83">
      <w:pPr>
        <w:pStyle w:val="a4"/>
        <w:numPr>
          <w:ilvl w:val="0"/>
          <w:numId w:val="66"/>
        </w:numPr>
        <w:tabs>
          <w:tab w:val="left" w:pos="1877"/>
        </w:tabs>
        <w:ind w:right="214" w:firstLine="680"/>
        <w:jc w:val="both"/>
        <w:rPr>
          <w:sz w:val="24"/>
        </w:rPr>
      </w:pPr>
      <w:bookmarkStart w:id="437" w:name="–_обеспечение_возможности_обучения_и_вос"/>
      <w:bookmarkEnd w:id="437"/>
      <w:r>
        <w:rPr>
          <w:sz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176230" w:rsidRDefault="00391F83">
      <w:pPr>
        <w:pStyle w:val="a4"/>
        <w:numPr>
          <w:ilvl w:val="0"/>
          <w:numId w:val="66"/>
        </w:numPr>
        <w:tabs>
          <w:tab w:val="left" w:pos="1876"/>
          <w:tab w:val="left" w:pos="1877"/>
        </w:tabs>
        <w:spacing w:line="274" w:lineRule="exact"/>
        <w:ind w:left="1876" w:hanging="736"/>
        <w:rPr>
          <w:sz w:val="24"/>
        </w:rPr>
      </w:pPr>
      <w:bookmarkStart w:id="438" w:name="–_реализация_системы_мероприятий_по_соци"/>
      <w:bookmarkEnd w:id="438"/>
      <w:r>
        <w:rPr>
          <w:sz w:val="24"/>
        </w:rPr>
        <w:t>реализация системы мероприятий по социальной адаптации детей с</w:t>
      </w:r>
      <w:r>
        <w:rPr>
          <w:spacing w:val="-8"/>
          <w:sz w:val="24"/>
        </w:rPr>
        <w:t xml:space="preserve"> </w:t>
      </w:r>
      <w:r>
        <w:rPr>
          <w:sz w:val="24"/>
        </w:rPr>
        <w:t>ОВЗ;</w:t>
      </w:r>
    </w:p>
    <w:p w:rsidR="00176230" w:rsidRDefault="00391F83">
      <w:pPr>
        <w:pStyle w:val="a4"/>
        <w:numPr>
          <w:ilvl w:val="0"/>
          <w:numId w:val="66"/>
        </w:numPr>
        <w:tabs>
          <w:tab w:val="left" w:pos="1876"/>
          <w:tab w:val="left" w:pos="1877"/>
        </w:tabs>
        <w:ind w:right="216" w:firstLine="680"/>
        <w:rPr>
          <w:sz w:val="24"/>
        </w:rPr>
      </w:pPr>
      <w:bookmarkStart w:id="439" w:name="–_оказание_родителям_(законным_представи"/>
      <w:bookmarkEnd w:id="439"/>
      <w:r>
        <w:rPr>
          <w:sz w:val="24"/>
        </w:rPr>
        <w:t>оказание родителям (законным представителям) детей</w:t>
      </w:r>
      <w:r w:rsidR="00025F7D">
        <w:rPr>
          <w:sz w:val="24"/>
        </w:rPr>
        <w:t xml:space="preserve"> </w:t>
      </w:r>
      <w:r>
        <w:rPr>
          <w:sz w:val="24"/>
        </w:rPr>
        <w:t>с ОВЗ консультативной и методической помощи по медицинским, социальным, правовым и другим</w:t>
      </w:r>
      <w:r>
        <w:rPr>
          <w:spacing w:val="-7"/>
          <w:sz w:val="24"/>
        </w:rPr>
        <w:t xml:space="preserve"> </w:t>
      </w:r>
      <w:r>
        <w:rPr>
          <w:sz w:val="24"/>
        </w:rPr>
        <w:t>вопросам.</w:t>
      </w:r>
    </w:p>
    <w:p w:rsidR="00176230" w:rsidRDefault="00391F83">
      <w:pPr>
        <w:pStyle w:val="2"/>
        <w:spacing w:before="5" w:line="240" w:lineRule="auto"/>
        <w:ind w:left="914"/>
      </w:pPr>
      <w:r>
        <w:t>Принципы формирования программы</w:t>
      </w:r>
    </w:p>
    <w:p w:rsidR="00176230" w:rsidRDefault="00176230">
      <w:pPr>
        <w:sectPr w:rsidR="00176230">
          <w:pgSz w:w="11920" w:h="16850"/>
          <w:pgMar w:top="1040" w:right="400" w:bottom="1300" w:left="1020" w:header="0" w:footer="978" w:gutter="0"/>
          <w:cols w:space="720"/>
        </w:sectPr>
      </w:pPr>
    </w:p>
    <w:p w:rsidR="00176230" w:rsidRDefault="00391F83">
      <w:pPr>
        <w:pStyle w:val="a3"/>
        <w:spacing w:before="72"/>
        <w:ind w:right="218" w:firstLine="453"/>
      </w:pPr>
      <w:r>
        <w:rPr>
          <w:i/>
        </w:rPr>
        <w:lastRenderedPageBreak/>
        <w:t>Соблюдение интересов ребенка</w:t>
      </w:r>
      <w:r>
        <w:t>. Принцип определяет позицию специалиста, который призван решать проблему ребенка с максимальной пользой и в интересах ребенка.</w:t>
      </w:r>
    </w:p>
    <w:p w:rsidR="00176230" w:rsidRDefault="00391F83">
      <w:pPr>
        <w:pStyle w:val="a3"/>
        <w:ind w:right="216" w:firstLine="453"/>
      </w:pPr>
      <w:r>
        <w:rPr>
          <w:i/>
        </w:rPr>
        <w:t>Системность</w:t>
      </w:r>
      <w: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ОВЗ, а также всесторонний </w:t>
      </w:r>
      <w:r>
        <w:rPr>
          <w:spacing w:val="-3"/>
        </w:rPr>
        <w:t xml:space="preserve">многоуровневый </w:t>
      </w:r>
      <w:r>
        <w:t xml:space="preserve">подход </w:t>
      </w:r>
      <w:r>
        <w:rPr>
          <w:spacing w:val="-3"/>
        </w:rPr>
        <w:t xml:space="preserve">специалистов различного профиля, взаимодействие </w:t>
      </w:r>
      <w:r>
        <w:t xml:space="preserve">и </w:t>
      </w:r>
      <w:r>
        <w:rPr>
          <w:spacing w:val="-3"/>
        </w:rPr>
        <w:t xml:space="preserve">согласованность </w:t>
      </w:r>
      <w:r>
        <w:t xml:space="preserve">их </w:t>
      </w:r>
      <w:r>
        <w:rPr>
          <w:spacing w:val="-3"/>
        </w:rPr>
        <w:t xml:space="preserve">действий </w:t>
      </w:r>
      <w:r>
        <w:t>в решении проблем ребенка, участие в данном процессе всех участников образовательных</w:t>
      </w:r>
      <w:r>
        <w:rPr>
          <w:spacing w:val="3"/>
        </w:rPr>
        <w:t xml:space="preserve"> </w:t>
      </w:r>
      <w:r>
        <w:t>отношений.</w:t>
      </w:r>
    </w:p>
    <w:p w:rsidR="00176230" w:rsidRDefault="00391F83">
      <w:pPr>
        <w:pStyle w:val="a3"/>
        <w:ind w:right="216" w:firstLine="453"/>
      </w:pPr>
      <w:r>
        <w:rPr>
          <w:i/>
        </w:rPr>
        <w:t xml:space="preserve">Непрерывность. </w:t>
      </w:r>
      <w:r>
        <w:t>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176230" w:rsidRDefault="00391F83">
      <w:pPr>
        <w:pStyle w:val="a3"/>
        <w:ind w:right="218" w:firstLine="453"/>
      </w:pPr>
      <w:r>
        <w:rPr>
          <w:i/>
        </w:rPr>
        <w:t xml:space="preserve">Вариативность. </w:t>
      </w:r>
      <w:r>
        <w:t>Принцип предполагает создание вариативных условий для получения образования детьми с ОВЗ.</w:t>
      </w:r>
    </w:p>
    <w:p w:rsidR="00176230" w:rsidRDefault="00391F83">
      <w:pPr>
        <w:pStyle w:val="a3"/>
        <w:ind w:right="215" w:firstLine="453"/>
      </w:pPr>
      <w:r>
        <w:rPr>
          <w:i/>
        </w:rPr>
        <w:t>Рекомендательный характер оказания помощи</w:t>
      </w:r>
      <w:r>
        <w:t>.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w:t>
      </w:r>
      <w:r>
        <w:rPr>
          <w:spacing w:val="-3"/>
        </w:rPr>
        <w:t xml:space="preserve"> </w:t>
      </w:r>
      <w:r>
        <w:t>группы).</w:t>
      </w:r>
    </w:p>
    <w:p w:rsidR="00176230" w:rsidRDefault="00391F83">
      <w:pPr>
        <w:pStyle w:val="2"/>
        <w:spacing w:before="2"/>
        <w:ind w:left="914"/>
      </w:pPr>
      <w:r>
        <w:t>Направления работы</w:t>
      </w:r>
    </w:p>
    <w:p w:rsidR="00176230" w:rsidRDefault="00391F83">
      <w:pPr>
        <w:pStyle w:val="a3"/>
        <w:ind w:right="216" w:firstLine="453"/>
      </w:pPr>
      <w:r>
        <w:t>Программа коррекционной работы на уровне начального общего образования включает в себя взаимосвязанные направления, отражающие ее основное содержание:</w:t>
      </w:r>
    </w:p>
    <w:p w:rsidR="00176230" w:rsidRDefault="00391F83">
      <w:pPr>
        <w:pStyle w:val="a4"/>
        <w:numPr>
          <w:ilvl w:val="0"/>
          <w:numId w:val="66"/>
        </w:numPr>
        <w:tabs>
          <w:tab w:val="left" w:pos="1877"/>
        </w:tabs>
        <w:ind w:right="215" w:firstLine="680"/>
        <w:jc w:val="both"/>
        <w:rPr>
          <w:sz w:val="24"/>
        </w:rPr>
      </w:pPr>
      <w:bookmarkStart w:id="440" w:name="–_диагностическая_работа_обеспечивает_св"/>
      <w:bookmarkEnd w:id="440"/>
      <w:r>
        <w:rPr>
          <w:b/>
          <w:i/>
          <w:sz w:val="24"/>
        </w:rPr>
        <w:t xml:space="preserve">диагностическая работа </w:t>
      </w:r>
      <w:r>
        <w:rPr>
          <w:sz w:val="24"/>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образовательной</w:t>
      </w:r>
      <w:r>
        <w:rPr>
          <w:spacing w:val="2"/>
          <w:sz w:val="24"/>
        </w:rPr>
        <w:t xml:space="preserve"> </w:t>
      </w:r>
      <w:r>
        <w:rPr>
          <w:sz w:val="24"/>
        </w:rPr>
        <w:t>организации;</w:t>
      </w:r>
    </w:p>
    <w:p w:rsidR="00176230" w:rsidRDefault="00391F83">
      <w:pPr>
        <w:pStyle w:val="a4"/>
        <w:numPr>
          <w:ilvl w:val="0"/>
          <w:numId w:val="66"/>
        </w:numPr>
        <w:tabs>
          <w:tab w:val="left" w:pos="1877"/>
        </w:tabs>
        <w:ind w:right="215" w:firstLine="680"/>
        <w:jc w:val="both"/>
        <w:rPr>
          <w:sz w:val="24"/>
        </w:rPr>
      </w:pPr>
      <w:bookmarkStart w:id="441" w:name="–_коррекционно­развивающая_работа_обеспе"/>
      <w:bookmarkEnd w:id="441"/>
      <w:r>
        <w:rPr>
          <w:b/>
          <w:i/>
          <w:sz w:val="24"/>
        </w:rPr>
        <w:t xml:space="preserve">коррекционно­развивающая работа </w:t>
      </w:r>
      <w:r>
        <w:rPr>
          <w:sz w:val="24"/>
        </w:rP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учебных действий у обучающихся (личностных, регулятивных, познавательных,</w:t>
      </w:r>
      <w:r>
        <w:rPr>
          <w:spacing w:val="4"/>
          <w:sz w:val="24"/>
        </w:rPr>
        <w:t xml:space="preserve"> </w:t>
      </w:r>
      <w:r>
        <w:rPr>
          <w:sz w:val="24"/>
        </w:rPr>
        <w:t>коммуникативных);</w:t>
      </w:r>
    </w:p>
    <w:p w:rsidR="00176230" w:rsidRDefault="00391F83">
      <w:pPr>
        <w:pStyle w:val="a4"/>
        <w:numPr>
          <w:ilvl w:val="0"/>
          <w:numId w:val="66"/>
        </w:numPr>
        <w:tabs>
          <w:tab w:val="left" w:pos="1877"/>
        </w:tabs>
        <w:ind w:right="215" w:firstLine="680"/>
        <w:jc w:val="both"/>
        <w:rPr>
          <w:sz w:val="24"/>
        </w:rPr>
      </w:pPr>
      <w:bookmarkStart w:id="442" w:name="–_консультативная_работа_обеспечивает_не"/>
      <w:bookmarkEnd w:id="442"/>
      <w:r>
        <w:rPr>
          <w:b/>
          <w:i/>
          <w:sz w:val="24"/>
        </w:rPr>
        <w:t xml:space="preserve">консультативная работа </w:t>
      </w:r>
      <w:r>
        <w:rPr>
          <w:sz w:val="24"/>
        </w:rPr>
        <w:t xml:space="preserve">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w:t>
      </w:r>
      <w:r>
        <w:rPr>
          <w:spacing w:val="-3"/>
          <w:sz w:val="24"/>
        </w:rPr>
        <w:t xml:space="preserve">воспитания, </w:t>
      </w:r>
      <w:r>
        <w:rPr>
          <w:sz w:val="24"/>
        </w:rPr>
        <w:t xml:space="preserve">коррекции, </w:t>
      </w:r>
      <w:r>
        <w:rPr>
          <w:spacing w:val="-3"/>
          <w:sz w:val="24"/>
        </w:rPr>
        <w:t xml:space="preserve">развития </w:t>
      </w:r>
      <w:r>
        <w:rPr>
          <w:sz w:val="24"/>
        </w:rPr>
        <w:t xml:space="preserve">и </w:t>
      </w:r>
      <w:r>
        <w:rPr>
          <w:spacing w:val="-3"/>
          <w:sz w:val="24"/>
        </w:rPr>
        <w:t>социализации обучающихся;</w:t>
      </w:r>
    </w:p>
    <w:p w:rsidR="00176230" w:rsidRDefault="00391F83">
      <w:pPr>
        <w:pStyle w:val="a4"/>
        <w:numPr>
          <w:ilvl w:val="0"/>
          <w:numId w:val="66"/>
        </w:numPr>
        <w:tabs>
          <w:tab w:val="left" w:pos="1877"/>
        </w:tabs>
        <w:ind w:right="218" w:firstLine="680"/>
        <w:jc w:val="both"/>
        <w:rPr>
          <w:sz w:val="24"/>
        </w:rPr>
      </w:pPr>
      <w:bookmarkStart w:id="443" w:name="–_информационно­просветительская_работа_"/>
      <w:bookmarkEnd w:id="443"/>
      <w:r>
        <w:rPr>
          <w:b/>
          <w:i/>
          <w:sz w:val="24"/>
        </w:rPr>
        <w:t xml:space="preserve">информационно­просветительская работа </w:t>
      </w:r>
      <w:r>
        <w:rPr>
          <w:sz w:val="24"/>
        </w:rPr>
        <w:t>направлена на разъяснительную деятельность по вопросам, связаннымс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176230" w:rsidRDefault="00391F83">
      <w:pPr>
        <w:pStyle w:val="2"/>
        <w:spacing w:before="3" w:line="275" w:lineRule="exact"/>
        <w:ind w:left="3748"/>
      </w:pPr>
      <w:r>
        <w:t>Содержание направлений работы</w:t>
      </w:r>
    </w:p>
    <w:p w:rsidR="00176230" w:rsidRDefault="00391F83">
      <w:pPr>
        <w:pStyle w:val="3"/>
        <w:rPr>
          <w:b w:val="0"/>
          <w:i w:val="0"/>
        </w:rPr>
      </w:pPr>
      <w:r>
        <w:t>Диагностическая работа включает</w:t>
      </w:r>
      <w:r>
        <w:rPr>
          <w:b w:val="0"/>
          <w:i w:val="0"/>
        </w:rPr>
        <w:t>:</w:t>
      </w:r>
    </w:p>
    <w:p w:rsidR="00176230" w:rsidRDefault="00391F83">
      <w:pPr>
        <w:pStyle w:val="a4"/>
        <w:numPr>
          <w:ilvl w:val="0"/>
          <w:numId w:val="66"/>
        </w:numPr>
        <w:tabs>
          <w:tab w:val="left" w:pos="1876"/>
          <w:tab w:val="left" w:pos="1877"/>
        </w:tabs>
        <w:spacing w:line="275" w:lineRule="exact"/>
        <w:ind w:left="1876" w:hanging="736"/>
        <w:rPr>
          <w:sz w:val="24"/>
        </w:rPr>
      </w:pPr>
      <w:bookmarkStart w:id="444" w:name="–_своевременное_выявление_детей,_нуждающ"/>
      <w:bookmarkEnd w:id="444"/>
      <w:r>
        <w:rPr>
          <w:sz w:val="24"/>
        </w:rPr>
        <w:t>своевременное выявление детей, нуждающихся в специализированной</w:t>
      </w:r>
      <w:r>
        <w:rPr>
          <w:spacing w:val="-11"/>
          <w:sz w:val="24"/>
        </w:rPr>
        <w:t xml:space="preserve"> </w:t>
      </w:r>
      <w:r>
        <w:rPr>
          <w:sz w:val="24"/>
        </w:rPr>
        <w:t>помощи;</w:t>
      </w:r>
    </w:p>
    <w:p w:rsidR="00176230" w:rsidRDefault="00391F83">
      <w:pPr>
        <w:pStyle w:val="a4"/>
        <w:numPr>
          <w:ilvl w:val="0"/>
          <w:numId w:val="66"/>
        </w:numPr>
        <w:tabs>
          <w:tab w:val="left" w:pos="1877"/>
        </w:tabs>
        <w:ind w:right="213" w:firstLine="680"/>
        <w:jc w:val="both"/>
        <w:rPr>
          <w:sz w:val="24"/>
        </w:rPr>
      </w:pPr>
      <w:bookmarkStart w:id="445" w:name="–_раннюю_(с_первых_дней_пребывания_ребен"/>
      <w:bookmarkEnd w:id="445"/>
      <w:r>
        <w:rPr>
          <w:sz w:val="24"/>
        </w:rPr>
        <w:t>раннюю (с первых дней пребывания ребенка в образовательной организации) диагностику отклонений в развитии и анализ причин трудностей</w:t>
      </w:r>
      <w:r>
        <w:rPr>
          <w:spacing w:val="-9"/>
          <w:sz w:val="24"/>
        </w:rPr>
        <w:t xml:space="preserve"> </w:t>
      </w:r>
      <w:r>
        <w:rPr>
          <w:sz w:val="24"/>
        </w:rPr>
        <w:t>адаптации;</w:t>
      </w:r>
    </w:p>
    <w:p w:rsidR="00176230" w:rsidRDefault="00391F83">
      <w:pPr>
        <w:pStyle w:val="a4"/>
        <w:numPr>
          <w:ilvl w:val="0"/>
          <w:numId w:val="66"/>
        </w:numPr>
        <w:tabs>
          <w:tab w:val="left" w:pos="1877"/>
        </w:tabs>
        <w:ind w:right="219" w:firstLine="680"/>
        <w:jc w:val="both"/>
        <w:rPr>
          <w:sz w:val="24"/>
        </w:rPr>
      </w:pPr>
      <w:bookmarkStart w:id="446" w:name="–_комплексный_сбор_сведений_о_ребенке_на"/>
      <w:bookmarkEnd w:id="446"/>
      <w:r>
        <w:rPr>
          <w:spacing w:val="-3"/>
          <w:sz w:val="24"/>
        </w:rPr>
        <w:t xml:space="preserve">комплексный </w:t>
      </w:r>
      <w:r>
        <w:rPr>
          <w:sz w:val="24"/>
        </w:rPr>
        <w:t xml:space="preserve">сбор сведений о </w:t>
      </w:r>
      <w:r>
        <w:rPr>
          <w:spacing w:val="-3"/>
          <w:sz w:val="24"/>
        </w:rPr>
        <w:t xml:space="preserve">ребенке </w:t>
      </w:r>
      <w:r>
        <w:rPr>
          <w:sz w:val="24"/>
        </w:rPr>
        <w:t xml:space="preserve">на </w:t>
      </w:r>
      <w:r>
        <w:rPr>
          <w:spacing w:val="-3"/>
          <w:sz w:val="24"/>
        </w:rPr>
        <w:t xml:space="preserve">основании  диагностической информации </w:t>
      </w:r>
      <w:r>
        <w:rPr>
          <w:sz w:val="24"/>
        </w:rPr>
        <w:t xml:space="preserve">от </w:t>
      </w:r>
      <w:r>
        <w:rPr>
          <w:spacing w:val="-3"/>
          <w:sz w:val="24"/>
        </w:rPr>
        <w:t>специалистов разного</w:t>
      </w:r>
      <w:r>
        <w:rPr>
          <w:spacing w:val="-14"/>
          <w:sz w:val="24"/>
        </w:rPr>
        <w:t xml:space="preserve"> </w:t>
      </w:r>
      <w:r>
        <w:rPr>
          <w:spacing w:val="-3"/>
          <w:sz w:val="24"/>
        </w:rPr>
        <w:t>профиля;</w:t>
      </w:r>
    </w:p>
    <w:p w:rsidR="00176230" w:rsidRDefault="00391F83">
      <w:pPr>
        <w:pStyle w:val="a4"/>
        <w:numPr>
          <w:ilvl w:val="0"/>
          <w:numId w:val="66"/>
        </w:numPr>
        <w:tabs>
          <w:tab w:val="left" w:pos="1877"/>
        </w:tabs>
        <w:ind w:right="218" w:firstLine="680"/>
        <w:jc w:val="both"/>
        <w:rPr>
          <w:sz w:val="24"/>
        </w:rPr>
      </w:pPr>
      <w:bookmarkStart w:id="447" w:name="–_определение_уровня_актуального_и_зоны_"/>
      <w:bookmarkEnd w:id="447"/>
      <w:r>
        <w:rPr>
          <w:sz w:val="24"/>
        </w:rPr>
        <w:t>определение уровня актуального и зоны ближайшего развития обучающегося с ОВЗ, выявление его резервных</w:t>
      </w:r>
      <w:r>
        <w:rPr>
          <w:spacing w:val="-1"/>
          <w:sz w:val="24"/>
        </w:rPr>
        <w:t xml:space="preserve"> </w:t>
      </w:r>
      <w:r>
        <w:rPr>
          <w:sz w:val="24"/>
        </w:rPr>
        <w:t>возможностей;</w:t>
      </w:r>
    </w:p>
    <w:p w:rsidR="00176230" w:rsidRDefault="00391F83">
      <w:pPr>
        <w:pStyle w:val="a4"/>
        <w:numPr>
          <w:ilvl w:val="0"/>
          <w:numId w:val="66"/>
        </w:numPr>
        <w:tabs>
          <w:tab w:val="left" w:pos="1877"/>
        </w:tabs>
        <w:spacing w:before="1"/>
        <w:ind w:right="216" w:firstLine="680"/>
        <w:jc w:val="both"/>
        <w:rPr>
          <w:sz w:val="24"/>
        </w:rPr>
      </w:pPr>
      <w:bookmarkStart w:id="448" w:name="–_изучение_развития_эмоционально­волевой"/>
      <w:bookmarkEnd w:id="448"/>
      <w:r>
        <w:rPr>
          <w:sz w:val="24"/>
        </w:rPr>
        <w:t>изучение развития эмоционально­волевой сферы и личностных особенностей обучающихся;</w:t>
      </w:r>
    </w:p>
    <w:p w:rsidR="00176230" w:rsidRDefault="00176230">
      <w:pPr>
        <w:jc w:val="both"/>
        <w:rPr>
          <w:sz w:val="24"/>
        </w:rPr>
        <w:sectPr w:rsidR="00176230">
          <w:pgSz w:w="11920" w:h="16850"/>
          <w:pgMar w:top="1040" w:right="400" w:bottom="1300" w:left="1020" w:header="0" w:footer="978" w:gutter="0"/>
          <w:cols w:space="720"/>
        </w:sectPr>
      </w:pPr>
    </w:p>
    <w:p w:rsidR="00176230" w:rsidRDefault="00391F83">
      <w:pPr>
        <w:pStyle w:val="a4"/>
        <w:numPr>
          <w:ilvl w:val="0"/>
          <w:numId w:val="66"/>
        </w:numPr>
        <w:tabs>
          <w:tab w:val="left" w:pos="1877"/>
        </w:tabs>
        <w:spacing w:before="72"/>
        <w:ind w:right="213" w:firstLine="680"/>
        <w:jc w:val="both"/>
        <w:rPr>
          <w:sz w:val="24"/>
        </w:rPr>
      </w:pPr>
      <w:bookmarkStart w:id="449" w:name="–_изучение_социальной_ситуации_развития_"/>
      <w:bookmarkEnd w:id="449"/>
      <w:r>
        <w:rPr>
          <w:spacing w:val="-3"/>
          <w:sz w:val="24"/>
        </w:rPr>
        <w:lastRenderedPageBreak/>
        <w:t xml:space="preserve">изучение социальной ситуации </w:t>
      </w:r>
      <w:r>
        <w:rPr>
          <w:sz w:val="24"/>
        </w:rPr>
        <w:t xml:space="preserve">развития и </w:t>
      </w:r>
      <w:r>
        <w:rPr>
          <w:spacing w:val="-3"/>
          <w:sz w:val="24"/>
        </w:rPr>
        <w:t xml:space="preserve">условий </w:t>
      </w:r>
      <w:r>
        <w:rPr>
          <w:sz w:val="24"/>
        </w:rPr>
        <w:t>семейного воспитания ребенка;</w:t>
      </w:r>
    </w:p>
    <w:p w:rsidR="00176230" w:rsidRDefault="00391F83">
      <w:pPr>
        <w:pStyle w:val="a4"/>
        <w:numPr>
          <w:ilvl w:val="0"/>
          <w:numId w:val="66"/>
        </w:numPr>
        <w:tabs>
          <w:tab w:val="left" w:pos="1876"/>
          <w:tab w:val="left" w:pos="1877"/>
        </w:tabs>
        <w:ind w:left="1876" w:hanging="736"/>
        <w:rPr>
          <w:sz w:val="24"/>
        </w:rPr>
      </w:pPr>
      <w:bookmarkStart w:id="450" w:name="–_изучение_адаптивных_возможностей_и_уро"/>
      <w:bookmarkEnd w:id="450"/>
      <w:r>
        <w:rPr>
          <w:sz w:val="24"/>
        </w:rPr>
        <w:t>изучение адаптивных возможностей и уровня социализации ребенка с</w:t>
      </w:r>
      <w:r>
        <w:rPr>
          <w:spacing w:val="-3"/>
          <w:sz w:val="24"/>
        </w:rPr>
        <w:t xml:space="preserve"> </w:t>
      </w:r>
      <w:r>
        <w:rPr>
          <w:sz w:val="24"/>
        </w:rPr>
        <w:t>ОВЗ;</w:t>
      </w:r>
    </w:p>
    <w:p w:rsidR="00176230" w:rsidRDefault="00391F83">
      <w:pPr>
        <w:pStyle w:val="a4"/>
        <w:numPr>
          <w:ilvl w:val="0"/>
          <w:numId w:val="66"/>
        </w:numPr>
        <w:tabs>
          <w:tab w:val="left" w:pos="1877"/>
        </w:tabs>
        <w:ind w:right="218" w:firstLine="680"/>
        <w:jc w:val="both"/>
        <w:rPr>
          <w:sz w:val="24"/>
        </w:rPr>
      </w:pPr>
      <w:bookmarkStart w:id="451" w:name="–_системный_разносторонний_контроль_спец"/>
      <w:bookmarkEnd w:id="451"/>
      <w:r>
        <w:rPr>
          <w:sz w:val="24"/>
        </w:rPr>
        <w:t>системный разносторонний контроль специалистов за уровнем и динамикой развития ребенка;</w:t>
      </w:r>
    </w:p>
    <w:p w:rsidR="00176230" w:rsidRDefault="00391F83">
      <w:pPr>
        <w:pStyle w:val="a4"/>
        <w:numPr>
          <w:ilvl w:val="0"/>
          <w:numId w:val="66"/>
        </w:numPr>
        <w:tabs>
          <w:tab w:val="left" w:pos="1876"/>
          <w:tab w:val="left" w:pos="1877"/>
        </w:tabs>
        <w:ind w:left="1876" w:hanging="736"/>
        <w:rPr>
          <w:sz w:val="24"/>
        </w:rPr>
      </w:pPr>
      <w:bookmarkStart w:id="452" w:name="–_анализ_успешности_коррекционно­развива"/>
      <w:bookmarkEnd w:id="452"/>
      <w:r>
        <w:rPr>
          <w:sz w:val="24"/>
        </w:rPr>
        <w:t>анализ успешности коррекционно­развивающей</w:t>
      </w:r>
      <w:r>
        <w:rPr>
          <w:spacing w:val="4"/>
          <w:sz w:val="24"/>
        </w:rPr>
        <w:t xml:space="preserve"> </w:t>
      </w:r>
      <w:r>
        <w:rPr>
          <w:sz w:val="24"/>
        </w:rPr>
        <w:t>работы.</w:t>
      </w:r>
    </w:p>
    <w:p w:rsidR="00176230" w:rsidRDefault="00391F83">
      <w:pPr>
        <w:pStyle w:val="3"/>
        <w:spacing w:before="2" w:line="275" w:lineRule="exact"/>
        <w:rPr>
          <w:b w:val="0"/>
          <w:i w:val="0"/>
        </w:rPr>
      </w:pPr>
      <w:r>
        <w:t>Коррекционно­развивающая работа включает</w:t>
      </w:r>
      <w:r>
        <w:rPr>
          <w:b w:val="0"/>
          <w:i w:val="0"/>
        </w:rPr>
        <w:t>:</w:t>
      </w:r>
    </w:p>
    <w:p w:rsidR="00176230" w:rsidRDefault="00391F83">
      <w:pPr>
        <w:pStyle w:val="a4"/>
        <w:numPr>
          <w:ilvl w:val="0"/>
          <w:numId w:val="66"/>
        </w:numPr>
        <w:tabs>
          <w:tab w:val="left" w:pos="1877"/>
        </w:tabs>
        <w:ind w:right="216" w:firstLine="680"/>
        <w:jc w:val="both"/>
        <w:rPr>
          <w:sz w:val="24"/>
        </w:rPr>
      </w:pPr>
      <w:bookmarkStart w:id="453" w:name="–_выбор_оптимальных_для_развития_ребенка"/>
      <w:bookmarkEnd w:id="453"/>
      <w:r>
        <w:rPr>
          <w:sz w:val="24"/>
        </w:rPr>
        <w:t>выбор оптимальных для развития ребенка с ОВЗ коррекционных программ/методик, методов и приемов обучения в соответствии с его особыми образовательными потребностями;</w:t>
      </w:r>
    </w:p>
    <w:p w:rsidR="00176230" w:rsidRDefault="00391F83">
      <w:pPr>
        <w:pStyle w:val="a4"/>
        <w:numPr>
          <w:ilvl w:val="0"/>
          <w:numId w:val="66"/>
        </w:numPr>
        <w:tabs>
          <w:tab w:val="left" w:pos="1877"/>
        </w:tabs>
        <w:ind w:right="220" w:firstLine="680"/>
        <w:jc w:val="both"/>
        <w:rPr>
          <w:sz w:val="24"/>
        </w:rPr>
      </w:pPr>
      <w:bookmarkStart w:id="454" w:name="–_организацию_и_проведение_специалистами"/>
      <w:bookmarkEnd w:id="454"/>
      <w:r>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176230" w:rsidRDefault="00391F83">
      <w:pPr>
        <w:pStyle w:val="a4"/>
        <w:numPr>
          <w:ilvl w:val="0"/>
          <w:numId w:val="66"/>
        </w:numPr>
        <w:tabs>
          <w:tab w:val="left" w:pos="1877"/>
        </w:tabs>
        <w:ind w:right="217" w:firstLine="680"/>
        <w:jc w:val="both"/>
        <w:rPr>
          <w:sz w:val="24"/>
        </w:rPr>
      </w:pPr>
      <w:bookmarkStart w:id="455" w:name="–_системное_воздействие_на_учебно­познав"/>
      <w:bookmarkEnd w:id="455"/>
      <w:r>
        <w:rPr>
          <w:sz w:val="24"/>
        </w:rPr>
        <w:t>системное воздействие на учебно­познавательную деятельность ребенка в динамике образовательного процесса, направленное на формирование универсальных  учебных действий и коррекцию отклонений в</w:t>
      </w:r>
      <w:r>
        <w:rPr>
          <w:spacing w:val="2"/>
          <w:sz w:val="24"/>
        </w:rPr>
        <w:t xml:space="preserve"> </w:t>
      </w:r>
      <w:r>
        <w:rPr>
          <w:sz w:val="24"/>
        </w:rPr>
        <w:t>развитии;</w:t>
      </w:r>
    </w:p>
    <w:p w:rsidR="00176230" w:rsidRDefault="00391F83">
      <w:pPr>
        <w:pStyle w:val="a4"/>
        <w:numPr>
          <w:ilvl w:val="0"/>
          <w:numId w:val="66"/>
        </w:numPr>
        <w:tabs>
          <w:tab w:val="left" w:pos="1876"/>
          <w:tab w:val="left" w:pos="1877"/>
        </w:tabs>
        <w:ind w:left="1876" w:hanging="736"/>
        <w:rPr>
          <w:sz w:val="24"/>
        </w:rPr>
      </w:pPr>
      <w:bookmarkStart w:id="456" w:name="–_коррекцию_и_развитие_высших_психически"/>
      <w:bookmarkEnd w:id="456"/>
      <w:r>
        <w:rPr>
          <w:sz w:val="24"/>
        </w:rPr>
        <w:t>коррекцию и развитие высших психических функций;</w:t>
      </w:r>
    </w:p>
    <w:p w:rsidR="00176230" w:rsidRDefault="00391F83">
      <w:pPr>
        <w:pStyle w:val="a4"/>
        <w:numPr>
          <w:ilvl w:val="0"/>
          <w:numId w:val="66"/>
        </w:numPr>
        <w:tabs>
          <w:tab w:val="left" w:pos="1877"/>
        </w:tabs>
        <w:spacing w:before="1" w:line="237" w:lineRule="auto"/>
        <w:ind w:right="218" w:firstLine="680"/>
        <w:jc w:val="both"/>
        <w:rPr>
          <w:sz w:val="24"/>
        </w:rPr>
      </w:pPr>
      <w:bookmarkStart w:id="457" w:name="–_развитие_эмоционально­волевой_и_личнос"/>
      <w:bookmarkEnd w:id="457"/>
      <w:r>
        <w:rPr>
          <w:sz w:val="24"/>
        </w:rPr>
        <w:t>развитие эмоционально­волевой и личностной сферы ребенка и психокоррекцию его</w:t>
      </w:r>
      <w:r>
        <w:rPr>
          <w:spacing w:val="-2"/>
          <w:sz w:val="24"/>
        </w:rPr>
        <w:t xml:space="preserve"> </w:t>
      </w:r>
      <w:r>
        <w:rPr>
          <w:sz w:val="24"/>
        </w:rPr>
        <w:t>поведения;</w:t>
      </w:r>
    </w:p>
    <w:p w:rsidR="00176230" w:rsidRDefault="00391F83">
      <w:pPr>
        <w:pStyle w:val="a4"/>
        <w:numPr>
          <w:ilvl w:val="0"/>
          <w:numId w:val="66"/>
        </w:numPr>
        <w:tabs>
          <w:tab w:val="left" w:pos="1877"/>
        </w:tabs>
        <w:spacing w:before="1"/>
        <w:ind w:right="216" w:firstLine="680"/>
        <w:jc w:val="both"/>
        <w:rPr>
          <w:sz w:val="24"/>
        </w:rPr>
      </w:pPr>
      <w:bookmarkStart w:id="458" w:name="–_социальную_защиту_ребенка_в_случае_неб"/>
      <w:bookmarkEnd w:id="458"/>
      <w:r>
        <w:rPr>
          <w:sz w:val="24"/>
        </w:rPr>
        <w:t xml:space="preserve">социальную </w:t>
      </w:r>
      <w:r>
        <w:rPr>
          <w:spacing w:val="2"/>
          <w:sz w:val="24"/>
        </w:rPr>
        <w:t xml:space="preserve">защиту </w:t>
      </w:r>
      <w:r>
        <w:rPr>
          <w:sz w:val="24"/>
        </w:rPr>
        <w:t>ребенка в случае неблагоприятных условий жизни при психотравмирующих</w:t>
      </w:r>
      <w:r>
        <w:rPr>
          <w:spacing w:val="1"/>
          <w:sz w:val="24"/>
        </w:rPr>
        <w:t xml:space="preserve"> </w:t>
      </w:r>
      <w:r>
        <w:rPr>
          <w:sz w:val="24"/>
        </w:rPr>
        <w:t>обстоятельствах.</w:t>
      </w:r>
    </w:p>
    <w:p w:rsidR="00176230" w:rsidRDefault="00391F83">
      <w:pPr>
        <w:pStyle w:val="3"/>
        <w:spacing w:before="3" w:line="275" w:lineRule="exact"/>
        <w:rPr>
          <w:b w:val="0"/>
          <w:i w:val="0"/>
        </w:rPr>
      </w:pPr>
      <w:r>
        <w:t>Консультативная работа включает</w:t>
      </w:r>
      <w:r>
        <w:rPr>
          <w:b w:val="0"/>
          <w:i w:val="0"/>
        </w:rPr>
        <w:t>:</w:t>
      </w:r>
    </w:p>
    <w:p w:rsidR="00176230" w:rsidRDefault="00391F83">
      <w:pPr>
        <w:pStyle w:val="a4"/>
        <w:numPr>
          <w:ilvl w:val="0"/>
          <w:numId w:val="66"/>
        </w:numPr>
        <w:tabs>
          <w:tab w:val="left" w:pos="1877"/>
        </w:tabs>
        <w:ind w:right="216" w:firstLine="680"/>
        <w:jc w:val="both"/>
        <w:rPr>
          <w:sz w:val="24"/>
        </w:rPr>
      </w:pPr>
      <w:bookmarkStart w:id="459" w:name="–_выработку_совместных_обоснованных_реко"/>
      <w:bookmarkEnd w:id="459"/>
      <w:r>
        <w:rPr>
          <w:sz w:val="24"/>
        </w:rPr>
        <w:t>выработку совместных обоснованных рекомендаций  по  основным направлениям работы с обучающимся с ОВЗ, единых для всех участников образовательных отношений;</w:t>
      </w:r>
    </w:p>
    <w:p w:rsidR="00176230" w:rsidRDefault="00391F83">
      <w:pPr>
        <w:pStyle w:val="a4"/>
        <w:numPr>
          <w:ilvl w:val="0"/>
          <w:numId w:val="66"/>
        </w:numPr>
        <w:tabs>
          <w:tab w:val="left" w:pos="1877"/>
        </w:tabs>
        <w:ind w:right="214" w:firstLine="680"/>
        <w:jc w:val="both"/>
        <w:rPr>
          <w:sz w:val="24"/>
        </w:rPr>
      </w:pPr>
      <w:bookmarkStart w:id="460" w:name="–_консультирование_специалистами_педагог"/>
      <w:bookmarkEnd w:id="460"/>
      <w:r>
        <w:rPr>
          <w:sz w:val="24"/>
        </w:rPr>
        <w:t>консультирование специалистами педагогов по выбору индивидуально ориентированных методов и приемов работы с обучающимся с</w:t>
      </w:r>
      <w:r>
        <w:rPr>
          <w:spacing w:val="21"/>
          <w:sz w:val="24"/>
        </w:rPr>
        <w:t xml:space="preserve"> </w:t>
      </w:r>
      <w:r>
        <w:rPr>
          <w:sz w:val="24"/>
        </w:rPr>
        <w:t>ОВЗ;</w:t>
      </w:r>
    </w:p>
    <w:p w:rsidR="00176230" w:rsidRDefault="00391F83">
      <w:pPr>
        <w:pStyle w:val="a4"/>
        <w:numPr>
          <w:ilvl w:val="0"/>
          <w:numId w:val="66"/>
        </w:numPr>
        <w:tabs>
          <w:tab w:val="left" w:pos="1877"/>
        </w:tabs>
        <w:ind w:right="217" w:firstLine="680"/>
        <w:jc w:val="both"/>
        <w:rPr>
          <w:sz w:val="24"/>
        </w:rPr>
      </w:pPr>
      <w:bookmarkStart w:id="461" w:name="–_консультативную_помощь_семье_в_вопроса"/>
      <w:bookmarkEnd w:id="461"/>
      <w:r>
        <w:rPr>
          <w:sz w:val="24"/>
        </w:rPr>
        <w:t>консультативную помощь семье в вопросах выбора стратегии воспитания и приемов коррекционного обучения ребенка с</w:t>
      </w:r>
      <w:r>
        <w:rPr>
          <w:spacing w:val="-5"/>
          <w:sz w:val="24"/>
        </w:rPr>
        <w:t xml:space="preserve"> </w:t>
      </w:r>
      <w:r>
        <w:rPr>
          <w:sz w:val="24"/>
        </w:rPr>
        <w:t>ОВЗ.</w:t>
      </w:r>
    </w:p>
    <w:p w:rsidR="00176230" w:rsidRDefault="00391F83">
      <w:pPr>
        <w:pStyle w:val="3"/>
        <w:spacing w:before="1" w:line="275" w:lineRule="exact"/>
        <w:rPr>
          <w:b w:val="0"/>
          <w:i w:val="0"/>
        </w:rPr>
      </w:pPr>
      <w:r>
        <w:t>Информационно­просветительская работа предусматривает</w:t>
      </w:r>
      <w:r>
        <w:rPr>
          <w:b w:val="0"/>
          <w:i w:val="0"/>
        </w:rPr>
        <w:t>:</w:t>
      </w:r>
    </w:p>
    <w:p w:rsidR="00176230" w:rsidRDefault="00391F83">
      <w:pPr>
        <w:pStyle w:val="a4"/>
        <w:numPr>
          <w:ilvl w:val="0"/>
          <w:numId w:val="66"/>
        </w:numPr>
        <w:tabs>
          <w:tab w:val="left" w:pos="1877"/>
        </w:tabs>
        <w:ind w:right="214" w:firstLine="680"/>
        <w:jc w:val="both"/>
        <w:rPr>
          <w:sz w:val="24"/>
        </w:rPr>
      </w:pPr>
      <w:bookmarkStart w:id="462" w:name="–_различные_формы_просветительской_деяте"/>
      <w:bookmarkEnd w:id="462"/>
      <w:r>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176230" w:rsidRDefault="00391F83">
      <w:pPr>
        <w:pStyle w:val="a4"/>
        <w:numPr>
          <w:ilvl w:val="0"/>
          <w:numId w:val="66"/>
        </w:numPr>
        <w:tabs>
          <w:tab w:val="left" w:pos="1876"/>
          <w:tab w:val="left" w:pos="1877"/>
          <w:tab w:val="left" w:pos="3304"/>
          <w:tab w:val="left" w:pos="4958"/>
          <w:tab w:val="left" w:pos="6552"/>
          <w:tab w:val="left" w:pos="7135"/>
          <w:tab w:val="left" w:pos="8392"/>
          <w:tab w:val="left" w:pos="8745"/>
          <w:tab w:val="left" w:pos="10024"/>
        </w:tabs>
        <w:ind w:right="213" w:firstLine="680"/>
        <w:rPr>
          <w:sz w:val="24"/>
        </w:rPr>
      </w:pPr>
      <w:bookmarkStart w:id="463" w:name="–_проведение_тематических_выступлений_дл"/>
      <w:bookmarkEnd w:id="463"/>
      <w:r>
        <w:rPr>
          <w:sz w:val="24"/>
        </w:rPr>
        <w:t>проведение</w:t>
      </w:r>
      <w:r>
        <w:rPr>
          <w:sz w:val="24"/>
        </w:rPr>
        <w:tab/>
        <w:t>тематических</w:t>
      </w:r>
      <w:r>
        <w:rPr>
          <w:sz w:val="24"/>
        </w:rPr>
        <w:tab/>
        <w:t>выступлений</w:t>
      </w:r>
      <w:r>
        <w:rPr>
          <w:sz w:val="24"/>
        </w:rPr>
        <w:tab/>
        <w:t>для</w:t>
      </w:r>
      <w:r>
        <w:rPr>
          <w:sz w:val="24"/>
        </w:rPr>
        <w:tab/>
        <w:t>педагогов</w:t>
      </w:r>
      <w:r>
        <w:rPr>
          <w:sz w:val="24"/>
        </w:rPr>
        <w:tab/>
        <w:t>и</w:t>
      </w:r>
      <w:r>
        <w:rPr>
          <w:sz w:val="24"/>
        </w:rPr>
        <w:tab/>
        <w:t>родителей</w:t>
      </w:r>
      <w:r>
        <w:rPr>
          <w:sz w:val="24"/>
        </w:rPr>
        <w:tab/>
      </w:r>
      <w:r>
        <w:rPr>
          <w:spacing w:val="-8"/>
          <w:sz w:val="24"/>
        </w:rPr>
        <w:t xml:space="preserve">по </w:t>
      </w:r>
      <w:r>
        <w:rPr>
          <w:sz w:val="24"/>
        </w:rPr>
        <w:t>разъяснению индивидуально­типологических особенностей различных категорий детей с</w:t>
      </w:r>
      <w:r>
        <w:rPr>
          <w:spacing w:val="-20"/>
          <w:sz w:val="24"/>
        </w:rPr>
        <w:t xml:space="preserve"> </w:t>
      </w:r>
      <w:r>
        <w:rPr>
          <w:sz w:val="24"/>
        </w:rPr>
        <w:t>ОВЗ.</w:t>
      </w:r>
    </w:p>
    <w:p w:rsidR="00176230" w:rsidRDefault="00176230">
      <w:pPr>
        <w:pStyle w:val="a3"/>
        <w:spacing w:before="4"/>
        <w:ind w:left="0"/>
        <w:jc w:val="left"/>
      </w:pPr>
    </w:p>
    <w:p w:rsidR="00176230" w:rsidRDefault="00391F83">
      <w:pPr>
        <w:pStyle w:val="2"/>
        <w:ind w:left="3902"/>
      </w:pPr>
      <w:r>
        <w:t>Этапы реализации программы</w:t>
      </w:r>
    </w:p>
    <w:p w:rsidR="00176230" w:rsidRDefault="00391F83">
      <w:pPr>
        <w:pStyle w:val="a3"/>
        <w:ind w:right="215" w:firstLine="453"/>
      </w:pPr>
      <w: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176230" w:rsidRDefault="00391F83">
      <w:pPr>
        <w:pStyle w:val="a3"/>
        <w:ind w:right="216" w:firstLine="453"/>
      </w:pPr>
      <w:r>
        <w:rPr>
          <w:b/>
          <w:i/>
        </w:rPr>
        <w:t xml:space="preserve">Этап сбора и анализа информации </w:t>
      </w:r>
      <w:r>
        <w:t>(информационно­аналитическая деятельность). 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176230" w:rsidRDefault="00391F83">
      <w:pPr>
        <w:pStyle w:val="a3"/>
        <w:ind w:right="217" w:firstLine="453"/>
      </w:pPr>
      <w:r>
        <w:rPr>
          <w:b/>
          <w:i/>
        </w:rPr>
        <w:t xml:space="preserve">Этап планирования, организации, координации </w:t>
      </w:r>
      <w:r>
        <w:rPr>
          <w:spacing w:val="-3"/>
        </w:rPr>
        <w:t xml:space="preserve">(организационно­исполнительская деятельность). Результатом </w:t>
      </w:r>
      <w:r>
        <w:t>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целенаправленно созданных (вариативных) условиях обучения, воспитания, развития, социализации рассматриваемой категории детей.</w:t>
      </w:r>
    </w:p>
    <w:p w:rsidR="00176230" w:rsidRDefault="00176230">
      <w:pPr>
        <w:sectPr w:rsidR="00176230">
          <w:pgSz w:w="11920" w:h="16850"/>
          <w:pgMar w:top="1040" w:right="400" w:bottom="1280" w:left="1020" w:header="0" w:footer="978" w:gutter="0"/>
          <w:cols w:space="720"/>
        </w:sectPr>
      </w:pPr>
    </w:p>
    <w:p w:rsidR="00176230" w:rsidRDefault="00391F83">
      <w:pPr>
        <w:tabs>
          <w:tab w:val="left" w:pos="2347"/>
          <w:tab w:val="left" w:pos="4591"/>
          <w:tab w:val="left" w:pos="8443"/>
        </w:tabs>
        <w:spacing w:before="79" w:line="237" w:lineRule="auto"/>
        <w:ind w:left="460" w:right="214" w:firstLine="453"/>
        <w:jc w:val="both"/>
        <w:rPr>
          <w:sz w:val="24"/>
        </w:rPr>
      </w:pPr>
      <w:r>
        <w:rPr>
          <w:b/>
          <w:i/>
          <w:sz w:val="24"/>
        </w:rPr>
        <w:lastRenderedPageBreak/>
        <w:t>Этап</w:t>
      </w:r>
      <w:r>
        <w:rPr>
          <w:b/>
          <w:i/>
          <w:sz w:val="24"/>
        </w:rPr>
        <w:tab/>
        <w:t>диагностики</w:t>
      </w:r>
      <w:r>
        <w:rPr>
          <w:b/>
          <w:i/>
          <w:sz w:val="24"/>
        </w:rPr>
        <w:tab/>
        <w:t>коррекционно­развивающей</w:t>
      </w:r>
      <w:r>
        <w:rPr>
          <w:b/>
          <w:i/>
          <w:sz w:val="24"/>
        </w:rPr>
        <w:tab/>
        <w:t xml:space="preserve">образовательной </w:t>
      </w:r>
      <w:r>
        <w:rPr>
          <w:b/>
          <w:i/>
          <w:spacing w:val="-3"/>
          <w:sz w:val="24"/>
        </w:rPr>
        <w:t>среды</w:t>
      </w:r>
      <w:r>
        <w:rPr>
          <w:spacing w:val="-3"/>
          <w:sz w:val="24"/>
        </w:rPr>
        <w:t xml:space="preserve">(контрольно­диагностическая деятельность). </w:t>
      </w:r>
      <w:r>
        <w:rPr>
          <w:sz w:val="24"/>
        </w:rPr>
        <w:t>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w:t>
      </w:r>
      <w:r>
        <w:rPr>
          <w:spacing w:val="-4"/>
          <w:sz w:val="24"/>
        </w:rPr>
        <w:t xml:space="preserve"> </w:t>
      </w:r>
      <w:r>
        <w:rPr>
          <w:sz w:val="24"/>
        </w:rPr>
        <w:t>ребенка.</w:t>
      </w:r>
    </w:p>
    <w:p w:rsidR="00176230" w:rsidRDefault="00391F83">
      <w:pPr>
        <w:pStyle w:val="a3"/>
        <w:spacing w:before="6"/>
        <w:ind w:right="215" w:firstLine="453"/>
      </w:pPr>
      <w:r>
        <w:rPr>
          <w:b/>
          <w:i/>
        </w:rPr>
        <w:t xml:space="preserve">Этап регуляции и корректировки </w:t>
      </w:r>
      <w:r>
        <w:t>(регулятивно­корректировочная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 приемов</w:t>
      </w:r>
      <w:r>
        <w:rPr>
          <w:spacing w:val="-2"/>
        </w:rPr>
        <w:t xml:space="preserve"> </w:t>
      </w:r>
      <w:r>
        <w:t>работы.</w:t>
      </w:r>
    </w:p>
    <w:p w:rsidR="00176230" w:rsidRDefault="00176230">
      <w:pPr>
        <w:pStyle w:val="a3"/>
        <w:spacing w:before="9"/>
        <w:ind w:left="0"/>
        <w:jc w:val="left"/>
        <w:rPr>
          <w:sz w:val="23"/>
        </w:rPr>
      </w:pPr>
    </w:p>
    <w:p w:rsidR="00176230" w:rsidRDefault="00391F83">
      <w:pPr>
        <w:pStyle w:val="a3"/>
        <w:ind w:right="215"/>
      </w:pPr>
      <w:r>
        <w:t>Программа коррекционной деятельности образовательного учреждения позволяет оценить усилия коллектива и изменения, произошедшие в развитии обучающегося.</w:t>
      </w:r>
    </w:p>
    <w:p w:rsidR="00176230" w:rsidRDefault="00391F83">
      <w:pPr>
        <w:pStyle w:val="a3"/>
        <w:ind w:right="215"/>
      </w:pPr>
      <w:r>
        <w:t>Существенной чертой коррекционно-развивающего образовательного процесса является индивидуально-групповая и индивидуально-ориентированная работа, направленная на коррекцию индивидуальных проблем развития ребенка.</w:t>
      </w:r>
    </w:p>
    <w:p w:rsidR="00176230" w:rsidRDefault="00391F83">
      <w:pPr>
        <w:pStyle w:val="a3"/>
        <w:spacing w:before="1"/>
        <w:ind w:right="217"/>
      </w:pPr>
      <w:r>
        <w:rPr>
          <w:b/>
        </w:rPr>
        <w:t xml:space="preserve">Актуальность программы сопровождения </w:t>
      </w:r>
      <w:r>
        <w:t>обусловлена основными направлениями развития российской системы образования, изложенными в стратегических документах, которые ставят перед образовательными учреждениями всех типов и видов следующие задачи:</w:t>
      </w:r>
    </w:p>
    <w:p w:rsidR="00176230" w:rsidRDefault="00391F83">
      <w:pPr>
        <w:pStyle w:val="a4"/>
        <w:numPr>
          <w:ilvl w:val="0"/>
          <w:numId w:val="81"/>
        </w:numPr>
        <w:tabs>
          <w:tab w:val="left" w:pos="660"/>
        </w:tabs>
        <w:ind w:right="216" w:firstLine="0"/>
        <w:jc w:val="both"/>
        <w:rPr>
          <w:sz w:val="24"/>
        </w:rPr>
      </w:pPr>
      <w:r>
        <w:rPr>
          <w:sz w:val="24"/>
        </w:rPr>
        <w:t>обеспечить реализацию государственных гарантий в получении качественной социально- педагогической и психолого-педагогической помощи семье, ранней диагностики резервов развития ребенка (физических и</w:t>
      </w:r>
      <w:r>
        <w:rPr>
          <w:spacing w:val="-2"/>
          <w:sz w:val="24"/>
        </w:rPr>
        <w:t xml:space="preserve"> </w:t>
      </w:r>
      <w:r>
        <w:rPr>
          <w:sz w:val="24"/>
        </w:rPr>
        <w:t>психологических);</w:t>
      </w:r>
    </w:p>
    <w:p w:rsidR="00176230" w:rsidRDefault="00391F83">
      <w:pPr>
        <w:pStyle w:val="a4"/>
        <w:numPr>
          <w:ilvl w:val="0"/>
          <w:numId w:val="81"/>
        </w:numPr>
        <w:tabs>
          <w:tab w:val="left" w:pos="800"/>
        </w:tabs>
        <w:spacing w:before="26"/>
        <w:ind w:right="216" w:firstLine="0"/>
        <w:jc w:val="both"/>
        <w:rPr>
          <w:sz w:val="24"/>
        </w:rPr>
      </w:pPr>
      <w:r>
        <w:rPr>
          <w:sz w:val="24"/>
        </w:rPr>
        <w:t>обеспечить детей с ограниченными возможностями здоровья медико-психолого- педагогическим сопровождением и специальными условиями для обучения преимущественно в общеобразовательных учреждениях по месту жительства. Письмо  Министерства образования и науки Российской</w:t>
      </w:r>
      <w:r>
        <w:rPr>
          <w:spacing w:val="-2"/>
          <w:sz w:val="24"/>
        </w:rPr>
        <w:t xml:space="preserve"> </w:t>
      </w:r>
      <w:r>
        <w:rPr>
          <w:sz w:val="24"/>
        </w:rPr>
        <w:t>Федерации;</w:t>
      </w:r>
    </w:p>
    <w:p w:rsidR="00176230" w:rsidRDefault="00391F83">
      <w:pPr>
        <w:pStyle w:val="a4"/>
        <w:numPr>
          <w:ilvl w:val="0"/>
          <w:numId w:val="81"/>
        </w:numPr>
        <w:tabs>
          <w:tab w:val="left" w:pos="612"/>
        </w:tabs>
        <w:spacing w:before="27"/>
        <w:ind w:right="218" w:firstLine="0"/>
        <w:jc w:val="both"/>
        <w:rPr>
          <w:sz w:val="24"/>
        </w:rPr>
      </w:pPr>
      <w:r>
        <w:rPr>
          <w:sz w:val="24"/>
        </w:rPr>
        <w:t xml:space="preserve">создать условия получения образования детьми с ограниченными возможностями здоровья и детьми-инвалидами в соответствии с Декларацией от 18 апреля 2008 г. № АФ 150/06 </w:t>
      </w:r>
      <w:r>
        <w:rPr>
          <w:spacing w:val="-3"/>
          <w:sz w:val="24"/>
        </w:rPr>
        <w:t xml:space="preserve">«О </w:t>
      </w:r>
      <w:r>
        <w:rPr>
          <w:sz w:val="24"/>
        </w:rPr>
        <w:t>создании условий для получения образования детьми с ограниченными возможностями здоровья и детьми-инвалидами»;</w:t>
      </w:r>
    </w:p>
    <w:p w:rsidR="00176230" w:rsidRDefault="00391F83">
      <w:pPr>
        <w:pStyle w:val="a4"/>
        <w:numPr>
          <w:ilvl w:val="0"/>
          <w:numId w:val="81"/>
        </w:numPr>
        <w:tabs>
          <w:tab w:val="left" w:pos="778"/>
        </w:tabs>
        <w:ind w:right="216" w:firstLine="0"/>
        <w:jc w:val="both"/>
        <w:rPr>
          <w:sz w:val="24"/>
        </w:rPr>
      </w:pPr>
      <w:r>
        <w:rPr>
          <w:sz w:val="24"/>
        </w:rPr>
        <w:t>своевременное оказание необходимой психолого-медико-педагогической помощи в школьном возрасте для обеспечения коррекции основных недостатков в развитии ребенка к моменту начала обучения на следующих ступенях общего</w:t>
      </w:r>
      <w:r>
        <w:rPr>
          <w:spacing w:val="-6"/>
          <w:sz w:val="24"/>
        </w:rPr>
        <w:t xml:space="preserve"> </w:t>
      </w:r>
      <w:r>
        <w:rPr>
          <w:sz w:val="24"/>
        </w:rPr>
        <w:t>образования;</w:t>
      </w:r>
    </w:p>
    <w:p w:rsidR="00176230" w:rsidRDefault="00391F83">
      <w:pPr>
        <w:pStyle w:val="a4"/>
        <w:numPr>
          <w:ilvl w:val="0"/>
          <w:numId w:val="81"/>
        </w:numPr>
        <w:tabs>
          <w:tab w:val="left" w:pos="735"/>
        </w:tabs>
        <w:spacing w:before="26"/>
        <w:ind w:right="218" w:firstLine="0"/>
        <w:jc w:val="both"/>
        <w:rPr>
          <w:sz w:val="24"/>
        </w:rPr>
      </w:pPr>
      <w:r>
        <w:rPr>
          <w:sz w:val="24"/>
        </w:rPr>
        <w:t>создать условия для развития интегрированного образования, которое способствует эффективному решению проблем социальной адаптации и интеграции детей с ограниченными возможностями здоровья и детей-инвалидов в</w:t>
      </w:r>
      <w:r>
        <w:rPr>
          <w:spacing w:val="-1"/>
          <w:sz w:val="24"/>
        </w:rPr>
        <w:t xml:space="preserve"> </w:t>
      </w:r>
      <w:r>
        <w:rPr>
          <w:sz w:val="24"/>
        </w:rPr>
        <w:t>общество.</w:t>
      </w:r>
    </w:p>
    <w:p w:rsidR="00176230" w:rsidRDefault="00176230">
      <w:pPr>
        <w:pStyle w:val="a3"/>
        <w:spacing w:before="5"/>
        <w:ind w:left="0"/>
        <w:jc w:val="left"/>
      </w:pPr>
    </w:p>
    <w:p w:rsidR="00176230" w:rsidRDefault="00391F83">
      <w:pPr>
        <w:pStyle w:val="2"/>
        <w:spacing w:line="240" w:lineRule="auto"/>
        <w:ind w:left="460"/>
        <w:jc w:val="both"/>
      </w:pPr>
      <w:r>
        <w:t>Система индивидуально ориентированных коррекционных мероприятий</w:t>
      </w:r>
    </w:p>
    <w:p w:rsidR="00176230" w:rsidRDefault="00176230">
      <w:pPr>
        <w:pStyle w:val="a3"/>
        <w:spacing w:before="3"/>
        <w:ind w:left="0"/>
        <w:jc w:val="left"/>
        <w:rPr>
          <w:b/>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6"/>
        <w:gridCol w:w="2045"/>
        <w:gridCol w:w="2671"/>
        <w:gridCol w:w="3235"/>
      </w:tblGrid>
      <w:tr w:rsidR="00176230">
        <w:trPr>
          <w:trHeight w:val="530"/>
        </w:trPr>
        <w:tc>
          <w:tcPr>
            <w:tcW w:w="2076" w:type="dxa"/>
          </w:tcPr>
          <w:p w:rsidR="00176230" w:rsidRDefault="00176230">
            <w:pPr>
              <w:pStyle w:val="TableParagraph"/>
              <w:ind w:left="0"/>
            </w:pPr>
          </w:p>
        </w:tc>
        <w:tc>
          <w:tcPr>
            <w:tcW w:w="2045" w:type="dxa"/>
          </w:tcPr>
          <w:p w:rsidR="00176230" w:rsidRDefault="00391F83">
            <w:pPr>
              <w:pStyle w:val="TableParagraph"/>
              <w:spacing w:before="2" w:line="264" w:lineRule="exact"/>
              <w:ind w:left="215" w:right="411"/>
              <w:rPr>
                <w:b/>
                <w:sz w:val="23"/>
              </w:rPr>
            </w:pPr>
            <w:r>
              <w:rPr>
                <w:b/>
                <w:sz w:val="23"/>
              </w:rPr>
              <w:t>Урочные мероприятия</w:t>
            </w:r>
          </w:p>
        </w:tc>
        <w:tc>
          <w:tcPr>
            <w:tcW w:w="2671" w:type="dxa"/>
          </w:tcPr>
          <w:p w:rsidR="00176230" w:rsidRDefault="00391F83">
            <w:pPr>
              <w:pStyle w:val="TableParagraph"/>
              <w:spacing w:before="2" w:line="264" w:lineRule="exact"/>
              <w:ind w:left="215" w:right="1037"/>
              <w:rPr>
                <w:b/>
                <w:sz w:val="23"/>
              </w:rPr>
            </w:pPr>
            <w:r>
              <w:rPr>
                <w:b/>
                <w:sz w:val="23"/>
              </w:rPr>
              <w:t>Внеурочные мероприятия</w:t>
            </w:r>
          </w:p>
        </w:tc>
        <w:tc>
          <w:tcPr>
            <w:tcW w:w="3235" w:type="dxa"/>
          </w:tcPr>
          <w:p w:rsidR="00176230" w:rsidRDefault="00391F83">
            <w:pPr>
              <w:pStyle w:val="TableParagraph"/>
              <w:spacing w:before="2" w:line="264" w:lineRule="exact"/>
              <w:ind w:right="1603"/>
              <w:rPr>
                <w:b/>
                <w:sz w:val="23"/>
              </w:rPr>
            </w:pPr>
            <w:r>
              <w:rPr>
                <w:b/>
                <w:sz w:val="23"/>
              </w:rPr>
              <w:t>Внешкольные мероприятия</w:t>
            </w:r>
          </w:p>
        </w:tc>
      </w:tr>
      <w:tr w:rsidR="00176230">
        <w:trPr>
          <w:trHeight w:val="1931"/>
        </w:trPr>
        <w:tc>
          <w:tcPr>
            <w:tcW w:w="2076" w:type="dxa"/>
          </w:tcPr>
          <w:p w:rsidR="00176230" w:rsidRDefault="00391F83">
            <w:pPr>
              <w:pStyle w:val="TableParagraph"/>
              <w:ind w:right="591" w:firstLine="283"/>
              <w:rPr>
                <w:sz w:val="24"/>
              </w:rPr>
            </w:pPr>
            <w:r>
              <w:rPr>
                <w:sz w:val="24"/>
              </w:rPr>
              <w:t>Задачи мероприятий</w:t>
            </w:r>
          </w:p>
        </w:tc>
        <w:tc>
          <w:tcPr>
            <w:tcW w:w="7951" w:type="dxa"/>
            <w:gridSpan w:val="3"/>
          </w:tcPr>
          <w:p w:rsidR="00176230" w:rsidRDefault="00391F83">
            <w:pPr>
              <w:pStyle w:val="TableParagraph"/>
              <w:ind w:right="95"/>
              <w:jc w:val="both"/>
              <w:rPr>
                <w:sz w:val="24"/>
              </w:rPr>
            </w:pPr>
            <w:r>
              <w:rPr>
                <w:sz w:val="24"/>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 пространственных нарушений, общей и мелкой моторики.</w:t>
            </w:r>
          </w:p>
          <w:p w:rsidR="00176230" w:rsidRDefault="00391F83">
            <w:pPr>
              <w:pStyle w:val="TableParagraph"/>
              <w:spacing w:line="270" w:lineRule="atLeast"/>
              <w:ind w:right="98"/>
              <w:jc w:val="both"/>
              <w:rPr>
                <w:sz w:val="24"/>
              </w:rPr>
            </w:pPr>
            <w:r>
              <w:rPr>
                <w:sz w:val="24"/>
              </w:rPr>
              <w:t>Задачи предметной направленности – подготовка к восприятию трудных тем учебной программы, восполнение пробелов предшествующего обучения и т.д.</w:t>
            </w:r>
          </w:p>
        </w:tc>
      </w:tr>
    </w:tbl>
    <w:p w:rsidR="00176230" w:rsidRDefault="00176230">
      <w:pPr>
        <w:spacing w:line="270" w:lineRule="atLeast"/>
        <w:jc w:val="both"/>
        <w:rPr>
          <w:sz w:val="24"/>
        </w:rPr>
        <w:sectPr w:rsidR="00176230">
          <w:pgSz w:w="11920" w:h="16850"/>
          <w:pgMar w:top="1040" w:right="400" w:bottom="1300" w:left="1020" w:header="0" w:footer="978" w:gutter="0"/>
          <w:cols w:space="720"/>
        </w:sect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6"/>
        <w:gridCol w:w="2045"/>
        <w:gridCol w:w="2671"/>
        <w:gridCol w:w="3235"/>
      </w:tblGrid>
      <w:tr w:rsidR="00176230">
        <w:trPr>
          <w:trHeight w:val="4758"/>
        </w:trPr>
        <w:tc>
          <w:tcPr>
            <w:tcW w:w="2076" w:type="dxa"/>
          </w:tcPr>
          <w:p w:rsidR="00176230" w:rsidRDefault="00391F83">
            <w:pPr>
              <w:pStyle w:val="TableParagraph"/>
              <w:ind w:right="251"/>
              <w:rPr>
                <w:sz w:val="23"/>
              </w:rPr>
            </w:pPr>
            <w:r>
              <w:rPr>
                <w:sz w:val="23"/>
              </w:rPr>
              <w:lastRenderedPageBreak/>
              <w:t>Содержание кор- рекционных мероприятий</w:t>
            </w:r>
          </w:p>
        </w:tc>
        <w:tc>
          <w:tcPr>
            <w:tcW w:w="2045" w:type="dxa"/>
          </w:tcPr>
          <w:p w:rsidR="00176230" w:rsidRDefault="00391F83">
            <w:pPr>
              <w:pStyle w:val="TableParagraph"/>
              <w:ind w:right="121"/>
              <w:rPr>
                <w:sz w:val="23"/>
              </w:rPr>
            </w:pPr>
            <w:r>
              <w:rPr>
                <w:sz w:val="23"/>
              </w:rPr>
              <w:t>-Совершенствова- ние движений и сенсомоторного развития</w:t>
            </w:r>
          </w:p>
          <w:p w:rsidR="00176230" w:rsidRDefault="00391F83">
            <w:pPr>
              <w:pStyle w:val="TableParagraph"/>
              <w:numPr>
                <w:ilvl w:val="0"/>
                <w:numId w:val="65"/>
              </w:numPr>
              <w:tabs>
                <w:tab w:val="left" w:pos="243"/>
              </w:tabs>
              <w:ind w:right="178" w:firstLine="0"/>
              <w:rPr>
                <w:sz w:val="23"/>
              </w:rPr>
            </w:pPr>
            <w:r>
              <w:rPr>
                <w:sz w:val="23"/>
              </w:rPr>
              <w:t xml:space="preserve">Расширение представлений </w:t>
            </w:r>
            <w:r>
              <w:rPr>
                <w:spacing w:val="-6"/>
                <w:sz w:val="23"/>
              </w:rPr>
              <w:t xml:space="preserve">об </w:t>
            </w:r>
            <w:r>
              <w:rPr>
                <w:sz w:val="23"/>
              </w:rPr>
              <w:t>окружающем ми- ре и обогащение словаря</w:t>
            </w:r>
          </w:p>
          <w:p w:rsidR="00176230" w:rsidRDefault="00391F83">
            <w:pPr>
              <w:pStyle w:val="TableParagraph"/>
              <w:numPr>
                <w:ilvl w:val="0"/>
                <w:numId w:val="65"/>
              </w:numPr>
              <w:tabs>
                <w:tab w:val="left" w:pos="243"/>
              </w:tabs>
              <w:ind w:right="173" w:firstLine="0"/>
              <w:jc w:val="both"/>
              <w:rPr>
                <w:sz w:val="23"/>
              </w:rPr>
            </w:pPr>
            <w:r>
              <w:rPr>
                <w:sz w:val="23"/>
              </w:rPr>
              <w:t xml:space="preserve">Развитие разли- чных видов </w:t>
            </w:r>
            <w:r>
              <w:rPr>
                <w:spacing w:val="-4"/>
                <w:sz w:val="23"/>
              </w:rPr>
              <w:t xml:space="preserve">мыш- </w:t>
            </w:r>
            <w:r>
              <w:rPr>
                <w:sz w:val="23"/>
              </w:rPr>
              <w:t>ления</w:t>
            </w:r>
          </w:p>
          <w:p w:rsidR="00176230" w:rsidRDefault="00391F83">
            <w:pPr>
              <w:pStyle w:val="TableParagraph"/>
              <w:numPr>
                <w:ilvl w:val="0"/>
                <w:numId w:val="65"/>
              </w:numPr>
              <w:tabs>
                <w:tab w:val="left" w:pos="243"/>
              </w:tabs>
              <w:ind w:right="214" w:firstLine="0"/>
              <w:rPr>
                <w:sz w:val="23"/>
              </w:rPr>
            </w:pPr>
            <w:r>
              <w:rPr>
                <w:sz w:val="23"/>
              </w:rPr>
              <w:t xml:space="preserve">Развитие </w:t>
            </w:r>
            <w:r>
              <w:rPr>
                <w:spacing w:val="-3"/>
                <w:sz w:val="23"/>
              </w:rPr>
              <w:t xml:space="preserve">основ- </w:t>
            </w:r>
            <w:r>
              <w:rPr>
                <w:sz w:val="23"/>
              </w:rPr>
              <w:t>ных мыслитель- ных</w:t>
            </w:r>
            <w:r>
              <w:rPr>
                <w:spacing w:val="-1"/>
                <w:sz w:val="23"/>
              </w:rPr>
              <w:t xml:space="preserve"> </w:t>
            </w:r>
            <w:r>
              <w:rPr>
                <w:sz w:val="23"/>
              </w:rPr>
              <w:t>операций</w:t>
            </w:r>
          </w:p>
        </w:tc>
        <w:tc>
          <w:tcPr>
            <w:tcW w:w="2671" w:type="dxa"/>
          </w:tcPr>
          <w:p w:rsidR="00176230" w:rsidRDefault="00391F83">
            <w:pPr>
              <w:pStyle w:val="TableParagraph"/>
              <w:numPr>
                <w:ilvl w:val="0"/>
                <w:numId w:val="64"/>
              </w:numPr>
              <w:tabs>
                <w:tab w:val="left" w:pos="242"/>
              </w:tabs>
              <w:ind w:right="156" w:firstLine="0"/>
              <w:rPr>
                <w:sz w:val="23"/>
              </w:rPr>
            </w:pPr>
            <w:r>
              <w:rPr>
                <w:sz w:val="23"/>
              </w:rPr>
              <w:t>Совершенствование дви-жений и сенсмоторного</w:t>
            </w:r>
            <w:r>
              <w:rPr>
                <w:spacing w:val="5"/>
                <w:sz w:val="23"/>
              </w:rPr>
              <w:t xml:space="preserve"> </w:t>
            </w:r>
            <w:r>
              <w:rPr>
                <w:spacing w:val="-3"/>
                <w:sz w:val="23"/>
              </w:rPr>
              <w:t>развития</w:t>
            </w:r>
          </w:p>
          <w:p w:rsidR="00176230" w:rsidRDefault="00391F83">
            <w:pPr>
              <w:pStyle w:val="TableParagraph"/>
              <w:numPr>
                <w:ilvl w:val="0"/>
                <w:numId w:val="64"/>
              </w:numPr>
              <w:tabs>
                <w:tab w:val="left" w:pos="242"/>
              </w:tabs>
              <w:ind w:right="510" w:firstLine="0"/>
              <w:rPr>
                <w:sz w:val="23"/>
              </w:rPr>
            </w:pPr>
            <w:r>
              <w:rPr>
                <w:sz w:val="23"/>
              </w:rPr>
              <w:t xml:space="preserve">Расширение представле-ний об окружающем мире </w:t>
            </w:r>
            <w:r>
              <w:rPr>
                <w:spacing w:val="-12"/>
                <w:sz w:val="23"/>
              </w:rPr>
              <w:t xml:space="preserve">и </w:t>
            </w:r>
            <w:r>
              <w:rPr>
                <w:sz w:val="23"/>
              </w:rPr>
              <w:t>обогащение</w:t>
            </w:r>
            <w:r>
              <w:rPr>
                <w:spacing w:val="-3"/>
                <w:sz w:val="23"/>
              </w:rPr>
              <w:t xml:space="preserve"> </w:t>
            </w:r>
            <w:r>
              <w:rPr>
                <w:sz w:val="23"/>
              </w:rPr>
              <w:t>словаря</w:t>
            </w:r>
          </w:p>
          <w:p w:rsidR="00176230" w:rsidRDefault="00391F83">
            <w:pPr>
              <w:pStyle w:val="TableParagraph"/>
              <w:numPr>
                <w:ilvl w:val="0"/>
                <w:numId w:val="64"/>
              </w:numPr>
              <w:tabs>
                <w:tab w:val="left" w:pos="242"/>
              </w:tabs>
              <w:ind w:right="425" w:firstLine="0"/>
              <w:rPr>
                <w:sz w:val="23"/>
              </w:rPr>
            </w:pPr>
            <w:r>
              <w:rPr>
                <w:sz w:val="23"/>
              </w:rPr>
              <w:t xml:space="preserve">Развитие </w:t>
            </w:r>
            <w:r>
              <w:rPr>
                <w:spacing w:val="-3"/>
                <w:sz w:val="23"/>
              </w:rPr>
              <w:t xml:space="preserve">различных </w:t>
            </w:r>
            <w:r>
              <w:rPr>
                <w:sz w:val="23"/>
              </w:rPr>
              <w:t>видов</w:t>
            </w:r>
            <w:r>
              <w:rPr>
                <w:spacing w:val="-2"/>
                <w:sz w:val="23"/>
              </w:rPr>
              <w:t xml:space="preserve"> </w:t>
            </w:r>
            <w:r>
              <w:rPr>
                <w:sz w:val="23"/>
              </w:rPr>
              <w:t>мышления</w:t>
            </w:r>
          </w:p>
          <w:p w:rsidR="00176230" w:rsidRDefault="00391F83">
            <w:pPr>
              <w:pStyle w:val="TableParagraph"/>
              <w:numPr>
                <w:ilvl w:val="0"/>
                <w:numId w:val="64"/>
              </w:numPr>
              <w:tabs>
                <w:tab w:val="left" w:pos="242"/>
              </w:tabs>
              <w:ind w:right="570" w:firstLine="0"/>
              <w:rPr>
                <w:sz w:val="23"/>
              </w:rPr>
            </w:pPr>
            <w:r>
              <w:rPr>
                <w:sz w:val="23"/>
              </w:rPr>
              <w:t xml:space="preserve">Развитие речи, овладение </w:t>
            </w:r>
            <w:r>
              <w:rPr>
                <w:spacing w:val="-3"/>
                <w:sz w:val="23"/>
              </w:rPr>
              <w:t xml:space="preserve">техникой </w:t>
            </w:r>
            <w:r>
              <w:rPr>
                <w:sz w:val="23"/>
              </w:rPr>
              <w:t>речи</w:t>
            </w:r>
          </w:p>
          <w:p w:rsidR="00176230" w:rsidRDefault="00391F83">
            <w:pPr>
              <w:pStyle w:val="TableParagraph"/>
              <w:numPr>
                <w:ilvl w:val="0"/>
                <w:numId w:val="64"/>
              </w:numPr>
              <w:tabs>
                <w:tab w:val="left" w:pos="242"/>
              </w:tabs>
              <w:ind w:right="245" w:firstLine="0"/>
              <w:rPr>
                <w:sz w:val="23"/>
              </w:rPr>
            </w:pPr>
            <w:r>
              <w:rPr>
                <w:sz w:val="23"/>
              </w:rPr>
              <w:t xml:space="preserve">Коррекция </w:t>
            </w:r>
            <w:r>
              <w:rPr>
                <w:spacing w:val="-3"/>
                <w:sz w:val="23"/>
              </w:rPr>
              <w:t xml:space="preserve">отдельных </w:t>
            </w:r>
            <w:r>
              <w:rPr>
                <w:sz w:val="23"/>
              </w:rPr>
              <w:t>сторон психической деятельности</w:t>
            </w:r>
          </w:p>
          <w:p w:rsidR="00176230" w:rsidRDefault="00391F83">
            <w:pPr>
              <w:pStyle w:val="TableParagraph"/>
              <w:numPr>
                <w:ilvl w:val="0"/>
                <w:numId w:val="64"/>
              </w:numPr>
              <w:tabs>
                <w:tab w:val="left" w:pos="242"/>
              </w:tabs>
              <w:spacing w:line="264" w:lineRule="exact"/>
              <w:ind w:right="121" w:firstLine="0"/>
              <w:rPr>
                <w:sz w:val="23"/>
              </w:rPr>
            </w:pPr>
            <w:r>
              <w:rPr>
                <w:sz w:val="23"/>
              </w:rPr>
              <w:t>Коррекция нарушений в развитии эмоциона- льно- личностной</w:t>
            </w:r>
            <w:r>
              <w:rPr>
                <w:spacing w:val="-5"/>
                <w:sz w:val="23"/>
              </w:rPr>
              <w:t xml:space="preserve"> </w:t>
            </w:r>
            <w:r>
              <w:rPr>
                <w:sz w:val="23"/>
              </w:rPr>
              <w:t>сферы</w:t>
            </w:r>
          </w:p>
        </w:tc>
        <w:tc>
          <w:tcPr>
            <w:tcW w:w="3235" w:type="dxa"/>
          </w:tcPr>
          <w:p w:rsidR="00176230" w:rsidRDefault="00391F83">
            <w:pPr>
              <w:pStyle w:val="TableParagraph"/>
              <w:numPr>
                <w:ilvl w:val="0"/>
                <w:numId w:val="63"/>
              </w:numPr>
              <w:tabs>
                <w:tab w:val="left" w:pos="243"/>
              </w:tabs>
              <w:ind w:right="271" w:firstLine="0"/>
              <w:rPr>
                <w:sz w:val="23"/>
              </w:rPr>
            </w:pPr>
            <w:r>
              <w:rPr>
                <w:sz w:val="23"/>
              </w:rPr>
              <w:t>Расширение</w:t>
            </w:r>
            <w:r>
              <w:rPr>
                <w:spacing w:val="-12"/>
                <w:sz w:val="23"/>
              </w:rPr>
              <w:t xml:space="preserve"> </w:t>
            </w:r>
            <w:r>
              <w:rPr>
                <w:sz w:val="23"/>
              </w:rPr>
              <w:t>представлений об окружающем мире и обогащение</w:t>
            </w:r>
            <w:r>
              <w:rPr>
                <w:spacing w:val="-3"/>
                <w:sz w:val="23"/>
              </w:rPr>
              <w:t xml:space="preserve"> </w:t>
            </w:r>
            <w:r>
              <w:rPr>
                <w:sz w:val="23"/>
              </w:rPr>
              <w:t>словаря</w:t>
            </w:r>
          </w:p>
          <w:p w:rsidR="00176230" w:rsidRDefault="00391F83">
            <w:pPr>
              <w:pStyle w:val="TableParagraph"/>
              <w:numPr>
                <w:ilvl w:val="0"/>
                <w:numId w:val="63"/>
              </w:numPr>
              <w:tabs>
                <w:tab w:val="left" w:pos="243"/>
              </w:tabs>
              <w:ind w:right="359" w:firstLine="0"/>
              <w:rPr>
                <w:sz w:val="23"/>
              </w:rPr>
            </w:pPr>
            <w:r>
              <w:rPr>
                <w:sz w:val="23"/>
              </w:rPr>
              <w:t xml:space="preserve">Развитие различных </w:t>
            </w:r>
            <w:r>
              <w:rPr>
                <w:spacing w:val="-4"/>
                <w:sz w:val="23"/>
              </w:rPr>
              <w:t xml:space="preserve">видов </w:t>
            </w:r>
            <w:r>
              <w:rPr>
                <w:sz w:val="23"/>
              </w:rPr>
              <w:t>мышления</w:t>
            </w:r>
          </w:p>
          <w:p w:rsidR="00176230" w:rsidRDefault="00391F83">
            <w:pPr>
              <w:pStyle w:val="TableParagraph"/>
              <w:numPr>
                <w:ilvl w:val="0"/>
                <w:numId w:val="63"/>
              </w:numPr>
              <w:tabs>
                <w:tab w:val="left" w:pos="243"/>
              </w:tabs>
              <w:ind w:right="466" w:firstLine="0"/>
              <w:rPr>
                <w:sz w:val="23"/>
              </w:rPr>
            </w:pPr>
            <w:r>
              <w:rPr>
                <w:sz w:val="23"/>
              </w:rPr>
              <w:t>Развитие речи, овладение техникой</w:t>
            </w:r>
            <w:r>
              <w:rPr>
                <w:spacing w:val="-2"/>
                <w:sz w:val="23"/>
              </w:rPr>
              <w:t xml:space="preserve"> </w:t>
            </w:r>
            <w:r>
              <w:rPr>
                <w:sz w:val="23"/>
              </w:rPr>
              <w:t>речи</w:t>
            </w:r>
          </w:p>
        </w:tc>
      </w:tr>
      <w:tr w:rsidR="00176230">
        <w:trPr>
          <w:trHeight w:val="9258"/>
        </w:trPr>
        <w:tc>
          <w:tcPr>
            <w:tcW w:w="2076" w:type="dxa"/>
          </w:tcPr>
          <w:p w:rsidR="00176230" w:rsidRDefault="00176230">
            <w:pPr>
              <w:pStyle w:val="TableParagraph"/>
              <w:ind w:left="0"/>
            </w:pPr>
          </w:p>
        </w:tc>
        <w:tc>
          <w:tcPr>
            <w:tcW w:w="2045" w:type="dxa"/>
          </w:tcPr>
          <w:p w:rsidR="00176230" w:rsidRDefault="00391F83">
            <w:pPr>
              <w:pStyle w:val="TableParagraph"/>
              <w:ind w:right="148"/>
              <w:rPr>
                <w:sz w:val="23"/>
              </w:rPr>
            </w:pPr>
            <w:r>
              <w:rPr>
                <w:sz w:val="23"/>
              </w:rPr>
              <w:t>Игровые ситуа- ции, упражнения, задачи, коррекци- онные приѐмы и методы обучения</w:t>
            </w:r>
          </w:p>
          <w:p w:rsidR="00176230" w:rsidRDefault="00391F83">
            <w:pPr>
              <w:pStyle w:val="TableParagraph"/>
              <w:numPr>
                <w:ilvl w:val="0"/>
                <w:numId w:val="62"/>
              </w:numPr>
              <w:tabs>
                <w:tab w:val="left" w:pos="243"/>
              </w:tabs>
              <w:ind w:right="131" w:firstLine="0"/>
              <w:jc w:val="both"/>
              <w:rPr>
                <w:sz w:val="23"/>
              </w:rPr>
            </w:pPr>
            <w:r>
              <w:rPr>
                <w:sz w:val="23"/>
              </w:rPr>
              <w:t xml:space="preserve">Элементы изот- ворчества, танце- вального творчес- </w:t>
            </w:r>
            <w:r>
              <w:rPr>
                <w:spacing w:val="-1"/>
                <w:sz w:val="23"/>
              </w:rPr>
              <w:t>тва,сказкотерапии</w:t>
            </w:r>
          </w:p>
          <w:p w:rsidR="00176230" w:rsidRDefault="00391F83">
            <w:pPr>
              <w:pStyle w:val="TableParagraph"/>
              <w:numPr>
                <w:ilvl w:val="0"/>
                <w:numId w:val="62"/>
              </w:numPr>
              <w:tabs>
                <w:tab w:val="left" w:pos="243"/>
              </w:tabs>
              <w:ind w:right="178" w:firstLine="0"/>
              <w:rPr>
                <w:sz w:val="23"/>
              </w:rPr>
            </w:pPr>
            <w:r>
              <w:rPr>
                <w:spacing w:val="-1"/>
                <w:sz w:val="23"/>
              </w:rPr>
              <w:t xml:space="preserve">Психогимнасти- </w:t>
            </w:r>
            <w:r>
              <w:rPr>
                <w:sz w:val="23"/>
              </w:rPr>
              <w:t>ка</w:t>
            </w:r>
          </w:p>
          <w:p w:rsidR="00176230" w:rsidRDefault="00391F83">
            <w:pPr>
              <w:pStyle w:val="TableParagraph"/>
              <w:numPr>
                <w:ilvl w:val="0"/>
                <w:numId w:val="62"/>
              </w:numPr>
              <w:tabs>
                <w:tab w:val="left" w:pos="243"/>
              </w:tabs>
              <w:ind w:right="567" w:firstLine="0"/>
              <w:rPr>
                <w:sz w:val="23"/>
              </w:rPr>
            </w:pPr>
            <w:r>
              <w:rPr>
                <w:sz w:val="23"/>
              </w:rPr>
              <w:t xml:space="preserve">Элементы </w:t>
            </w:r>
            <w:r>
              <w:rPr>
                <w:spacing w:val="-1"/>
                <w:sz w:val="23"/>
              </w:rPr>
              <w:t>куклотерапии</w:t>
            </w:r>
          </w:p>
          <w:p w:rsidR="00176230" w:rsidRDefault="00391F83">
            <w:pPr>
              <w:pStyle w:val="TableParagraph"/>
              <w:numPr>
                <w:ilvl w:val="0"/>
                <w:numId w:val="62"/>
              </w:numPr>
              <w:tabs>
                <w:tab w:val="left" w:pos="243"/>
              </w:tabs>
              <w:ind w:right="288" w:firstLine="0"/>
              <w:rPr>
                <w:sz w:val="23"/>
              </w:rPr>
            </w:pPr>
            <w:r>
              <w:rPr>
                <w:spacing w:val="-1"/>
                <w:sz w:val="23"/>
              </w:rPr>
              <w:t xml:space="preserve">Театрализация, </w:t>
            </w:r>
            <w:r>
              <w:rPr>
                <w:sz w:val="23"/>
              </w:rPr>
              <w:t>драматизация</w:t>
            </w:r>
          </w:p>
          <w:p w:rsidR="00176230" w:rsidRDefault="00391F83">
            <w:pPr>
              <w:pStyle w:val="TableParagraph"/>
              <w:numPr>
                <w:ilvl w:val="0"/>
                <w:numId w:val="62"/>
              </w:numPr>
              <w:tabs>
                <w:tab w:val="left" w:pos="243"/>
              </w:tabs>
              <w:ind w:right="400" w:firstLine="0"/>
              <w:rPr>
                <w:sz w:val="23"/>
              </w:rPr>
            </w:pPr>
            <w:r>
              <w:rPr>
                <w:sz w:val="23"/>
              </w:rPr>
              <w:t>Валеопаузы, минуты</w:t>
            </w:r>
            <w:r>
              <w:rPr>
                <w:spacing w:val="2"/>
                <w:sz w:val="23"/>
              </w:rPr>
              <w:t xml:space="preserve"> </w:t>
            </w:r>
            <w:r>
              <w:rPr>
                <w:spacing w:val="-3"/>
                <w:sz w:val="23"/>
              </w:rPr>
              <w:t>отдыха</w:t>
            </w:r>
          </w:p>
          <w:p w:rsidR="00176230" w:rsidRDefault="00391F83">
            <w:pPr>
              <w:pStyle w:val="TableParagraph"/>
              <w:numPr>
                <w:ilvl w:val="0"/>
                <w:numId w:val="62"/>
              </w:numPr>
              <w:tabs>
                <w:tab w:val="left" w:pos="243"/>
              </w:tabs>
              <w:ind w:right="146" w:firstLine="0"/>
              <w:rPr>
                <w:sz w:val="23"/>
              </w:rPr>
            </w:pPr>
            <w:r>
              <w:rPr>
                <w:spacing w:val="-1"/>
                <w:sz w:val="23"/>
              </w:rPr>
              <w:t xml:space="preserve">Индивидуальная </w:t>
            </w:r>
            <w:r>
              <w:rPr>
                <w:sz w:val="23"/>
              </w:rPr>
              <w:t>работа</w:t>
            </w:r>
          </w:p>
          <w:p w:rsidR="00176230" w:rsidRDefault="00391F83">
            <w:pPr>
              <w:pStyle w:val="TableParagraph"/>
              <w:numPr>
                <w:ilvl w:val="0"/>
                <w:numId w:val="62"/>
              </w:numPr>
              <w:tabs>
                <w:tab w:val="left" w:pos="243"/>
              </w:tabs>
              <w:ind w:right="112" w:firstLine="0"/>
              <w:rPr>
                <w:sz w:val="23"/>
              </w:rPr>
            </w:pPr>
            <w:r>
              <w:rPr>
                <w:sz w:val="23"/>
              </w:rPr>
              <w:t>Использование специальных про- грамм</w:t>
            </w:r>
            <w:r>
              <w:rPr>
                <w:spacing w:val="11"/>
                <w:sz w:val="23"/>
              </w:rPr>
              <w:t xml:space="preserve"> </w:t>
            </w:r>
            <w:r>
              <w:rPr>
                <w:spacing w:val="-3"/>
                <w:sz w:val="23"/>
              </w:rPr>
              <w:t>иучебников</w:t>
            </w:r>
          </w:p>
          <w:p w:rsidR="00176230" w:rsidRDefault="00391F83">
            <w:pPr>
              <w:pStyle w:val="TableParagraph"/>
              <w:numPr>
                <w:ilvl w:val="0"/>
                <w:numId w:val="62"/>
              </w:numPr>
              <w:tabs>
                <w:tab w:val="left" w:pos="243"/>
              </w:tabs>
              <w:ind w:right="137" w:firstLine="0"/>
              <w:rPr>
                <w:sz w:val="23"/>
              </w:rPr>
            </w:pPr>
            <w:r>
              <w:rPr>
                <w:sz w:val="23"/>
              </w:rPr>
              <w:t xml:space="preserve">Контроль межличностных </w:t>
            </w:r>
            <w:r>
              <w:rPr>
                <w:spacing w:val="-1"/>
                <w:sz w:val="23"/>
              </w:rPr>
              <w:t>взаимоотношений</w:t>
            </w:r>
          </w:p>
          <w:p w:rsidR="00176230" w:rsidRDefault="00391F83">
            <w:pPr>
              <w:pStyle w:val="TableParagraph"/>
              <w:numPr>
                <w:ilvl w:val="0"/>
                <w:numId w:val="62"/>
              </w:numPr>
              <w:tabs>
                <w:tab w:val="left" w:pos="243"/>
              </w:tabs>
              <w:ind w:right="116" w:firstLine="0"/>
              <w:jc w:val="both"/>
              <w:rPr>
                <w:sz w:val="23"/>
              </w:rPr>
            </w:pPr>
            <w:r>
              <w:rPr>
                <w:spacing w:val="-1"/>
                <w:sz w:val="23"/>
              </w:rPr>
              <w:t xml:space="preserve">Дополнительные </w:t>
            </w:r>
            <w:r>
              <w:rPr>
                <w:sz w:val="23"/>
              </w:rPr>
              <w:t>задания и помощь учителя</w:t>
            </w:r>
          </w:p>
        </w:tc>
        <w:tc>
          <w:tcPr>
            <w:tcW w:w="2671" w:type="dxa"/>
          </w:tcPr>
          <w:p w:rsidR="00176230" w:rsidRDefault="00391F83">
            <w:pPr>
              <w:pStyle w:val="TableParagraph"/>
              <w:numPr>
                <w:ilvl w:val="0"/>
                <w:numId w:val="61"/>
              </w:numPr>
              <w:tabs>
                <w:tab w:val="left" w:pos="242"/>
              </w:tabs>
              <w:spacing w:line="260" w:lineRule="exact"/>
              <w:ind w:firstLine="0"/>
              <w:rPr>
                <w:sz w:val="23"/>
              </w:rPr>
            </w:pPr>
            <w:r>
              <w:rPr>
                <w:sz w:val="23"/>
              </w:rPr>
              <w:t>Внеклассные</w:t>
            </w:r>
            <w:r>
              <w:rPr>
                <w:spacing w:val="-1"/>
                <w:sz w:val="23"/>
              </w:rPr>
              <w:t xml:space="preserve"> </w:t>
            </w:r>
            <w:r>
              <w:rPr>
                <w:sz w:val="23"/>
              </w:rPr>
              <w:t>занятия</w:t>
            </w:r>
          </w:p>
          <w:p w:rsidR="00176230" w:rsidRDefault="00391F83">
            <w:pPr>
              <w:pStyle w:val="TableParagraph"/>
              <w:numPr>
                <w:ilvl w:val="0"/>
                <w:numId w:val="61"/>
              </w:numPr>
              <w:tabs>
                <w:tab w:val="left" w:pos="300"/>
              </w:tabs>
              <w:ind w:right="179" w:firstLine="58"/>
              <w:rPr>
                <w:sz w:val="23"/>
              </w:rPr>
            </w:pPr>
            <w:r>
              <w:rPr>
                <w:sz w:val="23"/>
              </w:rPr>
              <w:t xml:space="preserve">Кружки и </w:t>
            </w:r>
            <w:r>
              <w:rPr>
                <w:spacing w:val="-3"/>
                <w:sz w:val="23"/>
              </w:rPr>
              <w:t xml:space="preserve">спортивные </w:t>
            </w:r>
            <w:r>
              <w:rPr>
                <w:sz w:val="23"/>
              </w:rPr>
              <w:t>секции</w:t>
            </w:r>
          </w:p>
          <w:p w:rsidR="00176230" w:rsidRDefault="00391F83">
            <w:pPr>
              <w:pStyle w:val="TableParagraph"/>
              <w:numPr>
                <w:ilvl w:val="0"/>
                <w:numId w:val="61"/>
              </w:numPr>
              <w:tabs>
                <w:tab w:val="left" w:pos="242"/>
              </w:tabs>
              <w:ind w:right="178" w:firstLine="0"/>
              <w:rPr>
                <w:sz w:val="23"/>
              </w:rPr>
            </w:pPr>
            <w:r>
              <w:rPr>
                <w:sz w:val="23"/>
              </w:rPr>
              <w:t>Индивидуально- ориентированные занятия - Часы</w:t>
            </w:r>
            <w:r>
              <w:rPr>
                <w:spacing w:val="-6"/>
                <w:sz w:val="23"/>
              </w:rPr>
              <w:t xml:space="preserve"> </w:t>
            </w:r>
            <w:r>
              <w:rPr>
                <w:sz w:val="23"/>
              </w:rPr>
              <w:t>общения</w:t>
            </w:r>
          </w:p>
          <w:p w:rsidR="00176230" w:rsidRDefault="00391F83">
            <w:pPr>
              <w:pStyle w:val="TableParagraph"/>
              <w:numPr>
                <w:ilvl w:val="0"/>
                <w:numId w:val="61"/>
              </w:numPr>
              <w:tabs>
                <w:tab w:val="left" w:pos="300"/>
              </w:tabs>
              <w:ind w:right="294" w:firstLine="57"/>
              <w:rPr>
                <w:sz w:val="23"/>
              </w:rPr>
            </w:pPr>
            <w:r>
              <w:rPr>
                <w:spacing w:val="-1"/>
                <w:sz w:val="23"/>
              </w:rPr>
              <w:t xml:space="preserve">Культурно-массовые </w:t>
            </w:r>
            <w:r>
              <w:rPr>
                <w:sz w:val="23"/>
              </w:rPr>
              <w:t>мероприятия</w:t>
            </w:r>
          </w:p>
          <w:p w:rsidR="00176230" w:rsidRDefault="00391F83">
            <w:pPr>
              <w:pStyle w:val="TableParagraph"/>
              <w:numPr>
                <w:ilvl w:val="0"/>
                <w:numId w:val="61"/>
              </w:numPr>
              <w:tabs>
                <w:tab w:val="left" w:pos="300"/>
              </w:tabs>
              <w:ind w:right="196" w:firstLine="57"/>
              <w:rPr>
                <w:sz w:val="23"/>
              </w:rPr>
            </w:pPr>
            <w:r>
              <w:rPr>
                <w:sz w:val="23"/>
              </w:rPr>
              <w:t>Родительские гостиные - Творческие лаборатории - Индивидуальная</w:t>
            </w:r>
            <w:r>
              <w:rPr>
                <w:spacing w:val="-13"/>
                <w:sz w:val="23"/>
              </w:rPr>
              <w:t xml:space="preserve"> </w:t>
            </w:r>
            <w:r>
              <w:rPr>
                <w:sz w:val="23"/>
              </w:rPr>
              <w:t>работа</w:t>
            </w:r>
          </w:p>
          <w:p w:rsidR="00176230" w:rsidRDefault="00391F83">
            <w:pPr>
              <w:pStyle w:val="TableParagraph"/>
              <w:numPr>
                <w:ilvl w:val="0"/>
                <w:numId w:val="61"/>
              </w:numPr>
              <w:tabs>
                <w:tab w:val="left" w:pos="242"/>
              </w:tabs>
              <w:spacing w:line="264" w:lineRule="exact"/>
              <w:ind w:left="241" w:hanging="134"/>
              <w:rPr>
                <w:sz w:val="23"/>
              </w:rPr>
            </w:pPr>
            <w:r>
              <w:rPr>
                <w:sz w:val="23"/>
              </w:rPr>
              <w:t>Школьные праздники</w:t>
            </w:r>
            <w:r>
              <w:rPr>
                <w:spacing w:val="-3"/>
                <w:sz w:val="23"/>
              </w:rPr>
              <w:t xml:space="preserve"> </w:t>
            </w:r>
            <w:r>
              <w:rPr>
                <w:sz w:val="23"/>
              </w:rPr>
              <w:t>-</w:t>
            </w:r>
          </w:p>
          <w:p w:rsidR="00176230" w:rsidRDefault="00391F83">
            <w:pPr>
              <w:pStyle w:val="TableParagraph"/>
              <w:spacing w:line="264" w:lineRule="exact"/>
              <w:rPr>
                <w:sz w:val="23"/>
              </w:rPr>
            </w:pPr>
            <w:r>
              <w:rPr>
                <w:sz w:val="23"/>
              </w:rPr>
              <w:t>Экскурсии</w:t>
            </w:r>
          </w:p>
          <w:p w:rsidR="00176230" w:rsidRDefault="00391F83">
            <w:pPr>
              <w:pStyle w:val="TableParagraph"/>
              <w:numPr>
                <w:ilvl w:val="0"/>
                <w:numId w:val="61"/>
              </w:numPr>
              <w:tabs>
                <w:tab w:val="left" w:pos="242"/>
              </w:tabs>
              <w:ind w:right="553" w:firstLine="0"/>
              <w:rPr>
                <w:sz w:val="23"/>
              </w:rPr>
            </w:pPr>
            <w:r>
              <w:rPr>
                <w:sz w:val="23"/>
              </w:rPr>
              <w:t xml:space="preserve">Речевые и </w:t>
            </w:r>
            <w:r>
              <w:rPr>
                <w:spacing w:val="-4"/>
                <w:sz w:val="23"/>
              </w:rPr>
              <w:t xml:space="preserve">ролевые </w:t>
            </w:r>
            <w:r>
              <w:rPr>
                <w:sz w:val="23"/>
              </w:rPr>
              <w:t>игры</w:t>
            </w:r>
          </w:p>
          <w:p w:rsidR="00176230" w:rsidRDefault="00391F83">
            <w:pPr>
              <w:pStyle w:val="TableParagraph"/>
              <w:numPr>
                <w:ilvl w:val="0"/>
                <w:numId w:val="61"/>
              </w:numPr>
              <w:tabs>
                <w:tab w:val="left" w:pos="242"/>
              </w:tabs>
              <w:spacing w:line="264" w:lineRule="exact"/>
              <w:ind w:left="241" w:hanging="134"/>
              <w:rPr>
                <w:sz w:val="23"/>
              </w:rPr>
            </w:pPr>
            <w:r>
              <w:rPr>
                <w:sz w:val="23"/>
              </w:rPr>
              <w:t>Литературные вечера</w:t>
            </w:r>
            <w:r>
              <w:rPr>
                <w:spacing w:val="-2"/>
                <w:sz w:val="23"/>
              </w:rPr>
              <w:t xml:space="preserve"> </w:t>
            </w:r>
            <w:r>
              <w:rPr>
                <w:sz w:val="23"/>
              </w:rPr>
              <w:t>-</w:t>
            </w:r>
          </w:p>
          <w:p w:rsidR="00176230" w:rsidRDefault="00391F83">
            <w:pPr>
              <w:pStyle w:val="TableParagraph"/>
              <w:spacing w:line="264" w:lineRule="exact"/>
              <w:rPr>
                <w:sz w:val="23"/>
              </w:rPr>
            </w:pPr>
            <w:r>
              <w:rPr>
                <w:sz w:val="23"/>
              </w:rPr>
              <w:t>-Уроки доброты</w:t>
            </w:r>
          </w:p>
          <w:p w:rsidR="00176230" w:rsidRDefault="00391F83">
            <w:pPr>
              <w:pStyle w:val="TableParagraph"/>
              <w:numPr>
                <w:ilvl w:val="0"/>
                <w:numId w:val="61"/>
              </w:numPr>
              <w:tabs>
                <w:tab w:val="left" w:pos="242"/>
              </w:tabs>
              <w:spacing w:line="264" w:lineRule="exact"/>
              <w:ind w:left="241" w:hanging="134"/>
              <w:rPr>
                <w:sz w:val="23"/>
              </w:rPr>
            </w:pPr>
            <w:r>
              <w:rPr>
                <w:sz w:val="23"/>
              </w:rPr>
              <w:t>Субботники</w:t>
            </w:r>
          </w:p>
          <w:p w:rsidR="00176230" w:rsidRDefault="00391F83">
            <w:pPr>
              <w:pStyle w:val="TableParagraph"/>
              <w:numPr>
                <w:ilvl w:val="0"/>
                <w:numId w:val="61"/>
              </w:numPr>
              <w:tabs>
                <w:tab w:val="left" w:pos="242"/>
              </w:tabs>
              <w:ind w:right="136" w:firstLine="0"/>
              <w:rPr>
                <w:sz w:val="23"/>
              </w:rPr>
            </w:pPr>
            <w:r>
              <w:rPr>
                <w:sz w:val="23"/>
              </w:rPr>
              <w:t>Коррекционные занятия по формированию навыков игровой и коммуника- тивной деятельности, по формированию социа- льно коммуникативных навыков общения, по коррекции речевого развития, по развитию мелкой моторики, по раз-витию общей мото- рики, по социально- бытовому обучению,</w:t>
            </w:r>
            <w:r>
              <w:rPr>
                <w:spacing w:val="-6"/>
                <w:sz w:val="23"/>
              </w:rPr>
              <w:t xml:space="preserve"> </w:t>
            </w:r>
            <w:r>
              <w:rPr>
                <w:sz w:val="23"/>
              </w:rPr>
              <w:t>по</w:t>
            </w:r>
          </w:p>
          <w:p w:rsidR="00176230" w:rsidRDefault="00391F83">
            <w:pPr>
              <w:pStyle w:val="TableParagraph"/>
              <w:spacing w:before="4" w:line="264" w:lineRule="exact"/>
              <w:ind w:right="221"/>
              <w:rPr>
                <w:sz w:val="23"/>
              </w:rPr>
            </w:pPr>
            <w:r>
              <w:rPr>
                <w:sz w:val="23"/>
              </w:rPr>
              <w:t>физическому развитию и укреплению здоровья</w:t>
            </w:r>
          </w:p>
        </w:tc>
        <w:tc>
          <w:tcPr>
            <w:tcW w:w="3235" w:type="dxa"/>
          </w:tcPr>
          <w:p w:rsidR="00176230" w:rsidRDefault="00391F83">
            <w:pPr>
              <w:pStyle w:val="TableParagraph"/>
              <w:numPr>
                <w:ilvl w:val="0"/>
                <w:numId w:val="60"/>
              </w:numPr>
              <w:tabs>
                <w:tab w:val="left" w:pos="243"/>
              </w:tabs>
              <w:spacing w:line="260" w:lineRule="exact"/>
              <w:ind w:firstLine="0"/>
              <w:rPr>
                <w:sz w:val="23"/>
              </w:rPr>
            </w:pPr>
            <w:r>
              <w:rPr>
                <w:sz w:val="23"/>
              </w:rPr>
              <w:t>Консультации</w:t>
            </w:r>
            <w:r>
              <w:rPr>
                <w:spacing w:val="-3"/>
                <w:sz w:val="23"/>
              </w:rPr>
              <w:t xml:space="preserve"> </w:t>
            </w:r>
            <w:r>
              <w:rPr>
                <w:sz w:val="23"/>
              </w:rPr>
              <w:t>специалистов</w:t>
            </w:r>
          </w:p>
          <w:p w:rsidR="00176230" w:rsidRDefault="00391F83">
            <w:pPr>
              <w:pStyle w:val="TableParagraph"/>
              <w:numPr>
                <w:ilvl w:val="0"/>
                <w:numId w:val="60"/>
              </w:numPr>
              <w:tabs>
                <w:tab w:val="left" w:pos="243"/>
              </w:tabs>
              <w:ind w:right="1083" w:firstLine="0"/>
              <w:rPr>
                <w:sz w:val="23"/>
              </w:rPr>
            </w:pPr>
            <w:r>
              <w:rPr>
                <w:sz w:val="23"/>
              </w:rPr>
              <w:t>ЛФК, лечебный массаж,</w:t>
            </w:r>
            <w:r>
              <w:rPr>
                <w:spacing w:val="-8"/>
                <w:sz w:val="23"/>
              </w:rPr>
              <w:t xml:space="preserve"> </w:t>
            </w:r>
            <w:r>
              <w:rPr>
                <w:sz w:val="23"/>
              </w:rPr>
              <w:t>закаливание</w:t>
            </w:r>
          </w:p>
          <w:p w:rsidR="00176230" w:rsidRDefault="00391F83">
            <w:pPr>
              <w:pStyle w:val="TableParagraph"/>
              <w:numPr>
                <w:ilvl w:val="0"/>
                <w:numId w:val="60"/>
              </w:numPr>
              <w:tabs>
                <w:tab w:val="left" w:pos="243"/>
              </w:tabs>
              <w:ind w:right="140" w:firstLine="0"/>
              <w:rPr>
                <w:sz w:val="23"/>
              </w:rPr>
            </w:pPr>
            <w:r>
              <w:rPr>
                <w:sz w:val="23"/>
              </w:rPr>
              <w:t>Посещение учреждений дополнительного образования (творческие кружки, спортивные секции)</w:t>
            </w:r>
          </w:p>
          <w:p w:rsidR="00176230" w:rsidRDefault="00391F83">
            <w:pPr>
              <w:pStyle w:val="TableParagraph"/>
              <w:numPr>
                <w:ilvl w:val="0"/>
                <w:numId w:val="60"/>
              </w:numPr>
              <w:tabs>
                <w:tab w:val="left" w:pos="300"/>
              </w:tabs>
              <w:ind w:right="218" w:firstLine="58"/>
              <w:rPr>
                <w:sz w:val="23"/>
              </w:rPr>
            </w:pPr>
            <w:r>
              <w:rPr>
                <w:sz w:val="23"/>
              </w:rPr>
              <w:t>Занятия в центрах диагностики, реабилитации</w:t>
            </w:r>
            <w:r>
              <w:rPr>
                <w:spacing w:val="-10"/>
                <w:sz w:val="23"/>
              </w:rPr>
              <w:t xml:space="preserve"> </w:t>
            </w:r>
            <w:r>
              <w:rPr>
                <w:sz w:val="23"/>
              </w:rPr>
              <w:t>и коррекции</w:t>
            </w:r>
          </w:p>
          <w:p w:rsidR="00176230" w:rsidRDefault="00391F83">
            <w:pPr>
              <w:pStyle w:val="TableParagraph"/>
              <w:numPr>
                <w:ilvl w:val="0"/>
                <w:numId w:val="60"/>
              </w:numPr>
              <w:tabs>
                <w:tab w:val="left" w:pos="243"/>
              </w:tabs>
              <w:ind w:right="831" w:firstLine="0"/>
              <w:rPr>
                <w:sz w:val="23"/>
              </w:rPr>
            </w:pPr>
            <w:r>
              <w:rPr>
                <w:sz w:val="23"/>
              </w:rPr>
              <w:t>Семейные праздники, традиции</w:t>
            </w:r>
          </w:p>
          <w:p w:rsidR="00176230" w:rsidRDefault="00391F83">
            <w:pPr>
              <w:pStyle w:val="TableParagraph"/>
              <w:numPr>
                <w:ilvl w:val="0"/>
                <w:numId w:val="60"/>
              </w:numPr>
              <w:tabs>
                <w:tab w:val="left" w:pos="300"/>
              </w:tabs>
              <w:ind w:right="664" w:firstLine="58"/>
              <w:rPr>
                <w:sz w:val="23"/>
              </w:rPr>
            </w:pPr>
            <w:r>
              <w:rPr>
                <w:sz w:val="23"/>
              </w:rPr>
              <w:t>Поездки, путешествия, походы,</w:t>
            </w:r>
            <w:r>
              <w:rPr>
                <w:spacing w:val="-1"/>
                <w:sz w:val="23"/>
              </w:rPr>
              <w:t xml:space="preserve"> </w:t>
            </w:r>
            <w:r>
              <w:rPr>
                <w:sz w:val="23"/>
              </w:rPr>
              <w:t>экскурсии</w:t>
            </w:r>
          </w:p>
          <w:p w:rsidR="00176230" w:rsidRDefault="00391F83">
            <w:pPr>
              <w:pStyle w:val="TableParagraph"/>
              <w:numPr>
                <w:ilvl w:val="0"/>
                <w:numId w:val="60"/>
              </w:numPr>
              <w:tabs>
                <w:tab w:val="left" w:pos="243"/>
              </w:tabs>
              <w:spacing w:line="264" w:lineRule="exact"/>
              <w:ind w:left="242"/>
              <w:rPr>
                <w:sz w:val="23"/>
              </w:rPr>
            </w:pPr>
            <w:r>
              <w:rPr>
                <w:sz w:val="23"/>
              </w:rPr>
              <w:t>Общение с</w:t>
            </w:r>
            <w:r>
              <w:rPr>
                <w:spacing w:val="-1"/>
                <w:sz w:val="23"/>
              </w:rPr>
              <w:t xml:space="preserve"> </w:t>
            </w:r>
            <w:r>
              <w:rPr>
                <w:sz w:val="23"/>
              </w:rPr>
              <w:t>родственниками</w:t>
            </w:r>
          </w:p>
          <w:p w:rsidR="00176230" w:rsidRDefault="00391F83">
            <w:pPr>
              <w:pStyle w:val="TableParagraph"/>
              <w:spacing w:before="1" w:line="264" w:lineRule="exact"/>
              <w:rPr>
                <w:sz w:val="23"/>
              </w:rPr>
            </w:pPr>
            <w:r>
              <w:rPr>
                <w:sz w:val="23"/>
              </w:rPr>
              <w:t>-Общение с друзьями</w:t>
            </w:r>
          </w:p>
          <w:p w:rsidR="00176230" w:rsidRDefault="00391F83">
            <w:pPr>
              <w:pStyle w:val="TableParagraph"/>
              <w:numPr>
                <w:ilvl w:val="0"/>
                <w:numId w:val="60"/>
              </w:numPr>
              <w:tabs>
                <w:tab w:val="left" w:pos="243"/>
              </w:tabs>
              <w:spacing w:line="264" w:lineRule="exact"/>
              <w:ind w:left="242"/>
              <w:rPr>
                <w:sz w:val="23"/>
              </w:rPr>
            </w:pPr>
            <w:r>
              <w:rPr>
                <w:sz w:val="23"/>
              </w:rPr>
              <w:t>Прогулки</w:t>
            </w:r>
          </w:p>
        </w:tc>
      </w:tr>
    </w:tbl>
    <w:p w:rsidR="00176230" w:rsidRDefault="00176230">
      <w:pPr>
        <w:spacing w:line="264" w:lineRule="exact"/>
        <w:rPr>
          <w:sz w:val="23"/>
        </w:rPr>
        <w:sectPr w:rsidR="00176230">
          <w:pgSz w:w="11920" w:h="16850"/>
          <w:pgMar w:top="1120" w:right="400" w:bottom="1220" w:left="1020" w:header="0" w:footer="978" w:gutter="0"/>
          <w:cols w:space="720"/>
        </w:sect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6"/>
        <w:gridCol w:w="2045"/>
        <w:gridCol w:w="2671"/>
        <w:gridCol w:w="3235"/>
      </w:tblGrid>
      <w:tr w:rsidR="00176230">
        <w:trPr>
          <w:trHeight w:val="1850"/>
        </w:trPr>
        <w:tc>
          <w:tcPr>
            <w:tcW w:w="2076" w:type="dxa"/>
          </w:tcPr>
          <w:p w:rsidR="00176230" w:rsidRDefault="00391F83">
            <w:pPr>
              <w:pStyle w:val="TableParagraph"/>
              <w:ind w:right="259"/>
              <w:rPr>
                <w:sz w:val="23"/>
              </w:rPr>
            </w:pPr>
            <w:r>
              <w:rPr>
                <w:sz w:val="23"/>
              </w:rPr>
              <w:lastRenderedPageBreak/>
              <w:t>Диагностическая направленность</w:t>
            </w:r>
          </w:p>
        </w:tc>
        <w:tc>
          <w:tcPr>
            <w:tcW w:w="2045" w:type="dxa"/>
          </w:tcPr>
          <w:p w:rsidR="00176230" w:rsidRDefault="00391F83">
            <w:pPr>
              <w:pStyle w:val="TableParagraph"/>
              <w:ind w:right="121"/>
              <w:rPr>
                <w:sz w:val="23"/>
              </w:rPr>
            </w:pPr>
            <w:r>
              <w:rPr>
                <w:sz w:val="23"/>
              </w:rPr>
              <w:t xml:space="preserve">Наблюдение и </w:t>
            </w:r>
            <w:r>
              <w:rPr>
                <w:spacing w:val="-6"/>
                <w:sz w:val="23"/>
              </w:rPr>
              <w:t xml:space="preserve">пе- </w:t>
            </w:r>
            <w:r>
              <w:rPr>
                <w:sz w:val="23"/>
              </w:rPr>
              <w:t>дагогическая ха- рактеристика классного руко- водителя,</w:t>
            </w:r>
            <w:r>
              <w:rPr>
                <w:spacing w:val="-1"/>
                <w:sz w:val="23"/>
              </w:rPr>
              <w:t xml:space="preserve"> </w:t>
            </w:r>
            <w:r>
              <w:rPr>
                <w:sz w:val="23"/>
              </w:rPr>
              <w:t>оценка</w:t>
            </w:r>
          </w:p>
          <w:p w:rsidR="00176230" w:rsidRDefault="00391F83">
            <w:pPr>
              <w:pStyle w:val="TableParagraph"/>
              <w:spacing w:line="264" w:lineRule="exact"/>
              <w:ind w:right="121"/>
              <w:rPr>
                <w:sz w:val="23"/>
              </w:rPr>
            </w:pPr>
            <w:r>
              <w:rPr>
                <w:sz w:val="23"/>
              </w:rPr>
              <w:t xml:space="preserve">зоны </w:t>
            </w:r>
            <w:r>
              <w:rPr>
                <w:spacing w:val="-3"/>
                <w:sz w:val="23"/>
              </w:rPr>
              <w:t xml:space="preserve">ближайшего </w:t>
            </w:r>
            <w:r>
              <w:rPr>
                <w:sz w:val="23"/>
              </w:rPr>
              <w:t>развития</w:t>
            </w:r>
            <w:r>
              <w:rPr>
                <w:spacing w:val="-3"/>
                <w:sz w:val="23"/>
              </w:rPr>
              <w:t xml:space="preserve"> </w:t>
            </w:r>
            <w:r>
              <w:rPr>
                <w:sz w:val="23"/>
              </w:rPr>
              <w:t>ребѐнка</w:t>
            </w:r>
          </w:p>
        </w:tc>
        <w:tc>
          <w:tcPr>
            <w:tcW w:w="2671" w:type="dxa"/>
          </w:tcPr>
          <w:p w:rsidR="00176230" w:rsidRDefault="00391F83">
            <w:pPr>
              <w:pStyle w:val="TableParagraph"/>
              <w:ind w:right="91"/>
              <w:rPr>
                <w:sz w:val="23"/>
              </w:rPr>
            </w:pPr>
            <w:r>
              <w:rPr>
                <w:sz w:val="23"/>
              </w:rPr>
              <w:t>Обследования специалистами школы (психолог, медработник)</w:t>
            </w:r>
          </w:p>
        </w:tc>
        <w:tc>
          <w:tcPr>
            <w:tcW w:w="3235" w:type="dxa"/>
          </w:tcPr>
          <w:p w:rsidR="00176230" w:rsidRDefault="00391F83">
            <w:pPr>
              <w:pStyle w:val="TableParagraph"/>
              <w:ind w:right="312"/>
              <w:rPr>
                <w:sz w:val="23"/>
              </w:rPr>
            </w:pPr>
            <w:r>
              <w:rPr>
                <w:sz w:val="23"/>
              </w:rPr>
              <w:t>Медицинское обследование, заключение психолого- медико- педагогической комиссии (ПМПК)</w:t>
            </w:r>
          </w:p>
        </w:tc>
      </w:tr>
      <w:tr w:rsidR="00176230">
        <w:trPr>
          <w:trHeight w:val="2910"/>
        </w:trPr>
        <w:tc>
          <w:tcPr>
            <w:tcW w:w="2076" w:type="dxa"/>
          </w:tcPr>
          <w:p w:rsidR="00176230" w:rsidRDefault="00391F83">
            <w:pPr>
              <w:pStyle w:val="TableParagraph"/>
              <w:spacing w:line="242" w:lineRule="auto"/>
              <w:ind w:right="379"/>
              <w:rPr>
                <w:sz w:val="23"/>
              </w:rPr>
            </w:pPr>
            <w:r>
              <w:rPr>
                <w:sz w:val="23"/>
              </w:rPr>
              <w:t>Коррекционная направленность</w:t>
            </w:r>
          </w:p>
        </w:tc>
        <w:tc>
          <w:tcPr>
            <w:tcW w:w="2045" w:type="dxa"/>
          </w:tcPr>
          <w:p w:rsidR="00176230" w:rsidRDefault="00391F83">
            <w:pPr>
              <w:pStyle w:val="TableParagraph"/>
              <w:ind w:right="89"/>
              <w:rPr>
                <w:sz w:val="23"/>
              </w:rPr>
            </w:pPr>
            <w:r>
              <w:rPr>
                <w:sz w:val="23"/>
              </w:rPr>
              <w:t>Использование специальных программ, учебников, помощь на уроке. Стимуляция активной деятельности самого учащегося.</w:t>
            </w:r>
          </w:p>
        </w:tc>
        <w:tc>
          <w:tcPr>
            <w:tcW w:w="2671" w:type="dxa"/>
          </w:tcPr>
          <w:p w:rsidR="00176230" w:rsidRDefault="00391F83">
            <w:pPr>
              <w:pStyle w:val="TableParagraph"/>
              <w:ind w:right="80"/>
              <w:rPr>
                <w:sz w:val="23"/>
              </w:rPr>
            </w:pPr>
            <w:r>
              <w:rPr>
                <w:sz w:val="23"/>
              </w:rPr>
              <w:t>Организация часов общения, коррек- ционных занятий, индивидуально ориентированных занятий; занятия со специалистами, соблюдение режима дня, смены труда и отдыха,</w:t>
            </w:r>
          </w:p>
          <w:p w:rsidR="00176230" w:rsidRDefault="00391F83">
            <w:pPr>
              <w:pStyle w:val="TableParagraph"/>
              <w:spacing w:line="264" w:lineRule="exact"/>
              <w:ind w:right="342"/>
              <w:rPr>
                <w:sz w:val="23"/>
              </w:rPr>
            </w:pPr>
            <w:r>
              <w:rPr>
                <w:sz w:val="23"/>
              </w:rPr>
              <w:t>полноценное питание, прогулки.</w:t>
            </w:r>
          </w:p>
        </w:tc>
        <w:tc>
          <w:tcPr>
            <w:tcW w:w="3235" w:type="dxa"/>
          </w:tcPr>
          <w:p w:rsidR="00176230" w:rsidRDefault="00391F83">
            <w:pPr>
              <w:pStyle w:val="TableParagraph"/>
              <w:ind w:right="147"/>
              <w:rPr>
                <w:sz w:val="23"/>
              </w:rPr>
            </w:pPr>
            <w:r>
              <w:rPr>
                <w:sz w:val="23"/>
              </w:rPr>
              <w:t>Соблюдение режима дня, смена интеллек-туальной деятельности на эмоциональную и двигательную, семейная игротерапия,сказкотерапия, изотворчество, танцевальное творчество,психогимнастика, занятия ЛФК, общее развитие</w:t>
            </w:r>
          </w:p>
          <w:p w:rsidR="00176230" w:rsidRDefault="00391F83">
            <w:pPr>
              <w:pStyle w:val="TableParagraph"/>
              <w:spacing w:line="264" w:lineRule="exact"/>
              <w:ind w:right="238"/>
              <w:rPr>
                <w:sz w:val="23"/>
              </w:rPr>
            </w:pPr>
            <w:r>
              <w:rPr>
                <w:sz w:val="23"/>
              </w:rPr>
              <w:t>ребѐнка, его кругозора, речи, эмоций и т.д.</w:t>
            </w:r>
          </w:p>
        </w:tc>
      </w:tr>
      <w:tr w:rsidR="00176230">
        <w:trPr>
          <w:trHeight w:val="3436"/>
        </w:trPr>
        <w:tc>
          <w:tcPr>
            <w:tcW w:w="2076" w:type="dxa"/>
          </w:tcPr>
          <w:p w:rsidR="00176230" w:rsidRDefault="00391F83">
            <w:pPr>
              <w:pStyle w:val="TableParagraph"/>
              <w:ind w:right="79"/>
              <w:rPr>
                <w:sz w:val="23"/>
              </w:rPr>
            </w:pPr>
            <w:r>
              <w:rPr>
                <w:sz w:val="23"/>
              </w:rPr>
              <w:t>Профилактическая направленность</w:t>
            </w:r>
          </w:p>
        </w:tc>
        <w:tc>
          <w:tcPr>
            <w:tcW w:w="2045" w:type="dxa"/>
          </w:tcPr>
          <w:p w:rsidR="00176230" w:rsidRDefault="00391F83">
            <w:pPr>
              <w:pStyle w:val="TableParagraph"/>
              <w:ind w:right="81"/>
              <w:rPr>
                <w:sz w:val="23"/>
              </w:rPr>
            </w:pPr>
            <w:r>
              <w:rPr>
                <w:sz w:val="23"/>
              </w:rPr>
              <w:t>Систематические валеопаузы, мину- ты отдыха, смена режима труда и отдыха.</w:t>
            </w:r>
          </w:p>
          <w:p w:rsidR="00176230" w:rsidRDefault="00391F83">
            <w:pPr>
              <w:pStyle w:val="TableParagraph"/>
              <w:ind w:right="7"/>
              <w:rPr>
                <w:sz w:val="23"/>
              </w:rPr>
            </w:pPr>
            <w:r>
              <w:rPr>
                <w:sz w:val="23"/>
              </w:rPr>
              <w:t xml:space="preserve">Сообщение учащемуся важных объективных све- дений об окружа- ющем мире, </w:t>
            </w:r>
            <w:r>
              <w:rPr>
                <w:spacing w:val="-4"/>
                <w:sz w:val="23"/>
              </w:rPr>
              <w:t xml:space="preserve">преду- </w:t>
            </w:r>
            <w:r>
              <w:rPr>
                <w:sz w:val="23"/>
              </w:rPr>
              <w:t>преждение нега- тивных</w:t>
            </w:r>
            <w:r>
              <w:rPr>
                <w:spacing w:val="-2"/>
                <w:sz w:val="23"/>
              </w:rPr>
              <w:t xml:space="preserve"> </w:t>
            </w:r>
            <w:r>
              <w:rPr>
                <w:sz w:val="23"/>
              </w:rPr>
              <w:t>тенденций</w:t>
            </w:r>
          </w:p>
          <w:p w:rsidR="00176230" w:rsidRDefault="00391F83">
            <w:pPr>
              <w:pStyle w:val="TableParagraph"/>
              <w:spacing w:line="249" w:lineRule="exact"/>
              <w:rPr>
                <w:sz w:val="23"/>
              </w:rPr>
            </w:pPr>
            <w:r>
              <w:rPr>
                <w:sz w:val="23"/>
              </w:rPr>
              <w:t>развития</w:t>
            </w:r>
            <w:r>
              <w:rPr>
                <w:spacing w:val="-5"/>
                <w:sz w:val="23"/>
              </w:rPr>
              <w:t xml:space="preserve"> </w:t>
            </w:r>
            <w:r>
              <w:rPr>
                <w:sz w:val="23"/>
              </w:rPr>
              <w:t>личности</w:t>
            </w:r>
          </w:p>
        </w:tc>
        <w:tc>
          <w:tcPr>
            <w:tcW w:w="2671" w:type="dxa"/>
          </w:tcPr>
          <w:p w:rsidR="00176230" w:rsidRDefault="00391F83">
            <w:pPr>
              <w:pStyle w:val="TableParagraph"/>
              <w:ind w:right="259"/>
              <w:rPr>
                <w:sz w:val="23"/>
              </w:rPr>
            </w:pPr>
            <w:r>
              <w:rPr>
                <w:sz w:val="23"/>
              </w:rPr>
              <w:t>Смена интеллектуальной деятельности на эмоциональную и двигательную и т.п., контакты со сверстниками, педагогами, специалистами школы.</w:t>
            </w:r>
          </w:p>
        </w:tc>
        <w:tc>
          <w:tcPr>
            <w:tcW w:w="3235" w:type="dxa"/>
          </w:tcPr>
          <w:p w:rsidR="00176230" w:rsidRDefault="00391F83">
            <w:pPr>
              <w:pStyle w:val="TableParagraph"/>
              <w:ind w:right="182"/>
              <w:rPr>
                <w:sz w:val="23"/>
              </w:rPr>
            </w:pPr>
            <w:r>
              <w:rPr>
                <w:sz w:val="23"/>
              </w:rPr>
              <w:t>Социализация и интеграция в общество ребёнка. Стимуля- ция общения ребёнка.</w:t>
            </w:r>
          </w:p>
          <w:p w:rsidR="00176230" w:rsidRDefault="00391F83">
            <w:pPr>
              <w:pStyle w:val="TableParagraph"/>
              <w:ind w:right="140"/>
              <w:rPr>
                <w:sz w:val="23"/>
              </w:rPr>
            </w:pPr>
            <w:r>
              <w:rPr>
                <w:sz w:val="23"/>
              </w:rPr>
              <w:t>Чтение ребёнку книг. Посещение занятий в системе дополнительного образования по интересу или формирова- ние через занятия его интере- сов. Проявление родительской любви и родительских</w:t>
            </w:r>
            <w:r>
              <w:rPr>
                <w:spacing w:val="-1"/>
                <w:sz w:val="23"/>
              </w:rPr>
              <w:t xml:space="preserve"> </w:t>
            </w:r>
            <w:r>
              <w:rPr>
                <w:sz w:val="23"/>
              </w:rPr>
              <w:t>чувств,</w:t>
            </w:r>
          </w:p>
          <w:p w:rsidR="00176230" w:rsidRDefault="00391F83">
            <w:pPr>
              <w:pStyle w:val="TableParagraph"/>
              <w:spacing w:line="264" w:lineRule="exact"/>
              <w:ind w:right="195"/>
              <w:rPr>
                <w:sz w:val="23"/>
              </w:rPr>
            </w:pPr>
            <w:r>
              <w:rPr>
                <w:sz w:val="23"/>
              </w:rPr>
              <w:t>заинтересованность родителе в делах ребёнка.</w:t>
            </w:r>
          </w:p>
        </w:tc>
      </w:tr>
      <w:tr w:rsidR="00176230">
        <w:trPr>
          <w:trHeight w:val="2909"/>
        </w:trPr>
        <w:tc>
          <w:tcPr>
            <w:tcW w:w="2076" w:type="dxa"/>
          </w:tcPr>
          <w:p w:rsidR="00176230" w:rsidRDefault="00391F83">
            <w:pPr>
              <w:pStyle w:val="TableParagraph"/>
              <w:ind w:right="379"/>
              <w:rPr>
                <w:sz w:val="23"/>
              </w:rPr>
            </w:pPr>
            <w:r>
              <w:rPr>
                <w:sz w:val="23"/>
              </w:rPr>
              <w:t>Развивающая направленность</w:t>
            </w:r>
          </w:p>
        </w:tc>
        <w:tc>
          <w:tcPr>
            <w:tcW w:w="2045" w:type="dxa"/>
          </w:tcPr>
          <w:p w:rsidR="00176230" w:rsidRDefault="00391F83">
            <w:pPr>
              <w:pStyle w:val="TableParagraph"/>
              <w:ind w:right="147"/>
              <w:rPr>
                <w:sz w:val="23"/>
              </w:rPr>
            </w:pPr>
            <w:r>
              <w:rPr>
                <w:sz w:val="23"/>
              </w:rPr>
              <w:t>Использование учителем элеме- нтовкоррецион- ных технологий, специальных про- грамм, проблем- ных форм обуче- ния, элементов коррекционно-</w:t>
            </w:r>
          </w:p>
          <w:p w:rsidR="00176230" w:rsidRDefault="00391F83">
            <w:pPr>
              <w:pStyle w:val="TableParagraph"/>
              <w:spacing w:line="264" w:lineRule="exact"/>
              <w:ind w:right="497"/>
              <w:rPr>
                <w:sz w:val="23"/>
              </w:rPr>
            </w:pPr>
            <w:r>
              <w:rPr>
                <w:sz w:val="23"/>
              </w:rPr>
              <w:t>развивающего обучения</w:t>
            </w:r>
          </w:p>
        </w:tc>
        <w:tc>
          <w:tcPr>
            <w:tcW w:w="2671" w:type="dxa"/>
          </w:tcPr>
          <w:p w:rsidR="00176230" w:rsidRDefault="00391F83">
            <w:pPr>
              <w:pStyle w:val="TableParagraph"/>
              <w:ind w:right="103"/>
              <w:rPr>
                <w:sz w:val="23"/>
              </w:rPr>
            </w:pPr>
            <w:r>
              <w:rPr>
                <w:sz w:val="23"/>
              </w:rPr>
              <w:t>Организация часов общения, групповых и индивидуальных коррекционных занятий, занятия со специалистами, соблюдение режима дня</w:t>
            </w:r>
          </w:p>
        </w:tc>
        <w:tc>
          <w:tcPr>
            <w:tcW w:w="3235" w:type="dxa"/>
          </w:tcPr>
          <w:p w:rsidR="00176230" w:rsidRDefault="00391F83">
            <w:pPr>
              <w:pStyle w:val="TableParagraph"/>
              <w:ind w:right="118"/>
              <w:rPr>
                <w:sz w:val="23"/>
              </w:rPr>
            </w:pPr>
            <w:r>
              <w:rPr>
                <w:sz w:val="23"/>
              </w:rPr>
              <w:t>Посещение учреждений культуры и искусства, выезды на природу, путешествия, чтение книг, общение с разными (по возрасту, по религиозным</w:t>
            </w:r>
          </w:p>
          <w:p w:rsidR="00176230" w:rsidRDefault="00391F83">
            <w:pPr>
              <w:pStyle w:val="TableParagraph"/>
              <w:ind w:right="679"/>
              <w:rPr>
                <w:sz w:val="23"/>
              </w:rPr>
            </w:pPr>
            <w:r>
              <w:rPr>
                <w:sz w:val="23"/>
              </w:rPr>
              <w:t>взглядам и т.д.) людьми, посещение спортивных секций, кружков и т.п</w:t>
            </w:r>
          </w:p>
        </w:tc>
      </w:tr>
      <w:tr w:rsidR="00176230">
        <w:trPr>
          <w:trHeight w:val="2380"/>
        </w:trPr>
        <w:tc>
          <w:tcPr>
            <w:tcW w:w="2076" w:type="dxa"/>
          </w:tcPr>
          <w:p w:rsidR="00176230" w:rsidRDefault="00391F83">
            <w:pPr>
              <w:pStyle w:val="TableParagraph"/>
              <w:ind w:right="193"/>
              <w:rPr>
                <w:sz w:val="23"/>
              </w:rPr>
            </w:pPr>
            <w:r>
              <w:rPr>
                <w:sz w:val="23"/>
              </w:rPr>
              <w:t>Ответственные за индивидуально ориентированные мероприятия</w:t>
            </w:r>
          </w:p>
        </w:tc>
        <w:tc>
          <w:tcPr>
            <w:tcW w:w="2045" w:type="dxa"/>
          </w:tcPr>
          <w:p w:rsidR="00176230" w:rsidRDefault="00391F83">
            <w:pPr>
              <w:pStyle w:val="TableParagraph"/>
              <w:ind w:right="84"/>
              <w:rPr>
                <w:sz w:val="23"/>
              </w:rPr>
            </w:pPr>
            <w:r>
              <w:rPr>
                <w:sz w:val="23"/>
              </w:rPr>
              <w:t>Классный руководитель, учителя, которые проводят индивидуальное обучение с детьми направленными</w:t>
            </w:r>
          </w:p>
          <w:p w:rsidR="00176230" w:rsidRDefault="00391F83">
            <w:pPr>
              <w:pStyle w:val="TableParagraph"/>
              <w:spacing w:line="264" w:lineRule="exact"/>
              <w:ind w:right="249"/>
              <w:rPr>
                <w:sz w:val="23"/>
              </w:rPr>
            </w:pPr>
            <w:r>
              <w:rPr>
                <w:sz w:val="23"/>
              </w:rPr>
              <w:t>ПМПК, учителя- предметники</w:t>
            </w:r>
          </w:p>
        </w:tc>
        <w:tc>
          <w:tcPr>
            <w:tcW w:w="2671" w:type="dxa"/>
          </w:tcPr>
          <w:p w:rsidR="00176230" w:rsidRDefault="00391F83">
            <w:pPr>
              <w:pStyle w:val="TableParagraph"/>
              <w:ind w:right="194"/>
              <w:rPr>
                <w:sz w:val="23"/>
              </w:rPr>
            </w:pPr>
            <w:r>
              <w:rPr>
                <w:sz w:val="23"/>
              </w:rPr>
              <w:t>Педагоги (основной учитель, учитель музы- ки, учитель физической культуры, учитель тру- да и т.д.) Воспитатель группы продлѐнного дня. Психолог.</w:t>
            </w:r>
          </w:p>
          <w:p w:rsidR="00176230" w:rsidRDefault="00391F83">
            <w:pPr>
              <w:pStyle w:val="TableParagraph"/>
              <w:spacing w:line="264" w:lineRule="exact"/>
              <w:ind w:right="193"/>
              <w:rPr>
                <w:sz w:val="23"/>
              </w:rPr>
            </w:pPr>
            <w:r>
              <w:rPr>
                <w:sz w:val="23"/>
              </w:rPr>
              <w:t>Школьныеработники. Медицинскийработник.</w:t>
            </w:r>
          </w:p>
        </w:tc>
        <w:tc>
          <w:tcPr>
            <w:tcW w:w="3235" w:type="dxa"/>
          </w:tcPr>
          <w:p w:rsidR="00176230" w:rsidRDefault="00391F83">
            <w:pPr>
              <w:pStyle w:val="TableParagraph"/>
              <w:ind w:right="425"/>
              <w:rPr>
                <w:sz w:val="23"/>
              </w:rPr>
            </w:pPr>
            <w:r>
              <w:rPr>
                <w:sz w:val="23"/>
              </w:rPr>
              <w:t>Родители, семья. Медицинские работники. Педагоги дополнительного образования</w:t>
            </w:r>
          </w:p>
        </w:tc>
      </w:tr>
    </w:tbl>
    <w:p w:rsidR="00176230" w:rsidRDefault="00176230">
      <w:pPr>
        <w:rPr>
          <w:sz w:val="23"/>
        </w:rPr>
        <w:sectPr w:rsidR="00176230">
          <w:pgSz w:w="11920" w:h="16850"/>
          <w:pgMar w:top="1120" w:right="400" w:bottom="1220" w:left="1020" w:header="0" w:footer="978" w:gutter="0"/>
          <w:cols w:space="720"/>
        </w:sectPr>
      </w:pPr>
    </w:p>
    <w:p w:rsidR="00176230" w:rsidRDefault="00391F83">
      <w:pPr>
        <w:spacing w:before="76" w:line="274" w:lineRule="exact"/>
        <w:ind w:left="3616"/>
        <w:rPr>
          <w:b/>
          <w:sz w:val="24"/>
        </w:rPr>
      </w:pPr>
      <w:r>
        <w:rPr>
          <w:b/>
          <w:sz w:val="24"/>
        </w:rPr>
        <w:lastRenderedPageBreak/>
        <w:t>Механизмы реализации программы</w:t>
      </w:r>
    </w:p>
    <w:p w:rsidR="00176230" w:rsidRDefault="00391F83">
      <w:pPr>
        <w:pStyle w:val="a3"/>
        <w:ind w:right="216" w:firstLine="453"/>
      </w:pPr>
      <w:r>
        <w:t xml:space="preserve">Основными механизмами реализации коррекционной работы являются оптимально выстроенное взаимодействие специалистов образовательной организации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партнерство,  </w:t>
      </w:r>
      <w:r>
        <w:rPr>
          <w:spacing w:val="-3"/>
        </w:rPr>
        <w:t xml:space="preserve">предполагающее профессиональное взаимодействие образовательной организации </w:t>
      </w:r>
      <w:r>
        <w:t>с внешними ресурсами (организациями различных ведомств, общественными организациями и другими институтами общества).</w:t>
      </w:r>
    </w:p>
    <w:p w:rsidR="00176230" w:rsidRDefault="00391F83">
      <w:pPr>
        <w:pStyle w:val="a3"/>
        <w:ind w:left="914"/>
        <w:jc w:val="left"/>
      </w:pPr>
      <w:r>
        <w:t>Взаимодействие специалистов образовательной организации предусматривает:</w:t>
      </w:r>
    </w:p>
    <w:p w:rsidR="00176230" w:rsidRDefault="00391F83">
      <w:pPr>
        <w:pStyle w:val="a4"/>
        <w:numPr>
          <w:ilvl w:val="0"/>
          <w:numId w:val="59"/>
        </w:numPr>
        <w:tabs>
          <w:tab w:val="left" w:pos="1877"/>
        </w:tabs>
        <w:ind w:right="211" w:firstLine="680"/>
        <w:jc w:val="both"/>
        <w:rPr>
          <w:sz w:val="24"/>
        </w:rPr>
      </w:pPr>
      <w:bookmarkStart w:id="464" w:name="–_комплексность_в_определении_и_решении_"/>
      <w:bookmarkEnd w:id="464"/>
      <w:r>
        <w:rPr>
          <w:sz w:val="24"/>
        </w:rPr>
        <w:t>комплексность в определении и решении проблем ребенка, предоставлении ему квалифицированной помощи специалистов разного профиля;</w:t>
      </w:r>
    </w:p>
    <w:p w:rsidR="00176230" w:rsidRDefault="00391F83">
      <w:pPr>
        <w:pStyle w:val="a4"/>
        <w:numPr>
          <w:ilvl w:val="0"/>
          <w:numId w:val="59"/>
        </w:numPr>
        <w:tabs>
          <w:tab w:val="left" w:pos="1876"/>
          <w:tab w:val="left" w:pos="1877"/>
        </w:tabs>
        <w:ind w:left="1876" w:hanging="736"/>
        <w:rPr>
          <w:sz w:val="24"/>
        </w:rPr>
      </w:pPr>
      <w:bookmarkStart w:id="465" w:name="–_многоаспектный_анализ_личностного_и_по"/>
      <w:bookmarkEnd w:id="465"/>
      <w:r>
        <w:rPr>
          <w:sz w:val="24"/>
        </w:rPr>
        <w:t>многоаспектный анализ личностного и познавательного развития</w:t>
      </w:r>
      <w:r>
        <w:rPr>
          <w:spacing w:val="-6"/>
          <w:sz w:val="24"/>
        </w:rPr>
        <w:t xml:space="preserve"> </w:t>
      </w:r>
      <w:r>
        <w:rPr>
          <w:sz w:val="24"/>
        </w:rPr>
        <w:t>ребенка;</w:t>
      </w:r>
    </w:p>
    <w:p w:rsidR="00176230" w:rsidRDefault="00391F83">
      <w:pPr>
        <w:pStyle w:val="a4"/>
        <w:numPr>
          <w:ilvl w:val="0"/>
          <w:numId w:val="59"/>
        </w:numPr>
        <w:tabs>
          <w:tab w:val="left" w:pos="1877"/>
        </w:tabs>
        <w:ind w:right="218" w:firstLine="680"/>
        <w:jc w:val="both"/>
        <w:rPr>
          <w:sz w:val="24"/>
        </w:rPr>
      </w:pPr>
      <w:bookmarkStart w:id="466" w:name="–_составление_комплексных_индивидуальных"/>
      <w:bookmarkEnd w:id="466"/>
      <w:r>
        <w:rPr>
          <w:sz w:val="24"/>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w:t>
      </w:r>
      <w:r>
        <w:rPr>
          <w:spacing w:val="6"/>
          <w:sz w:val="24"/>
        </w:rPr>
        <w:t xml:space="preserve"> </w:t>
      </w:r>
      <w:r>
        <w:rPr>
          <w:sz w:val="24"/>
        </w:rPr>
        <w:t>ребенка.</w:t>
      </w:r>
    </w:p>
    <w:p w:rsidR="00176230" w:rsidRDefault="00391F83">
      <w:pPr>
        <w:pStyle w:val="a3"/>
        <w:tabs>
          <w:tab w:val="left" w:pos="2366"/>
          <w:tab w:val="left" w:pos="3808"/>
          <w:tab w:val="left" w:pos="5445"/>
          <w:tab w:val="left" w:pos="7307"/>
          <w:tab w:val="left" w:pos="8836"/>
        </w:tabs>
        <w:ind w:right="215" w:firstLine="453"/>
      </w:pPr>
      <w:r>
        <w:rPr>
          <w:spacing w:val="-3"/>
        </w:rPr>
        <w:t xml:space="preserve">Консолидация </w:t>
      </w:r>
      <w:r>
        <w:rPr>
          <w:spacing w:val="-4"/>
        </w:rPr>
        <w:t xml:space="preserve">усилий </w:t>
      </w:r>
      <w:r>
        <w:t xml:space="preserve">разных </w:t>
      </w:r>
      <w:r>
        <w:rPr>
          <w:spacing w:val="-3"/>
        </w:rPr>
        <w:t xml:space="preserve">специалистов </w:t>
      </w:r>
      <w:r>
        <w:t xml:space="preserve">в </w:t>
      </w:r>
      <w:r>
        <w:rPr>
          <w:spacing w:val="-3"/>
        </w:rPr>
        <w:t xml:space="preserve">области </w:t>
      </w:r>
      <w:r>
        <w:t>психологии, педагогики, медицины, социальной</w:t>
      </w:r>
      <w:r>
        <w:tab/>
        <w:t>работы</w:t>
      </w:r>
      <w:r>
        <w:tab/>
        <w:t>позволит</w:t>
      </w:r>
      <w:r>
        <w:tab/>
        <w:t>обеспечить</w:t>
      </w:r>
      <w:r>
        <w:tab/>
        <w:t>систему</w:t>
      </w:r>
      <w:r>
        <w:tab/>
        <w:t xml:space="preserve">комплексного психолого-медико­педагогического сопровождения и эффективно решать проблемы ребенка. Наиболее распространенные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многопрофильную </w:t>
      </w:r>
      <w:r>
        <w:rPr>
          <w:spacing w:val="-3"/>
        </w:rPr>
        <w:t xml:space="preserve">помощь </w:t>
      </w:r>
      <w:r>
        <w:t xml:space="preserve">ребенку и </w:t>
      </w:r>
      <w:r>
        <w:rPr>
          <w:spacing w:val="-3"/>
        </w:rPr>
        <w:t xml:space="preserve">его родителям (законным представителям), </w:t>
      </w:r>
      <w:r>
        <w:t xml:space="preserve">а также </w:t>
      </w:r>
      <w:r>
        <w:rPr>
          <w:spacing w:val="-3"/>
        </w:rPr>
        <w:t xml:space="preserve">образовательной организации </w:t>
      </w:r>
      <w:r>
        <w:t>в решении вопросов, связанных с адаптацией, обучением, воспитанием, развитием,  социализацией детей с ограниченными возможностями здоровья.</w:t>
      </w:r>
    </w:p>
    <w:p w:rsidR="00176230" w:rsidRDefault="00025F7D">
      <w:pPr>
        <w:pStyle w:val="a3"/>
        <w:spacing w:line="274" w:lineRule="exact"/>
        <w:ind w:left="914"/>
        <w:jc w:val="left"/>
      </w:pPr>
      <w:r>
        <w:t>Социальное партнёрство</w:t>
      </w:r>
      <w:r w:rsidR="00391F83">
        <w:t xml:space="preserve"> предусматривает:</w:t>
      </w:r>
    </w:p>
    <w:p w:rsidR="00176230" w:rsidRDefault="00391F83">
      <w:pPr>
        <w:pStyle w:val="a4"/>
        <w:numPr>
          <w:ilvl w:val="0"/>
          <w:numId w:val="59"/>
        </w:numPr>
        <w:tabs>
          <w:tab w:val="left" w:pos="1877"/>
        </w:tabs>
        <w:ind w:right="216" w:firstLine="680"/>
        <w:jc w:val="both"/>
        <w:rPr>
          <w:sz w:val="24"/>
        </w:rPr>
      </w:pPr>
      <w:bookmarkStart w:id="467" w:name="–_сотрудничество_с_образовательными_орга"/>
      <w:bookmarkEnd w:id="467"/>
      <w:r>
        <w:rPr>
          <w:sz w:val="24"/>
        </w:rPr>
        <w:t>сотрудничество с образовательными организациями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w:t>
      </w:r>
      <w:r>
        <w:rPr>
          <w:spacing w:val="12"/>
          <w:sz w:val="24"/>
        </w:rPr>
        <w:t xml:space="preserve"> </w:t>
      </w:r>
      <w:r>
        <w:rPr>
          <w:sz w:val="24"/>
        </w:rPr>
        <w:t>здоровья;</w:t>
      </w:r>
    </w:p>
    <w:p w:rsidR="00176230" w:rsidRDefault="00391F83">
      <w:pPr>
        <w:pStyle w:val="a4"/>
        <w:numPr>
          <w:ilvl w:val="0"/>
          <w:numId w:val="59"/>
        </w:numPr>
        <w:tabs>
          <w:tab w:val="left" w:pos="1877"/>
        </w:tabs>
        <w:ind w:right="218" w:firstLine="680"/>
        <w:jc w:val="both"/>
        <w:rPr>
          <w:sz w:val="24"/>
        </w:rPr>
      </w:pPr>
      <w:bookmarkStart w:id="468" w:name="–_сотрудничество_со_средствами_массовой_"/>
      <w:bookmarkEnd w:id="468"/>
      <w:r>
        <w:rPr>
          <w:sz w:val="24"/>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w:t>
      </w:r>
      <w:r>
        <w:rPr>
          <w:spacing w:val="-2"/>
          <w:sz w:val="24"/>
        </w:rPr>
        <w:t xml:space="preserve"> </w:t>
      </w:r>
      <w:r>
        <w:rPr>
          <w:sz w:val="24"/>
        </w:rPr>
        <w:t>ОВЗ;</w:t>
      </w:r>
    </w:p>
    <w:p w:rsidR="00176230" w:rsidRDefault="00391F83">
      <w:pPr>
        <w:pStyle w:val="a4"/>
        <w:numPr>
          <w:ilvl w:val="0"/>
          <w:numId w:val="59"/>
        </w:numPr>
        <w:tabs>
          <w:tab w:val="left" w:pos="1876"/>
          <w:tab w:val="left" w:pos="1877"/>
        </w:tabs>
        <w:ind w:left="1876" w:hanging="736"/>
        <w:rPr>
          <w:sz w:val="24"/>
        </w:rPr>
      </w:pPr>
      <w:bookmarkStart w:id="469" w:name="–_сотрудничество_с_родительской_обществе"/>
      <w:bookmarkEnd w:id="469"/>
      <w:r>
        <w:rPr>
          <w:sz w:val="24"/>
        </w:rPr>
        <w:t>сотрудничество с родительской</w:t>
      </w:r>
      <w:r>
        <w:rPr>
          <w:spacing w:val="-1"/>
          <w:sz w:val="24"/>
        </w:rPr>
        <w:t xml:space="preserve"> </w:t>
      </w:r>
      <w:r>
        <w:rPr>
          <w:sz w:val="24"/>
        </w:rPr>
        <w:t>общественностью.</w:t>
      </w:r>
    </w:p>
    <w:p w:rsidR="00176230" w:rsidRDefault="00176230">
      <w:pPr>
        <w:pStyle w:val="a3"/>
        <w:spacing w:before="3"/>
        <w:ind w:left="0"/>
        <w:jc w:val="left"/>
      </w:pPr>
    </w:p>
    <w:p w:rsidR="00176230" w:rsidRDefault="00391F83">
      <w:pPr>
        <w:pStyle w:val="2"/>
        <w:ind w:left="3799"/>
      </w:pPr>
      <w:r>
        <w:t>Условия реализации программы</w:t>
      </w:r>
    </w:p>
    <w:p w:rsidR="00176230" w:rsidRDefault="00391F83">
      <w:pPr>
        <w:pStyle w:val="a3"/>
        <w:ind w:right="218" w:firstLine="453"/>
      </w:pPr>
      <w:r>
        <w:t>Программа коррекционной работы предусматривает создание в образовательной организации специальных условий обучения и воспитания детей с ОВЗ, включающих:</w:t>
      </w:r>
    </w:p>
    <w:p w:rsidR="00176230" w:rsidRDefault="00391F83">
      <w:pPr>
        <w:spacing w:line="275" w:lineRule="exact"/>
        <w:ind w:left="914"/>
        <w:rPr>
          <w:sz w:val="24"/>
        </w:rPr>
      </w:pPr>
      <w:r>
        <w:rPr>
          <w:b/>
          <w:i/>
          <w:sz w:val="24"/>
        </w:rPr>
        <w:t>Психолого­педагогическое обеспечение</w:t>
      </w:r>
      <w:r>
        <w:rPr>
          <w:sz w:val="24"/>
        </w:rPr>
        <w:t>, в том числе:</w:t>
      </w:r>
    </w:p>
    <w:p w:rsidR="00176230" w:rsidRDefault="00391F83">
      <w:pPr>
        <w:pStyle w:val="a4"/>
        <w:numPr>
          <w:ilvl w:val="0"/>
          <w:numId w:val="59"/>
        </w:numPr>
        <w:tabs>
          <w:tab w:val="left" w:pos="1877"/>
        </w:tabs>
        <w:ind w:right="217" w:firstLine="680"/>
        <w:jc w:val="both"/>
        <w:rPr>
          <w:sz w:val="24"/>
        </w:rPr>
      </w:pPr>
      <w:bookmarkStart w:id="470" w:name="–_обеспечение_дифференцированных_условий"/>
      <w:bookmarkEnd w:id="470"/>
      <w:r>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w:t>
      </w:r>
      <w:r>
        <w:rPr>
          <w:spacing w:val="-1"/>
          <w:sz w:val="24"/>
        </w:rPr>
        <w:t xml:space="preserve"> </w:t>
      </w:r>
      <w:r>
        <w:rPr>
          <w:sz w:val="24"/>
        </w:rPr>
        <w:t>комиссии;</w:t>
      </w:r>
    </w:p>
    <w:p w:rsidR="00176230" w:rsidRDefault="00391F83">
      <w:pPr>
        <w:pStyle w:val="a4"/>
        <w:numPr>
          <w:ilvl w:val="0"/>
          <w:numId w:val="59"/>
        </w:numPr>
        <w:tabs>
          <w:tab w:val="left" w:pos="1877"/>
        </w:tabs>
        <w:ind w:right="214" w:firstLine="680"/>
        <w:jc w:val="both"/>
        <w:rPr>
          <w:sz w:val="24"/>
        </w:rPr>
      </w:pPr>
      <w:bookmarkStart w:id="471" w:name="–_обеспечение_психолого­педагогических_у"/>
      <w:bookmarkEnd w:id="471"/>
      <w:r>
        <w:rPr>
          <w:sz w:val="24"/>
        </w:rPr>
        <w:t xml:space="preserve">обеспечение психолого­педагогических условий (коррекционная направленность учебно­воспитательной деятельности; </w:t>
      </w:r>
      <w:r>
        <w:rPr>
          <w:spacing w:val="-4"/>
          <w:sz w:val="24"/>
        </w:rPr>
        <w:t>учет</w:t>
      </w:r>
      <w:r>
        <w:rPr>
          <w:spacing w:val="52"/>
          <w:sz w:val="24"/>
        </w:rPr>
        <w:t xml:space="preserve"> </w:t>
      </w:r>
      <w:r>
        <w:rPr>
          <w:spacing w:val="-3"/>
          <w:sz w:val="24"/>
        </w:rPr>
        <w:t xml:space="preserve">индивидуальных особенностей  ребенка; соблюдение </w:t>
      </w:r>
      <w:r>
        <w:rPr>
          <w:sz w:val="24"/>
        </w:rPr>
        <w:t xml:space="preserve">комфортного психоэмоционального режима; использование </w:t>
      </w:r>
      <w:r>
        <w:rPr>
          <w:spacing w:val="-3"/>
          <w:sz w:val="24"/>
        </w:rPr>
        <w:t xml:space="preserve">современных педагогических технологий, </w:t>
      </w:r>
      <w:r>
        <w:rPr>
          <w:sz w:val="24"/>
        </w:rPr>
        <w:t xml:space="preserve">в том числе информационных, компьютерных, для оптимизации образовательной </w:t>
      </w:r>
      <w:r>
        <w:rPr>
          <w:spacing w:val="-3"/>
          <w:sz w:val="24"/>
        </w:rPr>
        <w:t xml:space="preserve">деятельности, повышения </w:t>
      </w:r>
      <w:r>
        <w:rPr>
          <w:sz w:val="24"/>
        </w:rPr>
        <w:t xml:space="preserve">ее </w:t>
      </w:r>
      <w:r>
        <w:rPr>
          <w:spacing w:val="-3"/>
          <w:sz w:val="24"/>
        </w:rPr>
        <w:t>эффективности,</w:t>
      </w:r>
      <w:r>
        <w:rPr>
          <w:spacing w:val="-10"/>
          <w:sz w:val="24"/>
        </w:rPr>
        <w:t xml:space="preserve"> </w:t>
      </w:r>
      <w:r>
        <w:rPr>
          <w:spacing w:val="-3"/>
          <w:sz w:val="24"/>
        </w:rPr>
        <w:t>доступности);</w:t>
      </w:r>
    </w:p>
    <w:p w:rsidR="00176230" w:rsidRDefault="00391F83">
      <w:pPr>
        <w:pStyle w:val="a4"/>
        <w:numPr>
          <w:ilvl w:val="0"/>
          <w:numId w:val="59"/>
        </w:numPr>
        <w:tabs>
          <w:tab w:val="left" w:pos="1877"/>
        </w:tabs>
        <w:ind w:right="214" w:firstLine="680"/>
        <w:jc w:val="both"/>
        <w:rPr>
          <w:sz w:val="24"/>
        </w:rPr>
      </w:pPr>
      <w:bookmarkStart w:id="472" w:name="–_обеспечение_специализированных_условий"/>
      <w:bookmarkEnd w:id="472"/>
      <w:r>
        <w:rPr>
          <w:sz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w:t>
      </w:r>
      <w:r>
        <w:rPr>
          <w:spacing w:val="-21"/>
          <w:sz w:val="24"/>
        </w:rPr>
        <w:t xml:space="preserve"> </w:t>
      </w:r>
      <w:r>
        <w:rPr>
          <w:sz w:val="24"/>
        </w:rPr>
        <w:t>индивидуализированное</w:t>
      </w:r>
    </w:p>
    <w:p w:rsidR="00176230" w:rsidRDefault="00176230">
      <w:pPr>
        <w:jc w:val="both"/>
        <w:rPr>
          <w:sz w:val="24"/>
        </w:rPr>
        <w:sectPr w:rsidR="00176230">
          <w:pgSz w:w="11920" w:h="16850"/>
          <w:pgMar w:top="1040" w:right="400" w:bottom="1220" w:left="1020" w:header="0" w:footer="978" w:gutter="0"/>
          <w:cols w:space="720"/>
        </w:sectPr>
      </w:pPr>
    </w:p>
    <w:p w:rsidR="00176230" w:rsidRDefault="00391F83">
      <w:pPr>
        <w:pStyle w:val="a3"/>
        <w:spacing w:before="72"/>
        <w:jc w:val="left"/>
      </w:pPr>
      <w:r>
        <w:lastRenderedPageBreak/>
        <w:t>обучение с учетом специфики нарушения развития ребенка; комплексное воздействие на обучающегося, осуществляемое на индивидуальных и групповых коррекционных занятиях);</w:t>
      </w:r>
    </w:p>
    <w:p w:rsidR="00176230" w:rsidRDefault="00391F83">
      <w:pPr>
        <w:pStyle w:val="a4"/>
        <w:numPr>
          <w:ilvl w:val="0"/>
          <w:numId w:val="59"/>
        </w:numPr>
        <w:tabs>
          <w:tab w:val="left" w:pos="1877"/>
        </w:tabs>
        <w:ind w:right="213" w:firstLine="680"/>
        <w:jc w:val="both"/>
        <w:rPr>
          <w:sz w:val="24"/>
        </w:rPr>
      </w:pPr>
      <w:bookmarkStart w:id="473" w:name="–_обеспечение_здоровьесберегающих_услови"/>
      <w:bookmarkEnd w:id="473"/>
      <w:r>
        <w:rPr>
          <w:spacing w:val="-3"/>
          <w:sz w:val="24"/>
        </w:rPr>
        <w:t xml:space="preserve">обеспечение здоровьесберегающих условий (оздоровительный </w:t>
      </w:r>
      <w:r>
        <w:rPr>
          <w:sz w:val="24"/>
        </w:rPr>
        <w:t xml:space="preserve">и </w:t>
      </w:r>
      <w:r>
        <w:rPr>
          <w:spacing w:val="-3"/>
          <w:sz w:val="24"/>
        </w:rPr>
        <w:t xml:space="preserve">охранительный режим, укрепление физического </w:t>
      </w:r>
      <w:r>
        <w:rPr>
          <w:sz w:val="24"/>
        </w:rPr>
        <w:t>и психического здоровья, профилактика физических, умственных и психологических перегрузок обучающихся, соблюдение санитарно­гигиенических правил и</w:t>
      </w:r>
      <w:r>
        <w:rPr>
          <w:spacing w:val="-4"/>
          <w:sz w:val="24"/>
        </w:rPr>
        <w:t xml:space="preserve"> </w:t>
      </w:r>
      <w:r>
        <w:rPr>
          <w:sz w:val="24"/>
        </w:rPr>
        <w:t>норм);</w:t>
      </w:r>
    </w:p>
    <w:p w:rsidR="00176230" w:rsidRDefault="00391F83">
      <w:pPr>
        <w:pStyle w:val="a4"/>
        <w:numPr>
          <w:ilvl w:val="0"/>
          <w:numId w:val="59"/>
        </w:numPr>
        <w:tabs>
          <w:tab w:val="left" w:pos="1877"/>
        </w:tabs>
        <w:ind w:right="215" w:firstLine="680"/>
        <w:jc w:val="both"/>
        <w:rPr>
          <w:sz w:val="24"/>
        </w:rPr>
      </w:pPr>
      <w:bookmarkStart w:id="474" w:name="–_обеспечение_участия_всех_детей_с_ОВЗ,_"/>
      <w:bookmarkEnd w:id="474"/>
      <w:r>
        <w:rPr>
          <w:sz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176230" w:rsidRDefault="00391F83">
      <w:pPr>
        <w:pStyle w:val="a4"/>
        <w:numPr>
          <w:ilvl w:val="0"/>
          <w:numId w:val="59"/>
        </w:numPr>
        <w:tabs>
          <w:tab w:val="left" w:pos="1877"/>
        </w:tabs>
        <w:spacing w:before="11" w:line="228" w:lineRule="auto"/>
        <w:ind w:right="216" w:firstLine="680"/>
        <w:jc w:val="both"/>
        <w:rPr>
          <w:sz w:val="24"/>
        </w:rPr>
      </w:pPr>
      <w:bookmarkStart w:id="475" w:name="–_развитие_системы_обучения_и_воспитания"/>
      <w:bookmarkEnd w:id="475"/>
      <w:r>
        <w:rPr>
          <w:sz w:val="24"/>
        </w:rPr>
        <w:t>развитие системы обучения и воспитания детей, имеющих сложные нарушения психического и (или) физического развития</w:t>
      </w:r>
      <w:hyperlink w:anchor="_bookmark4" w:history="1">
        <w:r>
          <w:rPr>
            <w:position w:val="9"/>
            <w:sz w:val="16"/>
          </w:rPr>
          <w:t>5</w:t>
        </w:r>
      </w:hyperlink>
      <w:r>
        <w:rPr>
          <w:sz w:val="24"/>
        </w:rPr>
        <w:t>.</w:t>
      </w:r>
    </w:p>
    <w:p w:rsidR="00176230" w:rsidRDefault="00391F83">
      <w:pPr>
        <w:pStyle w:val="3"/>
        <w:spacing w:before="6"/>
      </w:pPr>
      <w:r>
        <w:t>Программно­методическое обеспечение</w:t>
      </w:r>
    </w:p>
    <w:p w:rsidR="00176230" w:rsidRDefault="00391F83">
      <w:pPr>
        <w:pStyle w:val="a3"/>
        <w:ind w:right="215" w:firstLine="453"/>
      </w:pPr>
      <w:r>
        <w:t xml:space="preserve">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w:t>
      </w:r>
      <w:r>
        <w:rPr>
          <w:spacing w:val="-3"/>
        </w:rPr>
        <w:t xml:space="preserve">инструментарий, необходимый </w:t>
      </w:r>
      <w:r>
        <w:t xml:space="preserve">для </w:t>
      </w:r>
      <w:r>
        <w:rPr>
          <w:spacing w:val="-3"/>
        </w:rPr>
        <w:t xml:space="preserve">осуществления </w:t>
      </w:r>
      <w:r>
        <w:t>профессиональной деятельности учителя, педагога­психолога, социального педагога, учителя­логопеда, учителя­дефектолога и</w:t>
      </w:r>
      <w:r>
        <w:rPr>
          <w:spacing w:val="53"/>
        </w:rPr>
        <w:t xml:space="preserve"> </w:t>
      </w:r>
      <w:r>
        <w:t>др.</w:t>
      </w:r>
    </w:p>
    <w:p w:rsidR="00176230" w:rsidRDefault="00391F83">
      <w:pPr>
        <w:pStyle w:val="a3"/>
        <w:ind w:right="217" w:firstLine="453"/>
      </w:pPr>
      <w:r>
        <w:t xml:space="preserve">В случаях обучения детей с выраженными нарушениями </w:t>
      </w:r>
      <w:r>
        <w:rPr>
          <w:spacing w:val="-3"/>
        </w:rPr>
        <w:t xml:space="preserve">психического </w:t>
      </w:r>
      <w:r>
        <w:t xml:space="preserve">и </w:t>
      </w:r>
      <w:r>
        <w:rPr>
          <w:spacing w:val="-3"/>
        </w:rPr>
        <w:t xml:space="preserve">(или)  физического </w:t>
      </w:r>
      <w:r>
        <w:t xml:space="preserve">развития по индивидуальному учебному плану целесообразным является использование </w:t>
      </w:r>
      <w:r>
        <w:rPr>
          <w:spacing w:val="-5"/>
        </w:rPr>
        <w:t>адаптированных образовательных</w:t>
      </w:r>
      <w:r>
        <w:rPr>
          <w:spacing w:val="-20"/>
        </w:rPr>
        <w:t xml:space="preserve"> </w:t>
      </w:r>
      <w:r>
        <w:rPr>
          <w:spacing w:val="-4"/>
        </w:rPr>
        <w:t>программ.</w:t>
      </w:r>
    </w:p>
    <w:p w:rsidR="00176230" w:rsidRDefault="00391F83">
      <w:pPr>
        <w:pStyle w:val="3"/>
      </w:pPr>
      <w:r>
        <w:t>Кадровое обеспечение</w:t>
      </w:r>
    </w:p>
    <w:p w:rsidR="00176230" w:rsidRDefault="00391F83">
      <w:pPr>
        <w:pStyle w:val="a3"/>
        <w:ind w:right="216" w:firstLine="453"/>
      </w:pPr>
      <w: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w:t>
      </w:r>
    </w:p>
    <w:p w:rsidR="00176230" w:rsidRDefault="00391F83">
      <w:pPr>
        <w:pStyle w:val="a3"/>
        <w:ind w:right="215" w:firstLine="453"/>
      </w:pPr>
      <w: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детей с ОВЗ. Педагогические работники образовательной организации должны иметь четкое представление об  особенностях психического и (или) физического развития детей с ОВЗ, о методиках и технологиях организации образовательного и реабилитационного</w:t>
      </w:r>
      <w:r>
        <w:rPr>
          <w:spacing w:val="15"/>
        </w:rPr>
        <w:t xml:space="preserve"> </w:t>
      </w:r>
      <w:r>
        <w:t>процесса.</w:t>
      </w:r>
    </w:p>
    <w:p w:rsidR="00176230" w:rsidRDefault="00391F83">
      <w:pPr>
        <w:pStyle w:val="3"/>
        <w:spacing w:before="3"/>
      </w:pPr>
      <w:r>
        <w:t>Материально­техническое обеспечение</w:t>
      </w:r>
    </w:p>
    <w:p w:rsidR="00176230" w:rsidRDefault="00391F83">
      <w:pPr>
        <w:pStyle w:val="a3"/>
        <w:tabs>
          <w:tab w:val="left" w:pos="4876"/>
        </w:tabs>
        <w:ind w:right="213" w:firstLine="453"/>
      </w:pPr>
      <w:r>
        <w:t xml:space="preserve">Материально-техническое обеспечение заключается в обеспечении надлежащей материально-технической        </w:t>
      </w:r>
      <w:r>
        <w:rPr>
          <w:spacing w:val="55"/>
        </w:rPr>
        <w:t xml:space="preserve"> </w:t>
      </w:r>
      <w:r>
        <w:t>базы,</w:t>
      </w:r>
      <w:r>
        <w:tab/>
        <w:t xml:space="preserve">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специальные лифты, специально оборудованные учебные места,специализированное учебное, реабилитационное, медицинское </w:t>
      </w:r>
      <w:r>
        <w:rPr>
          <w:spacing w:val="-3"/>
        </w:rPr>
        <w:t xml:space="preserve">оборудование, </w:t>
      </w:r>
      <w:r>
        <w:t xml:space="preserve">а также </w:t>
      </w:r>
      <w:r>
        <w:rPr>
          <w:spacing w:val="-3"/>
        </w:rPr>
        <w:t xml:space="preserve">оборудование </w:t>
      </w:r>
      <w:r>
        <w:t xml:space="preserve">и </w:t>
      </w:r>
      <w:r>
        <w:rPr>
          <w:spacing w:val="-3"/>
        </w:rPr>
        <w:t xml:space="preserve">технические средства </w:t>
      </w:r>
      <w:r>
        <w:t>обучения лиц с ОВЗ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w:t>
      </w:r>
      <w:r>
        <w:rPr>
          <w:spacing w:val="8"/>
        </w:rPr>
        <w:t xml:space="preserve"> </w:t>
      </w:r>
      <w:r>
        <w:t>обслуживания,</w:t>
      </w:r>
    </w:p>
    <w:p w:rsidR="00176230" w:rsidRDefault="0018463A">
      <w:pPr>
        <w:pStyle w:val="a3"/>
        <w:spacing w:before="3"/>
        <w:ind w:left="0"/>
        <w:jc w:val="left"/>
        <w:rPr>
          <w:sz w:val="16"/>
        </w:rPr>
      </w:pPr>
      <w:r>
        <w:rPr>
          <w:noProof/>
          <w:lang w:bidi="ar-SA"/>
        </w:rPr>
        <mc:AlternateContent>
          <mc:Choice Requires="wps">
            <w:drawing>
              <wp:anchor distT="0" distB="0" distL="0" distR="0" simplePos="0" relativeHeight="251661824" behindDoc="1" locked="0" layoutInCell="1" allowOverlap="1">
                <wp:simplePos x="0" y="0"/>
                <wp:positionH relativeFrom="page">
                  <wp:posOffset>940435</wp:posOffset>
                </wp:positionH>
                <wp:positionV relativeFrom="paragraph">
                  <wp:posOffset>148590</wp:posOffset>
                </wp:positionV>
                <wp:extent cx="1828800" cy="0"/>
                <wp:effectExtent l="6985" t="5715" r="12065" b="13335"/>
                <wp:wrapTopAndBottom/>
                <wp:docPr id="1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1C535" id="Line 16"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05pt,11.7pt" to="218.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" strokeweight=".72pt">
                <w10:wrap type="topAndBottom" anchorx="page"/>
              </v:line>
            </w:pict>
          </mc:Fallback>
        </mc:AlternateContent>
      </w:r>
    </w:p>
    <w:p w:rsidR="00176230" w:rsidRDefault="00391F83">
      <w:pPr>
        <w:spacing w:before="64"/>
        <w:ind w:left="460" w:right="215" w:firstLine="283"/>
        <w:jc w:val="both"/>
        <w:rPr>
          <w:sz w:val="17"/>
        </w:rPr>
      </w:pPr>
      <w:bookmarkStart w:id="476" w:name="_bookmark4"/>
      <w:bookmarkEnd w:id="476"/>
      <w:r>
        <w:rPr>
          <w:position w:val="6"/>
          <w:sz w:val="11"/>
        </w:rPr>
        <w:t xml:space="preserve">5 </w:t>
      </w:r>
      <w:r>
        <w:rPr>
          <w:sz w:val="17"/>
        </w:rPr>
        <w:t>При организации работы в данном направлении целесообразно руководствоваться разработанными на федеральном уровне методическими рекомендациями, учитывающими специфику образовательного и реабилитационного процесса для таких детей. Специальные (коррекционные) организации, осуществляющие образовательную деятельность могут выполнять функции учебно­методических центров, обеспечивающих оказание методической помощи педагогическим работникам образовательных учреждений общего типа, консультативной и психолого­педагогической помощи обучающимся и их родителям (законным представителям).</w:t>
      </w:r>
    </w:p>
    <w:p w:rsidR="00176230" w:rsidRDefault="00176230">
      <w:pPr>
        <w:jc w:val="both"/>
        <w:rPr>
          <w:sz w:val="17"/>
        </w:rPr>
        <w:sectPr w:rsidR="00176230">
          <w:pgSz w:w="11920" w:h="16850"/>
          <w:pgMar w:top="1040" w:right="400" w:bottom="1300" w:left="1020" w:header="0" w:footer="978" w:gutter="0"/>
          <w:cols w:space="720"/>
        </w:sectPr>
      </w:pPr>
    </w:p>
    <w:p w:rsidR="00176230" w:rsidRDefault="00391F83">
      <w:pPr>
        <w:pStyle w:val="a3"/>
        <w:spacing w:before="72"/>
        <w:jc w:val="left"/>
      </w:pPr>
      <w:r>
        <w:lastRenderedPageBreak/>
        <w:t>оздоровительных и лечебно­профилактических мероприятий, хозяйственно-бытового и санитарно­гигиенического обслуживания).</w:t>
      </w:r>
    </w:p>
    <w:p w:rsidR="00176230" w:rsidRDefault="00391F83">
      <w:pPr>
        <w:pStyle w:val="3"/>
        <w:spacing w:before="4"/>
      </w:pPr>
      <w:r>
        <w:t>Информационное обеспечение</w:t>
      </w:r>
    </w:p>
    <w:p w:rsidR="00176230" w:rsidRDefault="00391F83">
      <w:pPr>
        <w:pStyle w:val="a3"/>
        <w:ind w:right="214" w:firstLine="453"/>
      </w:pPr>
      <w: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176230" w:rsidRDefault="00391F83">
      <w:pPr>
        <w:pStyle w:val="a3"/>
        <w:ind w:right="215" w:firstLine="453"/>
      </w:pPr>
      <w:r>
        <w:t>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176230" w:rsidRDefault="00176230">
      <w:pPr>
        <w:pStyle w:val="a3"/>
        <w:spacing w:before="5"/>
        <w:ind w:left="0"/>
        <w:jc w:val="left"/>
        <w:rPr>
          <w:sz w:val="23"/>
        </w:rPr>
      </w:pPr>
    </w:p>
    <w:p w:rsidR="00176230" w:rsidRDefault="00391F83">
      <w:pPr>
        <w:ind w:left="914"/>
        <w:rPr>
          <w:b/>
          <w:sz w:val="23"/>
        </w:rPr>
      </w:pPr>
      <w:r>
        <w:rPr>
          <w:b/>
          <w:sz w:val="23"/>
        </w:rPr>
        <w:t>Специальные условия обучения и воспитания детей с ОВЗ</w:t>
      </w:r>
    </w:p>
    <w:p w:rsidR="00176230" w:rsidRDefault="00176230">
      <w:pPr>
        <w:pStyle w:val="a3"/>
        <w:ind w:left="0"/>
        <w:jc w:val="left"/>
        <w:rPr>
          <w:b/>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
        <w:gridCol w:w="1984"/>
        <w:gridCol w:w="3400"/>
        <w:gridCol w:w="3686"/>
      </w:tblGrid>
      <w:tr w:rsidR="00176230">
        <w:trPr>
          <w:trHeight w:val="794"/>
        </w:trPr>
        <w:tc>
          <w:tcPr>
            <w:tcW w:w="386" w:type="dxa"/>
          </w:tcPr>
          <w:p w:rsidR="00176230" w:rsidRDefault="00391F83">
            <w:pPr>
              <w:pStyle w:val="TableParagraph"/>
              <w:spacing w:line="263" w:lineRule="exact"/>
              <w:rPr>
                <w:b/>
                <w:sz w:val="23"/>
              </w:rPr>
            </w:pPr>
            <w:r>
              <w:rPr>
                <w:b/>
                <w:sz w:val="23"/>
              </w:rPr>
              <w:t>№</w:t>
            </w:r>
          </w:p>
        </w:tc>
        <w:tc>
          <w:tcPr>
            <w:tcW w:w="1984" w:type="dxa"/>
          </w:tcPr>
          <w:p w:rsidR="00176230" w:rsidRDefault="00391F83">
            <w:pPr>
              <w:pStyle w:val="TableParagraph"/>
              <w:ind w:left="108" w:right="516"/>
              <w:rPr>
                <w:b/>
                <w:sz w:val="23"/>
              </w:rPr>
            </w:pPr>
            <w:r>
              <w:rPr>
                <w:b/>
                <w:sz w:val="23"/>
              </w:rPr>
              <w:t xml:space="preserve">Особенность </w:t>
            </w:r>
            <w:r w:rsidR="00025F7D">
              <w:rPr>
                <w:b/>
                <w:sz w:val="23"/>
              </w:rPr>
              <w:t>ребёнка</w:t>
            </w:r>
          </w:p>
          <w:p w:rsidR="00176230" w:rsidRDefault="00391F83">
            <w:pPr>
              <w:pStyle w:val="TableParagraph"/>
              <w:spacing w:line="245" w:lineRule="exact"/>
              <w:ind w:left="108"/>
              <w:rPr>
                <w:b/>
                <w:sz w:val="23"/>
              </w:rPr>
            </w:pPr>
            <w:r>
              <w:rPr>
                <w:b/>
                <w:sz w:val="23"/>
              </w:rPr>
              <w:t>(диагноз)</w:t>
            </w:r>
          </w:p>
        </w:tc>
        <w:tc>
          <w:tcPr>
            <w:tcW w:w="3400" w:type="dxa"/>
          </w:tcPr>
          <w:p w:rsidR="00176230" w:rsidRDefault="00391F83">
            <w:pPr>
              <w:pStyle w:val="TableParagraph"/>
              <w:ind w:left="108" w:right="514"/>
              <w:rPr>
                <w:b/>
                <w:sz w:val="23"/>
              </w:rPr>
            </w:pPr>
            <w:r>
              <w:rPr>
                <w:b/>
                <w:sz w:val="23"/>
              </w:rPr>
              <w:t>Характерные особенности развития детей</w:t>
            </w:r>
          </w:p>
        </w:tc>
        <w:tc>
          <w:tcPr>
            <w:tcW w:w="3686" w:type="dxa"/>
          </w:tcPr>
          <w:p w:rsidR="00176230" w:rsidRDefault="00391F83">
            <w:pPr>
              <w:pStyle w:val="TableParagraph"/>
              <w:ind w:left="109" w:right="994"/>
              <w:rPr>
                <w:b/>
                <w:sz w:val="23"/>
              </w:rPr>
            </w:pPr>
            <w:r>
              <w:rPr>
                <w:b/>
                <w:sz w:val="23"/>
              </w:rPr>
              <w:t>Рекомендуемые условия обучения и воспитания</w:t>
            </w:r>
          </w:p>
        </w:tc>
      </w:tr>
      <w:tr w:rsidR="00176230">
        <w:trPr>
          <w:trHeight w:val="9256"/>
        </w:trPr>
        <w:tc>
          <w:tcPr>
            <w:tcW w:w="386" w:type="dxa"/>
          </w:tcPr>
          <w:p w:rsidR="00176230" w:rsidRDefault="00391F83">
            <w:pPr>
              <w:pStyle w:val="TableParagraph"/>
              <w:spacing w:line="258" w:lineRule="exact"/>
              <w:rPr>
                <w:sz w:val="23"/>
              </w:rPr>
            </w:pPr>
            <w:r>
              <w:rPr>
                <w:sz w:val="23"/>
              </w:rPr>
              <w:t>1</w:t>
            </w:r>
          </w:p>
        </w:tc>
        <w:tc>
          <w:tcPr>
            <w:tcW w:w="1984" w:type="dxa"/>
          </w:tcPr>
          <w:p w:rsidR="00176230" w:rsidRDefault="00391F83">
            <w:pPr>
              <w:pStyle w:val="TableParagraph"/>
              <w:ind w:left="108" w:right="121"/>
              <w:rPr>
                <w:sz w:val="23"/>
              </w:rPr>
            </w:pPr>
            <w:r>
              <w:rPr>
                <w:sz w:val="23"/>
              </w:rPr>
              <w:t>Дети с задержкой псих и ч е с к о г о развития</w:t>
            </w:r>
          </w:p>
        </w:tc>
        <w:tc>
          <w:tcPr>
            <w:tcW w:w="3400" w:type="dxa"/>
          </w:tcPr>
          <w:p w:rsidR="00176230" w:rsidRDefault="00391F83">
            <w:pPr>
              <w:pStyle w:val="TableParagraph"/>
              <w:numPr>
                <w:ilvl w:val="0"/>
                <w:numId w:val="58"/>
              </w:numPr>
              <w:tabs>
                <w:tab w:val="left" w:pos="359"/>
              </w:tabs>
              <w:ind w:right="1312" w:firstLine="0"/>
              <w:rPr>
                <w:sz w:val="23"/>
              </w:rPr>
            </w:pPr>
            <w:r>
              <w:rPr>
                <w:sz w:val="23"/>
              </w:rPr>
              <w:t xml:space="preserve">снижение </w:t>
            </w:r>
            <w:r>
              <w:rPr>
                <w:spacing w:val="-1"/>
                <w:sz w:val="23"/>
              </w:rPr>
              <w:t>работоспособности;</w:t>
            </w:r>
          </w:p>
          <w:p w:rsidR="00176230" w:rsidRDefault="00391F83">
            <w:pPr>
              <w:pStyle w:val="TableParagraph"/>
              <w:numPr>
                <w:ilvl w:val="0"/>
                <w:numId w:val="58"/>
              </w:numPr>
              <w:tabs>
                <w:tab w:val="left" w:pos="359"/>
              </w:tabs>
              <w:spacing w:line="263" w:lineRule="exact"/>
              <w:ind w:left="358" w:hanging="249"/>
              <w:rPr>
                <w:sz w:val="23"/>
              </w:rPr>
            </w:pPr>
            <w:r>
              <w:rPr>
                <w:sz w:val="23"/>
              </w:rPr>
              <w:t>повышенная</w:t>
            </w:r>
            <w:r>
              <w:rPr>
                <w:spacing w:val="-3"/>
                <w:sz w:val="23"/>
              </w:rPr>
              <w:t xml:space="preserve"> </w:t>
            </w:r>
            <w:r>
              <w:rPr>
                <w:sz w:val="23"/>
              </w:rPr>
              <w:t>истощаемость;</w:t>
            </w:r>
          </w:p>
          <w:p w:rsidR="00176230" w:rsidRDefault="00391F83">
            <w:pPr>
              <w:pStyle w:val="TableParagraph"/>
              <w:numPr>
                <w:ilvl w:val="0"/>
                <w:numId w:val="58"/>
              </w:numPr>
              <w:tabs>
                <w:tab w:val="left" w:pos="359"/>
              </w:tabs>
              <w:spacing w:line="264" w:lineRule="exact"/>
              <w:ind w:left="358" w:hanging="249"/>
              <w:rPr>
                <w:sz w:val="23"/>
              </w:rPr>
            </w:pPr>
            <w:r>
              <w:rPr>
                <w:sz w:val="23"/>
              </w:rPr>
              <w:t>неустойчивость</w:t>
            </w:r>
            <w:r>
              <w:rPr>
                <w:spacing w:val="-2"/>
                <w:sz w:val="23"/>
              </w:rPr>
              <w:t xml:space="preserve"> </w:t>
            </w:r>
            <w:r>
              <w:rPr>
                <w:sz w:val="23"/>
              </w:rPr>
              <w:t>внимания;</w:t>
            </w:r>
          </w:p>
          <w:p w:rsidR="00176230" w:rsidRDefault="00391F83">
            <w:pPr>
              <w:pStyle w:val="TableParagraph"/>
              <w:numPr>
                <w:ilvl w:val="0"/>
                <w:numId w:val="58"/>
              </w:numPr>
              <w:tabs>
                <w:tab w:val="left" w:pos="359"/>
              </w:tabs>
              <w:ind w:right="886" w:firstLine="0"/>
              <w:rPr>
                <w:sz w:val="23"/>
              </w:rPr>
            </w:pPr>
            <w:r>
              <w:rPr>
                <w:sz w:val="23"/>
              </w:rPr>
              <w:t xml:space="preserve">более низкий </w:t>
            </w:r>
            <w:r>
              <w:rPr>
                <w:spacing w:val="-4"/>
                <w:sz w:val="23"/>
              </w:rPr>
              <w:t xml:space="preserve">уровень </w:t>
            </w:r>
            <w:r>
              <w:rPr>
                <w:sz w:val="23"/>
              </w:rPr>
              <w:t>развития</w:t>
            </w:r>
            <w:r>
              <w:rPr>
                <w:spacing w:val="-3"/>
                <w:sz w:val="23"/>
              </w:rPr>
              <w:t xml:space="preserve"> </w:t>
            </w:r>
            <w:r>
              <w:rPr>
                <w:sz w:val="23"/>
              </w:rPr>
              <w:t>восприятия;</w:t>
            </w:r>
          </w:p>
          <w:p w:rsidR="00176230" w:rsidRDefault="00391F83">
            <w:pPr>
              <w:pStyle w:val="TableParagraph"/>
              <w:numPr>
                <w:ilvl w:val="0"/>
                <w:numId w:val="58"/>
              </w:numPr>
              <w:tabs>
                <w:tab w:val="left" w:pos="359"/>
              </w:tabs>
              <w:ind w:right="273" w:firstLine="0"/>
              <w:rPr>
                <w:sz w:val="23"/>
              </w:rPr>
            </w:pPr>
            <w:r>
              <w:rPr>
                <w:sz w:val="23"/>
              </w:rPr>
              <w:t>недостаточная продуктивность произвольной памяти;</w:t>
            </w:r>
          </w:p>
          <w:p w:rsidR="00176230" w:rsidRDefault="00391F83">
            <w:pPr>
              <w:pStyle w:val="TableParagraph"/>
              <w:numPr>
                <w:ilvl w:val="0"/>
                <w:numId w:val="58"/>
              </w:numPr>
              <w:tabs>
                <w:tab w:val="left" w:pos="359"/>
              </w:tabs>
              <w:ind w:right="353" w:firstLine="0"/>
              <w:rPr>
                <w:sz w:val="23"/>
              </w:rPr>
            </w:pPr>
            <w:r>
              <w:rPr>
                <w:sz w:val="23"/>
              </w:rPr>
              <w:t>отставание в развитии всех форм</w:t>
            </w:r>
            <w:r>
              <w:rPr>
                <w:spacing w:val="-1"/>
                <w:sz w:val="23"/>
              </w:rPr>
              <w:t xml:space="preserve"> </w:t>
            </w:r>
            <w:r>
              <w:rPr>
                <w:sz w:val="23"/>
              </w:rPr>
              <w:t>мышления;</w:t>
            </w:r>
          </w:p>
          <w:p w:rsidR="00176230" w:rsidRDefault="00391F83">
            <w:pPr>
              <w:pStyle w:val="TableParagraph"/>
              <w:numPr>
                <w:ilvl w:val="0"/>
                <w:numId w:val="58"/>
              </w:numPr>
              <w:tabs>
                <w:tab w:val="left" w:pos="359"/>
              </w:tabs>
              <w:spacing w:line="263" w:lineRule="exact"/>
              <w:ind w:left="358" w:hanging="249"/>
              <w:rPr>
                <w:sz w:val="23"/>
              </w:rPr>
            </w:pPr>
            <w:r>
              <w:rPr>
                <w:sz w:val="23"/>
              </w:rPr>
              <w:t>дефекты</w:t>
            </w:r>
            <w:r>
              <w:rPr>
                <w:spacing w:val="-5"/>
                <w:sz w:val="23"/>
              </w:rPr>
              <w:t xml:space="preserve"> </w:t>
            </w:r>
            <w:r>
              <w:rPr>
                <w:sz w:val="23"/>
              </w:rPr>
              <w:t>звукопроизношения;</w:t>
            </w:r>
          </w:p>
          <w:p w:rsidR="00176230" w:rsidRDefault="00391F83">
            <w:pPr>
              <w:pStyle w:val="TableParagraph"/>
              <w:numPr>
                <w:ilvl w:val="0"/>
                <w:numId w:val="58"/>
              </w:numPr>
              <w:tabs>
                <w:tab w:val="left" w:pos="359"/>
              </w:tabs>
              <w:spacing w:line="264" w:lineRule="exact"/>
              <w:ind w:left="358" w:hanging="249"/>
              <w:rPr>
                <w:sz w:val="23"/>
              </w:rPr>
            </w:pPr>
            <w:r>
              <w:rPr>
                <w:sz w:val="23"/>
              </w:rPr>
              <w:t>своеобразное поведение;</w:t>
            </w:r>
          </w:p>
          <w:p w:rsidR="00176230" w:rsidRDefault="00391F83">
            <w:pPr>
              <w:pStyle w:val="TableParagraph"/>
              <w:numPr>
                <w:ilvl w:val="0"/>
                <w:numId w:val="58"/>
              </w:numPr>
              <w:tabs>
                <w:tab w:val="left" w:pos="359"/>
              </w:tabs>
              <w:spacing w:line="264" w:lineRule="exact"/>
              <w:ind w:left="358" w:hanging="249"/>
              <w:rPr>
                <w:sz w:val="23"/>
              </w:rPr>
            </w:pPr>
            <w:r>
              <w:rPr>
                <w:sz w:val="23"/>
              </w:rPr>
              <w:t>бедный словарный</w:t>
            </w:r>
            <w:r>
              <w:rPr>
                <w:spacing w:val="-6"/>
                <w:sz w:val="23"/>
              </w:rPr>
              <w:t xml:space="preserve"> </w:t>
            </w:r>
            <w:r>
              <w:rPr>
                <w:sz w:val="23"/>
              </w:rPr>
              <w:t>запас;</w:t>
            </w:r>
          </w:p>
          <w:p w:rsidR="00176230" w:rsidRDefault="00391F83">
            <w:pPr>
              <w:pStyle w:val="TableParagraph"/>
              <w:numPr>
                <w:ilvl w:val="0"/>
                <w:numId w:val="58"/>
              </w:numPr>
              <w:tabs>
                <w:tab w:val="left" w:pos="474"/>
              </w:tabs>
              <w:spacing w:line="264" w:lineRule="exact"/>
              <w:ind w:left="473" w:hanging="364"/>
              <w:rPr>
                <w:sz w:val="23"/>
              </w:rPr>
            </w:pPr>
            <w:r>
              <w:rPr>
                <w:sz w:val="23"/>
              </w:rPr>
              <w:t>низкий навык</w:t>
            </w:r>
            <w:r>
              <w:rPr>
                <w:spacing w:val="-5"/>
                <w:sz w:val="23"/>
              </w:rPr>
              <w:t xml:space="preserve"> </w:t>
            </w:r>
            <w:r>
              <w:rPr>
                <w:sz w:val="23"/>
              </w:rPr>
              <w:t>самоконтроля</w:t>
            </w:r>
          </w:p>
          <w:p w:rsidR="00176230" w:rsidRDefault="00391F83">
            <w:pPr>
              <w:pStyle w:val="TableParagraph"/>
              <w:numPr>
                <w:ilvl w:val="0"/>
                <w:numId w:val="58"/>
              </w:numPr>
              <w:tabs>
                <w:tab w:val="left" w:pos="474"/>
              </w:tabs>
              <w:ind w:right="305" w:firstLine="0"/>
              <w:rPr>
                <w:sz w:val="23"/>
              </w:rPr>
            </w:pPr>
            <w:r>
              <w:rPr>
                <w:sz w:val="23"/>
              </w:rPr>
              <w:t>незрелость эмоционально- волевой</w:t>
            </w:r>
            <w:r>
              <w:rPr>
                <w:spacing w:val="-2"/>
                <w:sz w:val="23"/>
              </w:rPr>
              <w:t xml:space="preserve"> </w:t>
            </w:r>
            <w:r>
              <w:rPr>
                <w:sz w:val="23"/>
              </w:rPr>
              <w:t>сферы;</w:t>
            </w:r>
          </w:p>
          <w:p w:rsidR="00176230" w:rsidRDefault="00391F83">
            <w:pPr>
              <w:pStyle w:val="TableParagraph"/>
              <w:numPr>
                <w:ilvl w:val="0"/>
                <w:numId w:val="58"/>
              </w:numPr>
              <w:tabs>
                <w:tab w:val="left" w:pos="474"/>
              </w:tabs>
              <w:ind w:right="216" w:firstLine="0"/>
              <w:rPr>
                <w:sz w:val="23"/>
              </w:rPr>
            </w:pPr>
            <w:r>
              <w:rPr>
                <w:sz w:val="23"/>
              </w:rPr>
              <w:t xml:space="preserve">ограниченный запас </w:t>
            </w:r>
            <w:r>
              <w:rPr>
                <w:spacing w:val="-4"/>
                <w:sz w:val="23"/>
              </w:rPr>
              <w:t xml:space="preserve">общих </w:t>
            </w:r>
            <w:r>
              <w:rPr>
                <w:sz w:val="23"/>
              </w:rPr>
              <w:t>сведений и</w:t>
            </w:r>
            <w:r>
              <w:rPr>
                <w:spacing w:val="-5"/>
                <w:sz w:val="23"/>
              </w:rPr>
              <w:t xml:space="preserve"> </w:t>
            </w:r>
            <w:r>
              <w:rPr>
                <w:sz w:val="23"/>
              </w:rPr>
              <w:t>представлений;</w:t>
            </w:r>
          </w:p>
          <w:p w:rsidR="00176230" w:rsidRDefault="00391F83">
            <w:pPr>
              <w:pStyle w:val="TableParagraph"/>
              <w:numPr>
                <w:ilvl w:val="0"/>
                <w:numId w:val="58"/>
              </w:numPr>
              <w:tabs>
                <w:tab w:val="left" w:pos="474"/>
              </w:tabs>
              <w:spacing w:line="264" w:lineRule="exact"/>
              <w:ind w:left="473" w:hanging="364"/>
              <w:rPr>
                <w:sz w:val="23"/>
              </w:rPr>
            </w:pPr>
            <w:r>
              <w:rPr>
                <w:sz w:val="23"/>
              </w:rPr>
              <w:t>слабая техника</w:t>
            </w:r>
            <w:r>
              <w:rPr>
                <w:spacing w:val="-2"/>
                <w:sz w:val="23"/>
              </w:rPr>
              <w:t xml:space="preserve"> </w:t>
            </w:r>
            <w:r>
              <w:rPr>
                <w:sz w:val="23"/>
              </w:rPr>
              <w:t>чтения;</w:t>
            </w:r>
          </w:p>
          <w:p w:rsidR="00176230" w:rsidRDefault="00391F83">
            <w:pPr>
              <w:pStyle w:val="TableParagraph"/>
              <w:numPr>
                <w:ilvl w:val="0"/>
                <w:numId w:val="58"/>
              </w:numPr>
              <w:tabs>
                <w:tab w:val="left" w:pos="474"/>
              </w:tabs>
              <w:ind w:right="630" w:firstLine="0"/>
              <w:rPr>
                <w:sz w:val="23"/>
              </w:rPr>
            </w:pPr>
            <w:r>
              <w:rPr>
                <w:spacing w:val="-1"/>
                <w:sz w:val="23"/>
              </w:rPr>
              <w:t xml:space="preserve">неудовлетворительный </w:t>
            </w:r>
            <w:r>
              <w:rPr>
                <w:sz w:val="23"/>
              </w:rPr>
              <w:t>навык</w:t>
            </w:r>
            <w:r>
              <w:rPr>
                <w:spacing w:val="-1"/>
                <w:sz w:val="23"/>
              </w:rPr>
              <w:t xml:space="preserve"> </w:t>
            </w:r>
            <w:r>
              <w:rPr>
                <w:sz w:val="23"/>
              </w:rPr>
              <w:t>каллиграфии;</w:t>
            </w:r>
          </w:p>
          <w:p w:rsidR="00176230" w:rsidRDefault="00EA247D">
            <w:pPr>
              <w:pStyle w:val="TableParagraph"/>
              <w:numPr>
                <w:ilvl w:val="0"/>
                <w:numId w:val="58"/>
              </w:numPr>
              <w:tabs>
                <w:tab w:val="left" w:pos="474"/>
              </w:tabs>
              <w:ind w:right="226" w:firstLine="0"/>
              <w:rPr>
                <w:sz w:val="23"/>
              </w:rPr>
            </w:pPr>
            <w:r>
              <w:rPr>
                <w:sz w:val="23"/>
              </w:rPr>
              <w:t>трудности в сче</w:t>
            </w:r>
            <w:r w:rsidR="00391F83">
              <w:rPr>
                <w:sz w:val="23"/>
              </w:rPr>
              <w:t xml:space="preserve">те через </w:t>
            </w:r>
            <w:r w:rsidR="00391F83">
              <w:rPr>
                <w:spacing w:val="-4"/>
                <w:sz w:val="23"/>
              </w:rPr>
              <w:t xml:space="preserve">10, </w:t>
            </w:r>
            <w:r w:rsidR="00391F83">
              <w:rPr>
                <w:sz w:val="23"/>
              </w:rPr>
              <w:t>решении</w:t>
            </w:r>
            <w:r w:rsidR="00391F83">
              <w:rPr>
                <w:spacing w:val="-2"/>
                <w:sz w:val="23"/>
              </w:rPr>
              <w:t xml:space="preserve"> </w:t>
            </w:r>
            <w:r w:rsidR="00391F83">
              <w:rPr>
                <w:sz w:val="23"/>
              </w:rPr>
              <w:t>задач</w:t>
            </w:r>
          </w:p>
        </w:tc>
        <w:tc>
          <w:tcPr>
            <w:tcW w:w="3686" w:type="dxa"/>
          </w:tcPr>
          <w:p w:rsidR="00176230" w:rsidRDefault="00391F83">
            <w:pPr>
              <w:pStyle w:val="TableParagraph"/>
              <w:numPr>
                <w:ilvl w:val="0"/>
                <w:numId w:val="57"/>
              </w:numPr>
              <w:tabs>
                <w:tab w:val="left" w:pos="341"/>
              </w:tabs>
              <w:ind w:right="164" w:firstLine="0"/>
              <w:rPr>
                <w:sz w:val="23"/>
              </w:rPr>
            </w:pPr>
            <w:r>
              <w:rPr>
                <w:sz w:val="23"/>
              </w:rPr>
              <w:t xml:space="preserve">Соответствие темпа, </w:t>
            </w:r>
            <w:r w:rsidR="00025F7D">
              <w:rPr>
                <w:sz w:val="23"/>
              </w:rPr>
              <w:t>объема</w:t>
            </w:r>
            <w:r>
              <w:rPr>
                <w:sz w:val="23"/>
              </w:rPr>
              <w:t xml:space="preserve"> и сложности учебной программы реальным познавательным возможностям </w:t>
            </w:r>
            <w:r w:rsidR="00025F7D">
              <w:rPr>
                <w:sz w:val="23"/>
              </w:rPr>
              <w:t>ребёнка</w:t>
            </w:r>
            <w:r>
              <w:rPr>
                <w:sz w:val="23"/>
              </w:rPr>
              <w:t xml:space="preserve">, уровню развития его когнитивной сферы, уровню подготовленности, то </w:t>
            </w:r>
            <w:r>
              <w:rPr>
                <w:spacing w:val="-3"/>
                <w:sz w:val="23"/>
              </w:rPr>
              <w:t xml:space="preserve">есть </w:t>
            </w:r>
            <w:r>
              <w:rPr>
                <w:sz w:val="23"/>
              </w:rPr>
              <w:t>уже усвоенным знаниям и навыкам.</w:t>
            </w:r>
          </w:p>
          <w:p w:rsidR="00176230" w:rsidRDefault="00391F83">
            <w:pPr>
              <w:pStyle w:val="TableParagraph"/>
              <w:numPr>
                <w:ilvl w:val="0"/>
                <w:numId w:val="57"/>
              </w:numPr>
              <w:tabs>
                <w:tab w:val="left" w:pos="341"/>
              </w:tabs>
              <w:ind w:right="251" w:firstLine="0"/>
              <w:rPr>
                <w:sz w:val="23"/>
              </w:rPr>
            </w:pPr>
            <w:r>
              <w:rPr>
                <w:sz w:val="23"/>
              </w:rPr>
              <w:t>Целенаправленное развитие общеинтеллектуальной деятельности (умение осознавать учебные задачи, ориентироваться в условиях, осмысливать информацию).</w:t>
            </w:r>
          </w:p>
          <w:p w:rsidR="00176230" w:rsidRDefault="00391F83">
            <w:pPr>
              <w:pStyle w:val="TableParagraph"/>
              <w:numPr>
                <w:ilvl w:val="0"/>
                <w:numId w:val="57"/>
              </w:numPr>
              <w:tabs>
                <w:tab w:val="left" w:pos="341"/>
              </w:tabs>
              <w:ind w:right="258" w:firstLine="0"/>
              <w:rPr>
                <w:sz w:val="23"/>
              </w:rPr>
            </w:pPr>
            <w:r>
              <w:rPr>
                <w:sz w:val="23"/>
              </w:rPr>
              <w:t xml:space="preserve">Сотрудничество с взрослыми, оказание педагогом необходимой помощи </w:t>
            </w:r>
            <w:r w:rsidR="00025F7D">
              <w:rPr>
                <w:sz w:val="23"/>
              </w:rPr>
              <w:t>ребёнку</w:t>
            </w:r>
            <w:r>
              <w:rPr>
                <w:sz w:val="23"/>
              </w:rPr>
              <w:t xml:space="preserve">, с </w:t>
            </w:r>
            <w:r w:rsidR="00025F7D">
              <w:rPr>
                <w:sz w:val="23"/>
              </w:rPr>
              <w:t>учётом</w:t>
            </w:r>
            <w:r>
              <w:rPr>
                <w:sz w:val="23"/>
              </w:rPr>
              <w:t xml:space="preserve"> его индивидуальных</w:t>
            </w:r>
            <w:r>
              <w:rPr>
                <w:spacing w:val="-1"/>
                <w:sz w:val="23"/>
              </w:rPr>
              <w:t xml:space="preserve"> </w:t>
            </w:r>
            <w:r>
              <w:rPr>
                <w:sz w:val="23"/>
              </w:rPr>
              <w:t>проблем.</w:t>
            </w:r>
          </w:p>
          <w:p w:rsidR="00176230" w:rsidRDefault="00391F83">
            <w:pPr>
              <w:pStyle w:val="TableParagraph"/>
              <w:numPr>
                <w:ilvl w:val="0"/>
                <w:numId w:val="57"/>
              </w:numPr>
              <w:tabs>
                <w:tab w:val="left" w:pos="341"/>
              </w:tabs>
              <w:ind w:right="291" w:firstLine="0"/>
              <w:rPr>
                <w:sz w:val="23"/>
              </w:rPr>
            </w:pPr>
            <w:r>
              <w:rPr>
                <w:sz w:val="23"/>
              </w:rPr>
              <w:t>Индивидуальная</w:t>
            </w:r>
            <w:r>
              <w:rPr>
                <w:spacing w:val="-9"/>
                <w:sz w:val="23"/>
              </w:rPr>
              <w:t xml:space="preserve"> </w:t>
            </w:r>
            <w:r>
              <w:rPr>
                <w:sz w:val="23"/>
              </w:rPr>
              <w:t>дозированная помощь ученику, решение диагностических</w:t>
            </w:r>
            <w:r>
              <w:rPr>
                <w:spacing w:val="-1"/>
                <w:sz w:val="23"/>
              </w:rPr>
              <w:t xml:space="preserve"> </w:t>
            </w:r>
            <w:r>
              <w:rPr>
                <w:sz w:val="23"/>
              </w:rPr>
              <w:t>задач.</w:t>
            </w:r>
          </w:p>
          <w:p w:rsidR="00176230" w:rsidRDefault="00391F83">
            <w:pPr>
              <w:pStyle w:val="TableParagraph"/>
              <w:numPr>
                <w:ilvl w:val="0"/>
                <w:numId w:val="57"/>
              </w:numPr>
              <w:tabs>
                <w:tab w:val="left" w:pos="341"/>
              </w:tabs>
              <w:ind w:right="38" w:firstLine="0"/>
              <w:rPr>
                <w:sz w:val="23"/>
              </w:rPr>
            </w:pPr>
            <w:r>
              <w:rPr>
                <w:sz w:val="23"/>
              </w:rPr>
              <w:t xml:space="preserve">Развитие у </w:t>
            </w:r>
            <w:r w:rsidR="00025F7D">
              <w:rPr>
                <w:sz w:val="23"/>
              </w:rPr>
              <w:t>ребёнка</w:t>
            </w:r>
            <w:r>
              <w:rPr>
                <w:sz w:val="23"/>
              </w:rPr>
              <w:t xml:space="preserve"> чувствитель- ности к помощи, способности восп- ринимать и принимать</w:t>
            </w:r>
            <w:r>
              <w:rPr>
                <w:spacing w:val="-3"/>
                <w:sz w:val="23"/>
              </w:rPr>
              <w:t xml:space="preserve"> </w:t>
            </w:r>
            <w:r>
              <w:rPr>
                <w:sz w:val="23"/>
              </w:rPr>
              <w:t>помощь.</w:t>
            </w:r>
          </w:p>
          <w:p w:rsidR="00176230" w:rsidRDefault="00391F83">
            <w:pPr>
              <w:pStyle w:val="TableParagraph"/>
              <w:numPr>
                <w:ilvl w:val="0"/>
                <w:numId w:val="57"/>
              </w:numPr>
              <w:tabs>
                <w:tab w:val="left" w:pos="340"/>
              </w:tabs>
              <w:ind w:right="660" w:firstLine="0"/>
              <w:rPr>
                <w:sz w:val="23"/>
              </w:rPr>
            </w:pPr>
            <w:r>
              <w:rPr>
                <w:sz w:val="23"/>
              </w:rPr>
              <w:t>Щадящий режим работы, соблюдение гигиенических и валеологических</w:t>
            </w:r>
            <w:r>
              <w:rPr>
                <w:spacing w:val="-8"/>
                <w:sz w:val="23"/>
              </w:rPr>
              <w:t xml:space="preserve"> </w:t>
            </w:r>
            <w:r>
              <w:rPr>
                <w:sz w:val="23"/>
              </w:rPr>
              <w:t>требований.</w:t>
            </w:r>
          </w:p>
          <w:p w:rsidR="00176230" w:rsidRDefault="00391F83">
            <w:pPr>
              <w:pStyle w:val="TableParagraph"/>
              <w:numPr>
                <w:ilvl w:val="0"/>
                <w:numId w:val="57"/>
              </w:numPr>
              <w:tabs>
                <w:tab w:val="left" w:pos="341"/>
              </w:tabs>
              <w:ind w:right="49" w:firstLine="0"/>
              <w:rPr>
                <w:sz w:val="23"/>
              </w:rPr>
            </w:pPr>
            <w:r>
              <w:rPr>
                <w:sz w:val="23"/>
              </w:rPr>
              <w:t>Специально подготовленный в области коррекционной педагогики (специальной педагогики и коррекционной психологии) специалист – учитель, способный создать в классе особую доброжелательную,</w:t>
            </w:r>
            <w:r>
              <w:rPr>
                <w:spacing w:val="-11"/>
                <w:sz w:val="23"/>
              </w:rPr>
              <w:t xml:space="preserve"> </w:t>
            </w:r>
            <w:r>
              <w:rPr>
                <w:sz w:val="23"/>
              </w:rPr>
              <w:t>доверительную</w:t>
            </w:r>
          </w:p>
          <w:p w:rsidR="00176230" w:rsidRDefault="00391F83">
            <w:pPr>
              <w:pStyle w:val="TableParagraph"/>
              <w:spacing w:line="250" w:lineRule="exact"/>
              <w:ind w:left="109"/>
              <w:rPr>
                <w:sz w:val="23"/>
              </w:rPr>
            </w:pPr>
            <w:r>
              <w:rPr>
                <w:sz w:val="23"/>
              </w:rPr>
              <w:t>атмосферу.</w:t>
            </w:r>
          </w:p>
        </w:tc>
      </w:tr>
    </w:tbl>
    <w:p w:rsidR="00176230" w:rsidRDefault="00176230">
      <w:pPr>
        <w:spacing w:line="250" w:lineRule="exact"/>
        <w:rPr>
          <w:sz w:val="23"/>
        </w:rPr>
        <w:sectPr w:rsidR="00176230">
          <w:pgSz w:w="11920" w:h="16850"/>
          <w:pgMar w:top="1040" w:right="400" w:bottom="1300" w:left="1020" w:header="0" w:footer="978" w:gutter="0"/>
          <w:cols w:space="720"/>
        </w:sectPr>
      </w:pPr>
    </w:p>
    <w:p w:rsidR="00176230" w:rsidRDefault="0018463A">
      <w:pPr>
        <w:pStyle w:val="a3"/>
        <w:ind w:left="0"/>
        <w:jc w:val="left"/>
        <w:rPr>
          <w:b/>
          <w:sz w:val="20"/>
        </w:rPr>
      </w:pPr>
      <w:r>
        <w:rPr>
          <w:noProof/>
          <w:lang w:bidi="ar-SA"/>
        </w:rPr>
        <w:lastRenderedPageBreak/>
        <mc:AlternateContent>
          <mc:Choice Requires="wps">
            <w:drawing>
              <wp:anchor distT="0" distB="0" distL="114300" distR="114300" simplePos="0" relativeHeight="251652608" behindDoc="0" locked="0" layoutInCell="1" allowOverlap="1">
                <wp:simplePos x="0" y="0"/>
                <wp:positionH relativeFrom="page">
                  <wp:posOffset>800100</wp:posOffset>
                </wp:positionH>
                <wp:positionV relativeFrom="page">
                  <wp:posOffset>711835</wp:posOffset>
                </wp:positionV>
                <wp:extent cx="6015355" cy="8080375"/>
                <wp:effectExtent l="0" t="0" r="4445" b="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355" cy="808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
                              <w:gridCol w:w="1984"/>
                              <w:gridCol w:w="3400"/>
                              <w:gridCol w:w="3686"/>
                            </w:tblGrid>
                            <w:tr w:rsidR="00B95D95">
                              <w:trPr>
                                <w:trHeight w:val="1850"/>
                              </w:trPr>
                              <w:tc>
                                <w:tcPr>
                                  <w:tcW w:w="386" w:type="dxa"/>
                                </w:tcPr>
                                <w:p w:rsidR="00B95D95" w:rsidRDefault="00B95D95">
                                  <w:pPr>
                                    <w:pStyle w:val="TableParagraph"/>
                                    <w:ind w:left="0"/>
                                  </w:pPr>
                                </w:p>
                              </w:tc>
                              <w:tc>
                                <w:tcPr>
                                  <w:tcW w:w="1984" w:type="dxa"/>
                                </w:tcPr>
                                <w:p w:rsidR="00B95D95" w:rsidRDefault="00B95D95">
                                  <w:pPr>
                                    <w:pStyle w:val="TableParagraph"/>
                                    <w:ind w:left="0"/>
                                  </w:pPr>
                                </w:p>
                              </w:tc>
                              <w:tc>
                                <w:tcPr>
                                  <w:tcW w:w="3400" w:type="dxa"/>
                                </w:tcPr>
                                <w:p w:rsidR="00B95D95" w:rsidRDefault="00B95D95">
                                  <w:pPr>
                                    <w:pStyle w:val="TableParagraph"/>
                                    <w:ind w:left="0"/>
                                  </w:pPr>
                                </w:p>
                              </w:tc>
                              <w:tc>
                                <w:tcPr>
                                  <w:tcW w:w="3686" w:type="dxa"/>
                                </w:tcPr>
                                <w:p w:rsidR="00B95D95" w:rsidRDefault="00B95D95">
                                  <w:pPr>
                                    <w:pStyle w:val="TableParagraph"/>
                                    <w:numPr>
                                      <w:ilvl w:val="0"/>
                                      <w:numId w:val="56"/>
                                    </w:numPr>
                                    <w:tabs>
                                      <w:tab w:val="left" w:pos="341"/>
                                    </w:tabs>
                                    <w:ind w:right="263" w:firstLine="0"/>
                                    <w:rPr>
                                      <w:sz w:val="23"/>
                                    </w:rPr>
                                  </w:pPr>
                                  <w:r>
                                    <w:rPr>
                                      <w:sz w:val="23"/>
                                    </w:rPr>
                                    <w:t>Создание у неуспевающего ученика чувства защищенности и эмоционального</w:t>
                                  </w:r>
                                  <w:r>
                                    <w:rPr>
                                      <w:spacing w:val="-1"/>
                                      <w:sz w:val="23"/>
                                    </w:rPr>
                                    <w:t xml:space="preserve"> </w:t>
                                  </w:r>
                                  <w:r>
                                    <w:rPr>
                                      <w:sz w:val="23"/>
                                    </w:rPr>
                                    <w:t>комфорта.</w:t>
                                  </w:r>
                                </w:p>
                                <w:p w:rsidR="00B95D95" w:rsidRDefault="00B95D95">
                                  <w:pPr>
                                    <w:pStyle w:val="TableParagraph"/>
                                    <w:numPr>
                                      <w:ilvl w:val="0"/>
                                      <w:numId w:val="56"/>
                                    </w:numPr>
                                    <w:tabs>
                                      <w:tab w:val="left" w:pos="381"/>
                                    </w:tabs>
                                    <w:ind w:left="150" w:right="45" w:firstLine="0"/>
                                    <w:rPr>
                                      <w:sz w:val="23"/>
                                    </w:rPr>
                                  </w:pPr>
                                  <w:r>
                                    <w:rPr>
                                      <w:sz w:val="23"/>
                                    </w:rPr>
                                    <w:t>Безусловная личная поддержка у учителями</w:t>
                                  </w:r>
                                  <w:r>
                                    <w:rPr>
                                      <w:spacing w:val="-2"/>
                                      <w:sz w:val="23"/>
                                    </w:rPr>
                                    <w:t xml:space="preserve"> </w:t>
                                  </w:r>
                                  <w:r>
                                    <w:rPr>
                                      <w:sz w:val="23"/>
                                    </w:rPr>
                                    <w:t>школы.</w:t>
                                  </w:r>
                                </w:p>
                                <w:p w:rsidR="00B95D95" w:rsidRDefault="00B95D95">
                                  <w:pPr>
                                    <w:pStyle w:val="TableParagraph"/>
                                    <w:numPr>
                                      <w:ilvl w:val="0"/>
                                      <w:numId w:val="56"/>
                                    </w:numPr>
                                    <w:tabs>
                                      <w:tab w:val="left" w:pos="497"/>
                                    </w:tabs>
                                    <w:spacing w:line="264" w:lineRule="exact"/>
                                    <w:ind w:left="150" w:right="-44" w:firstLine="0"/>
                                    <w:rPr>
                                      <w:sz w:val="23"/>
                                    </w:rPr>
                                  </w:pPr>
                                  <w:r>
                                    <w:rPr>
                                      <w:sz w:val="23"/>
                                    </w:rPr>
                                    <w:t>Взаимодействие и взаимопомощ детей в процессе учебной</w:t>
                                  </w:r>
                                  <w:r>
                                    <w:rPr>
                                      <w:spacing w:val="-8"/>
                                      <w:sz w:val="23"/>
                                    </w:rPr>
                                    <w:t xml:space="preserve"> </w:t>
                                  </w:r>
                                  <w:r>
                                    <w:rPr>
                                      <w:sz w:val="23"/>
                                    </w:rPr>
                                    <w:t>деятельно</w:t>
                                  </w:r>
                                </w:p>
                              </w:tc>
                            </w:tr>
                            <w:tr w:rsidR="00B95D95">
                              <w:trPr>
                                <w:trHeight w:val="10845"/>
                              </w:trPr>
                              <w:tc>
                                <w:tcPr>
                                  <w:tcW w:w="386" w:type="dxa"/>
                                </w:tcPr>
                                <w:p w:rsidR="00B95D95" w:rsidRDefault="00B95D95">
                                  <w:pPr>
                                    <w:pStyle w:val="TableParagraph"/>
                                    <w:spacing w:line="258" w:lineRule="exact"/>
                                    <w:rPr>
                                      <w:sz w:val="23"/>
                                    </w:rPr>
                                  </w:pPr>
                                  <w:r>
                                    <w:rPr>
                                      <w:sz w:val="23"/>
                                    </w:rPr>
                                    <w:t>2</w:t>
                                  </w:r>
                                </w:p>
                              </w:tc>
                              <w:tc>
                                <w:tcPr>
                                  <w:tcW w:w="1984" w:type="dxa"/>
                                </w:tcPr>
                                <w:p w:rsidR="00B95D95" w:rsidRDefault="00B95D95">
                                  <w:pPr>
                                    <w:pStyle w:val="TableParagraph"/>
                                    <w:ind w:left="108" w:right="112"/>
                                    <w:rPr>
                                      <w:sz w:val="23"/>
                                    </w:rPr>
                                  </w:pPr>
                                  <w:r>
                                    <w:rPr>
                                      <w:sz w:val="23"/>
                                    </w:rPr>
                                    <w:t>Дети с легкой степенью умственной отсталости, в том числе с проявлениями аутизма (по желанию родителей и в силу других обстоят е л ь с т в могут учиться в общеобразоват ельной школе)</w:t>
                                  </w:r>
                                </w:p>
                              </w:tc>
                              <w:tc>
                                <w:tcPr>
                                  <w:tcW w:w="3400" w:type="dxa"/>
                                </w:tcPr>
                                <w:p w:rsidR="00B95D95" w:rsidRDefault="00B95D95">
                                  <w:pPr>
                                    <w:pStyle w:val="TableParagraph"/>
                                    <w:spacing w:line="258" w:lineRule="exact"/>
                                    <w:ind w:left="108"/>
                                    <w:rPr>
                                      <w:sz w:val="23"/>
                                    </w:rPr>
                                  </w:pPr>
                                  <w:r>
                                    <w:rPr>
                                      <w:sz w:val="23"/>
                                    </w:rPr>
                                    <w:t>Характерно недоразвитие</w:t>
                                  </w:r>
                                </w:p>
                                <w:p w:rsidR="00B95D95" w:rsidRDefault="00B95D95">
                                  <w:pPr>
                                    <w:pStyle w:val="TableParagraph"/>
                                    <w:numPr>
                                      <w:ilvl w:val="0"/>
                                      <w:numId w:val="55"/>
                                    </w:numPr>
                                    <w:tabs>
                                      <w:tab w:val="left" w:pos="359"/>
                                    </w:tabs>
                                    <w:spacing w:before="2"/>
                                    <w:ind w:right="335" w:firstLine="0"/>
                                    <w:rPr>
                                      <w:sz w:val="23"/>
                                    </w:rPr>
                                  </w:pPr>
                                  <w:r>
                                    <w:rPr>
                                      <w:sz w:val="23"/>
                                    </w:rPr>
                                    <w:t>познавательных интересов: они меньше испытывают потребность в</w:t>
                                  </w:r>
                                  <w:r>
                                    <w:rPr>
                                      <w:spacing w:val="-3"/>
                                      <w:sz w:val="23"/>
                                    </w:rPr>
                                    <w:t xml:space="preserve"> </w:t>
                                  </w:r>
                                  <w:r>
                                    <w:rPr>
                                      <w:sz w:val="23"/>
                                    </w:rPr>
                                    <w:t>познании,</w:t>
                                  </w:r>
                                </w:p>
                                <w:p w:rsidR="00B95D95" w:rsidRDefault="00B95D95">
                                  <w:pPr>
                                    <w:pStyle w:val="TableParagraph"/>
                                    <w:spacing w:line="263" w:lineRule="exact"/>
                                    <w:ind w:left="108"/>
                                    <w:rPr>
                                      <w:sz w:val="23"/>
                                    </w:rPr>
                                  </w:pPr>
                                  <w:r>
                                    <w:rPr>
                                      <w:sz w:val="23"/>
                                    </w:rPr>
                                    <w:t>«просто не хотят ничего знать»;</w:t>
                                  </w:r>
                                </w:p>
                                <w:p w:rsidR="00B95D95" w:rsidRDefault="00B95D95">
                                  <w:pPr>
                                    <w:pStyle w:val="TableParagraph"/>
                                    <w:numPr>
                                      <w:ilvl w:val="0"/>
                                      <w:numId w:val="55"/>
                                    </w:numPr>
                                    <w:tabs>
                                      <w:tab w:val="left" w:pos="359"/>
                                    </w:tabs>
                                    <w:ind w:right="593" w:firstLine="0"/>
                                    <w:rPr>
                                      <w:sz w:val="23"/>
                                    </w:rPr>
                                  </w:pPr>
                                  <w:r>
                                    <w:rPr>
                                      <w:sz w:val="23"/>
                                    </w:rPr>
                                    <w:t>недоразвитие (часто глубокое) всех сторон психической</w:t>
                                  </w:r>
                                  <w:r>
                                    <w:rPr>
                                      <w:spacing w:val="-12"/>
                                      <w:sz w:val="23"/>
                                    </w:rPr>
                                    <w:t xml:space="preserve"> </w:t>
                                  </w:r>
                                  <w:r>
                                    <w:rPr>
                                      <w:sz w:val="23"/>
                                    </w:rPr>
                                    <w:t>деятельности;</w:t>
                                  </w:r>
                                </w:p>
                                <w:p w:rsidR="00B95D95" w:rsidRDefault="00B95D95">
                                  <w:pPr>
                                    <w:pStyle w:val="TableParagraph"/>
                                    <w:numPr>
                                      <w:ilvl w:val="0"/>
                                      <w:numId w:val="55"/>
                                    </w:numPr>
                                    <w:tabs>
                                      <w:tab w:val="left" w:pos="417"/>
                                    </w:tabs>
                                    <w:spacing w:line="264" w:lineRule="exact"/>
                                    <w:ind w:left="416"/>
                                    <w:rPr>
                                      <w:sz w:val="23"/>
                                    </w:rPr>
                                  </w:pPr>
                                  <w:r>
                                    <w:rPr>
                                      <w:sz w:val="23"/>
                                    </w:rPr>
                                    <w:t>моторики;</w:t>
                                  </w:r>
                                </w:p>
                                <w:p w:rsidR="00B95D95" w:rsidRDefault="00B95D95">
                                  <w:pPr>
                                    <w:pStyle w:val="TableParagraph"/>
                                    <w:numPr>
                                      <w:ilvl w:val="0"/>
                                      <w:numId w:val="55"/>
                                    </w:numPr>
                                    <w:tabs>
                                      <w:tab w:val="left" w:pos="361"/>
                                    </w:tabs>
                                    <w:ind w:right="263" w:firstLine="0"/>
                                    <w:rPr>
                                      <w:sz w:val="23"/>
                                    </w:rPr>
                                  </w:pPr>
                                  <w:r>
                                    <w:rPr>
                                      <w:sz w:val="23"/>
                                    </w:rPr>
                                    <w:t>уровня мотивированности и потребностей;</w:t>
                                  </w:r>
                                </w:p>
                                <w:p w:rsidR="00B95D95" w:rsidRDefault="00B95D95">
                                  <w:pPr>
                                    <w:pStyle w:val="TableParagraph"/>
                                    <w:numPr>
                                      <w:ilvl w:val="0"/>
                                      <w:numId w:val="55"/>
                                    </w:numPr>
                                    <w:tabs>
                                      <w:tab w:val="left" w:pos="359"/>
                                    </w:tabs>
                                    <w:spacing w:before="2"/>
                                    <w:ind w:right="420" w:firstLine="0"/>
                                    <w:rPr>
                                      <w:sz w:val="23"/>
                                    </w:rPr>
                                  </w:pPr>
                                  <w:r>
                                    <w:rPr>
                                      <w:sz w:val="23"/>
                                    </w:rPr>
                                    <w:t>всех компонентов устной речи, касающихся фонетико- фонематической и лексико- грамматической сторон; возможны все виды речевых нарушений;</w:t>
                                  </w:r>
                                </w:p>
                                <w:p w:rsidR="00B95D95" w:rsidRDefault="00B95D95">
                                  <w:pPr>
                                    <w:pStyle w:val="TableParagraph"/>
                                    <w:numPr>
                                      <w:ilvl w:val="0"/>
                                      <w:numId w:val="55"/>
                                    </w:numPr>
                                    <w:tabs>
                                      <w:tab w:val="left" w:pos="359"/>
                                    </w:tabs>
                                    <w:ind w:right="375" w:firstLine="0"/>
                                    <w:rPr>
                                      <w:sz w:val="23"/>
                                    </w:rPr>
                                  </w:pPr>
                                  <w:r>
                                    <w:rPr>
                                      <w:sz w:val="23"/>
                                    </w:rPr>
                                    <w:t>мыслительных процессов, мышления – медленно формируются обобщающие понятия; не формируется словесно-логическое и абстрактное мышление; медленно развивается словарный и грамматический строй</w:t>
                                  </w:r>
                                  <w:r>
                                    <w:rPr>
                                      <w:spacing w:val="-1"/>
                                      <w:sz w:val="23"/>
                                    </w:rPr>
                                    <w:t xml:space="preserve"> </w:t>
                                  </w:r>
                                  <w:r>
                                    <w:rPr>
                                      <w:sz w:val="23"/>
                                    </w:rPr>
                                    <w:t>речи;</w:t>
                                  </w:r>
                                </w:p>
                                <w:p w:rsidR="00B95D95" w:rsidRDefault="00B95D95">
                                  <w:pPr>
                                    <w:pStyle w:val="TableParagraph"/>
                                    <w:numPr>
                                      <w:ilvl w:val="0"/>
                                      <w:numId w:val="55"/>
                                    </w:numPr>
                                    <w:tabs>
                                      <w:tab w:val="left" w:pos="359"/>
                                    </w:tabs>
                                    <w:ind w:right="525" w:firstLine="0"/>
                                    <w:rPr>
                                      <w:sz w:val="23"/>
                                    </w:rPr>
                                  </w:pPr>
                                  <w:r>
                                    <w:rPr>
                                      <w:sz w:val="23"/>
                                    </w:rPr>
                                    <w:t>всех видов</w:t>
                                  </w:r>
                                  <w:r>
                                    <w:rPr>
                                      <w:spacing w:val="-16"/>
                                      <w:sz w:val="23"/>
                                    </w:rPr>
                                    <w:t xml:space="preserve"> </w:t>
                                  </w:r>
                                  <w:r>
                                    <w:rPr>
                                      <w:sz w:val="23"/>
                                    </w:rPr>
                                    <w:t>продуктивной деятельности;</w:t>
                                  </w:r>
                                </w:p>
                                <w:p w:rsidR="00B95D95" w:rsidRDefault="00B95D95">
                                  <w:pPr>
                                    <w:pStyle w:val="TableParagraph"/>
                                    <w:numPr>
                                      <w:ilvl w:val="0"/>
                                      <w:numId w:val="55"/>
                                    </w:numPr>
                                    <w:tabs>
                                      <w:tab w:val="left" w:pos="359"/>
                                    </w:tabs>
                                    <w:ind w:right="762" w:firstLine="0"/>
                                    <w:rPr>
                                      <w:sz w:val="23"/>
                                    </w:rPr>
                                  </w:pPr>
                                  <w:r>
                                    <w:rPr>
                                      <w:spacing w:val="-1"/>
                                      <w:sz w:val="23"/>
                                    </w:rPr>
                                    <w:t xml:space="preserve">эмоционально-волевой </w:t>
                                  </w:r>
                                  <w:r>
                                    <w:rPr>
                                      <w:sz w:val="23"/>
                                    </w:rPr>
                                    <w:t>сферы;</w:t>
                                  </w:r>
                                </w:p>
                                <w:p w:rsidR="00B95D95" w:rsidRDefault="00B95D95">
                                  <w:pPr>
                                    <w:pStyle w:val="TableParagraph"/>
                                    <w:numPr>
                                      <w:ilvl w:val="0"/>
                                      <w:numId w:val="55"/>
                                    </w:numPr>
                                    <w:tabs>
                                      <w:tab w:val="left" w:pos="417"/>
                                    </w:tabs>
                                    <w:ind w:right="960" w:firstLine="57"/>
                                    <w:rPr>
                                      <w:sz w:val="23"/>
                                    </w:rPr>
                                  </w:pPr>
                                  <w:r>
                                    <w:rPr>
                                      <w:sz w:val="23"/>
                                    </w:rPr>
                                    <w:t xml:space="preserve">восприятии, </w:t>
                                  </w:r>
                                  <w:r>
                                    <w:rPr>
                                      <w:spacing w:val="-3"/>
                                      <w:sz w:val="23"/>
                                    </w:rPr>
                                    <w:t xml:space="preserve">памяти, </w:t>
                                  </w:r>
                                  <w:r>
                                    <w:rPr>
                                      <w:sz w:val="23"/>
                                    </w:rPr>
                                    <w:t>внимания</w:t>
                                  </w:r>
                                </w:p>
                              </w:tc>
                              <w:tc>
                                <w:tcPr>
                                  <w:tcW w:w="3686" w:type="dxa"/>
                                </w:tcPr>
                                <w:p w:rsidR="00B95D95" w:rsidRDefault="00B95D95">
                                  <w:pPr>
                                    <w:pStyle w:val="TableParagraph"/>
                                    <w:numPr>
                                      <w:ilvl w:val="0"/>
                                      <w:numId w:val="54"/>
                                    </w:numPr>
                                    <w:tabs>
                                      <w:tab w:val="left" w:pos="341"/>
                                    </w:tabs>
                                    <w:ind w:right="145" w:firstLine="0"/>
                                    <w:rPr>
                                      <w:sz w:val="23"/>
                                    </w:rPr>
                                  </w:pPr>
                                  <w:r>
                                    <w:rPr>
                                      <w:sz w:val="23"/>
                                    </w:rPr>
                                    <w:t>Развитие всех психических функций и познавательной деятельности в процессе воспитания, обучения и коррекция их</w:t>
                                  </w:r>
                                  <w:r>
                                    <w:rPr>
                                      <w:spacing w:val="-1"/>
                                      <w:sz w:val="23"/>
                                    </w:rPr>
                                    <w:t xml:space="preserve"> </w:t>
                                  </w:r>
                                  <w:r>
                                    <w:rPr>
                                      <w:sz w:val="23"/>
                                    </w:rPr>
                                    <w:t>недостатков.</w:t>
                                  </w:r>
                                </w:p>
                                <w:p w:rsidR="00B95D95" w:rsidRDefault="00B95D95">
                                  <w:pPr>
                                    <w:pStyle w:val="TableParagraph"/>
                                    <w:numPr>
                                      <w:ilvl w:val="0"/>
                                      <w:numId w:val="54"/>
                                    </w:numPr>
                                    <w:tabs>
                                      <w:tab w:val="left" w:pos="398"/>
                                    </w:tabs>
                                    <w:ind w:right="511" w:firstLine="58"/>
                                    <w:rPr>
                                      <w:sz w:val="23"/>
                                    </w:rPr>
                                  </w:pPr>
                                  <w:r>
                                    <w:rPr>
                                      <w:sz w:val="23"/>
                                    </w:rPr>
                                    <w:t>Формирование правильного поведения.</w:t>
                                  </w:r>
                                </w:p>
                                <w:p w:rsidR="00B95D95" w:rsidRDefault="00B95D95">
                                  <w:pPr>
                                    <w:pStyle w:val="TableParagraph"/>
                                    <w:numPr>
                                      <w:ilvl w:val="0"/>
                                      <w:numId w:val="54"/>
                                    </w:numPr>
                                    <w:tabs>
                                      <w:tab w:val="left" w:pos="341"/>
                                    </w:tabs>
                                    <w:ind w:right="94" w:firstLine="0"/>
                                    <w:rPr>
                                      <w:sz w:val="23"/>
                                    </w:rPr>
                                  </w:pPr>
                                  <w:r>
                                    <w:rPr>
                                      <w:sz w:val="23"/>
                                    </w:rPr>
                                    <w:t>Трудовое обучение и подготовка к посильным видам</w:t>
                                  </w:r>
                                  <w:r>
                                    <w:rPr>
                                      <w:spacing w:val="-2"/>
                                      <w:sz w:val="23"/>
                                    </w:rPr>
                                    <w:t xml:space="preserve"> </w:t>
                                  </w:r>
                                  <w:r>
                                    <w:rPr>
                                      <w:sz w:val="23"/>
                                    </w:rPr>
                                    <w:t>труда.</w:t>
                                  </w:r>
                                </w:p>
                                <w:p w:rsidR="00B95D95" w:rsidRDefault="00B95D95">
                                  <w:pPr>
                                    <w:pStyle w:val="TableParagraph"/>
                                    <w:numPr>
                                      <w:ilvl w:val="0"/>
                                      <w:numId w:val="54"/>
                                    </w:numPr>
                                    <w:tabs>
                                      <w:tab w:val="left" w:pos="341"/>
                                    </w:tabs>
                                    <w:ind w:right="518" w:firstLine="0"/>
                                    <w:rPr>
                                      <w:sz w:val="23"/>
                                    </w:rPr>
                                  </w:pPr>
                                  <w:r>
                                    <w:rPr>
                                      <w:sz w:val="23"/>
                                    </w:rPr>
                                    <w:t>Бытовая ориентировка и социальная адаптация как итог всей</w:t>
                                  </w:r>
                                  <w:r>
                                    <w:rPr>
                                      <w:spacing w:val="-2"/>
                                      <w:sz w:val="23"/>
                                    </w:rPr>
                                    <w:t xml:space="preserve"> </w:t>
                                  </w:r>
                                  <w:r>
                                    <w:rPr>
                                      <w:sz w:val="23"/>
                                    </w:rPr>
                                    <w:t>работы.</w:t>
                                  </w:r>
                                </w:p>
                                <w:p w:rsidR="00B95D95" w:rsidRDefault="00B95D95">
                                  <w:pPr>
                                    <w:pStyle w:val="TableParagraph"/>
                                    <w:numPr>
                                      <w:ilvl w:val="0"/>
                                      <w:numId w:val="54"/>
                                    </w:numPr>
                                    <w:tabs>
                                      <w:tab w:val="left" w:pos="341"/>
                                    </w:tabs>
                                    <w:ind w:right="326" w:firstLine="0"/>
                                    <w:rPr>
                                      <w:sz w:val="23"/>
                                    </w:rPr>
                                  </w:pPr>
                                  <w:r>
                                    <w:rPr>
                                      <w:sz w:val="23"/>
                                    </w:rPr>
                                    <w:t>Комплексный характер коррекционных мероприятий (совместная работа психиатра, если это необходимо, психолога, педагога и</w:t>
                                  </w:r>
                                  <w:r>
                                    <w:rPr>
                                      <w:spacing w:val="-1"/>
                                      <w:sz w:val="23"/>
                                    </w:rPr>
                                    <w:t xml:space="preserve"> </w:t>
                                  </w:r>
                                  <w:r>
                                    <w:rPr>
                                      <w:sz w:val="23"/>
                                    </w:rPr>
                                    <w:t>родителей).</w:t>
                                  </w:r>
                                </w:p>
                                <w:p w:rsidR="00B95D95" w:rsidRDefault="00B95D95">
                                  <w:pPr>
                                    <w:pStyle w:val="TableParagraph"/>
                                    <w:numPr>
                                      <w:ilvl w:val="0"/>
                                      <w:numId w:val="54"/>
                                    </w:numPr>
                                    <w:tabs>
                                      <w:tab w:val="left" w:pos="341"/>
                                    </w:tabs>
                                    <w:ind w:right="119" w:firstLine="0"/>
                                    <w:rPr>
                                      <w:sz w:val="23"/>
                                    </w:rPr>
                                  </w:pPr>
                                  <w:r>
                                    <w:rPr>
                                      <w:sz w:val="23"/>
                                    </w:rPr>
                                    <w:t>Поддержание спокойной рабочей и домашней обстановки (с целью снижения смены эмоций, тревоги и</w:t>
                                  </w:r>
                                  <w:r>
                                    <w:rPr>
                                      <w:spacing w:val="-3"/>
                                      <w:sz w:val="23"/>
                                    </w:rPr>
                                    <w:t xml:space="preserve"> </w:t>
                                  </w:r>
                                  <w:r>
                                    <w:rPr>
                                      <w:sz w:val="23"/>
                                    </w:rPr>
                                    <w:t>дискомфорта).</w:t>
                                  </w:r>
                                </w:p>
                                <w:p w:rsidR="00B95D95" w:rsidRDefault="00B95D95">
                                  <w:pPr>
                                    <w:pStyle w:val="TableParagraph"/>
                                    <w:numPr>
                                      <w:ilvl w:val="0"/>
                                      <w:numId w:val="54"/>
                                    </w:numPr>
                                    <w:tabs>
                                      <w:tab w:val="left" w:pos="341"/>
                                    </w:tabs>
                                    <w:ind w:right="375" w:firstLine="0"/>
                                    <w:rPr>
                                      <w:sz w:val="23"/>
                                    </w:rPr>
                                  </w:pPr>
                                  <w:r>
                                    <w:rPr>
                                      <w:sz w:val="23"/>
                                    </w:rPr>
                                    <w:t>Использование метода отвлечения, позволяющего снизить интерес к аффективным формам</w:t>
                                  </w:r>
                                  <w:r>
                                    <w:rPr>
                                      <w:spacing w:val="-1"/>
                                      <w:sz w:val="23"/>
                                    </w:rPr>
                                    <w:t xml:space="preserve"> </w:t>
                                  </w:r>
                                  <w:r>
                                    <w:rPr>
                                      <w:sz w:val="23"/>
                                    </w:rPr>
                                    <w:t>поведения.</w:t>
                                  </w:r>
                                </w:p>
                                <w:p w:rsidR="00B95D95" w:rsidRDefault="00B95D95">
                                  <w:pPr>
                                    <w:pStyle w:val="TableParagraph"/>
                                    <w:numPr>
                                      <w:ilvl w:val="0"/>
                                      <w:numId w:val="54"/>
                                    </w:numPr>
                                    <w:tabs>
                                      <w:tab w:val="left" w:pos="341"/>
                                    </w:tabs>
                                    <w:ind w:right="218" w:firstLine="0"/>
                                    <w:rPr>
                                      <w:sz w:val="23"/>
                                    </w:rPr>
                                  </w:pPr>
                                  <w:r>
                                    <w:rPr>
                                      <w:sz w:val="23"/>
                                    </w:rPr>
                                    <w:t>Поддержание всех контактов (в рамках интереса и активности самого</w:t>
                                  </w:r>
                                  <w:r>
                                    <w:rPr>
                                      <w:spacing w:val="-1"/>
                                      <w:sz w:val="23"/>
                                    </w:rPr>
                                    <w:t xml:space="preserve"> </w:t>
                                  </w:r>
                                  <w:r>
                                    <w:rPr>
                                      <w:sz w:val="23"/>
                                    </w:rPr>
                                    <w:t>ребенка).</w:t>
                                  </w:r>
                                </w:p>
                                <w:p w:rsidR="00B95D95" w:rsidRDefault="00B95D95">
                                  <w:pPr>
                                    <w:pStyle w:val="TableParagraph"/>
                                    <w:numPr>
                                      <w:ilvl w:val="0"/>
                                      <w:numId w:val="54"/>
                                    </w:numPr>
                                    <w:tabs>
                                      <w:tab w:val="left" w:pos="398"/>
                                    </w:tabs>
                                    <w:ind w:right="184" w:firstLine="58"/>
                                    <w:rPr>
                                      <w:sz w:val="23"/>
                                    </w:rPr>
                                  </w:pPr>
                                  <w:r>
                                    <w:rPr>
                                      <w:sz w:val="23"/>
                                    </w:rPr>
                                    <w:t>Стимулирование</w:t>
                                  </w:r>
                                  <w:r>
                                    <w:rPr>
                                      <w:spacing w:val="-14"/>
                                      <w:sz w:val="23"/>
                                    </w:rPr>
                                    <w:t xml:space="preserve"> </w:t>
                                  </w:r>
                                  <w:r>
                                    <w:rPr>
                                      <w:sz w:val="23"/>
                                    </w:rPr>
                                    <w:t>произвольной психической активности, положительных</w:t>
                                  </w:r>
                                  <w:r>
                                    <w:rPr>
                                      <w:spacing w:val="-1"/>
                                      <w:sz w:val="23"/>
                                    </w:rPr>
                                    <w:t xml:space="preserve"> </w:t>
                                  </w:r>
                                  <w:r>
                                    <w:rPr>
                                      <w:sz w:val="23"/>
                                    </w:rPr>
                                    <w:t>эмоций.</w:t>
                                  </w:r>
                                </w:p>
                                <w:p w:rsidR="00B95D95" w:rsidRDefault="00B95D95">
                                  <w:pPr>
                                    <w:pStyle w:val="TableParagraph"/>
                                    <w:numPr>
                                      <w:ilvl w:val="0"/>
                                      <w:numId w:val="54"/>
                                    </w:numPr>
                                    <w:tabs>
                                      <w:tab w:val="left" w:pos="456"/>
                                    </w:tabs>
                                    <w:ind w:right="489" w:firstLine="0"/>
                                    <w:rPr>
                                      <w:sz w:val="23"/>
                                    </w:rPr>
                                  </w:pPr>
                                  <w:r>
                                    <w:rPr>
                                      <w:sz w:val="23"/>
                                    </w:rPr>
                                    <w:t>Развитие сохранных сторон психики и преобладающих интересов, целенаправленной деятельности.</w:t>
                                  </w:r>
                                </w:p>
                                <w:p w:rsidR="00B95D95" w:rsidRDefault="00B95D95">
                                  <w:pPr>
                                    <w:pStyle w:val="TableParagraph"/>
                                    <w:numPr>
                                      <w:ilvl w:val="0"/>
                                      <w:numId w:val="54"/>
                                    </w:numPr>
                                    <w:tabs>
                                      <w:tab w:val="left" w:pos="456"/>
                                    </w:tabs>
                                    <w:ind w:right="111" w:firstLine="0"/>
                                    <w:rPr>
                                      <w:sz w:val="23"/>
                                    </w:rPr>
                                  </w:pPr>
                                  <w:r>
                                    <w:rPr>
                                      <w:sz w:val="23"/>
                                    </w:rPr>
                                    <w:t>Применение различных методов, способствующих развитию мелкой моторики и произвольных движений</w:t>
                                  </w:r>
                                  <w:r>
                                    <w:rPr>
                                      <w:spacing w:val="-7"/>
                                      <w:sz w:val="23"/>
                                    </w:rPr>
                                    <w:t xml:space="preserve"> </w:t>
                                  </w:r>
                                  <w:r>
                                    <w:rPr>
                                      <w:sz w:val="23"/>
                                    </w:rPr>
                                    <w:t>(ритмика,</w:t>
                                  </w:r>
                                </w:p>
                                <w:p w:rsidR="00B95D95" w:rsidRDefault="00B95D95">
                                  <w:pPr>
                                    <w:pStyle w:val="TableParagraph"/>
                                    <w:spacing w:line="264" w:lineRule="exact"/>
                                    <w:ind w:left="109" w:right="364"/>
                                    <w:rPr>
                                      <w:sz w:val="23"/>
                                    </w:rPr>
                                  </w:pPr>
                                  <w:r>
                                    <w:rPr>
                                      <w:sz w:val="23"/>
                                    </w:rPr>
                                    <w:t>гимнастика, ручной труд, спорт, бытовые навыки).</w:t>
                                  </w:r>
                                </w:p>
                              </w:tc>
                            </w:tr>
                          </w:tbl>
                          <w:p w:rsidR="00B95D95" w:rsidRDefault="00B95D95">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63pt;margin-top:56.05pt;width:473.65pt;height:636.2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
                        <w:gridCol w:w="1984"/>
                        <w:gridCol w:w="3400"/>
                        <w:gridCol w:w="3686"/>
                      </w:tblGrid>
                      <w:tr w:rsidR="00B95D95">
                        <w:trPr>
                          <w:trHeight w:val="1850"/>
                        </w:trPr>
                        <w:tc>
                          <w:tcPr>
                            <w:tcW w:w="386" w:type="dxa"/>
                          </w:tcPr>
                          <w:p w:rsidR="00B95D95" w:rsidRDefault="00B95D95">
                            <w:pPr>
                              <w:pStyle w:val="TableParagraph"/>
                              <w:ind w:left="0"/>
                            </w:pPr>
                          </w:p>
                        </w:tc>
                        <w:tc>
                          <w:tcPr>
                            <w:tcW w:w="1984" w:type="dxa"/>
                          </w:tcPr>
                          <w:p w:rsidR="00B95D95" w:rsidRDefault="00B95D95">
                            <w:pPr>
                              <w:pStyle w:val="TableParagraph"/>
                              <w:ind w:left="0"/>
                            </w:pPr>
                          </w:p>
                        </w:tc>
                        <w:tc>
                          <w:tcPr>
                            <w:tcW w:w="3400" w:type="dxa"/>
                          </w:tcPr>
                          <w:p w:rsidR="00B95D95" w:rsidRDefault="00B95D95">
                            <w:pPr>
                              <w:pStyle w:val="TableParagraph"/>
                              <w:ind w:left="0"/>
                            </w:pPr>
                          </w:p>
                        </w:tc>
                        <w:tc>
                          <w:tcPr>
                            <w:tcW w:w="3686" w:type="dxa"/>
                          </w:tcPr>
                          <w:p w:rsidR="00B95D95" w:rsidRDefault="00B95D95">
                            <w:pPr>
                              <w:pStyle w:val="TableParagraph"/>
                              <w:numPr>
                                <w:ilvl w:val="0"/>
                                <w:numId w:val="56"/>
                              </w:numPr>
                              <w:tabs>
                                <w:tab w:val="left" w:pos="341"/>
                              </w:tabs>
                              <w:ind w:right="263" w:firstLine="0"/>
                              <w:rPr>
                                <w:sz w:val="23"/>
                              </w:rPr>
                            </w:pPr>
                            <w:r>
                              <w:rPr>
                                <w:sz w:val="23"/>
                              </w:rPr>
                              <w:t>Создание у неуспевающего ученика чувства защищенности и эмоционального</w:t>
                            </w:r>
                            <w:r>
                              <w:rPr>
                                <w:spacing w:val="-1"/>
                                <w:sz w:val="23"/>
                              </w:rPr>
                              <w:t xml:space="preserve"> </w:t>
                            </w:r>
                            <w:r>
                              <w:rPr>
                                <w:sz w:val="23"/>
                              </w:rPr>
                              <w:t>комфорта.</w:t>
                            </w:r>
                          </w:p>
                          <w:p w:rsidR="00B95D95" w:rsidRDefault="00B95D95">
                            <w:pPr>
                              <w:pStyle w:val="TableParagraph"/>
                              <w:numPr>
                                <w:ilvl w:val="0"/>
                                <w:numId w:val="56"/>
                              </w:numPr>
                              <w:tabs>
                                <w:tab w:val="left" w:pos="381"/>
                              </w:tabs>
                              <w:ind w:left="150" w:right="45" w:firstLine="0"/>
                              <w:rPr>
                                <w:sz w:val="23"/>
                              </w:rPr>
                            </w:pPr>
                            <w:r>
                              <w:rPr>
                                <w:sz w:val="23"/>
                              </w:rPr>
                              <w:t>Безусловная личная поддержка у учителями</w:t>
                            </w:r>
                            <w:r>
                              <w:rPr>
                                <w:spacing w:val="-2"/>
                                <w:sz w:val="23"/>
                              </w:rPr>
                              <w:t xml:space="preserve"> </w:t>
                            </w:r>
                            <w:r>
                              <w:rPr>
                                <w:sz w:val="23"/>
                              </w:rPr>
                              <w:t>школы.</w:t>
                            </w:r>
                          </w:p>
                          <w:p w:rsidR="00B95D95" w:rsidRDefault="00B95D95">
                            <w:pPr>
                              <w:pStyle w:val="TableParagraph"/>
                              <w:numPr>
                                <w:ilvl w:val="0"/>
                                <w:numId w:val="56"/>
                              </w:numPr>
                              <w:tabs>
                                <w:tab w:val="left" w:pos="497"/>
                              </w:tabs>
                              <w:spacing w:line="264" w:lineRule="exact"/>
                              <w:ind w:left="150" w:right="-44" w:firstLine="0"/>
                              <w:rPr>
                                <w:sz w:val="23"/>
                              </w:rPr>
                            </w:pPr>
                            <w:r>
                              <w:rPr>
                                <w:sz w:val="23"/>
                              </w:rPr>
                              <w:t>Взаимодействие и взаимопомощ детей в процессе учебной</w:t>
                            </w:r>
                            <w:r>
                              <w:rPr>
                                <w:spacing w:val="-8"/>
                                <w:sz w:val="23"/>
                              </w:rPr>
                              <w:t xml:space="preserve"> </w:t>
                            </w:r>
                            <w:r>
                              <w:rPr>
                                <w:sz w:val="23"/>
                              </w:rPr>
                              <w:t>деятельно</w:t>
                            </w:r>
                          </w:p>
                        </w:tc>
                      </w:tr>
                      <w:tr w:rsidR="00B95D95">
                        <w:trPr>
                          <w:trHeight w:val="10845"/>
                        </w:trPr>
                        <w:tc>
                          <w:tcPr>
                            <w:tcW w:w="386" w:type="dxa"/>
                          </w:tcPr>
                          <w:p w:rsidR="00B95D95" w:rsidRDefault="00B95D95">
                            <w:pPr>
                              <w:pStyle w:val="TableParagraph"/>
                              <w:spacing w:line="258" w:lineRule="exact"/>
                              <w:rPr>
                                <w:sz w:val="23"/>
                              </w:rPr>
                            </w:pPr>
                            <w:r>
                              <w:rPr>
                                <w:sz w:val="23"/>
                              </w:rPr>
                              <w:t>2</w:t>
                            </w:r>
                          </w:p>
                        </w:tc>
                        <w:tc>
                          <w:tcPr>
                            <w:tcW w:w="1984" w:type="dxa"/>
                          </w:tcPr>
                          <w:p w:rsidR="00B95D95" w:rsidRDefault="00B95D95">
                            <w:pPr>
                              <w:pStyle w:val="TableParagraph"/>
                              <w:ind w:left="108" w:right="112"/>
                              <w:rPr>
                                <w:sz w:val="23"/>
                              </w:rPr>
                            </w:pPr>
                            <w:r>
                              <w:rPr>
                                <w:sz w:val="23"/>
                              </w:rPr>
                              <w:t>Дети с легкой степенью умственной отсталости, в том числе с проявлениями аутизма (по желанию родителей и в силу других обстоят е л ь с т в могут учиться в общеобразоват ельной школе)</w:t>
                            </w:r>
                          </w:p>
                        </w:tc>
                        <w:tc>
                          <w:tcPr>
                            <w:tcW w:w="3400" w:type="dxa"/>
                          </w:tcPr>
                          <w:p w:rsidR="00B95D95" w:rsidRDefault="00B95D95">
                            <w:pPr>
                              <w:pStyle w:val="TableParagraph"/>
                              <w:spacing w:line="258" w:lineRule="exact"/>
                              <w:ind w:left="108"/>
                              <w:rPr>
                                <w:sz w:val="23"/>
                              </w:rPr>
                            </w:pPr>
                            <w:r>
                              <w:rPr>
                                <w:sz w:val="23"/>
                              </w:rPr>
                              <w:t>Характерно недоразвитие</w:t>
                            </w:r>
                          </w:p>
                          <w:p w:rsidR="00B95D95" w:rsidRDefault="00B95D95">
                            <w:pPr>
                              <w:pStyle w:val="TableParagraph"/>
                              <w:numPr>
                                <w:ilvl w:val="0"/>
                                <w:numId w:val="55"/>
                              </w:numPr>
                              <w:tabs>
                                <w:tab w:val="left" w:pos="359"/>
                              </w:tabs>
                              <w:spacing w:before="2"/>
                              <w:ind w:right="335" w:firstLine="0"/>
                              <w:rPr>
                                <w:sz w:val="23"/>
                              </w:rPr>
                            </w:pPr>
                            <w:r>
                              <w:rPr>
                                <w:sz w:val="23"/>
                              </w:rPr>
                              <w:t>познавательных интересов: они меньше испытывают потребность в</w:t>
                            </w:r>
                            <w:r>
                              <w:rPr>
                                <w:spacing w:val="-3"/>
                                <w:sz w:val="23"/>
                              </w:rPr>
                              <w:t xml:space="preserve"> </w:t>
                            </w:r>
                            <w:r>
                              <w:rPr>
                                <w:sz w:val="23"/>
                              </w:rPr>
                              <w:t>познании,</w:t>
                            </w:r>
                          </w:p>
                          <w:p w:rsidR="00B95D95" w:rsidRDefault="00B95D95">
                            <w:pPr>
                              <w:pStyle w:val="TableParagraph"/>
                              <w:spacing w:line="263" w:lineRule="exact"/>
                              <w:ind w:left="108"/>
                              <w:rPr>
                                <w:sz w:val="23"/>
                              </w:rPr>
                            </w:pPr>
                            <w:r>
                              <w:rPr>
                                <w:sz w:val="23"/>
                              </w:rPr>
                              <w:t>«просто не хотят ничего знать»;</w:t>
                            </w:r>
                          </w:p>
                          <w:p w:rsidR="00B95D95" w:rsidRDefault="00B95D95">
                            <w:pPr>
                              <w:pStyle w:val="TableParagraph"/>
                              <w:numPr>
                                <w:ilvl w:val="0"/>
                                <w:numId w:val="55"/>
                              </w:numPr>
                              <w:tabs>
                                <w:tab w:val="left" w:pos="359"/>
                              </w:tabs>
                              <w:ind w:right="593" w:firstLine="0"/>
                              <w:rPr>
                                <w:sz w:val="23"/>
                              </w:rPr>
                            </w:pPr>
                            <w:r>
                              <w:rPr>
                                <w:sz w:val="23"/>
                              </w:rPr>
                              <w:t>недоразвитие (часто глубокое) всех сторон психической</w:t>
                            </w:r>
                            <w:r>
                              <w:rPr>
                                <w:spacing w:val="-12"/>
                                <w:sz w:val="23"/>
                              </w:rPr>
                              <w:t xml:space="preserve"> </w:t>
                            </w:r>
                            <w:r>
                              <w:rPr>
                                <w:sz w:val="23"/>
                              </w:rPr>
                              <w:t>деятельности;</w:t>
                            </w:r>
                          </w:p>
                          <w:p w:rsidR="00B95D95" w:rsidRDefault="00B95D95">
                            <w:pPr>
                              <w:pStyle w:val="TableParagraph"/>
                              <w:numPr>
                                <w:ilvl w:val="0"/>
                                <w:numId w:val="55"/>
                              </w:numPr>
                              <w:tabs>
                                <w:tab w:val="left" w:pos="417"/>
                              </w:tabs>
                              <w:spacing w:line="264" w:lineRule="exact"/>
                              <w:ind w:left="416"/>
                              <w:rPr>
                                <w:sz w:val="23"/>
                              </w:rPr>
                            </w:pPr>
                            <w:r>
                              <w:rPr>
                                <w:sz w:val="23"/>
                              </w:rPr>
                              <w:t>моторики;</w:t>
                            </w:r>
                          </w:p>
                          <w:p w:rsidR="00B95D95" w:rsidRDefault="00B95D95">
                            <w:pPr>
                              <w:pStyle w:val="TableParagraph"/>
                              <w:numPr>
                                <w:ilvl w:val="0"/>
                                <w:numId w:val="55"/>
                              </w:numPr>
                              <w:tabs>
                                <w:tab w:val="left" w:pos="361"/>
                              </w:tabs>
                              <w:ind w:right="263" w:firstLine="0"/>
                              <w:rPr>
                                <w:sz w:val="23"/>
                              </w:rPr>
                            </w:pPr>
                            <w:r>
                              <w:rPr>
                                <w:sz w:val="23"/>
                              </w:rPr>
                              <w:t>уровня мотивированности и потребностей;</w:t>
                            </w:r>
                          </w:p>
                          <w:p w:rsidR="00B95D95" w:rsidRDefault="00B95D95">
                            <w:pPr>
                              <w:pStyle w:val="TableParagraph"/>
                              <w:numPr>
                                <w:ilvl w:val="0"/>
                                <w:numId w:val="55"/>
                              </w:numPr>
                              <w:tabs>
                                <w:tab w:val="left" w:pos="359"/>
                              </w:tabs>
                              <w:spacing w:before="2"/>
                              <w:ind w:right="420" w:firstLine="0"/>
                              <w:rPr>
                                <w:sz w:val="23"/>
                              </w:rPr>
                            </w:pPr>
                            <w:r>
                              <w:rPr>
                                <w:sz w:val="23"/>
                              </w:rPr>
                              <w:t>всех компонентов устной речи, касающихся фонетико- фонематической и лексико- грамматической сторон; возможны все виды речевых нарушений;</w:t>
                            </w:r>
                          </w:p>
                          <w:p w:rsidR="00B95D95" w:rsidRDefault="00B95D95">
                            <w:pPr>
                              <w:pStyle w:val="TableParagraph"/>
                              <w:numPr>
                                <w:ilvl w:val="0"/>
                                <w:numId w:val="55"/>
                              </w:numPr>
                              <w:tabs>
                                <w:tab w:val="left" w:pos="359"/>
                              </w:tabs>
                              <w:ind w:right="375" w:firstLine="0"/>
                              <w:rPr>
                                <w:sz w:val="23"/>
                              </w:rPr>
                            </w:pPr>
                            <w:r>
                              <w:rPr>
                                <w:sz w:val="23"/>
                              </w:rPr>
                              <w:t>мыслительных процессов, мышления – медленно формируются обобщающие понятия; не формируется словесно-логическое и абстрактное мышление; медленно развивается словарный и грамматический строй</w:t>
                            </w:r>
                            <w:r>
                              <w:rPr>
                                <w:spacing w:val="-1"/>
                                <w:sz w:val="23"/>
                              </w:rPr>
                              <w:t xml:space="preserve"> </w:t>
                            </w:r>
                            <w:r>
                              <w:rPr>
                                <w:sz w:val="23"/>
                              </w:rPr>
                              <w:t>речи;</w:t>
                            </w:r>
                          </w:p>
                          <w:p w:rsidR="00B95D95" w:rsidRDefault="00B95D95">
                            <w:pPr>
                              <w:pStyle w:val="TableParagraph"/>
                              <w:numPr>
                                <w:ilvl w:val="0"/>
                                <w:numId w:val="55"/>
                              </w:numPr>
                              <w:tabs>
                                <w:tab w:val="left" w:pos="359"/>
                              </w:tabs>
                              <w:ind w:right="525" w:firstLine="0"/>
                              <w:rPr>
                                <w:sz w:val="23"/>
                              </w:rPr>
                            </w:pPr>
                            <w:r>
                              <w:rPr>
                                <w:sz w:val="23"/>
                              </w:rPr>
                              <w:t>всех видов</w:t>
                            </w:r>
                            <w:r>
                              <w:rPr>
                                <w:spacing w:val="-16"/>
                                <w:sz w:val="23"/>
                              </w:rPr>
                              <w:t xml:space="preserve"> </w:t>
                            </w:r>
                            <w:r>
                              <w:rPr>
                                <w:sz w:val="23"/>
                              </w:rPr>
                              <w:t>продуктивной деятельности;</w:t>
                            </w:r>
                          </w:p>
                          <w:p w:rsidR="00B95D95" w:rsidRDefault="00B95D95">
                            <w:pPr>
                              <w:pStyle w:val="TableParagraph"/>
                              <w:numPr>
                                <w:ilvl w:val="0"/>
                                <w:numId w:val="55"/>
                              </w:numPr>
                              <w:tabs>
                                <w:tab w:val="left" w:pos="359"/>
                              </w:tabs>
                              <w:ind w:right="762" w:firstLine="0"/>
                              <w:rPr>
                                <w:sz w:val="23"/>
                              </w:rPr>
                            </w:pPr>
                            <w:r>
                              <w:rPr>
                                <w:spacing w:val="-1"/>
                                <w:sz w:val="23"/>
                              </w:rPr>
                              <w:t xml:space="preserve">эмоционально-волевой </w:t>
                            </w:r>
                            <w:r>
                              <w:rPr>
                                <w:sz w:val="23"/>
                              </w:rPr>
                              <w:t>сферы;</w:t>
                            </w:r>
                          </w:p>
                          <w:p w:rsidR="00B95D95" w:rsidRDefault="00B95D95">
                            <w:pPr>
                              <w:pStyle w:val="TableParagraph"/>
                              <w:numPr>
                                <w:ilvl w:val="0"/>
                                <w:numId w:val="55"/>
                              </w:numPr>
                              <w:tabs>
                                <w:tab w:val="left" w:pos="417"/>
                              </w:tabs>
                              <w:ind w:right="960" w:firstLine="57"/>
                              <w:rPr>
                                <w:sz w:val="23"/>
                              </w:rPr>
                            </w:pPr>
                            <w:r>
                              <w:rPr>
                                <w:sz w:val="23"/>
                              </w:rPr>
                              <w:t xml:space="preserve">восприятии, </w:t>
                            </w:r>
                            <w:r>
                              <w:rPr>
                                <w:spacing w:val="-3"/>
                                <w:sz w:val="23"/>
                              </w:rPr>
                              <w:t xml:space="preserve">памяти, </w:t>
                            </w:r>
                            <w:r>
                              <w:rPr>
                                <w:sz w:val="23"/>
                              </w:rPr>
                              <w:t>внимания</w:t>
                            </w:r>
                          </w:p>
                        </w:tc>
                        <w:tc>
                          <w:tcPr>
                            <w:tcW w:w="3686" w:type="dxa"/>
                          </w:tcPr>
                          <w:p w:rsidR="00B95D95" w:rsidRDefault="00B95D95">
                            <w:pPr>
                              <w:pStyle w:val="TableParagraph"/>
                              <w:numPr>
                                <w:ilvl w:val="0"/>
                                <w:numId w:val="54"/>
                              </w:numPr>
                              <w:tabs>
                                <w:tab w:val="left" w:pos="341"/>
                              </w:tabs>
                              <w:ind w:right="145" w:firstLine="0"/>
                              <w:rPr>
                                <w:sz w:val="23"/>
                              </w:rPr>
                            </w:pPr>
                            <w:r>
                              <w:rPr>
                                <w:sz w:val="23"/>
                              </w:rPr>
                              <w:t>Развитие всех психических функций и познавательной деятельности в процессе воспитания, обучения и коррекция их</w:t>
                            </w:r>
                            <w:r>
                              <w:rPr>
                                <w:spacing w:val="-1"/>
                                <w:sz w:val="23"/>
                              </w:rPr>
                              <w:t xml:space="preserve"> </w:t>
                            </w:r>
                            <w:r>
                              <w:rPr>
                                <w:sz w:val="23"/>
                              </w:rPr>
                              <w:t>недостатков.</w:t>
                            </w:r>
                          </w:p>
                          <w:p w:rsidR="00B95D95" w:rsidRDefault="00B95D95">
                            <w:pPr>
                              <w:pStyle w:val="TableParagraph"/>
                              <w:numPr>
                                <w:ilvl w:val="0"/>
                                <w:numId w:val="54"/>
                              </w:numPr>
                              <w:tabs>
                                <w:tab w:val="left" w:pos="398"/>
                              </w:tabs>
                              <w:ind w:right="511" w:firstLine="58"/>
                              <w:rPr>
                                <w:sz w:val="23"/>
                              </w:rPr>
                            </w:pPr>
                            <w:r>
                              <w:rPr>
                                <w:sz w:val="23"/>
                              </w:rPr>
                              <w:t>Формирование правильного поведения.</w:t>
                            </w:r>
                          </w:p>
                          <w:p w:rsidR="00B95D95" w:rsidRDefault="00B95D95">
                            <w:pPr>
                              <w:pStyle w:val="TableParagraph"/>
                              <w:numPr>
                                <w:ilvl w:val="0"/>
                                <w:numId w:val="54"/>
                              </w:numPr>
                              <w:tabs>
                                <w:tab w:val="left" w:pos="341"/>
                              </w:tabs>
                              <w:ind w:right="94" w:firstLine="0"/>
                              <w:rPr>
                                <w:sz w:val="23"/>
                              </w:rPr>
                            </w:pPr>
                            <w:r>
                              <w:rPr>
                                <w:sz w:val="23"/>
                              </w:rPr>
                              <w:t>Трудовое обучение и подготовка к посильным видам</w:t>
                            </w:r>
                            <w:r>
                              <w:rPr>
                                <w:spacing w:val="-2"/>
                                <w:sz w:val="23"/>
                              </w:rPr>
                              <w:t xml:space="preserve"> </w:t>
                            </w:r>
                            <w:r>
                              <w:rPr>
                                <w:sz w:val="23"/>
                              </w:rPr>
                              <w:t>труда.</w:t>
                            </w:r>
                          </w:p>
                          <w:p w:rsidR="00B95D95" w:rsidRDefault="00B95D95">
                            <w:pPr>
                              <w:pStyle w:val="TableParagraph"/>
                              <w:numPr>
                                <w:ilvl w:val="0"/>
                                <w:numId w:val="54"/>
                              </w:numPr>
                              <w:tabs>
                                <w:tab w:val="left" w:pos="341"/>
                              </w:tabs>
                              <w:ind w:right="518" w:firstLine="0"/>
                              <w:rPr>
                                <w:sz w:val="23"/>
                              </w:rPr>
                            </w:pPr>
                            <w:r>
                              <w:rPr>
                                <w:sz w:val="23"/>
                              </w:rPr>
                              <w:t>Бытовая ориентировка и социальная адаптация как итог всей</w:t>
                            </w:r>
                            <w:r>
                              <w:rPr>
                                <w:spacing w:val="-2"/>
                                <w:sz w:val="23"/>
                              </w:rPr>
                              <w:t xml:space="preserve"> </w:t>
                            </w:r>
                            <w:r>
                              <w:rPr>
                                <w:sz w:val="23"/>
                              </w:rPr>
                              <w:t>работы.</w:t>
                            </w:r>
                          </w:p>
                          <w:p w:rsidR="00B95D95" w:rsidRDefault="00B95D95">
                            <w:pPr>
                              <w:pStyle w:val="TableParagraph"/>
                              <w:numPr>
                                <w:ilvl w:val="0"/>
                                <w:numId w:val="54"/>
                              </w:numPr>
                              <w:tabs>
                                <w:tab w:val="left" w:pos="341"/>
                              </w:tabs>
                              <w:ind w:right="326" w:firstLine="0"/>
                              <w:rPr>
                                <w:sz w:val="23"/>
                              </w:rPr>
                            </w:pPr>
                            <w:r>
                              <w:rPr>
                                <w:sz w:val="23"/>
                              </w:rPr>
                              <w:t>Комплексный характер коррекционных мероприятий (совместная работа психиатра, если это необходимо, психолога, педагога и</w:t>
                            </w:r>
                            <w:r>
                              <w:rPr>
                                <w:spacing w:val="-1"/>
                                <w:sz w:val="23"/>
                              </w:rPr>
                              <w:t xml:space="preserve"> </w:t>
                            </w:r>
                            <w:r>
                              <w:rPr>
                                <w:sz w:val="23"/>
                              </w:rPr>
                              <w:t>родителей).</w:t>
                            </w:r>
                          </w:p>
                          <w:p w:rsidR="00B95D95" w:rsidRDefault="00B95D95">
                            <w:pPr>
                              <w:pStyle w:val="TableParagraph"/>
                              <w:numPr>
                                <w:ilvl w:val="0"/>
                                <w:numId w:val="54"/>
                              </w:numPr>
                              <w:tabs>
                                <w:tab w:val="left" w:pos="341"/>
                              </w:tabs>
                              <w:ind w:right="119" w:firstLine="0"/>
                              <w:rPr>
                                <w:sz w:val="23"/>
                              </w:rPr>
                            </w:pPr>
                            <w:r>
                              <w:rPr>
                                <w:sz w:val="23"/>
                              </w:rPr>
                              <w:t>Поддержание спокойной рабочей и домашней обстановки (с целью снижения смены эмоций, тревоги и</w:t>
                            </w:r>
                            <w:r>
                              <w:rPr>
                                <w:spacing w:val="-3"/>
                                <w:sz w:val="23"/>
                              </w:rPr>
                              <w:t xml:space="preserve"> </w:t>
                            </w:r>
                            <w:r>
                              <w:rPr>
                                <w:sz w:val="23"/>
                              </w:rPr>
                              <w:t>дискомфорта).</w:t>
                            </w:r>
                          </w:p>
                          <w:p w:rsidR="00B95D95" w:rsidRDefault="00B95D95">
                            <w:pPr>
                              <w:pStyle w:val="TableParagraph"/>
                              <w:numPr>
                                <w:ilvl w:val="0"/>
                                <w:numId w:val="54"/>
                              </w:numPr>
                              <w:tabs>
                                <w:tab w:val="left" w:pos="341"/>
                              </w:tabs>
                              <w:ind w:right="375" w:firstLine="0"/>
                              <w:rPr>
                                <w:sz w:val="23"/>
                              </w:rPr>
                            </w:pPr>
                            <w:r>
                              <w:rPr>
                                <w:sz w:val="23"/>
                              </w:rPr>
                              <w:t>Использование метода отвлечения, позволяющего снизить интерес к аффективным формам</w:t>
                            </w:r>
                            <w:r>
                              <w:rPr>
                                <w:spacing w:val="-1"/>
                                <w:sz w:val="23"/>
                              </w:rPr>
                              <w:t xml:space="preserve"> </w:t>
                            </w:r>
                            <w:r>
                              <w:rPr>
                                <w:sz w:val="23"/>
                              </w:rPr>
                              <w:t>поведения.</w:t>
                            </w:r>
                          </w:p>
                          <w:p w:rsidR="00B95D95" w:rsidRDefault="00B95D95">
                            <w:pPr>
                              <w:pStyle w:val="TableParagraph"/>
                              <w:numPr>
                                <w:ilvl w:val="0"/>
                                <w:numId w:val="54"/>
                              </w:numPr>
                              <w:tabs>
                                <w:tab w:val="left" w:pos="341"/>
                              </w:tabs>
                              <w:ind w:right="218" w:firstLine="0"/>
                              <w:rPr>
                                <w:sz w:val="23"/>
                              </w:rPr>
                            </w:pPr>
                            <w:r>
                              <w:rPr>
                                <w:sz w:val="23"/>
                              </w:rPr>
                              <w:t>Поддержание всех контактов (в рамках интереса и активности самого</w:t>
                            </w:r>
                            <w:r>
                              <w:rPr>
                                <w:spacing w:val="-1"/>
                                <w:sz w:val="23"/>
                              </w:rPr>
                              <w:t xml:space="preserve"> </w:t>
                            </w:r>
                            <w:r>
                              <w:rPr>
                                <w:sz w:val="23"/>
                              </w:rPr>
                              <w:t>ребенка).</w:t>
                            </w:r>
                          </w:p>
                          <w:p w:rsidR="00B95D95" w:rsidRDefault="00B95D95">
                            <w:pPr>
                              <w:pStyle w:val="TableParagraph"/>
                              <w:numPr>
                                <w:ilvl w:val="0"/>
                                <w:numId w:val="54"/>
                              </w:numPr>
                              <w:tabs>
                                <w:tab w:val="left" w:pos="398"/>
                              </w:tabs>
                              <w:ind w:right="184" w:firstLine="58"/>
                              <w:rPr>
                                <w:sz w:val="23"/>
                              </w:rPr>
                            </w:pPr>
                            <w:r>
                              <w:rPr>
                                <w:sz w:val="23"/>
                              </w:rPr>
                              <w:t>Стимулирование</w:t>
                            </w:r>
                            <w:r>
                              <w:rPr>
                                <w:spacing w:val="-14"/>
                                <w:sz w:val="23"/>
                              </w:rPr>
                              <w:t xml:space="preserve"> </w:t>
                            </w:r>
                            <w:r>
                              <w:rPr>
                                <w:sz w:val="23"/>
                              </w:rPr>
                              <w:t>произвольной психической активности, положительных</w:t>
                            </w:r>
                            <w:r>
                              <w:rPr>
                                <w:spacing w:val="-1"/>
                                <w:sz w:val="23"/>
                              </w:rPr>
                              <w:t xml:space="preserve"> </w:t>
                            </w:r>
                            <w:r>
                              <w:rPr>
                                <w:sz w:val="23"/>
                              </w:rPr>
                              <w:t>эмоций.</w:t>
                            </w:r>
                          </w:p>
                          <w:p w:rsidR="00B95D95" w:rsidRDefault="00B95D95">
                            <w:pPr>
                              <w:pStyle w:val="TableParagraph"/>
                              <w:numPr>
                                <w:ilvl w:val="0"/>
                                <w:numId w:val="54"/>
                              </w:numPr>
                              <w:tabs>
                                <w:tab w:val="left" w:pos="456"/>
                              </w:tabs>
                              <w:ind w:right="489" w:firstLine="0"/>
                              <w:rPr>
                                <w:sz w:val="23"/>
                              </w:rPr>
                            </w:pPr>
                            <w:r>
                              <w:rPr>
                                <w:sz w:val="23"/>
                              </w:rPr>
                              <w:t>Развитие сохранных сторон психики и преобладающих интересов, целенаправленной деятельности.</w:t>
                            </w:r>
                          </w:p>
                          <w:p w:rsidR="00B95D95" w:rsidRDefault="00B95D95">
                            <w:pPr>
                              <w:pStyle w:val="TableParagraph"/>
                              <w:numPr>
                                <w:ilvl w:val="0"/>
                                <w:numId w:val="54"/>
                              </w:numPr>
                              <w:tabs>
                                <w:tab w:val="left" w:pos="456"/>
                              </w:tabs>
                              <w:ind w:right="111" w:firstLine="0"/>
                              <w:rPr>
                                <w:sz w:val="23"/>
                              </w:rPr>
                            </w:pPr>
                            <w:r>
                              <w:rPr>
                                <w:sz w:val="23"/>
                              </w:rPr>
                              <w:t>Применение различных методов, способствующих развитию мелкой моторики и произвольных движений</w:t>
                            </w:r>
                            <w:r>
                              <w:rPr>
                                <w:spacing w:val="-7"/>
                                <w:sz w:val="23"/>
                              </w:rPr>
                              <w:t xml:space="preserve"> </w:t>
                            </w:r>
                            <w:r>
                              <w:rPr>
                                <w:sz w:val="23"/>
                              </w:rPr>
                              <w:t>(ритмика,</w:t>
                            </w:r>
                          </w:p>
                          <w:p w:rsidR="00B95D95" w:rsidRDefault="00B95D95">
                            <w:pPr>
                              <w:pStyle w:val="TableParagraph"/>
                              <w:spacing w:line="264" w:lineRule="exact"/>
                              <w:ind w:left="109" w:right="364"/>
                              <w:rPr>
                                <w:sz w:val="23"/>
                              </w:rPr>
                            </w:pPr>
                            <w:r>
                              <w:rPr>
                                <w:sz w:val="23"/>
                              </w:rPr>
                              <w:t>гимнастика, ручной труд, спорт, бытовые навыки).</w:t>
                            </w:r>
                          </w:p>
                        </w:tc>
                      </w:tr>
                    </w:tbl>
                    <w:p w:rsidR="00B95D95" w:rsidRDefault="00B95D95">
                      <w:pPr>
                        <w:pStyle w:val="a3"/>
                        <w:ind w:left="0"/>
                        <w:jc w:val="left"/>
                      </w:pPr>
                    </w:p>
                  </w:txbxContent>
                </v:textbox>
                <w10:wrap anchorx="page" anchory="page"/>
              </v:shape>
            </w:pict>
          </mc:Fallback>
        </mc:AlternateContent>
      </w:r>
    </w:p>
    <w:p w:rsidR="00176230" w:rsidRDefault="00176230">
      <w:pPr>
        <w:pStyle w:val="a3"/>
        <w:ind w:left="0"/>
        <w:jc w:val="left"/>
        <w:rPr>
          <w:b/>
          <w:sz w:val="20"/>
        </w:rPr>
      </w:pPr>
    </w:p>
    <w:p w:rsidR="00176230" w:rsidRDefault="00176230">
      <w:pPr>
        <w:pStyle w:val="a3"/>
        <w:spacing w:before="3"/>
        <w:ind w:left="0"/>
        <w:jc w:val="left"/>
        <w:rPr>
          <w:b/>
          <w:sz w:val="21"/>
        </w:rPr>
      </w:pPr>
    </w:p>
    <w:p w:rsidR="00176230" w:rsidRDefault="00391F83">
      <w:pPr>
        <w:spacing w:before="91"/>
        <w:ind w:left="9638"/>
        <w:rPr>
          <w:sz w:val="23"/>
        </w:rPr>
      </w:pPr>
      <w:r>
        <w:rPr>
          <w:sz w:val="23"/>
        </w:rPr>
        <w:t>ченика</w:t>
      </w:r>
    </w:p>
    <w:p w:rsidR="00176230" w:rsidRDefault="00176230">
      <w:pPr>
        <w:pStyle w:val="a3"/>
        <w:spacing w:before="1"/>
        <w:ind w:left="0"/>
        <w:jc w:val="left"/>
        <w:rPr>
          <w:sz w:val="23"/>
        </w:rPr>
      </w:pPr>
    </w:p>
    <w:p w:rsidR="00176230" w:rsidRDefault="00391F83">
      <w:pPr>
        <w:ind w:left="9729" w:right="425" w:hanging="11"/>
        <w:rPr>
          <w:sz w:val="23"/>
        </w:rPr>
      </w:pPr>
      <w:r>
        <w:rPr>
          <w:sz w:val="23"/>
        </w:rPr>
        <w:t>ь сти</w:t>
      </w:r>
    </w:p>
    <w:p w:rsidR="00176230" w:rsidRDefault="00176230">
      <w:pPr>
        <w:rPr>
          <w:sz w:val="23"/>
        </w:rPr>
        <w:sectPr w:rsidR="00176230">
          <w:pgSz w:w="11920" w:h="16850"/>
          <w:pgMar w:top="1120" w:right="400" w:bottom="1300" w:left="1020" w:header="0" w:footer="978"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
        <w:gridCol w:w="1984"/>
        <w:gridCol w:w="3400"/>
        <w:gridCol w:w="3686"/>
      </w:tblGrid>
      <w:tr w:rsidR="00176230">
        <w:trPr>
          <w:trHeight w:val="9784"/>
        </w:trPr>
        <w:tc>
          <w:tcPr>
            <w:tcW w:w="386" w:type="dxa"/>
          </w:tcPr>
          <w:p w:rsidR="00176230" w:rsidRDefault="00391F83">
            <w:pPr>
              <w:pStyle w:val="TableParagraph"/>
              <w:spacing w:line="258" w:lineRule="exact"/>
              <w:rPr>
                <w:sz w:val="23"/>
              </w:rPr>
            </w:pPr>
            <w:r>
              <w:rPr>
                <w:sz w:val="23"/>
              </w:rPr>
              <w:lastRenderedPageBreak/>
              <w:t>3</w:t>
            </w:r>
          </w:p>
        </w:tc>
        <w:tc>
          <w:tcPr>
            <w:tcW w:w="1984" w:type="dxa"/>
          </w:tcPr>
          <w:p w:rsidR="00176230" w:rsidRDefault="00391F83">
            <w:pPr>
              <w:pStyle w:val="TableParagraph"/>
              <w:ind w:left="108" w:right="87"/>
              <w:rPr>
                <w:sz w:val="23"/>
              </w:rPr>
            </w:pPr>
            <w:r>
              <w:rPr>
                <w:sz w:val="23"/>
              </w:rPr>
              <w:t xml:space="preserve">Дети с отклонениями в психической сфере (состоящие на учете </w:t>
            </w:r>
            <w:r w:rsidR="00EA247D">
              <w:rPr>
                <w:sz w:val="23"/>
              </w:rPr>
              <w:t>у психоневролог а, психиатра, психо пат</w:t>
            </w:r>
            <w:r>
              <w:rPr>
                <w:sz w:val="23"/>
              </w:rPr>
              <w:t>олога и др)</w:t>
            </w:r>
          </w:p>
        </w:tc>
        <w:tc>
          <w:tcPr>
            <w:tcW w:w="3400" w:type="dxa"/>
          </w:tcPr>
          <w:p w:rsidR="00176230" w:rsidRDefault="00391F83">
            <w:pPr>
              <w:pStyle w:val="TableParagraph"/>
              <w:numPr>
                <w:ilvl w:val="0"/>
                <w:numId w:val="53"/>
              </w:numPr>
              <w:tabs>
                <w:tab w:val="left" w:pos="359"/>
              </w:tabs>
              <w:ind w:right="312" w:firstLine="0"/>
              <w:rPr>
                <w:sz w:val="23"/>
              </w:rPr>
            </w:pPr>
            <w:r>
              <w:rPr>
                <w:sz w:val="23"/>
              </w:rPr>
              <w:t>повышенная раздражитель- ность;</w:t>
            </w:r>
          </w:p>
          <w:p w:rsidR="00176230" w:rsidRDefault="00391F83">
            <w:pPr>
              <w:pStyle w:val="TableParagraph"/>
              <w:numPr>
                <w:ilvl w:val="0"/>
                <w:numId w:val="53"/>
              </w:numPr>
              <w:tabs>
                <w:tab w:val="left" w:pos="359"/>
              </w:tabs>
              <w:ind w:right="303" w:firstLine="0"/>
              <w:jc w:val="both"/>
              <w:rPr>
                <w:sz w:val="23"/>
              </w:rPr>
            </w:pPr>
            <w:r>
              <w:rPr>
                <w:sz w:val="23"/>
              </w:rPr>
              <w:t>двигательная расторможен- ность в сочетан со сниженной работоспособностью;</w:t>
            </w:r>
          </w:p>
          <w:p w:rsidR="00176230" w:rsidRDefault="00391F83">
            <w:pPr>
              <w:pStyle w:val="TableParagraph"/>
              <w:numPr>
                <w:ilvl w:val="0"/>
                <w:numId w:val="53"/>
              </w:numPr>
              <w:tabs>
                <w:tab w:val="left" w:pos="359"/>
              </w:tabs>
              <w:ind w:right="375" w:firstLine="0"/>
              <w:rPr>
                <w:sz w:val="23"/>
              </w:rPr>
            </w:pPr>
            <w:r>
              <w:rPr>
                <w:sz w:val="23"/>
              </w:rPr>
              <w:t>проявление отклонений в характере во всех жизненных ситуациях;</w:t>
            </w:r>
          </w:p>
          <w:p w:rsidR="00176230" w:rsidRDefault="00391F83">
            <w:pPr>
              <w:pStyle w:val="TableParagraph"/>
              <w:numPr>
                <w:ilvl w:val="0"/>
                <w:numId w:val="53"/>
              </w:numPr>
              <w:tabs>
                <w:tab w:val="left" w:pos="359"/>
              </w:tabs>
              <w:ind w:right="551" w:firstLine="0"/>
              <w:rPr>
                <w:sz w:val="23"/>
              </w:rPr>
            </w:pPr>
            <w:r>
              <w:rPr>
                <w:sz w:val="23"/>
              </w:rPr>
              <w:t>социальная</w:t>
            </w:r>
            <w:r>
              <w:rPr>
                <w:spacing w:val="-13"/>
                <w:sz w:val="23"/>
              </w:rPr>
              <w:t xml:space="preserve"> </w:t>
            </w:r>
            <w:r>
              <w:rPr>
                <w:sz w:val="23"/>
              </w:rPr>
              <w:t>дезадаптация Проявления невропатии у детей:</w:t>
            </w:r>
          </w:p>
          <w:p w:rsidR="00176230" w:rsidRDefault="00391F83">
            <w:pPr>
              <w:pStyle w:val="TableParagraph"/>
              <w:numPr>
                <w:ilvl w:val="0"/>
                <w:numId w:val="52"/>
              </w:numPr>
              <w:tabs>
                <w:tab w:val="left" w:pos="359"/>
              </w:tabs>
              <w:ind w:right="156" w:firstLine="0"/>
              <w:rPr>
                <w:sz w:val="23"/>
              </w:rPr>
            </w:pPr>
            <w:r>
              <w:rPr>
                <w:sz w:val="23"/>
              </w:rPr>
              <w:t>повышенная нервная чувст- вительность в виде склонности к проявлениям аффекта, эмоци- ональным расстройствам и беспокойствам;</w:t>
            </w:r>
          </w:p>
          <w:p w:rsidR="00176230" w:rsidRDefault="00391F83">
            <w:pPr>
              <w:pStyle w:val="TableParagraph"/>
              <w:numPr>
                <w:ilvl w:val="0"/>
                <w:numId w:val="52"/>
              </w:numPr>
              <w:tabs>
                <w:tab w:val="left" w:pos="359"/>
              </w:tabs>
              <w:ind w:right="223" w:firstLine="0"/>
              <w:rPr>
                <w:sz w:val="23"/>
              </w:rPr>
            </w:pPr>
            <w:r>
              <w:rPr>
                <w:sz w:val="23"/>
              </w:rPr>
              <w:t>нервная ослабленность в ви- де общей невыносливости, бы- строй утомляемости при повы- шенной нервно -психической нагрузке, а также при шуме, духоте, ярком</w:t>
            </w:r>
            <w:r>
              <w:rPr>
                <w:spacing w:val="-1"/>
                <w:sz w:val="23"/>
              </w:rPr>
              <w:t xml:space="preserve"> </w:t>
            </w:r>
            <w:r>
              <w:rPr>
                <w:sz w:val="23"/>
              </w:rPr>
              <w:t>свете;</w:t>
            </w:r>
          </w:p>
          <w:p w:rsidR="00176230" w:rsidRDefault="00391F83">
            <w:pPr>
              <w:pStyle w:val="TableParagraph"/>
              <w:numPr>
                <w:ilvl w:val="0"/>
                <w:numId w:val="52"/>
              </w:numPr>
              <w:tabs>
                <w:tab w:val="left" w:pos="417"/>
              </w:tabs>
              <w:ind w:right="122" w:firstLine="57"/>
              <w:rPr>
                <w:sz w:val="23"/>
              </w:rPr>
            </w:pPr>
            <w:r>
              <w:rPr>
                <w:sz w:val="23"/>
              </w:rPr>
              <w:t>нарушение сна,уменьшенная потребность в дневном</w:t>
            </w:r>
            <w:r>
              <w:rPr>
                <w:spacing w:val="-3"/>
                <w:sz w:val="23"/>
              </w:rPr>
              <w:t xml:space="preserve"> </w:t>
            </w:r>
            <w:r>
              <w:rPr>
                <w:sz w:val="23"/>
              </w:rPr>
              <w:t>сне;</w:t>
            </w:r>
          </w:p>
          <w:p w:rsidR="00176230" w:rsidRDefault="00391F83">
            <w:pPr>
              <w:pStyle w:val="TableParagraph"/>
              <w:numPr>
                <w:ilvl w:val="0"/>
                <w:numId w:val="52"/>
              </w:numPr>
              <w:tabs>
                <w:tab w:val="left" w:pos="359"/>
              </w:tabs>
              <w:ind w:right="209" w:firstLine="0"/>
              <w:rPr>
                <w:sz w:val="23"/>
              </w:rPr>
            </w:pPr>
            <w:r>
              <w:rPr>
                <w:sz w:val="23"/>
              </w:rPr>
              <w:t>вегетососудистая дистония (головные боли, ложный круп, бронхиальная астма, повышен- ная потливость, озноб, сердцебиение);</w:t>
            </w:r>
          </w:p>
          <w:p w:rsidR="00176230" w:rsidRDefault="00391F83">
            <w:pPr>
              <w:pStyle w:val="TableParagraph"/>
              <w:numPr>
                <w:ilvl w:val="0"/>
                <w:numId w:val="52"/>
              </w:numPr>
              <w:tabs>
                <w:tab w:val="left" w:pos="359"/>
              </w:tabs>
              <w:ind w:right="207" w:firstLine="0"/>
              <w:jc w:val="both"/>
              <w:rPr>
                <w:sz w:val="23"/>
              </w:rPr>
            </w:pPr>
            <w:r>
              <w:rPr>
                <w:sz w:val="23"/>
              </w:rPr>
              <w:t>соматическая ослабленность (ОРЗ, тонзиллиты, бронхиты и т.п.)</w:t>
            </w:r>
          </w:p>
          <w:p w:rsidR="00176230" w:rsidRDefault="00391F83">
            <w:pPr>
              <w:pStyle w:val="TableParagraph"/>
              <w:numPr>
                <w:ilvl w:val="0"/>
                <w:numId w:val="52"/>
              </w:numPr>
              <w:tabs>
                <w:tab w:val="left" w:pos="359"/>
              </w:tabs>
              <w:spacing w:line="263" w:lineRule="exact"/>
              <w:ind w:left="358" w:hanging="249"/>
              <w:rPr>
                <w:sz w:val="23"/>
              </w:rPr>
            </w:pPr>
            <w:r>
              <w:rPr>
                <w:sz w:val="23"/>
              </w:rPr>
              <w:t>диатезы;</w:t>
            </w:r>
          </w:p>
          <w:p w:rsidR="00176230" w:rsidRDefault="00391F83">
            <w:pPr>
              <w:pStyle w:val="TableParagraph"/>
              <w:numPr>
                <w:ilvl w:val="0"/>
                <w:numId w:val="52"/>
              </w:numPr>
              <w:tabs>
                <w:tab w:val="left" w:pos="359"/>
              </w:tabs>
              <w:ind w:right="400" w:firstLine="0"/>
              <w:rPr>
                <w:sz w:val="23"/>
              </w:rPr>
            </w:pPr>
            <w:r>
              <w:rPr>
                <w:sz w:val="23"/>
              </w:rPr>
              <w:t xml:space="preserve">психомоторные, </w:t>
            </w:r>
            <w:r>
              <w:rPr>
                <w:spacing w:val="-3"/>
                <w:sz w:val="23"/>
              </w:rPr>
              <w:t xml:space="preserve">конститу- </w:t>
            </w:r>
            <w:r>
              <w:rPr>
                <w:sz w:val="23"/>
              </w:rPr>
              <w:t>ционально</w:t>
            </w:r>
            <w:r>
              <w:rPr>
                <w:spacing w:val="-1"/>
                <w:sz w:val="23"/>
              </w:rPr>
              <w:t xml:space="preserve"> </w:t>
            </w:r>
            <w:r>
              <w:rPr>
                <w:sz w:val="23"/>
              </w:rPr>
              <w:t>обусловленные</w:t>
            </w:r>
          </w:p>
          <w:p w:rsidR="00176230" w:rsidRDefault="00391F83">
            <w:pPr>
              <w:pStyle w:val="TableParagraph"/>
              <w:spacing w:line="264" w:lineRule="exact"/>
              <w:ind w:left="108" w:right="765"/>
              <w:rPr>
                <w:sz w:val="23"/>
              </w:rPr>
            </w:pPr>
            <w:r>
              <w:rPr>
                <w:sz w:val="23"/>
              </w:rPr>
              <w:t>нарушения (энурез, тики, заикания и др.)</w:t>
            </w:r>
          </w:p>
        </w:tc>
        <w:tc>
          <w:tcPr>
            <w:tcW w:w="3686" w:type="dxa"/>
          </w:tcPr>
          <w:p w:rsidR="00176230" w:rsidRDefault="00391F83">
            <w:pPr>
              <w:pStyle w:val="TableParagraph"/>
              <w:numPr>
                <w:ilvl w:val="0"/>
                <w:numId w:val="51"/>
              </w:numPr>
              <w:tabs>
                <w:tab w:val="left" w:pos="341"/>
              </w:tabs>
              <w:ind w:right="257" w:firstLine="0"/>
              <w:rPr>
                <w:sz w:val="23"/>
              </w:rPr>
            </w:pPr>
            <w:r>
              <w:rPr>
                <w:sz w:val="23"/>
              </w:rPr>
              <w:t xml:space="preserve">Продолжительность коррекционных занятий с одним учеником или группой не </w:t>
            </w:r>
            <w:r>
              <w:rPr>
                <w:spacing w:val="-3"/>
                <w:sz w:val="23"/>
              </w:rPr>
              <w:t xml:space="preserve">должна </w:t>
            </w:r>
            <w:r>
              <w:rPr>
                <w:sz w:val="23"/>
              </w:rPr>
              <w:t>превышать 20</w:t>
            </w:r>
            <w:r>
              <w:rPr>
                <w:spacing w:val="-1"/>
                <w:sz w:val="23"/>
              </w:rPr>
              <w:t xml:space="preserve"> </w:t>
            </w:r>
            <w:r>
              <w:rPr>
                <w:sz w:val="23"/>
              </w:rPr>
              <w:t>минут.</w:t>
            </w:r>
          </w:p>
          <w:p w:rsidR="00176230" w:rsidRDefault="00391F83">
            <w:pPr>
              <w:pStyle w:val="TableParagraph"/>
              <w:numPr>
                <w:ilvl w:val="0"/>
                <w:numId w:val="51"/>
              </w:numPr>
              <w:tabs>
                <w:tab w:val="left" w:pos="341"/>
              </w:tabs>
              <w:ind w:right="242" w:firstLine="0"/>
              <w:rPr>
                <w:sz w:val="23"/>
              </w:rPr>
            </w:pPr>
            <w:r>
              <w:rPr>
                <w:sz w:val="23"/>
              </w:rPr>
              <w:t>В группу можно объединять по 3–4 ученика с одинаковыми пробелами в развитии и усвоении школьной программы или со сходными затруднениями в учебной</w:t>
            </w:r>
            <w:r>
              <w:rPr>
                <w:spacing w:val="-2"/>
                <w:sz w:val="23"/>
              </w:rPr>
              <w:t xml:space="preserve"> </w:t>
            </w:r>
            <w:r>
              <w:rPr>
                <w:sz w:val="23"/>
              </w:rPr>
              <w:t>деятельности.</w:t>
            </w:r>
          </w:p>
          <w:p w:rsidR="00176230" w:rsidRDefault="00391F83">
            <w:pPr>
              <w:pStyle w:val="TableParagraph"/>
              <w:numPr>
                <w:ilvl w:val="0"/>
                <w:numId w:val="51"/>
              </w:numPr>
              <w:tabs>
                <w:tab w:val="left" w:pos="341"/>
              </w:tabs>
              <w:ind w:left="110" w:right="143" w:firstLine="0"/>
              <w:rPr>
                <w:sz w:val="23"/>
              </w:rPr>
            </w:pPr>
            <w:r>
              <w:rPr>
                <w:sz w:val="23"/>
              </w:rPr>
              <w:t>Учет возможностей ребенка при организации коррекционных занятий: задание должно лежать в зоне умеренной трудности, но быть</w:t>
            </w:r>
            <w:r>
              <w:rPr>
                <w:spacing w:val="-3"/>
                <w:sz w:val="23"/>
              </w:rPr>
              <w:t xml:space="preserve"> </w:t>
            </w:r>
            <w:r>
              <w:rPr>
                <w:sz w:val="23"/>
              </w:rPr>
              <w:t>доступным.</w:t>
            </w:r>
          </w:p>
          <w:p w:rsidR="00176230" w:rsidRDefault="00391F83">
            <w:pPr>
              <w:pStyle w:val="TableParagraph"/>
              <w:numPr>
                <w:ilvl w:val="0"/>
                <w:numId w:val="51"/>
              </w:numPr>
              <w:tabs>
                <w:tab w:val="left" w:pos="399"/>
              </w:tabs>
              <w:ind w:left="110" w:right="206" w:firstLine="57"/>
              <w:rPr>
                <w:sz w:val="23"/>
              </w:rPr>
            </w:pPr>
            <w:r>
              <w:rPr>
                <w:sz w:val="23"/>
              </w:rPr>
              <w:t>Увеличение трудности задания пропорционально возрастающим возможностям</w:t>
            </w:r>
            <w:r>
              <w:rPr>
                <w:spacing w:val="-1"/>
                <w:sz w:val="23"/>
              </w:rPr>
              <w:t xml:space="preserve"> </w:t>
            </w:r>
            <w:r>
              <w:rPr>
                <w:sz w:val="23"/>
              </w:rPr>
              <w:t>ребенка.</w:t>
            </w:r>
          </w:p>
          <w:p w:rsidR="00176230" w:rsidRDefault="00391F83">
            <w:pPr>
              <w:pStyle w:val="TableParagraph"/>
              <w:numPr>
                <w:ilvl w:val="0"/>
                <w:numId w:val="51"/>
              </w:numPr>
              <w:tabs>
                <w:tab w:val="left" w:pos="399"/>
              </w:tabs>
              <w:ind w:left="110" w:right="106" w:firstLine="57"/>
              <w:rPr>
                <w:sz w:val="23"/>
              </w:rPr>
            </w:pPr>
            <w:r>
              <w:rPr>
                <w:sz w:val="23"/>
              </w:rPr>
              <w:t>Создание ситуации достижения успеха на индивидуально- групповом занятии в период, когда ребенок еще не может получить хорошую оценку на</w:t>
            </w:r>
            <w:r>
              <w:rPr>
                <w:spacing w:val="-1"/>
                <w:sz w:val="23"/>
              </w:rPr>
              <w:t xml:space="preserve"> </w:t>
            </w:r>
            <w:r>
              <w:rPr>
                <w:sz w:val="23"/>
              </w:rPr>
              <w:t>уроке.</w:t>
            </w:r>
          </w:p>
          <w:p w:rsidR="00176230" w:rsidRDefault="00391F83">
            <w:pPr>
              <w:pStyle w:val="TableParagraph"/>
              <w:numPr>
                <w:ilvl w:val="0"/>
                <w:numId w:val="51"/>
              </w:numPr>
              <w:tabs>
                <w:tab w:val="left" w:pos="341"/>
              </w:tabs>
              <w:ind w:left="110" w:right="956" w:firstLine="0"/>
              <w:rPr>
                <w:sz w:val="23"/>
              </w:rPr>
            </w:pPr>
            <w:r>
              <w:rPr>
                <w:sz w:val="23"/>
              </w:rPr>
              <w:t xml:space="preserve">Использование </w:t>
            </w:r>
            <w:r>
              <w:rPr>
                <w:spacing w:val="-4"/>
                <w:sz w:val="23"/>
              </w:rPr>
              <w:t xml:space="preserve">системы </w:t>
            </w:r>
            <w:r>
              <w:rPr>
                <w:sz w:val="23"/>
              </w:rPr>
              <w:t>условной качественно- количественной оценки достижений</w:t>
            </w:r>
            <w:r>
              <w:rPr>
                <w:spacing w:val="-2"/>
                <w:sz w:val="23"/>
              </w:rPr>
              <w:t xml:space="preserve"> </w:t>
            </w:r>
            <w:r>
              <w:rPr>
                <w:sz w:val="23"/>
              </w:rPr>
              <w:t>ребенка.</w:t>
            </w:r>
          </w:p>
        </w:tc>
      </w:tr>
      <w:tr w:rsidR="00176230">
        <w:trPr>
          <w:trHeight w:val="4497"/>
        </w:trPr>
        <w:tc>
          <w:tcPr>
            <w:tcW w:w="386" w:type="dxa"/>
          </w:tcPr>
          <w:p w:rsidR="00176230" w:rsidRDefault="00391F83">
            <w:pPr>
              <w:pStyle w:val="TableParagraph"/>
              <w:spacing w:line="258" w:lineRule="exact"/>
              <w:rPr>
                <w:sz w:val="23"/>
              </w:rPr>
            </w:pPr>
            <w:r>
              <w:rPr>
                <w:sz w:val="23"/>
              </w:rPr>
              <w:t>4</w:t>
            </w:r>
          </w:p>
        </w:tc>
        <w:tc>
          <w:tcPr>
            <w:tcW w:w="1984" w:type="dxa"/>
          </w:tcPr>
          <w:p w:rsidR="00176230" w:rsidRDefault="00391F83">
            <w:pPr>
              <w:pStyle w:val="TableParagraph"/>
              <w:ind w:left="108" w:right="491"/>
              <w:rPr>
                <w:sz w:val="23"/>
              </w:rPr>
            </w:pPr>
            <w:r>
              <w:rPr>
                <w:sz w:val="23"/>
              </w:rPr>
              <w:t>Дети с нарушениями речи</w:t>
            </w:r>
          </w:p>
        </w:tc>
        <w:tc>
          <w:tcPr>
            <w:tcW w:w="3400" w:type="dxa"/>
          </w:tcPr>
          <w:p w:rsidR="00176230" w:rsidRDefault="00391F83">
            <w:pPr>
              <w:pStyle w:val="TableParagraph"/>
              <w:numPr>
                <w:ilvl w:val="0"/>
                <w:numId w:val="50"/>
              </w:numPr>
              <w:tabs>
                <w:tab w:val="left" w:pos="359"/>
              </w:tabs>
              <w:ind w:right="996" w:firstLine="0"/>
              <w:rPr>
                <w:sz w:val="23"/>
              </w:rPr>
            </w:pPr>
            <w:r>
              <w:rPr>
                <w:sz w:val="23"/>
              </w:rPr>
              <w:t>речевое развитие не соответствует возрасту говорящего;</w:t>
            </w:r>
          </w:p>
          <w:p w:rsidR="00176230" w:rsidRDefault="00391F83">
            <w:pPr>
              <w:pStyle w:val="TableParagraph"/>
              <w:numPr>
                <w:ilvl w:val="0"/>
                <w:numId w:val="50"/>
              </w:numPr>
              <w:tabs>
                <w:tab w:val="left" w:pos="359"/>
              </w:tabs>
              <w:ind w:right="146" w:firstLine="0"/>
              <w:rPr>
                <w:sz w:val="23"/>
              </w:rPr>
            </w:pPr>
            <w:r>
              <w:rPr>
                <w:sz w:val="23"/>
              </w:rPr>
              <w:t>речевые ошибки не являются диалектизмами, безграмотностью речи и выражением незнания</w:t>
            </w:r>
            <w:r>
              <w:rPr>
                <w:spacing w:val="-4"/>
                <w:sz w:val="23"/>
              </w:rPr>
              <w:t xml:space="preserve"> </w:t>
            </w:r>
            <w:r>
              <w:rPr>
                <w:sz w:val="23"/>
              </w:rPr>
              <w:t>языка;</w:t>
            </w:r>
          </w:p>
          <w:p w:rsidR="00176230" w:rsidRDefault="00391F83">
            <w:pPr>
              <w:pStyle w:val="TableParagraph"/>
              <w:numPr>
                <w:ilvl w:val="0"/>
                <w:numId w:val="50"/>
              </w:numPr>
              <w:tabs>
                <w:tab w:val="left" w:pos="359"/>
              </w:tabs>
              <w:ind w:right="424" w:firstLine="0"/>
              <w:rPr>
                <w:sz w:val="23"/>
              </w:rPr>
            </w:pPr>
            <w:r>
              <w:rPr>
                <w:sz w:val="23"/>
              </w:rPr>
              <w:t>нарушения речи связаны с отклонениями в функционировании психофизиологических механизмов</w:t>
            </w:r>
            <w:r>
              <w:rPr>
                <w:spacing w:val="-2"/>
                <w:sz w:val="23"/>
              </w:rPr>
              <w:t xml:space="preserve"> </w:t>
            </w:r>
            <w:r>
              <w:rPr>
                <w:sz w:val="23"/>
              </w:rPr>
              <w:t>речи;</w:t>
            </w:r>
          </w:p>
          <w:p w:rsidR="00176230" w:rsidRDefault="00391F83">
            <w:pPr>
              <w:pStyle w:val="TableParagraph"/>
              <w:numPr>
                <w:ilvl w:val="0"/>
                <w:numId w:val="50"/>
              </w:numPr>
              <w:tabs>
                <w:tab w:val="left" w:pos="417"/>
              </w:tabs>
              <w:ind w:right="265" w:firstLine="57"/>
              <w:rPr>
                <w:sz w:val="23"/>
              </w:rPr>
            </w:pPr>
            <w:r>
              <w:rPr>
                <w:sz w:val="23"/>
              </w:rPr>
              <w:t>нарушения речи носят устойчивый характер, самостоятельно не исчезают, а закрепляются;</w:t>
            </w:r>
          </w:p>
          <w:p w:rsidR="00176230" w:rsidRDefault="00391F83">
            <w:pPr>
              <w:pStyle w:val="TableParagraph"/>
              <w:numPr>
                <w:ilvl w:val="0"/>
                <w:numId w:val="50"/>
              </w:numPr>
              <w:tabs>
                <w:tab w:val="left" w:pos="417"/>
              </w:tabs>
              <w:spacing w:line="250" w:lineRule="exact"/>
              <w:ind w:left="416"/>
              <w:rPr>
                <w:sz w:val="23"/>
              </w:rPr>
            </w:pPr>
            <w:r>
              <w:rPr>
                <w:sz w:val="23"/>
              </w:rPr>
              <w:t>речевое развитие требует</w:t>
            </w:r>
          </w:p>
        </w:tc>
        <w:tc>
          <w:tcPr>
            <w:tcW w:w="3686" w:type="dxa"/>
          </w:tcPr>
          <w:p w:rsidR="00176230" w:rsidRDefault="00391F83">
            <w:pPr>
              <w:pStyle w:val="TableParagraph"/>
              <w:numPr>
                <w:ilvl w:val="0"/>
                <w:numId w:val="49"/>
              </w:numPr>
              <w:tabs>
                <w:tab w:val="left" w:pos="341"/>
              </w:tabs>
              <w:spacing w:line="242" w:lineRule="auto"/>
              <w:ind w:right="1129" w:firstLine="0"/>
              <w:rPr>
                <w:sz w:val="23"/>
              </w:rPr>
            </w:pPr>
            <w:r>
              <w:rPr>
                <w:sz w:val="23"/>
              </w:rPr>
              <w:t>Обязательная работа с логопедом.</w:t>
            </w:r>
          </w:p>
          <w:p w:rsidR="00176230" w:rsidRDefault="00391F83">
            <w:pPr>
              <w:pStyle w:val="TableParagraph"/>
              <w:numPr>
                <w:ilvl w:val="0"/>
                <w:numId w:val="49"/>
              </w:numPr>
              <w:tabs>
                <w:tab w:val="left" w:pos="341"/>
              </w:tabs>
              <w:ind w:right="1107" w:firstLine="0"/>
              <w:rPr>
                <w:sz w:val="23"/>
              </w:rPr>
            </w:pPr>
            <w:r>
              <w:rPr>
                <w:sz w:val="23"/>
              </w:rPr>
              <w:t xml:space="preserve">Создание и </w:t>
            </w:r>
            <w:r>
              <w:rPr>
                <w:spacing w:val="-3"/>
                <w:sz w:val="23"/>
              </w:rPr>
              <w:t xml:space="preserve">поддержка </w:t>
            </w:r>
            <w:r>
              <w:rPr>
                <w:sz w:val="23"/>
              </w:rPr>
              <w:t>развивающего речевого пространства.</w:t>
            </w:r>
          </w:p>
          <w:p w:rsidR="00176230" w:rsidRDefault="00391F83">
            <w:pPr>
              <w:pStyle w:val="TableParagraph"/>
              <w:numPr>
                <w:ilvl w:val="0"/>
                <w:numId w:val="49"/>
              </w:numPr>
              <w:tabs>
                <w:tab w:val="left" w:pos="341"/>
              </w:tabs>
              <w:ind w:right="177" w:firstLine="0"/>
              <w:rPr>
                <w:sz w:val="23"/>
              </w:rPr>
            </w:pPr>
            <w:r>
              <w:rPr>
                <w:sz w:val="23"/>
              </w:rPr>
              <w:t>Соблюдение своевременной смены труда и отдыха (расслабление речевого</w:t>
            </w:r>
            <w:r>
              <w:rPr>
                <w:spacing w:val="-9"/>
                <w:sz w:val="23"/>
              </w:rPr>
              <w:t xml:space="preserve"> </w:t>
            </w:r>
            <w:r>
              <w:rPr>
                <w:sz w:val="23"/>
              </w:rPr>
              <w:t>аппарата).</w:t>
            </w:r>
          </w:p>
          <w:p w:rsidR="00176230" w:rsidRDefault="00391F83">
            <w:pPr>
              <w:pStyle w:val="TableParagraph"/>
              <w:numPr>
                <w:ilvl w:val="0"/>
                <w:numId w:val="49"/>
              </w:numPr>
              <w:tabs>
                <w:tab w:val="left" w:pos="341"/>
              </w:tabs>
              <w:ind w:right="554" w:firstLine="0"/>
              <w:rPr>
                <w:sz w:val="23"/>
              </w:rPr>
            </w:pPr>
            <w:r>
              <w:rPr>
                <w:sz w:val="23"/>
              </w:rPr>
              <w:t>Пополнение активного и пассивного словарного</w:t>
            </w:r>
            <w:r>
              <w:rPr>
                <w:spacing w:val="-8"/>
                <w:sz w:val="23"/>
              </w:rPr>
              <w:t xml:space="preserve"> </w:t>
            </w:r>
            <w:r>
              <w:rPr>
                <w:sz w:val="23"/>
              </w:rPr>
              <w:t>запаса.</w:t>
            </w:r>
          </w:p>
          <w:p w:rsidR="00176230" w:rsidRDefault="00EA247D">
            <w:pPr>
              <w:pStyle w:val="TableParagraph"/>
              <w:numPr>
                <w:ilvl w:val="0"/>
                <w:numId w:val="49"/>
              </w:numPr>
              <w:tabs>
                <w:tab w:val="left" w:pos="341"/>
              </w:tabs>
              <w:ind w:right="242" w:firstLine="0"/>
              <w:rPr>
                <w:sz w:val="23"/>
              </w:rPr>
            </w:pPr>
            <w:r>
              <w:rPr>
                <w:sz w:val="23"/>
              </w:rPr>
              <w:t>Сотрудничество с родителями ребе</w:t>
            </w:r>
            <w:r w:rsidR="00391F83">
              <w:rPr>
                <w:sz w:val="23"/>
              </w:rPr>
              <w:t>нка (контроль за речью дома, выполнение заданий</w:t>
            </w:r>
            <w:r w:rsidR="00391F83">
              <w:rPr>
                <w:spacing w:val="-4"/>
                <w:sz w:val="23"/>
              </w:rPr>
              <w:t xml:space="preserve"> </w:t>
            </w:r>
            <w:r w:rsidR="00391F83">
              <w:rPr>
                <w:sz w:val="23"/>
              </w:rPr>
              <w:t>логопеда).</w:t>
            </w:r>
          </w:p>
          <w:p w:rsidR="00176230" w:rsidRDefault="00391F83">
            <w:pPr>
              <w:pStyle w:val="TableParagraph"/>
              <w:numPr>
                <w:ilvl w:val="0"/>
                <w:numId w:val="49"/>
              </w:numPr>
              <w:tabs>
                <w:tab w:val="left" w:pos="398"/>
              </w:tabs>
              <w:ind w:right="293" w:firstLine="58"/>
              <w:rPr>
                <w:sz w:val="23"/>
              </w:rPr>
            </w:pPr>
            <w:r>
              <w:rPr>
                <w:sz w:val="23"/>
              </w:rPr>
              <w:t>Корректировка и закрепление навыков грамматически правильной речи (упражнения</w:t>
            </w:r>
            <w:r>
              <w:rPr>
                <w:spacing w:val="-13"/>
                <w:sz w:val="23"/>
              </w:rPr>
              <w:t xml:space="preserve"> </w:t>
            </w:r>
            <w:r>
              <w:rPr>
                <w:sz w:val="23"/>
              </w:rPr>
              <w:t>на</w:t>
            </w:r>
          </w:p>
          <w:p w:rsidR="00176230" w:rsidRDefault="00391F83">
            <w:pPr>
              <w:pStyle w:val="TableParagraph"/>
              <w:spacing w:line="250" w:lineRule="exact"/>
              <w:ind w:left="109"/>
              <w:rPr>
                <w:sz w:val="23"/>
              </w:rPr>
            </w:pPr>
            <w:r>
              <w:rPr>
                <w:sz w:val="23"/>
              </w:rPr>
              <w:t>составление словосочетаний,</w:t>
            </w:r>
          </w:p>
        </w:tc>
      </w:tr>
    </w:tbl>
    <w:p w:rsidR="00176230" w:rsidRDefault="00176230">
      <w:pPr>
        <w:spacing w:line="250" w:lineRule="exact"/>
        <w:rPr>
          <w:sz w:val="23"/>
        </w:rPr>
        <w:sectPr w:rsidR="00176230">
          <w:pgSz w:w="11920" w:h="16850"/>
          <w:pgMar w:top="1120" w:right="400" w:bottom="1220" w:left="1020" w:header="0" w:footer="978"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
        <w:gridCol w:w="1984"/>
        <w:gridCol w:w="3400"/>
        <w:gridCol w:w="3686"/>
      </w:tblGrid>
      <w:tr w:rsidR="00176230">
        <w:trPr>
          <w:trHeight w:val="1850"/>
        </w:trPr>
        <w:tc>
          <w:tcPr>
            <w:tcW w:w="386" w:type="dxa"/>
          </w:tcPr>
          <w:p w:rsidR="00176230" w:rsidRDefault="00176230">
            <w:pPr>
              <w:pStyle w:val="TableParagraph"/>
              <w:ind w:left="0"/>
            </w:pPr>
          </w:p>
        </w:tc>
        <w:tc>
          <w:tcPr>
            <w:tcW w:w="1984" w:type="dxa"/>
          </w:tcPr>
          <w:p w:rsidR="00176230" w:rsidRDefault="00176230">
            <w:pPr>
              <w:pStyle w:val="TableParagraph"/>
              <w:ind w:left="0"/>
            </w:pPr>
          </w:p>
        </w:tc>
        <w:tc>
          <w:tcPr>
            <w:tcW w:w="3400" w:type="dxa"/>
          </w:tcPr>
          <w:p w:rsidR="00176230" w:rsidRDefault="00391F83">
            <w:pPr>
              <w:pStyle w:val="TableParagraph"/>
              <w:ind w:left="108" w:right="82"/>
              <w:rPr>
                <w:sz w:val="23"/>
              </w:rPr>
            </w:pPr>
            <w:r>
              <w:rPr>
                <w:sz w:val="23"/>
              </w:rPr>
              <w:t>определенного логопедического воздействия;</w:t>
            </w:r>
          </w:p>
          <w:p w:rsidR="00176230" w:rsidRDefault="00391F83">
            <w:pPr>
              <w:pStyle w:val="TableParagraph"/>
              <w:ind w:left="108" w:right="273"/>
              <w:rPr>
                <w:sz w:val="23"/>
              </w:rPr>
            </w:pPr>
            <w:r>
              <w:rPr>
                <w:sz w:val="23"/>
              </w:rPr>
              <w:t>6) нарушения речи оказывают отрицательное влияние на психическое развитие ребенка</w:t>
            </w:r>
          </w:p>
        </w:tc>
        <w:tc>
          <w:tcPr>
            <w:tcW w:w="3686" w:type="dxa"/>
          </w:tcPr>
          <w:p w:rsidR="00176230" w:rsidRDefault="00391F83">
            <w:pPr>
              <w:pStyle w:val="TableParagraph"/>
              <w:spacing w:line="258" w:lineRule="exact"/>
              <w:ind w:left="109"/>
              <w:rPr>
                <w:sz w:val="23"/>
              </w:rPr>
            </w:pPr>
            <w:r>
              <w:rPr>
                <w:sz w:val="23"/>
              </w:rPr>
              <w:t>предложений, коротких текстов).</w:t>
            </w:r>
          </w:p>
          <w:p w:rsidR="00176230" w:rsidRDefault="00391F83">
            <w:pPr>
              <w:pStyle w:val="TableParagraph"/>
              <w:numPr>
                <w:ilvl w:val="0"/>
                <w:numId w:val="48"/>
              </w:numPr>
              <w:tabs>
                <w:tab w:val="left" w:pos="341"/>
              </w:tabs>
              <w:ind w:right="501" w:firstLine="0"/>
              <w:rPr>
                <w:sz w:val="23"/>
              </w:rPr>
            </w:pPr>
            <w:r>
              <w:rPr>
                <w:sz w:val="23"/>
              </w:rPr>
              <w:t>Формирование адекватного отношения ребенка к речевому нарушению.</w:t>
            </w:r>
          </w:p>
          <w:p w:rsidR="00176230" w:rsidRDefault="00391F83">
            <w:pPr>
              <w:pStyle w:val="TableParagraph"/>
              <w:numPr>
                <w:ilvl w:val="0"/>
                <w:numId w:val="48"/>
              </w:numPr>
              <w:tabs>
                <w:tab w:val="left" w:pos="341"/>
              </w:tabs>
              <w:spacing w:before="4" w:line="264" w:lineRule="exact"/>
              <w:ind w:right="434" w:firstLine="0"/>
              <w:rPr>
                <w:sz w:val="23"/>
              </w:rPr>
            </w:pPr>
            <w:r>
              <w:rPr>
                <w:sz w:val="23"/>
              </w:rPr>
              <w:t>Стимулирование активности ребенка в исправлении речевых ошибок.</w:t>
            </w:r>
          </w:p>
        </w:tc>
      </w:tr>
      <w:tr w:rsidR="00176230">
        <w:trPr>
          <w:trHeight w:val="12431"/>
        </w:trPr>
        <w:tc>
          <w:tcPr>
            <w:tcW w:w="386" w:type="dxa"/>
          </w:tcPr>
          <w:p w:rsidR="00176230" w:rsidRDefault="00391F83">
            <w:pPr>
              <w:pStyle w:val="TableParagraph"/>
              <w:spacing w:line="258" w:lineRule="exact"/>
              <w:rPr>
                <w:sz w:val="23"/>
              </w:rPr>
            </w:pPr>
            <w:r>
              <w:rPr>
                <w:sz w:val="23"/>
              </w:rPr>
              <w:t>5</w:t>
            </w:r>
          </w:p>
        </w:tc>
        <w:tc>
          <w:tcPr>
            <w:tcW w:w="1984" w:type="dxa"/>
          </w:tcPr>
          <w:p w:rsidR="00176230" w:rsidRDefault="00391F83">
            <w:pPr>
              <w:pStyle w:val="TableParagraph"/>
              <w:ind w:left="108" w:right="165"/>
              <w:rPr>
                <w:sz w:val="23"/>
              </w:rPr>
            </w:pPr>
            <w:r>
              <w:rPr>
                <w:sz w:val="23"/>
              </w:rPr>
              <w:t>Дети с нарушением слуха (слабослышащие и позднооглохшие дети)</w:t>
            </w:r>
          </w:p>
        </w:tc>
        <w:tc>
          <w:tcPr>
            <w:tcW w:w="3400" w:type="dxa"/>
          </w:tcPr>
          <w:p w:rsidR="00176230" w:rsidRDefault="00391F83">
            <w:pPr>
              <w:pStyle w:val="TableParagraph"/>
              <w:numPr>
                <w:ilvl w:val="0"/>
                <w:numId w:val="47"/>
              </w:numPr>
              <w:tabs>
                <w:tab w:val="left" w:pos="359"/>
              </w:tabs>
              <w:spacing w:line="242" w:lineRule="auto"/>
              <w:ind w:right="371" w:firstLine="0"/>
              <w:rPr>
                <w:sz w:val="23"/>
              </w:rPr>
            </w:pPr>
            <w:r>
              <w:rPr>
                <w:sz w:val="23"/>
              </w:rPr>
              <w:t>нарушение звукопроизно- шения (или отсутствие</w:t>
            </w:r>
            <w:r>
              <w:rPr>
                <w:spacing w:val="1"/>
                <w:sz w:val="23"/>
              </w:rPr>
              <w:t xml:space="preserve"> </w:t>
            </w:r>
            <w:r>
              <w:rPr>
                <w:spacing w:val="-3"/>
                <w:sz w:val="23"/>
              </w:rPr>
              <w:t>речи);</w:t>
            </w:r>
          </w:p>
          <w:p w:rsidR="00176230" w:rsidRDefault="00391F83">
            <w:pPr>
              <w:pStyle w:val="TableParagraph"/>
              <w:numPr>
                <w:ilvl w:val="0"/>
                <w:numId w:val="47"/>
              </w:numPr>
              <w:tabs>
                <w:tab w:val="left" w:pos="359"/>
              </w:tabs>
              <w:ind w:right="363" w:firstLine="0"/>
              <w:rPr>
                <w:sz w:val="23"/>
              </w:rPr>
            </w:pPr>
            <w:r>
              <w:rPr>
                <w:sz w:val="23"/>
              </w:rPr>
              <w:t>ребенок не может самосто- ятельно учиться</w:t>
            </w:r>
            <w:r>
              <w:rPr>
                <w:spacing w:val="-3"/>
                <w:sz w:val="23"/>
              </w:rPr>
              <w:t xml:space="preserve"> </w:t>
            </w:r>
            <w:r>
              <w:rPr>
                <w:sz w:val="23"/>
              </w:rPr>
              <w:t>говорить;</w:t>
            </w:r>
          </w:p>
          <w:p w:rsidR="00176230" w:rsidRDefault="00391F83">
            <w:pPr>
              <w:pStyle w:val="TableParagraph"/>
              <w:numPr>
                <w:ilvl w:val="0"/>
                <w:numId w:val="47"/>
              </w:numPr>
              <w:tabs>
                <w:tab w:val="left" w:pos="417"/>
              </w:tabs>
              <w:ind w:right="194" w:firstLine="57"/>
              <w:rPr>
                <w:sz w:val="23"/>
              </w:rPr>
            </w:pPr>
            <w:r>
              <w:rPr>
                <w:sz w:val="23"/>
              </w:rPr>
              <w:t>ребенок старается уйти от речевых контактов или «не понимает» обращенную к нему речь;</w:t>
            </w:r>
          </w:p>
          <w:p w:rsidR="00176230" w:rsidRDefault="00391F83">
            <w:pPr>
              <w:pStyle w:val="TableParagraph"/>
              <w:numPr>
                <w:ilvl w:val="0"/>
                <w:numId w:val="47"/>
              </w:numPr>
              <w:tabs>
                <w:tab w:val="left" w:pos="359"/>
              </w:tabs>
              <w:ind w:right="200" w:firstLine="0"/>
              <w:rPr>
                <w:sz w:val="23"/>
              </w:rPr>
            </w:pPr>
            <w:r>
              <w:rPr>
                <w:sz w:val="23"/>
              </w:rPr>
              <w:t>ребенок воспринимает слова собеседника на слухо-зритель- ной основе (следит глазами за движениями губ говорящего</w:t>
            </w:r>
            <w:r>
              <w:rPr>
                <w:spacing w:val="-3"/>
                <w:sz w:val="23"/>
              </w:rPr>
              <w:t xml:space="preserve"> </w:t>
            </w:r>
            <w:r>
              <w:rPr>
                <w:sz w:val="23"/>
              </w:rPr>
              <w:t>и</w:t>
            </w:r>
          </w:p>
          <w:p w:rsidR="00176230" w:rsidRDefault="00391F83">
            <w:pPr>
              <w:pStyle w:val="TableParagraph"/>
              <w:spacing w:line="264" w:lineRule="exact"/>
              <w:ind w:left="109"/>
              <w:rPr>
                <w:sz w:val="23"/>
              </w:rPr>
            </w:pPr>
            <w:r>
              <w:rPr>
                <w:sz w:val="23"/>
              </w:rPr>
              <w:t>«считывает» его речь);</w:t>
            </w:r>
          </w:p>
          <w:p w:rsidR="00176230" w:rsidRDefault="00391F83">
            <w:pPr>
              <w:pStyle w:val="TableParagraph"/>
              <w:numPr>
                <w:ilvl w:val="0"/>
                <w:numId w:val="47"/>
              </w:numPr>
              <w:tabs>
                <w:tab w:val="left" w:pos="359"/>
              </w:tabs>
              <w:ind w:right="190" w:firstLine="0"/>
              <w:rPr>
                <w:sz w:val="23"/>
              </w:rPr>
            </w:pPr>
            <w:r>
              <w:rPr>
                <w:sz w:val="23"/>
              </w:rPr>
              <w:t>возможны отклонения в психической сфере: осознание, что ты не такой как все и как следствие – нарушение поведе- ния, общения, психического развития;</w:t>
            </w:r>
          </w:p>
          <w:p w:rsidR="00176230" w:rsidRDefault="00391F83">
            <w:pPr>
              <w:pStyle w:val="TableParagraph"/>
              <w:numPr>
                <w:ilvl w:val="0"/>
                <w:numId w:val="47"/>
              </w:numPr>
              <w:tabs>
                <w:tab w:val="left" w:pos="359"/>
              </w:tabs>
              <w:ind w:right="132" w:firstLine="0"/>
              <w:rPr>
                <w:sz w:val="23"/>
              </w:rPr>
            </w:pPr>
            <w:r>
              <w:rPr>
                <w:sz w:val="23"/>
              </w:rPr>
              <w:t>пассивный и активныйсло- варный запас по объему совпа- дает (ребенок хорошо понимает лишь то, о чем он может сказать);</w:t>
            </w:r>
          </w:p>
          <w:p w:rsidR="00176230" w:rsidRDefault="00391F83">
            <w:pPr>
              <w:pStyle w:val="TableParagraph"/>
              <w:numPr>
                <w:ilvl w:val="0"/>
                <w:numId w:val="47"/>
              </w:numPr>
              <w:tabs>
                <w:tab w:val="left" w:pos="359"/>
              </w:tabs>
              <w:ind w:right="260" w:firstLine="0"/>
              <w:rPr>
                <w:sz w:val="23"/>
              </w:rPr>
            </w:pPr>
            <w:r>
              <w:rPr>
                <w:sz w:val="23"/>
              </w:rPr>
              <w:t>характерны нарушения звукобуквенного состава</w:t>
            </w:r>
            <w:r>
              <w:rPr>
                <w:spacing w:val="-11"/>
                <w:sz w:val="23"/>
              </w:rPr>
              <w:t xml:space="preserve"> </w:t>
            </w:r>
            <w:r>
              <w:rPr>
                <w:sz w:val="23"/>
              </w:rPr>
              <w:t>слов;</w:t>
            </w:r>
          </w:p>
          <w:p w:rsidR="00176230" w:rsidRDefault="00391F83">
            <w:pPr>
              <w:pStyle w:val="TableParagraph"/>
              <w:numPr>
                <w:ilvl w:val="0"/>
                <w:numId w:val="47"/>
              </w:numPr>
              <w:tabs>
                <w:tab w:val="left" w:pos="359"/>
              </w:tabs>
              <w:ind w:right="389" w:firstLine="0"/>
              <w:rPr>
                <w:sz w:val="23"/>
              </w:rPr>
            </w:pPr>
            <w:r>
              <w:rPr>
                <w:sz w:val="23"/>
              </w:rPr>
              <w:t>трудности в освоении учебной программы; 9)ребенок нуждается вдопол- нительной коррекционной помощи, подборке индивидуального слухового аппарата.</w:t>
            </w:r>
          </w:p>
        </w:tc>
        <w:tc>
          <w:tcPr>
            <w:tcW w:w="3686" w:type="dxa"/>
          </w:tcPr>
          <w:p w:rsidR="00176230" w:rsidRDefault="00391F83">
            <w:pPr>
              <w:pStyle w:val="TableParagraph"/>
              <w:numPr>
                <w:ilvl w:val="0"/>
                <w:numId w:val="46"/>
              </w:numPr>
              <w:tabs>
                <w:tab w:val="left" w:pos="341"/>
              </w:tabs>
              <w:ind w:right="288" w:firstLine="0"/>
              <w:jc w:val="both"/>
              <w:rPr>
                <w:sz w:val="23"/>
              </w:rPr>
            </w:pPr>
            <w:r>
              <w:rPr>
                <w:sz w:val="23"/>
              </w:rPr>
              <w:t>Стимулирование к общению и содержательной коммуникации с окружающим</w:t>
            </w:r>
            <w:r>
              <w:rPr>
                <w:spacing w:val="-1"/>
                <w:sz w:val="23"/>
              </w:rPr>
              <w:t xml:space="preserve"> </w:t>
            </w:r>
            <w:r>
              <w:rPr>
                <w:sz w:val="23"/>
              </w:rPr>
              <w:t>миром.</w:t>
            </w:r>
          </w:p>
          <w:p w:rsidR="00176230" w:rsidRDefault="00391F83">
            <w:pPr>
              <w:pStyle w:val="TableParagraph"/>
              <w:numPr>
                <w:ilvl w:val="0"/>
                <w:numId w:val="46"/>
              </w:numPr>
              <w:tabs>
                <w:tab w:val="left" w:pos="341"/>
              </w:tabs>
              <w:ind w:right="332" w:firstLine="0"/>
              <w:rPr>
                <w:sz w:val="23"/>
              </w:rPr>
            </w:pPr>
            <w:r>
              <w:rPr>
                <w:sz w:val="23"/>
              </w:rPr>
              <w:t>Правильная позиция педагога: не поворачиваться спиной к слабослышащему ученику во время устных объяснений; стараться контролировать понимание ребенком заданий и инструкций до их</w:t>
            </w:r>
            <w:r>
              <w:rPr>
                <w:spacing w:val="-5"/>
                <w:sz w:val="23"/>
              </w:rPr>
              <w:t xml:space="preserve"> </w:t>
            </w:r>
            <w:r>
              <w:rPr>
                <w:sz w:val="23"/>
              </w:rPr>
              <w:t>выполнения;</w:t>
            </w:r>
          </w:p>
          <w:p w:rsidR="00176230" w:rsidRDefault="00391F83">
            <w:pPr>
              <w:pStyle w:val="TableParagraph"/>
              <w:numPr>
                <w:ilvl w:val="0"/>
                <w:numId w:val="46"/>
              </w:numPr>
              <w:tabs>
                <w:tab w:val="left" w:pos="341"/>
              </w:tabs>
              <w:ind w:right="177" w:firstLine="0"/>
              <w:rPr>
                <w:sz w:val="23"/>
              </w:rPr>
            </w:pPr>
            <w:r>
              <w:rPr>
                <w:sz w:val="23"/>
              </w:rPr>
              <w:t>Правильная позиция ученика (поставить ребенка с нарушенным слухом так, чтобы он мог видеть не только педагога и доску, но и большинство детей; посадить за первую парту сбоку от педагога (справа от него).</w:t>
            </w:r>
          </w:p>
          <w:p w:rsidR="00176230" w:rsidRDefault="00391F83">
            <w:pPr>
              <w:pStyle w:val="TableParagraph"/>
              <w:numPr>
                <w:ilvl w:val="0"/>
                <w:numId w:val="46"/>
              </w:numPr>
              <w:tabs>
                <w:tab w:val="left" w:pos="341"/>
              </w:tabs>
              <w:ind w:right="366" w:firstLine="0"/>
              <w:rPr>
                <w:sz w:val="23"/>
              </w:rPr>
            </w:pPr>
            <w:r>
              <w:rPr>
                <w:sz w:val="23"/>
              </w:rPr>
              <w:t>Помощь ребёнку в освоении</w:t>
            </w:r>
            <w:r>
              <w:rPr>
                <w:spacing w:val="-11"/>
                <w:sz w:val="23"/>
              </w:rPr>
              <w:t xml:space="preserve"> </w:t>
            </w:r>
            <w:r>
              <w:rPr>
                <w:sz w:val="23"/>
              </w:rPr>
              <w:t>в коллективе слышащих детей (постараться подружить его со сверстниками).</w:t>
            </w:r>
          </w:p>
          <w:p w:rsidR="00176230" w:rsidRDefault="00391F83">
            <w:pPr>
              <w:pStyle w:val="TableParagraph"/>
              <w:numPr>
                <w:ilvl w:val="0"/>
                <w:numId w:val="46"/>
              </w:numPr>
              <w:tabs>
                <w:tab w:val="left" w:pos="341"/>
              </w:tabs>
              <w:ind w:right="121" w:firstLine="0"/>
              <w:rPr>
                <w:sz w:val="23"/>
              </w:rPr>
            </w:pPr>
            <w:r>
              <w:rPr>
                <w:sz w:val="23"/>
              </w:rPr>
              <w:t>Избегание гиперопеки: не помогать там, где ребёнок может и должен справиться</w:t>
            </w:r>
            <w:r>
              <w:rPr>
                <w:spacing w:val="-3"/>
                <w:sz w:val="23"/>
              </w:rPr>
              <w:t xml:space="preserve"> </w:t>
            </w:r>
            <w:r>
              <w:rPr>
                <w:sz w:val="23"/>
              </w:rPr>
              <w:t>сам.</w:t>
            </w:r>
          </w:p>
          <w:p w:rsidR="00176230" w:rsidRDefault="00391F83">
            <w:pPr>
              <w:pStyle w:val="TableParagraph"/>
              <w:numPr>
                <w:ilvl w:val="0"/>
                <w:numId w:val="46"/>
              </w:numPr>
              <w:tabs>
                <w:tab w:val="left" w:pos="341"/>
              </w:tabs>
              <w:ind w:right="118" w:firstLine="0"/>
              <w:rPr>
                <w:sz w:val="23"/>
              </w:rPr>
            </w:pPr>
            <w:r>
              <w:rPr>
                <w:sz w:val="23"/>
              </w:rPr>
              <w:t>Развитие слухового внимания: требовать от ребёнка с нарушенным слухом, чтобы он всегда смотрел на говорящего, умел быстро отыскать говорящего, для этого его необходимо контролировать,</w:t>
            </w:r>
            <w:r>
              <w:rPr>
                <w:spacing w:val="-1"/>
                <w:sz w:val="23"/>
              </w:rPr>
              <w:t xml:space="preserve"> </w:t>
            </w:r>
            <w:r>
              <w:rPr>
                <w:sz w:val="23"/>
              </w:rPr>
              <w:t>например:</w:t>
            </w:r>
          </w:p>
          <w:p w:rsidR="00176230" w:rsidRDefault="00391F83">
            <w:pPr>
              <w:pStyle w:val="TableParagraph"/>
              <w:spacing w:line="264" w:lineRule="exact"/>
              <w:ind w:left="109"/>
              <w:rPr>
                <w:sz w:val="23"/>
              </w:rPr>
            </w:pPr>
            <w:r>
              <w:rPr>
                <w:sz w:val="23"/>
              </w:rPr>
              <w:t>«Повтори, что я сказала»,</w:t>
            </w:r>
          </w:p>
          <w:p w:rsidR="00176230" w:rsidRDefault="00391F83">
            <w:pPr>
              <w:pStyle w:val="TableParagraph"/>
              <w:spacing w:line="264" w:lineRule="exact"/>
              <w:ind w:left="109"/>
              <w:rPr>
                <w:sz w:val="23"/>
              </w:rPr>
            </w:pPr>
            <w:r>
              <w:rPr>
                <w:sz w:val="23"/>
              </w:rPr>
              <w:t>«Повтори, о чем рассказала Оля»,</w:t>
            </w:r>
          </w:p>
          <w:p w:rsidR="00176230" w:rsidRDefault="00391F83">
            <w:pPr>
              <w:pStyle w:val="TableParagraph"/>
              <w:spacing w:line="264" w:lineRule="exact"/>
              <w:ind w:left="109"/>
              <w:rPr>
                <w:sz w:val="23"/>
              </w:rPr>
            </w:pPr>
            <w:r>
              <w:rPr>
                <w:sz w:val="23"/>
              </w:rPr>
              <w:t>«Продолжи, пожалуйста» и т.п.</w:t>
            </w:r>
          </w:p>
          <w:p w:rsidR="00176230" w:rsidRDefault="00391F83">
            <w:pPr>
              <w:pStyle w:val="TableParagraph"/>
              <w:numPr>
                <w:ilvl w:val="0"/>
                <w:numId w:val="46"/>
              </w:numPr>
              <w:tabs>
                <w:tab w:val="left" w:pos="341"/>
              </w:tabs>
              <w:ind w:right="260" w:firstLine="0"/>
              <w:rPr>
                <w:sz w:val="23"/>
              </w:rPr>
            </w:pPr>
            <w:r>
              <w:rPr>
                <w:sz w:val="23"/>
              </w:rPr>
              <w:t>Активное включение ребёнка с нарушенным слухом в работу класса (группы), не задерживая при этом темп ведения урока (занятия).</w:t>
            </w:r>
          </w:p>
          <w:p w:rsidR="00176230" w:rsidRDefault="00391F83">
            <w:pPr>
              <w:pStyle w:val="TableParagraph"/>
              <w:numPr>
                <w:ilvl w:val="0"/>
                <w:numId w:val="46"/>
              </w:numPr>
              <w:tabs>
                <w:tab w:val="left" w:pos="341"/>
              </w:tabs>
              <w:ind w:right="465" w:firstLine="0"/>
              <w:rPr>
                <w:sz w:val="23"/>
              </w:rPr>
            </w:pPr>
            <w:r>
              <w:rPr>
                <w:sz w:val="23"/>
              </w:rPr>
              <w:t>Требование от ребёнка повторять вслух задания, предложенные в устной форме, или заданные</w:t>
            </w:r>
            <w:r>
              <w:rPr>
                <w:spacing w:val="-1"/>
                <w:sz w:val="23"/>
              </w:rPr>
              <w:t xml:space="preserve"> </w:t>
            </w:r>
            <w:r>
              <w:rPr>
                <w:sz w:val="23"/>
              </w:rPr>
              <w:t>вопросы.</w:t>
            </w:r>
          </w:p>
          <w:p w:rsidR="00176230" w:rsidRDefault="00391F83">
            <w:pPr>
              <w:pStyle w:val="TableParagraph"/>
              <w:numPr>
                <w:ilvl w:val="0"/>
                <w:numId w:val="46"/>
              </w:numPr>
              <w:tabs>
                <w:tab w:val="left" w:pos="341"/>
              </w:tabs>
              <w:ind w:right="355" w:firstLine="0"/>
              <w:rPr>
                <w:sz w:val="23"/>
              </w:rPr>
            </w:pPr>
            <w:r>
              <w:rPr>
                <w:sz w:val="23"/>
              </w:rPr>
              <w:t>Включение слабослышащего ребёнка в учебную деятельность непосредственно на</w:t>
            </w:r>
            <w:r>
              <w:rPr>
                <w:spacing w:val="-1"/>
                <w:sz w:val="23"/>
              </w:rPr>
              <w:t xml:space="preserve"> </w:t>
            </w:r>
            <w:r>
              <w:rPr>
                <w:sz w:val="23"/>
              </w:rPr>
              <w:t>уроке,</w:t>
            </w:r>
          </w:p>
          <w:p w:rsidR="00176230" w:rsidRDefault="00391F83">
            <w:pPr>
              <w:pStyle w:val="TableParagraph"/>
              <w:spacing w:line="250" w:lineRule="exact"/>
              <w:ind w:left="109"/>
              <w:rPr>
                <w:sz w:val="23"/>
              </w:rPr>
            </w:pPr>
            <w:r>
              <w:rPr>
                <w:sz w:val="23"/>
              </w:rPr>
              <w:t>специально организовывая эту</w:t>
            </w:r>
          </w:p>
        </w:tc>
      </w:tr>
    </w:tbl>
    <w:p w:rsidR="00176230" w:rsidRDefault="00176230">
      <w:pPr>
        <w:spacing w:line="250" w:lineRule="exact"/>
        <w:rPr>
          <w:sz w:val="23"/>
        </w:rPr>
        <w:sectPr w:rsidR="00176230">
          <w:pgSz w:w="11920" w:h="16850"/>
          <w:pgMar w:top="1120" w:right="400" w:bottom="1220" w:left="1020" w:header="0" w:footer="978"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
        <w:gridCol w:w="1984"/>
        <w:gridCol w:w="3400"/>
        <w:gridCol w:w="3686"/>
      </w:tblGrid>
      <w:tr w:rsidR="00176230">
        <w:trPr>
          <w:trHeight w:val="7669"/>
        </w:trPr>
        <w:tc>
          <w:tcPr>
            <w:tcW w:w="386" w:type="dxa"/>
          </w:tcPr>
          <w:p w:rsidR="00176230" w:rsidRDefault="00176230">
            <w:pPr>
              <w:pStyle w:val="TableParagraph"/>
              <w:ind w:left="0"/>
            </w:pPr>
          </w:p>
        </w:tc>
        <w:tc>
          <w:tcPr>
            <w:tcW w:w="1984" w:type="dxa"/>
          </w:tcPr>
          <w:p w:rsidR="00176230" w:rsidRDefault="00176230">
            <w:pPr>
              <w:pStyle w:val="TableParagraph"/>
              <w:ind w:left="0"/>
            </w:pPr>
          </w:p>
        </w:tc>
        <w:tc>
          <w:tcPr>
            <w:tcW w:w="3400" w:type="dxa"/>
          </w:tcPr>
          <w:p w:rsidR="00176230" w:rsidRDefault="00176230">
            <w:pPr>
              <w:pStyle w:val="TableParagraph"/>
              <w:ind w:left="0"/>
            </w:pPr>
          </w:p>
        </w:tc>
        <w:tc>
          <w:tcPr>
            <w:tcW w:w="3686" w:type="dxa"/>
          </w:tcPr>
          <w:p w:rsidR="00176230" w:rsidRDefault="00391F83">
            <w:pPr>
              <w:pStyle w:val="TableParagraph"/>
              <w:ind w:left="109" w:right="165"/>
              <w:rPr>
                <w:sz w:val="23"/>
              </w:rPr>
            </w:pPr>
            <w:r>
              <w:rPr>
                <w:sz w:val="23"/>
              </w:rPr>
              <w:t>деятельность (в течение первых лет обучения учитель должен менять или дополнять</w:t>
            </w:r>
            <w:r>
              <w:rPr>
                <w:spacing w:val="-13"/>
                <w:sz w:val="23"/>
              </w:rPr>
              <w:t xml:space="preserve"> </w:t>
            </w:r>
            <w:r>
              <w:rPr>
                <w:sz w:val="23"/>
              </w:rPr>
              <w:t>инструкции к упражнениям из учебника, учитывая возможности</w:t>
            </w:r>
            <w:r>
              <w:rPr>
                <w:spacing w:val="-4"/>
                <w:sz w:val="23"/>
              </w:rPr>
              <w:t xml:space="preserve"> </w:t>
            </w:r>
            <w:r>
              <w:rPr>
                <w:sz w:val="23"/>
              </w:rPr>
              <w:t>ученика).</w:t>
            </w:r>
          </w:p>
          <w:p w:rsidR="00176230" w:rsidRDefault="00391F83">
            <w:pPr>
              <w:pStyle w:val="TableParagraph"/>
              <w:numPr>
                <w:ilvl w:val="0"/>
                <w:numId w:val="45"/>
              </w:numPr>
              <w:tabs>
                <w:tab w:val="left" w:pos="456"/>
              </w:tabs>
              <w:ind w:right="281" w:firstLine="0"/>
              <w:rPr>
                <w:sz w:val="23"/>
              </w:rPr>
            </w:pPr>
            <w:r>
              <w:rPr>
                <w:sz w:val="23"/>
              </w:rPr>
              <w:t>Корректировка и закрепление навыков грамматически правильной речи (упражнения на составление словосочетаний, предложений, коротких</w:t>
            </w:r>
            <w:r>
              <w:rPr>
                <w:spacing w:val="-7"/>
                <w:sz w:val="23"/>
              </w:rPr>
              <w:t xml:space="preserve"> </w:t>
            </w:r>
            <w:r>
              <w:rPr>
                <w:sz w:val="23"/>
              </w:rPr>
              <w:t>текстов).</w:t>
            </w:r>
          </w:p>
          <w:p w:rsidR="00176230" w:rsidRDefault="00391F83">
            <w:pPr>
              <w:pStyle w:val="TableParagraph"/>
              <w:numPr>
                <w:ilvl w:val="0"/>
                <w:numId w:val="45"/>
              </w:numPr>
              <w:tabs>
                <w:tab w:val="left" w:pos="456"/>
              </w:tabs>
              <w:ind w:right="94" w:firstLine="0"/>
              <w:rPr>
                <w:sz w:val="23"/>
              </w:rPr>
            </w:pPr>
            <w:r>
              <w:rPr>
                <w:sz w:val="23"/>
              </w:rPr>
              <w:t>Учёт конкретных ошибок, допускаемых ребёнком при письме использование соответствующих заданий с применением словаря (письменная</w:t>
            </w:r>
            <w:r>
              <w:rPr>
                <w:spacing w:val="-2"/>
                <w:sz w:val="23"/>
              </w:rPr>
              <w:t xml:space="preserve"> </w:t>
            </w:r>
            <w:r>
              <w:rPr>
                <w:sz w:val="23"/>
              </w:rPr>
              <w:t>«зарядка»).</w:t>
            </w:r>
          </w:p>
          <w:p w:rsidR="00176230" w:rsidRDefault="00391F83">
            <w:pPr>
              <w:pStyle w:val="TableParagraph"/>
              <w:numPr>
                <w:ilvl w:val="0"/>
                <w:numId w:val="45"/>
              </w:numPr>
              <w:tabs>
                <w:tab w:val="left" w:pos="456"/>
              </w:tabs>
              <w:ind w:right="302" w:firstLine="0"/>
              <w:rPr>
                <w:sz w:val="23"/>
              </w:rPr>
            </w:pPr>
            <w:r>
              <w:rPr>
                <w:sz w:val="23"/>
              </w:rPr>
              <w:t>Поддержка при написании изложений, диктантов, при составлении пересказов и</w:t>
            </w:r>
            <w:r>
              <w:rPr>
                <w:spacing w:val="-14"/>
                <w:sz w:val="23"/>
              </w:rPr>
              <w:t xml:space="preserve"> </w:t>
            </w:r>
            <w:r>
              <w:rPr>
                <w:sz w:val="23"/>
              </w:rPr>
              <w:t>других видах</w:t>
            </w:r>
            <w:r>
              <w:rPr>
                <w:spacing w:val="-1"/>
                <w:sz w:val="23"/>
              </w:rPr>
              <w:t xml:space="preserve"> </w:t>
            </w:r>
            <w:r>
              <w:rPr>
                <w:sz w:val="23"/>
              </w:rPr>
              <w:t>работы.</w:t>
            </w:r>
          </w:p>
          <w:p w:rsidR="00176230" w:rsidRDefault="00391F83">
            <w:pPr>
              <w:pStyle w:val="TableParagraph"/>
              <w:numPr>
                <w:ilvl w:val="0"/>
                <w:numId w:val="45"/>
              </w:numPr>
              <w:tabs>
                <w:tab w:val="left" w:pos="456"/>
              </w:tabs>
              <w:ind w:right="178" w:firstLine="0"/>
              <w:rPr>
                <w:sz w:val="23"/>
              </w:rPr>
            </w:pPr>
            <w:r>
              <w:rPr>
                <w:sz w:val="23"/>
              </w:rPr>
              <w:t>Расширение словарного запаса слабослышащего ребёнка; пояснение слов и словосочетаний, несущих дополнительную, например, математическую нагрузку (поровну, дали по..., раздали каждому, больше на..., меньше на... и</w:t>
            </w:r>
            <w:r>
              <w:rPr>
                <w:spacing w:val="-3"/>
                <w:sz w:val="23"/>
              </w:rPr>
              <w:t xml:space="preserve"> </w:t>
            </w:r>
            <w:r>
              <w:rPr>
                <w:sz w:val="23"/>
              </w:rPr>
              <w:t>др.).</w:t>
            </w:r>
          </w:p>
          <w:p w:rsidR="00176230" w:rsidRDefault="00391F83">
            <w:pPr>
              <w:pStyle w:val="TableParagraph"/>
              <w:numPr>
                <w:ilvl w:val="0"/>
                <w:numId w:val="45"/>
              </w:numPr>
              <w:tabs>
                <w:tab w:val="left" w:pos="513"/>
              </w:tabs>
              <w:spacing w:line="264" w:lineRule="exact"/>
              <w:ind w:right="204" w:firstLine="58"/>
              <w:rPr>
                <w:sz w:val="23"/>
              </w:rPr>
            </w:pPr>
            <w:r>
              <w:rPr>
                <w:sz w:val="23"/>
              </w:rPr>
              <w:t>Обязательное сотрудничество с сурдопедагогом</w:t>
            </w:r>
            <w:r>
              <w:rPr>
                <w:spacing w:val="-1"/>
                <w:sz w:val="23"/>
              </w:rPr>
              <w:t xml:space="preserve"> </w:t>
            </w:r>
            <w:r>
              <w:rPr>
                <w:sz w:val="23"/>
              </w:rPr>
              <w:t>(логопедом)</w:t>
            </w:r>
          </w:p>
        </w:tc>
      </w:tr>
      <w:tr w:rsidR="00176230">
        <w:trPr>
          <w:trHeight w:val="6611"/>
        </w:trPr>
        <w:tc>
          <w:tcPr>
            <w:tcW w:w="386" w:type="dxa"/>
          </w:tcPr>
          <w:p w:rsidR="00176230" w:rsidRDefault="00391F83">
            <w:pPr>
              <w:pStyle w:val="TableParagraph"/>
              <w:spacing w:line="258" w:lineRule="exact"/>
              <w:rPr>
                <w:sz w:val="23"/>
              </w:rPr>
            </w:pPr>
            <w:r>
              <w:rPr>
                <w:sz w:val="23"/>
              </w:rPr>
              <w:t>6</w:t>
            </w:r>
          </w:p>
        </w:tc>
        <w:tc>
          <w:tcPr>
            <w:tcW w:w="1984" w:type="dxa"/>
          </w:tcPr>
          <w:p w:rsidR="00176230" w:rsidRDefault="00391F83">
            <w:pPr>
              <w:pStyle w:val="TableParagraph"/>
              <w:ind w:left="108" w:right="285"/>
              <w:rPr>
                <w:sz w:val="23"/>
              </w:rPr>
            </w:pPr>
            <w:r>
              <w:rPr>
                <w:sz w:val="23"/>
              </w:rPr>
              <w:t>Дети с нарушениями зрения (слабовидящие) дети</w:t>
            </w:r>
          </w:p>
        </w:tc>
        <w:tc>
          <w:tcPr>
            <w:tcW w:w="3400" w:type="dxa"/>
          </w:tcPr>
          <w:p w:rsidR="00176230" w:rsidRDefault="00391F83">
            <w:pPr>
              <w:pStyle w:val="TableParagraph"/>
              <w:numPr>
                <w:ilvl w:val="0"/>
                <w:numId w:val="44"/>
              </w:numPr>
              <w:tabs>
                <w:tab w:val="left" w:pos="359"/>
              </w:tabs>
              <w:ind w:right="204" w:firstLine="0"/>
              <w:rPr>
                <w:sz w:val="23"/>
              </w:rPr>
            </w:pPr>
            <w:r>
              <w:rPr>
                <w:sz w:val="23"/>
              </w:rPr>
              <w:t>основное средство познания окружающего мира – осязание, слух, обоняние, др. чувства (переживает свой мир в виде звуков, тонов, ритмов, интервалов);</w:t>
            </w:r>
          </w:p>
          <w:p w:rsidR="00176230" w:rsidRDefault="00391F83">
            <w:pPr>
              <w:pStyle w:val="TableParagraph"/>
              <w:numPr>
                <w:ilvl w:val="0"/>
                <w:numId w:val="44"/>
              </w:numPr>
              <w:tabs>
                <w:tab w:val="left" w:pos="359"/>
              </w:tabs>
              <w:ind w:right="146" w:firstLine="0"/>
              <w:rPr>
                <w:sz w:val="23"/>
              </w:rPr>
            </w:pPr>
            <w:r>
              <w:rPr>
                <w:sz w:val="23"/>
              </w:rPr>
              <w:t>развитие психики имеет свои специфические</w:t>
            </w:r>
            <w:r>
              <w:rPr>
                <w:spacing w:val="-1"/>
                <w:sz w:val="23"/>
              </w:rPr>
              <w:t xml:space="preserve"> </w:t>
            </w:r>
            <w:r>
              <w:rPr>
                <w:sz w:val="23"/>
              </w:rPr>
              <w:t>особенности;</w:t>
            </w:r>
          </w:p>
          <w:p w:rsidR="00176230" w:rsidRDefault="00391F83">
            <w:pPr>
              <w:pStyle w:val="TableParagraph"/>
              <w:numPr>
                <w:ilvl w:val="0"/>
                <w:numId w:val="44"/>
              </w:numPr>
              <w:tabs>
                <w:tab w:val="left" w:pos="359"/>
              </w:tabs>
              <w:ind w:right="749" w:firstLine="0"/>
              <w:rPr>
                <w:sz w:val="23"/>
              </w:rPr>
            </w:pPr>
            <w:r>
              <w:rPr>
                <w:sz w:val="23"/>
              </w:rPr>
              <w:t>процесс формирования движений</w:t>
            </w:r>
            <w:r>
              <w:rPr>
                <w:spacing w:val="-2"/>
                <w:sz w:val="23"/>
              </w:rPr>
              <w:t xml:space="preserve"> </w:t>
            </w:r>
            <w:r>
              <w:rPr>
                <w:sz w:val="23"/>
              </w:rPr>
              <w:t>задержан;</w:t>
            </w:r>
          </w:p>
          <w:p w:rsidR="00176230" w:rsidRDefault="00391F83">
            <w:pPr>
              <w:pStyle w:val="TableParagraph"/>
              <w:numPr>
                <w:ilvl w:val="0"/>
                <w:numId w:val="44"/>
              </w:numPr>
              <w:tabs>
                <w:tab w:val="left" w:pos="359"/>
              </w:tabs>
              <w:ind w:right="147" w:firstLine="0"/>
              <w:rPr>
                <w:sz w:val="23"/>
              </w:rPr>
            </w:pPr>
            <w:r>
              <w:rPr>
                <w:sz w:val="23"/>
              </w:rPr>
              <w:t>затруднена оценка пространственных признаков (местоположение, направление, расстояние, поэтому возникают трудности ориентировки в пространстве);</w:t>
            </w:r>
          </w:p>
          <w:p w:rsidR="00176230" w:rsidRDefault="00391F83">
            <w:pPr>
              <w:pStyle w:val="TableParagraph"/>
              <w:numPr>
                <w:ilvl w:val="0"/>
                <w:numId w:val="44"/>
              </w:numPr>
              <w:tabs>
                <w:tab w:val="left" w:pos="359"/>
              </w:tabs>
              <w:ind w:right="378" w:firstLine="0"/>
              <w:rPr>
                <w:sz w:val="23"/>
              </w:rPr>
            </w:pPr>
            <w:r>
              <w:rPr>
                <w:sz w:val="23"/>
              </w:rPr>
              <w:t>тенденция к повышенному развитию памяти (проявляется субъективно и объективно);</w:t>
            </w:r>
          </w:p>
          <w:p w:rsidR="00176230" w:rsidRDefault="00391F83">
            <w:pPr>
              <w:pStyle w:val="TableParagraph"/>
              <w:numPr>
                <w:ilvl w:val="0"/>
                <w:numId w:val="44"/>
              </w:numPr>
              <w:tabs>
                <w:tab w:val="left" w:pos="359"/>
              </w:tabs>
              <w:ind w:right="316" w:firstLine="0"/>
              <w:rPr>
                <w:sz w:val="23"/>
              </w:rPr>
            </w:pPr>
            <w:r>
              <w:rPr>
                <w:sz w:val="23"/>
              </w:rPr>
              <w:t>своеобразие внимания (слуховое концентрированное внимание);</w:t>
            </w:r>
          </w:p>
          <w:p w:rsidR="00176230" w:rsidRDefault="00391F83">
            <w:pPr>
              <w:pStyle w:val="TableParagraph"/>
              <w:numPr>
                <w:ilvl w:val="0"/>
                <w:numId w:val="44"/>
              </w:numPr>
              <w:tabs>
                <w:tab w:val="left" w:pos="359"/>
              </w:tabs>
              <w:spacing w:line="263" w:lineRule="exact"/>
              <w:ind w:left="358" w:hanging="249"/>
              <w:rPr>
                <w:sz w:val="23"/>
              </w:rPr>
            </w:pPr>
            <w:r>
              <w:rPr>
                <w:sz w:val="23"/>
              </w:rPr>
              <w:t>обострённое осязание</w:t>
            </w:r>
            <w:r>
              <w:rPr>
                <w:spacing w:val="-2"/>
                <w:sz w:val="23"/>
              </w:rPr>
              <w:t xml:space="preserve"> </w:t>
            </w:r>
            <w:r>
              <w:rPr>
                <w:sz w:val="23"/>
              </w:rPr>
              <w:t>–</w:t>
            </w:r>
          </w:p>
          <w:p w:rsidR="00176230" w:rsidRDefault="00391F83">
            <w:pPr>
              <w:pStyle w:val="TableParagraph"/>
              <w:spacing w:line="250" w:lineRule="exact"/>
              <w:ind w:left="108"/>
              <w:rPr>
                <w:sz w:val="23"/>
              </w:rPr>
            </w:pPr>
            <w:r>
              <w:rPr>
                <w:sz w:val="23"/>
              </w:rPr>
              <w:t>следствие иного, чем у зрячих</w:t>
            </w:r>
          </w:p>
        </w:tc>
        <w:tc>
          <w:tcPr>
            <w:tcW w:w="3686" w:type="dxa"/>
          </w:tcPr>
          <w:p w:rsidR="00176230" w:rsidRDefault="00391F83">
            <w:pPr>
              <w:pStyle w:val="TableParagraph"/>
              <w:numPr>
                <w:ilvl w:val="0"/>
                <w:numId w:val="43"/>
              </w:numPr>
              <w:tabs>
                <w:tab w:val="left" w:pos="341"/>
              </w:tabs>
              <w:ind w:right="257" w:firstLine="0"/>
              <w:rPr>
                <w:sz w:val="23"/>
              </w:rPr>
            </w:pPr>
            <w:r>
              <w:rPr>
                <w:sz w:val="23"/>
              </w:rPr>
              <w:t>Обеспечение дифференцированного и специализированного подхода к ребёнку (знание индивидуальных особенностей функционирования зрительной системы</w:t>
            </w:r>
            <w:r>
              <w:rPr>
                <w:spacing w:val="-3"/>
                <w:sz w:val="23"/>
              </w:rPr>
              <w:t xml:space="preserve"> </w:t>
            </w:r>
            <w:r>
              <w:rPr>
                <w:sz w:val="23"/>
              </w:rPr>
              <w:t>ученика).</w:t>
            </w:r>
          </w:p>
          <w:p w:rsidR="00176230" w:rsidRDefault="00391F83">
            <w:pPr>
              <w:pStyle w:val="TableParagraph"/>
              <w:numPr>
                <w:ilvl w:val="0"/>
                <w:numId w:val="43"/>
              </w:numPr>
              <w:tabs>
                <w:tab w:val="left" w:pos="341"/>
              </w:tabs>
              <w:ind w:right="208" w:firstLine="0"/>
              <w:rPr>
                <w:sz w:val="23"/>
              </w:rPr>
            </w:pPr>
            <w:r>
              <w:rPr>
                <w:sz w:val="23"/>
              </w:rPr>
              <w:t>Наличие технических средств и оборудования, обеспечивающих процесс обучения и</w:t>
            </w:r>
            <w:r>
              <w:rPr>
                <w:spacing w:val="-6"/>
                <w:sz w:val="23"/>
              </w:rPr>
              <w:t xml:space="preserve"> </w:t>
            </w:r>
            <w:r>
              <w:rPr>
                <w:sz w:val="23"/>
              </w:rPr>
              <w:t>воспитания.</w:t>
            </w:r>
          </w:p>
          <w:p w:rsidR="00176230" w:rsidRDefault="00391F83">
            <w:pPr>
              <w:pStyle w:val="TableParagraph"/>
              <w:numPr>
                <w:ilvl w:val="0"/>
                <w:numId w:val="43"/>
              </w:numPr>
              <w:tabs>
                <w:tab w:val="left" w:pos="340"/>
              </w:tabs>
              <w:ind w:right="102" w:firstLine="0"/>
              <w:rPr>
                <w:sz w:val="23"/>
              </w:rPr>
            </w:pPr>
            <w:r>
              <w:rPr>
                <w:sz w:val="23"/>
              </w:rPr>
              <w:t>Наличие методического обеспечения, включающего специальные дидактические пособия, рассчитанные на осязательное или на зрительно- осязательное восприятие слепого и слабовидящего; специальные учебники, книги, рельефно- графические пособия по изучаемым предметам и для проведения коррекционных занятий по ориентированию, развитию зрения,</w:t>
            </w:r>
            <w:r>
              <w:rPr>
                <w:spacing w:val="-2"/>
                <w:sz w:val="23"/>
              </w:rPr>
              <w:t xml:space="preserve"> </w:t>
            </w:r>
            <w:r>
              <w:rPr>
                <w:sz w:val="23"/>
              </w:rPr>
              <w:t>осязания.</w:t>
            </w:r>
          </w:p>
          <w:p w:rsidR="00176230" w:rsidRDefault="00391F83">
            <w:pPr>
              <w:pStyle w:val="TableParagraph"/>
              <w:numPr>
                <w:ilvl w:val="0"/>
                <w:numId w:val="43"/>
              </w:numPr>
              <w:tabs>
                <w:tab w:val="left" w:pos="341"/>
              </w:tabs>
              <w:ind w:right="775" w:firstLine="0"/>
              <w:rPr>
                <w:sz w:val="23"/>
              </w:rPr>
            </w:pPr>
            <w:r>
              <w:rPr>
                <w:sz w:val="23"/>
              </w:rPr>
              <w:t>Выделение ребёнку специального шкафчика</w:t>
            </w:r>
            <w:r>
              <w:rPr>
                <w:spacing w:val="-8"/>
                <w:sz w:val="23"/>
              </w:rPr>
              <w:t xml:space="preserve"> </w:t>
            </w:r>
            <w:r>
              <w:rPr>
                <w:sz w:val="23"/>
              </w:rPr>
              <w:t>для</w:t>
            </w:r>
          </w:p>
          <w:p w:rsidR="00176230" w:rsidRDefault="00391F83">
            <w:pPr>
              <w:pStyle w:val="TableParagraph"/>
              <w:spacing w:line="250" w:lineRule="exact"/>
              <w:ind w:left="109"/>
              <w:rPr>
                <w:sz w:val="23"/>
              </w:rPr>
            </w:pPr>
            <w:r>
              <w:rPr>
                <w:sz w:val="23"/>
              </w:rPr>
              <w:t>хранения этих приспособлений.</w:t>
            </w:r>
          </w:p>
        </w:tc>
      </w:tr>
    </w:tbl>
    <w:p w:rsidR="00176230" w:rsidRDefault="00176230">
      <w:pPr>
        <w:spacing w:line="250" w:lineRule="exact"/>
        <w:rPr>
          <w:sz w:val="23"/>
        </w:rPr>
        <w:sectPr w:rsidR="00176230">
          <w:pgSz w:w="11920" w:h="16850"/>
          <w:pgMar w:top="1120" w:right="400" w:bottom="1220" w:left="1020" w:header="0" w:footer="978"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
        <w:gridCol w:w="1984"/>
        <w:gridCol w:w="3400"/>
        <w:gridCol w:w="3686"/>
      </w:tblGrid>
      <w:tr w:rsidR="00176230">
        <w:trPr>
          <w:trHeight w:val="11637"/>
        </w:trPr>
        <w:tc>
          <w:tcPr>
            <w:tcW w:w="386" w:type="dxa"/>
          </w:tcPr>
          <w:p w:rsidR="00176230" w:rsidRDefault="00176230">
            <w:pPr>
              <w:pStyle w:val="TableParagraph"/>
              <w:ind w:left="0"/>
            </w:pPr>
          </w:p>
        </w:tc>
        <w:tc>
          <w:tcPr>
            <w:tcW w:w="1984" w:type="dxa"/>
          </w:tcPr>
          <w:p w:rsidR="00176230" w:rsidRDefault="00176230">
            <w:pPr>
              <w:pStyle w:val="TableParagraph"/>
              <w:ind w:left="0"/>
            </w:pPr>
          </w:p>
        </w:tc>
        <w:tc>
          <w:tcPr>
            <w:tcW w:w="3400" w:type="dxa"/>
          </w:tcPr>
          <w:p w:rsidR="00176230" w:rsidRDefault="00391F83">
            <w:pPr>
              <w:pStyle w:val="TableParagraph"/>
              <w:ind w:left="108" w:right="121"/>
              <w:rPr>
                <w:sz w:val="23"/>
              </w:rPr>
            </w:pPr>
            <w:r>
              <w:rPr>
                <w:sz w:val="23"/>
              </w:rPr>
              <w:t>использования руки (палец никогда не научит слепого видеть, но видеть слепой может своей рукой);</w:t>
            </w:r>
          </w:p>
          <w:p w:rsidR="00176230" w:rsidRDefault="00391F83">
            <w:pPr>
              <w:pStyle w:val="TableParagraph"/>
              <w:numPr>
                <w:ilvl w:val="0"/>
                <w:numId w:val="42"/>
              </w:numPr>
              <w:tabs>
                <w:tab w:val="left" w:pos="359"/>
              </w:tabs>
              <w:ind w:right="139" w:firstLine="0"/>
              <w:rPr>
                <w:sz w:val="23"/>
              </w:rPr>
            </w:pPr>
            <w:r>
              <w:rPr>
                <w:sz w:val="23"/>
              </w:rPr>
              <w:t xml:space="preserve">особенности эмоционально- волевой сферы (чувство </w:t>
            </w:r>
            <w:r w:rsidR="00EA247D">
              <w:rPr>
                <w:sz w:val="23"/>
              </w:rPr>
              <w:t>мало ценности</w:t>
            </w:r>
            <w:r>
              <w:rPr>
                <w:sz w:val="23"/>
              </w:rPr>
              <w:t>, неуверенности и слабости, противоречивость эмоций, неадекватность</w:t>
            </w:r>
            <w:r>
              <w:rPr>
                <w:spacing w:val="-5"/>
                <w:sz w:val="23"/>
              </w:rPr>
              <w:t xml:space="preserve"> </w:t>
            </w:r>
            <w:r>
              <w:rPr>
                <w:sz w:val="23"/>
              </w:rPr>
              <w:t>воли;</w:t>
            </w:r>
          </w:p>
          <w:p w:rsidR="00176230" w:rsidRDefault="00391F83">
            <w:pPr>
              <w:pStyle w:val="TableParagraph"/>
              <w:numPr>
                <w:ilvl w:val="0"/>
                <w:numId w:val="42"/>
              </w:numPr>
              <w:tabs>
                <w:tab w:val="left" w:pos="359"/>
              </w:tabs>
              <w:ind w:right="139" w:firstLine="0"/>
              <w:rPr>
                <w:sz w:val="23"/>
              </w:rPr>
            </w:pPr>
            <w:r>
              <w:rPr>
                <w:sz w:val="23"/>
              </w:rPr>
              <w:t>индивидуальные особенности работоспособности, утомляемости, скорости усвоения информации (зависит от характера поражения зрения, личных особенностей, степени дефекта), отсюда ограничение возможности заниматься некоторыми видами деятельности;</w:t>
            </w:r>
          </w:p>
          <w:p w:rsidR="00176230" w:rsidRDefault="00EA247D">
            <w:pPr>
              <w:pStyle w:val="TableParagraph"/>
              <w:numPr>
                <w:ilvl w:val="0"/>
                <w:numId w:val="42"/>
              </w:numPr>
              <w:tabs>
                <w:tab w:val="left" w:pos="474"/>
              </w:tabs>
              <w:ind w:right="132" w:firstLine="0"/>
              <w:rPr>
                <w:sz w:val="23"/>
              </w:rPr>
            </w:pPr>
            <w:r>
              <w:rPr>
                <w:sz w:val="23"/>
              </w:rPr>
              <w:t>обыденность</w:t>
            </w:r>
            <w:r w:rsidR="00391F83">
              <w:rPr>
                <w:sz w:val="23"/>
              </w:rPr>
              <w:t xml:space="preserve"> опыта детей и отсутствие за словом конкретных представлений, так как знакомство с объектами внешнего мира лишь формально-словесное;</w:t>
            </w:r>
          </w:p>
          <w:p w:rsidR="00176230" w:rsidRDefault="00391F83">
            <w:pPr>
              <w:pStyle w:val="TableParagraph"/>
              <w:numPr>
                <w:ilvl w:val="0"/>
                <w:numId w:val="42"/>
              </w:numPr>
              <w:tabs>
                <w:tab w:val="left" w:pos="474"/>
              </w:tabs>
              <w:ind w:right="115" w:firstLine="0"/>
              <w:rPr>
                <w:sz w:val="23"/>
              </w:rPr>
            </w:pPr>
            <w:r>
              <w:rPr>
                <w:sz w:val="23"/>
              </w:rPr>
              <w:t>особенности общения: многие дети не умеют общаться в диалоге, так как они не слушают</w:t>
            </w:r>
            <w:r>
              <w:rPr>
                <w:spacing w:val="-1"/>
                <w:sz w:val="23"/>
              </w:rPr>
              <w:t xml:space="preserve"> </w:t>
            </w:r>
            <w:r>
              <w:rPr>
                <w:sz w:val="23"/>
              </w:rPr>
              <w:t>собеседника;</w:t>
            </w:r>
          </w:p>
          <w:p w:rsidR="00176230" w:rsidRDefault="00391F83">
            <w:pPr>
              <w:pStyle w:val="TableParagraph"/>
              <w:numPr>
                <w:ilvl w:val="0"/>
                <w:numId w:val="42"/>
              </w:numPr>
              <w:tabs>
                <w:tab w:val="left" w:pos="474"/>
              </w:tabs>
              <w:ind w:right="782" w:firstLine="0"/>
              <w:rPr>
                <w:sz w:val="23"/>
              </w:rPr>
            </w:pPr>
            <w:r>
              <w:rPr>
                <w:sz w:val="23"/>
              </w:rPr>
              <w:t xml:space="preserve">низкий темп чтения </w:t>
            </w:r>
            <w:r>
              <w:rPr>
                <w:spacing w:val="-12"/>
                <w:sz w:val="23"/>
              </w:rPr>
              <w:t xml:space="preserve">и </w:t>
            </w:r>
            <w:r>
              <w:rPr>
                <w:sz w:val="23"/>
              </w:rPr>
              <w:t>письма;</w:t>
            </w:r>
          </w:p>
          <w:p w:rsidR="00176230" w:rsidRDefault="00391F83">
            <w:pPr>
              <w:pStyle w:val="TableParagraph"/>
              <w:numPr>
                <w:ilvl w:val="0"/>
                <w:numId w:val="42"/>
              </w:numPr>
              <w:tabs>
                <w:tab w:val="left" w:pos="474"/>
              </w:tabs>
              <w:ind w:right="567" w:firstLine="0"/>
              <w:rPr>
                <w:sz w:val="23"/>
              </w:rPr>
            </w:pPr>
            <w:r>
              <w:rPr>
                <w:sz w:val="23"/>
              </w:rPr>
              <w:t xml:space="preserve">быстрый счёт, знание больших по объему </w:t>
            </w:r>
            <w:r>
              <w:rPr>
                <w:spacing w:val="-3"/>
                <w:sz w:val="23"/>
              </w:rPr>
              <w:t xml:space="preserve">стихов, </w:t>
            </w:r>
            <w:r>
              <w:rPr>
                <w:sz w:val="23"/>
              </w:rPr>
              <w:t xml:space="preserve">умение петь, находчивы </w:t>
            </w:r>
            <w:r w:rsidR="00EA247D">
              <w:rPr>
                <w:sz w:val="23"/>
              </w:rPr>
              <w:t>в викторинах</w:t>
            </w:r>
            <w:r>
              <w:rPr>
                <w:sz w:val="23"/>
              </w:rPr>
              <w:t>;</w:t>
            </w:r>
          </w:p>
          <w:p w:rsidR="00176230" w:rsidRDefault="00391F83">
            <w:pPr>
              <w:pStyle w:val="TableParagraph"/>
              <w:numPr>
                <w:ilvl w:val="0"/>
                <w:numId w:val="42"/>
              </w:numPr>
              <w:tabs>
                <w:tab w:val="left" w:pos="532"/>
              </w:tabs>
              <w:ind w:right="216" w:firstLine="57"/>
              <w:rPr>
                <w:sz w:val="23"/>
              </w:rPr>
            </w:pPr>
            <w:r>
              <w:rPr>
                <w:sz w:val="23"/>
              </w:rPr>
              <w:t>страх, вызванный неизвестным и не познанным в мире зрячих (нуждаются в специальной ориентировке и знакомстве), при опоре на осязание и слух</w:t>
            </w:r>
            <w:r>
              <w:rPr>
                <w:spacing w:val="-1"/>
                <w:sz w:val="23"/>
              </w:rPr>
              <w:t xml:space="preserve"> </w:t>
            </w:r>
            <w:r>
              <w:rPr>
                <w:sz w:val="23"/>
              </w:rPr>
              <w:t>–</w:t>
            </w:r>
          </w:p>
          <w:p w:rsidR="00176230" w:rsidRDefault="00391F83">
            <w:pPr>
              <w:pStyle w:val="TableParagraph"/>
              <w:spacing w:line="264" w:lineRule="exact"/>
              <w:ind w:left="108"/>
              <w:rPr>
                <w:sz w:val="23"/>
              </w:rPr>
            </w:pPr>
            <w:r>
              <w:rPr>
                <w:sz w:val="23"/>
              </w:rPr>
              <w:t>за любой партой).</w:t>
            </w:r>
          </w:p>
        </w:tc>
        <w:tc>
          <w:tcPr>
            <w:tcW w:w="3686" w:type="dxa"/>
          </w:tcPr>
          <w:p w:rsidR="00176230" w:rsidRDefault="00391F83">
            <w:pPr>
              <w:pStyle w:val="TableParagraph"/>
              <w:numPr>
                <w:ilvl w:val="0"/>
                <w:numId w:val="41"/>
              </w:numPr>
              <w:tabs>
                <w:tab w:val="left" w:pos="341"/>
              </w:tabs>
              <w:ind w:right="242" w:firstLine="0"/>
              <w:rPr>
                <w:sz w:val="23"/>
              </w:rPr>
            </w:pPr>
            <w:r>
              <w:rPr>
                <w:sz w:val="23"/>
              </w:rPr>
              <w:t xml:space="preserve">Правильная позиция ученика (при опоре на остаточное зрение сидеть ребёнок должен за первой партой в среднем ряду, при </w:t>
            </w:r>
            <w:r>
              <w:rPr>
                <w:spacing w:val="-4"/>
                <w:sz w:val="23"/>
              </w:rPr>
              <w:t xml:space="preserve">опоре </w:t>
            </w:r>
            <w:r>
              <w:rPr>
                <w:sz w:val="23"/>
              </w:rPr>
              <w:t>на осязание и слух – за любой партой).</w:t>
            </w:r>
          </w:p>
          <w:p w:rsidR="00176230" w:rsidRDefault="00391F83">
            <w:pPr>
              <w:pStyle w:val="TableParagraph"/>
              <w:numPr>
                <w:ilvl w:val="0"/>
                <w:numId w:val="41"/>
              </w:numPr>
              <w:tabs>
                <w:tab w:val="left" w:pos="341"/>
              </w:tabs>
              <w:ind w:right="142" w:firstLine="0"/>
              <w:rPr>
                <w:sz w:val="23"/>
              </w:rPr>
            </w:pPr>
            <w:r>
              <w:rPr>
                <w:sz w:val="23"/>
              </w:rPr>
              <w:t>Охрана и гигиена зрения (повышенная общая освещённость (не менее 1000 люкс), освещение на рабочем месте (не менее 400– 500 люкс); для</w:t>
            </w:r>
            <w:r>
              <w:rPr>
                <w:spacing w:val="-2"/>
                <w:sz w:val="23"/>
              </w:rPr>
              <w:t xml:space="preserve"> </w:t>
            </w:r>
            <w:r>
              <w:rPr>
                <w:sz w:val="23"/>
              </w:rPr>
              <w:t>детей,</w:t>
            </w:r>
          </w:p>
          <w:p w:rsidR="00176230" w:rsidRDefault="00391F83">
            <w:pPr>
              <w:pStyle w:val="TableParagraph"/>
              <w:ind w:left="109" w:right="195"/>
              <w:rPr>
                <w:sz w:val="23"/>
              </w:rPr>
            </w:pPr>
            <w:r>
              <w:rPr>
                <w:sz w:val="23"/>
              </w:rPr>
              <w:t>страдающих светобоязнью, установить светозатемнители, расположить рабочее место, ограничивая попадание прямого света; ограничение времени зрительной работы (непрерывная зрительная нагрузка не должна превышать 15–20 мин. у слабовидящих учеников и 10–20 мин. для учеников с глубоким нарушением зрения); расстояние от глаз ученика до рабочей поверхности должно быть не менее 30 см; работать с опорой на осязание или слух.</w:t>
            </w:r>
          </w:p>
          <w:p w:rsidR="00176230" w:rsidRDefault="00391F83">
            <w:pPr>
              <w:pStyle w:val="TableParagraph"/>
              <w:numPr>
                <w:ilvl w:val="0"/>
                <w:numId w:val="41"/>
              </w:numPr>
              <w:tabs>
                <w:tab w:val="left" w:pos="340"/>
              </w:tabs>
              <w:ind w:right="299" w:firstLine="0"/>
              <w:rPr>
                <w:sz w:val="23"/>
              </w:rPr>
            </w:pPr>
            <w:r>
              <w:rPr>
                <w:sz w:val="23"/>
              </w:rPr>
              <w:t xml:space="preserve">При работе с опорой на </w:t>
            </w:r>
            <w:r>
              <w:rPr>
                <w:spacing w:val="-4"/>
                <w:sz w:val="23"/>
              </w:rPr>
              <w:t xml:space="preserve">зрение </w:t>
            </w:r>
            <w:r>
              <w:rPr>
                <w:sz w:val="23"/>
              </w:rPr>
              <w:t>записи на доске должны быть насыщенными и контрастными, буквы крупными, в некоторых случаях они должны дублироваться раздаточным материалом.</w:t>
            </w:r>
          </w:p>
          <w:p w:rsidR="00176230" w:rsidRDefault="00391F83">
            <w:pPr>
              <w:pStyle w:val="TableParagraph"/>
              <w:numPr>
                <w:ilvl w:val="0"/>
                <w:numId w:val="41"/>
              </w:numPr>
              <w:tabs>
                <w:tab w:val="left" w:pos="340"/>
              </w:tabs>
              <w:ind w:right="409" w:firstLine="0"/>
              <w:rPr>
                <w:sz w:val="23"/>
              </w:rPr>
            </w:pPr>
            <w:r>
              <w:rPr>
                <w:sz w:val="23"/>
              </w:rPr>
              <w:t>Создание благоприятного психологического климата в коллективе, усиление педагогического руководства поведением не только ребёнка с нарушением зрения, но и всех окружающих людей, включая педагогов разного</w:t>
            </w:r>
            <w:r>
              <w:rPr>
                <w:spacing w:val="-3"/>
                <w:sz w:val="23"/>
              </w:rPr>
              <w:t xml:space="preserve"> </w:t>
            </w:r>
            <w:r>
              <w:rPr>
                <w:sz w:val="23"/>
              </w:rPr>
              <w:t>профиля.</w:t>
            </w:r>
          </w:p>
          <w:p w:rsidR="00176230" w:rsidRDefault="00391F83">
            <w:pPr>
              <w:pStyle w:val="TableParagraph"/>
              <w:numPr>
                <w:ilvl w:val="0"/>
                <w:numId w:val="41"/>
              </w:numPr>
              <w:tabs>
                <w:tab w:val="left" w:pos="340"/>
              </w:tabs>
              <w:spacing w:line="264" w:lineRule="exact"/>
              <w:ind w:left="339" w:hanging="230"/>
              <w:rPr>
                <w:sz w:val="23"/>
              </w:rPr>
            </w:pPr>
            <w:r>
              <w:rPr>
                <w:sz w:val="23"/>
              </w:rPr>
              <w:t>Взаимодействие учителя</w:t>
            </w:r>
            <w:r>
              <w:rPr>
                <w:spacing w:val="-7"/>
                <w:sz w:val="23"/>
              </w:rPr>
              <w:t xml:space="preserve"> </w:t>
            </w:r>
            <w:r>
              <w:rPr>
                <w:sz w:val="23"/>
              </w:rPr>
              <w:t>с</w:t>
            </w:r>
          </w:p>
          <w:p w:rsidR="00176230" w:rsidRDefault="00391F83">
            <w:pPr>
              <w:pStyle w:val="TableParagraph"/>
              <w:spacing w:line="264" w:lineRule="exact"/>
              <w:ind w:left="109" w:right="601" w:hanging="1"/>
              <w:rPr>
                <w:sz w:val="23"/>
              </w:rPr>
            </w:pPr>
            <w:r>
              <w:rPr>
                <w:sz w:val="23"/>
              </w:rPr>
              <w:t>тифлопедагогом, психологом, офтальмологом и</w:t>
            </w:r>
            <w:r>
              <w:rPr>
                <w:spacing w:val="-6"/>
                <w:sz w:val="23"/>
              </w:rPr>
              <w:t xml:space="preserve"> </w:t>
            </w:r>
            <w:r>
              <w:rPr>
                <w:sz w:val="23"/>
              </w:rPr>
              <w:t>родителями</w:t>
            </w:r>
          </w:p>
        </w:tc>
      </w:tr>
      <w:tr w:rsidR="00176230">
        <w:trPr>
          <w:trHeight w:val="2644"/>
        </w:trPr>
        <w:tc>
          <w:tcPr>
            <w:tcW w:w="386" w:type="dxa"/>
          </w:tcPr>
          <w:p w:rsidR="00176230" w:rsidRDefault="00391F83">
            <w:pPr>
              <w:pStyle w:val="TableParagraph"/>
              <w:spacing w:line="258" w:lineRule="exact"/>
              <w:rPr>
                <w:sz w:val="23"/>
              </w:rPr>
            </w:pPr>
            <w:r>
              <w:rPr>
                <w:sz w:val="23"/>
              </w:rPr>
              <w:t>7</w:t>
            </w:r>
          </w:p>
        </w:tc>
        <w:tc>
          <w:tcPr>
            <w:tcW w:w="1984" w:type="dxa"/>
          </w:tcPr>
          <w:p w:rsidR="00176230" w:rsidRDefault="00391F83">
            <w:pPr>
              <w:pStyle w:val="TableParagraph"/>
              <w:ind w:left="2" w:right="12"/>
              <w:rPr>
                <w:sz w:val="23"/>
              </w:rPr>
            </w:pPr>
            <w:r>
              <w:rPr>
                <w:sz w:val="23"/>
              </w:rPr>
              <w:t>Дети с нарушением опорно - двигательного аппарата (способные к самостоятельному передвижению и самообслуживанию с сохранённым</w:t>
            </w:r>
          </w:p>
          <w:p w:rsidR="00176230" w:rsidRDefault="00391F83">
            <w:pPr>
              <w:pStyle w:val="TableParagraph"/>
              <w:spacing w:line="250" w:lineRule="exact"/>
              <w:ind w:left="2"/>
              <w:rPr>
                <w:sz w:val="23"/>
              </w:rPr>
            </w:pPr>
            <w:r>
              <w:rPr>
                <w:sz w:val="23"/>
              </w:rPr>
              <w:t>интеллектом)</w:t>
            </w:r>
          </w:p>
        </w:tc>
        <w:tc>
          <w:tcPr>
            <w:tcW w:w="3400" w:type="dxa"/>
          </w:tcPr>
          <w:p w:rsidR="00176230" w:rsidRDefault="00391F83">
            <w:pPr>
              <w:pStyle w:val="TableParagraph"/>
              <w:ind w:left="108" w:right="149"/>
              <w:rPr>
                <w:sz w:val="23"/>
              </w:rPr>
            </w:pPr>
            <w:r>
              <w:rPr>
                <w:sz w:val="23"/>
              </w:rPr>
              <w:t>У детей с нарушениями ОДА ведущим является двигательный дефект (недоразвитие, нарушение или утрата двигательных функций). Основную массу среди них составляют дети с церебральным параличом (89%). У этих детей</w:t>
            </w:r>
          </w:p>
          <w:p w:rsidR="00176230" w:rsidRDefault="00391F83">
            <w:pPr>
              <w:pStyle w:val="TableParagraph"/>
              <w:spacing w:line="250" w:lineRule="exact"/>
              <w:ind w:left="108"/>
              <w:rPr>
                <w:sz w:val="23"/>
              </w:rPr>
            </w:pPr>
            <w:r>
              <w:rPr>
                <w:sz w:val="23"/>
              </w:rPr>
              <w:t>двигательные расстройства</w:t>
            </w:r>
          </w:p>
        </w:tc>
        <w:tc>
          <w:tcPr>
            <w:tcW w:w="3686" w:type="dxa"/>
          </w:tcPr>
          <w:p w:rsidR="00176230" w:rsidRDefault="00391F83">
            <w:pPr>
              <w:pStyle w:val="TableParagraph"/>
              <w:numPr>
                <w:ilvl w:val="0"/>
                <w:numId w:val="40"/>
              </w:numPr>
              <w:tabs>
                <w:tab w:val="left" w:pos="341"/>
              </w:tabs>
              <w:ind w:right="188" w:firstLine="0"/>
              <w:rPr>
                <w:sz w:val="23"/>
              </w:rPr>
            </w:pPr>
            <w:r>
              <w:rPr>
                <w:sz w:val="23"/>
              </w:rPr>
              <w:t>Коррекционная направленность всего процесса обучения.</w:t>
            </w:r>
          </w:p>
          <w:p w:rsidR="00176230" w:rsidRDefault="00391F83">
            <w:pPr>
              <w:pStyle w:val="TableParagraph"/>
              <w:numPr>
                <w:ilvl w:val="0"/>
                <w:numId w:val="40"/>
              </w:numPr>
              <w:tabs>
                <w:tab w:val="left" w:pos="398"/>
              </w:tabs>
              <w:ind w:right="591" w:firstLine="58"/>
              <w:rPr>
                <w:sz w:val="23"/>
              </w:rPr>
            </w:pPr>
            <w:r>
              <w:rPr>
                <w:sz w:val="23"/>
              </w:rPr>
              <w:t>Возможная психолого- педагогическая</w:t>
            </w:r>
            <w:r>
              <w:rPr>
                <w:spacing w:val="-11"/>
                <w:sz w:val="23"/>
              </w:rPr>
              <w:t xml:space="preserve"> </w:t>
            </w:r>
            <w:r>
              <w:rPr>
                <w:sz w:val="23"/>
              </w:rPr>
              <w:t>социализация.</w:t>
            </w:r>
          </w:p>
          <w:p w:rsidR="00176230" w:rsidRDefault="00391F83">
            <w:pPr>
              <w:pStyle w:val="TableParagraph"/>
              <w:numPr>
                <w:ilvl w:val="0"/>
                <w:numId w:val="40"/>
              </w:numPr>
              <w:tabs>
                <w:tab w:val="left" w:pos="341"/>
              </w:tabs>
              <w:ind w:right="1341" w:firstLine="0"/>
              <w:rPr>
                <w:sz w:val="23"/>
              </w:rPr>
            </w:pPr>
            <w:r>
              <w:rPr>
                <w:sz w:val="23"/>
              </w:rPr>
              <w:t xml:space="preserve">Посильная </w:t>
            </w:r>
            <w:r>
              <w:rPr>
                <w:spacing w:val="-3"/>
                <w:sz w:val="23"/>
              </w:rPr>
              <w:t xml:space="preserve">трудовая </w:t>
            </w:r>
            <w:r>
              <w:rPr>
                <w:sz w:val="23"/>
              </w:rPr>
              <w:t>реабилитация.</w:t>
            </w:r>
          </w:p>
          <w:p w:rsidR="00176230" w:rsidRDefault="00391F83">
            <w:pPr>
              <w:pStyle w:val="TableParagraph"/>
              <w:numPr>
                <w:ilvl w:val="0"/>
                <w:numId w:val="40"/>
              </w:numPr>
              <w:tabs>
                <w:tab w:val="left" w:pos="341"/>
              </w:tabs>
              <w:ind w:right="364" w:firstLine="0"/>
              <w:rPr>
                <w:sz w:val="23"/>
              </w:rPr>
            </w:pPr>
            <w:r>
              <w:rPr>
                <w:sz w:val="23"/>
              </w:rPr>
              <w:t>Полноценное, разноплановое воспитание и развитие личности ребёнка.</w:t>
            </w:r>
          </w:p>
          <w:p w:rsidR="00176230" w:rsidRDefault="00391F83">
            <w:pPr>
              <w:pStyle w:val="TableParagraph"/>
              <w:numPr>
                <w:ilvl w:val="0"/>
                <w:numId w:val="40"/>
              </w:numPr>
              <w:tabs>
                <w:tab w:val="left" w:pos="341"/>
              </w:tabs>
              <w:spacing w:line="250" w:lineRule="exact"/>
              <w:ind w:left="340"/>
              <w:rPr>
                <w:sz w:val="23"/>
              </w:rPr>
            </w:pPr>
            <w:r>
              <w:rPr>
                <w:sz w:val="23"/>
              </w:rPr>
              <w:t>Комплексный</w:t>
            </w:r>
            <w:r>
              <w:rPr>
                <w:spacing w:val="-2"/>
                <w:sz w:val="23"/>
              </w:rPr>
              <w:t xml:space="preserve"> </w:t>
            </w:r>
            <w:r>
              <w:rPr>
                <w:sz w:val="23"/>
              </w:rPr>
              <w:t>характер</w:t>
            </w:r>
          </w:p>
        </w:tc>
      </w:tr>
    </w:tbl>
    <w:p w:rsidR="00176230" w:rsidRDefault="00176230">
      <w:pPr>
        <w:spacing w:line="250" w:lineRule="exact"/>
        <w:rPr>
          <w:sz w:val="23"/>
        </w:rPr>
        <w:sectPr w:rsidR="00176230">
          <w:pgSz w:w="11920" w:h="16850"/>
          <w:pgMar w:top="1120" w:right="400" w:bottom="1220" w:left="1020" w:header="0" w:footer="978"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
        <w:gridCol w:w="1984"/>
        <w:gridCol w:w="3400"/>
        <w:gridCol w:w="3686"/>
      </w:tblGrid>
      <w:tr w:rsidR="00176230">
        <w:trPr>
          <w:trHeight w:val="3702"/>
        </w:trPr>
        <w:tc>
          <w:tcPr>
            <w:tcW w:w="386" w:type="dxa"/>
          </w:tcPr>
          <w:p w:rsidR="00176230" w:rsidRDefault="00176230">
            <w:pPr>
              <w:pStyle w:val="TableParagraph"/>
              <w:ind w:left="0"/>
            </w:pPr>
          </w:p>
        </w:tc>
        <w:tc>
          <w:tcPr>
            <w:tcW w:w="1984" w:type="dxa"/>
          </w:tcPr>
          <w:p w:rsidR="00176230" w:rsidRDefault="00176230">
            <w:pPr>
              <w:pStyle w:val="TableParagraph"/>
              <w:ind w:left="0"/>
            </w:pPr>
          </w:p>
        </w:tc>
        <w:tc>
          <w:tcPr>
            <w:tcW w:w="3400" w:type="dxa"/>
          </w:tcPr>
          <w:p w:rsidR="00176230" w:rsidRDefault="00391F83">
            <w:pPr>
              <w:pStyle w:val="TableParagraph"/>
              <w:ind w:left="108" w:right="112"/>
              <w:rPr>
                <w:sz w:val="23"/>
              </w:rPr>
            </w:pPr>
            <w:r>
              <w:rPr>
                <w:sz w:val="23"/>
              </w:rPr>
              <w:t>сочетаются с психическими и речевыми нарушениями, поэтому большинство из них нуждается не только в лечебной и социальной помощи, но и в психолого-педагогической и логопедической коррекции. Все дети с нарушениями ОДА нуждаются в особых условиях жизни, обучения и последующей трудовой деятельности</w:t>
            </w:r>
          </w:p>
        </w:tc>
        <w:tc>
          <w:tcPr>
            <w:tcW w:w="3686" w:type="dxa"/>
          </w:tcPr>
          <w:p w:rsidR="00176230" w:rsidRDefault="00391F83">
            <w:pPr>
              <w:pStyle w:val="TableParagraph"/>
              <w:ind w:left="109" w:right="479"/>
              <w:rPr>
                <w:sz w:val="23"/>
              </w:rPr>
            </w:pPr>
            <w:r>
              <w:rPr>
                <w:sz w:val="23"/>
              </w:rPr>
              <w:t>коррекционно- педагогической работы.</w:t>
            </w:r>
          </w:p>
          <w:p w:rsidR="00176230" w:rsidRDefault="00391F83">
            <w:pPr>
              <w:pStyle w:val="TableParagraph"/>
              <w:numPr>
                <w:ilvl w:val="0"/>
                <w:numId w:val="39"/>
              </w:numPr>
              <w:tabs>
                <w:tab w:val="left" w:pos="341"/>
              </w:tabs>
              <w:ind w:right="211" w:firstLine="0"/>
              <w:rPr>
                <w:sz w:val="23"/>
              </w:rPr>
            </w:pPr>
            <w:r>
              <w:rPr>
                <w:sz w:val="23"/>
              </w:rPr>
              <w:t>Раннее начало онтогенетически последовательного воздействия, опирающегося на сохранные функции.</w:t>
            </w:r>
          </w:p>
          <w:p w:rsidR="00176230" w:rsidRDefault="00391F83">
            <w:pPr>
              <w:pStyle w:val="TableParagraph"/>
              <w:numPr>
                <w:ilvl w:val="0"/>
                <w:numId w:val="39"/>
              </w:numPr>
              <w:tabs>
                <w:tab w:val="left" w:pos="341"/>
              </w:tabs>
              <w:ind w:right="386" w:firstLine="0"/>
              <w:rPr>
                <w:sz w:val="23"/>
              </w:rPr>
            </w:pPr>
            <w:r>
              <w:rPr>
                <w:sz w:val="23"/>
              </w:rPr>
              <w:t>Организация работы в рамках ведущей</w:t>
            </w:r>
            <w:r>
              <w:rPr>
                <w:spacing w:val="-2"/>
                <w:sz w:val="23"/>
              </w:rPr>
              <w:t xml:space="preserve"> </w:t>
            </w:r>
            <w:r>
              <w:rPr>
                <w:sz w:val="23"/>
              </w:rPr>
              <w:t>деятельности.</w:t>
            </w:r>
          </w:p>
          <w:p w:rsidR="00176230" w:rsidRDefault="00391F83">
            <w:pPr>
              <w:pStyle w:val="TableParagraph"/>
              <w:numPr>
                <w:ilvl w:val="0"/>
                <w:numId w:val="39"/>
              </w:numPr>
              <w:tabs>
                <w:tab w:val="left" w:pos="341"/>
              </w:tabs>
              <w:ind w:left="110" w:right="688" w:hanging="1"/>
              <w:jc w:val="both"/>
              <w:rPr>
                <w:sz w:val="23"/>
              </w:rPr>
            </w:pPr>
            <w:r>
              <w:rPr>
                <w:sz w:val="23"/>
              </w:rPr>
              <w:t>Наблюдение за ребёнком в динамике продолжающегося психоречевого</w:t>
            </w:r>
            <w:r>
              <w:rPr>
                <w:spacing w:val="-1"/>
                <w:sz w:val="23"/>
              </w:rPr>
              <w:t xml:space="preserve"> </w:t>
            </w:r>
            <w:r>
              <w:rPr>
                <w:sz w:val="23"/>
              </w:rPr>
              <w:t>развития.</w:t>
            </w:r>
          </w:p>
          <w:p w:rsidR="00176230" w:rsidRDefault="00391F83">
            <w:pPr>
              <w:pStyle w:val="TableParagraph"/>
              <w:numPr>
                <w:ilvl w:val="0"/>
                <w:numId w:val="39"/>
              </w:numPr>
              <w:tabs>
                <w:tab w:val="left" w:pos="341"/>
              </w:tabs>
              <w:spacing w:line="264" w:lineRule="exact"/>
              <w:ind w:right="435" w:firstLine="0"/>
              <w:rPr>
                <w:sz w:val="23"/>
              </w:rPr>
            </w:pPr>
            <w:r>
              <w:rPr>
                <w:sz w:val="23"/>
              </w:rPr>
              <w:t>Тесное взаимодействие с родителями и всем окружением ребёнка.</w:t>
            </w:r>
          </w:p>
        </w:tc>
      </w:tr>
      <w:tr w:rsidR="00176230">
        <w:trPr>
          <w:trHeight w:val="10578"/>
        </w:trPr>
        <w:tc>
          <w:tcPr>
            <w:tcW w:w="386" w:type="dxa"/>
          </w:tcPr>
          <w:p w:rsidR="00176230" w:rsidRDefault="00391F83">
            <w:pPr>
              <w:pStyle w:val="TableParagraph"/>
              <w:spacing w:line="258" w:lineRule="exact"/>
              <w:rPr>
                <w:sz w:val="23"/>
              </w:rPr>
            </w:pPr>
            <w:r>
              <w:rPr>
                <w:sz w:val="23"/>
              </w:rPr>
              <w:t>8</w:t>
            </w:r>
          </w:p>
        </w:tc>
        <w:tc>
          <w:tcPr>
            <w:tcW w:w="1984" w:type="dxa"/>
          </w:tcPr>
          <w:p w:rsidR="00176230" w:rsidRDefault="00391F83">
            <w:pPr>
              <w:pStyle w:val="TableParagraph"/>
              <w:ind w:left="108" w:right="119"/>
              <w:rPr>
                <w:sz w:val="23"/>
              </w:rPr>
            </w:pPr>
            <w:r>
              <w:rPr>
                <w:sz w:val="23"/>
              </w:rPr>
              <w:t>Дети с нарушением поведения, с эмоционально- волевыми расстройствам и, с ошибками воспитания (дети с девиантным и деликвентным поведением, социально- запущенные, из социально неблагополучных семей)</w:t>
            </w:r>
          </w:p>
        </w:tc>
        <w:tc>
          <w:tcPr>
            <w:tcW w:w="3400" w:type="dxa"/>
          </w:tcPr>
          <w:p w:rsidR="00176230" w:rsidRDefault="00391F83">
            <w:pPr>
              <w:pStyle w:val="TableParagraph"/>
              <w:numPr>
                <w:ilvl w:val="0"/>
                <w:numId w:val="38"/>
              </w:numPr>
              <w:tabs>
                <w:tab w:val="left" w:pos="359"/>
              </w:tabs>
              <w:ind w:right="240" w:firstLine="0"/>
              <w:rPr>
                <w:sz w:val="23"/>
              </w:rPr>
            </w:pPr>
            <w:r>
              <w:rPr>
                <w:sz w:val="23"/>
              </w:rPr>
              <w:t>наличие отклоняющегося от нормы поведения;</w:t>
            </w:r>
          </w:p>
          <w:p w:rsidR="00176230" w:rsidRDefault="00391F83">
            <w:pPr>
              <w:pStyle w:val="TableParagraph"/>
              <w:numPr>
                <w:ilvl w:val="0"/>
                <w:numId w:val="38"/>
              </w:numPr>
              <w:tabs>
                <w:tab w:val="left" w:pos="359"/>
              </w:tabs>
              <w:ind w:right="95" w:firstLine="0"/>
              <w:rPr>
                <w:sz w:val="23"/>
              </w:rPr>
            </w:pPr>
            <w:r>
              <w:rPr>
                <w:sz w:val="23"/>
              </w:rPr>
              <w:t>имеющиеся нарушения поведения трудно исправляются и</w:t>
            </w:r>
            <w:r>
              <w:rPr>
                <w:spacing w:val="-11"/>
                <w:sz w:val="23"/>
              </w:rPr>
              <w:t xml:space="preserve"> </w:t>
            </w:r>
            <w:r>
              <w:rPr>
                <w:sz w:val="23"/>
              </w:rPr>
              <w:t>корригируются;</w:t>
            </w:r>
          </w:p>
          <w:p w:rsidR="00176230" w:rsidRDefault="00391F83">
            <w:pPr>
              <w:pStyle w:val="TableParagraph"/>
              <w:numPr>
                <w:ilvl w:val="0"/>
                <w:numId w:val="38"/>
              </w:numPr>
              <w:tabs>
                <w:tab w:val="left" w:pos="359"/>
              </w:tabs>
              <w:ind w:right="660" w:firstLine="0"/>
              <w:rPr>
                <w:sz w:val="23"/>
              </w:rPr>
            </w:pPr>
            <w:r>
              <w:rPr>
                <w:sz w:val="23"/>
              </w:rPr>
              <w:t>частая смена состояния, эмоций;</w:t>
            </w:r>
          </w:p>
          <w:p w:rsidR="00176230" w:rsidRDefault="00391F83">
            <w:pPr>
              <w:pStyle w:val="TableParagraph"/>
              <w:numPr>
                <w:ilvl w:val="0"/>
                <w:numId w:val="38"/>
              </w:numPr>
              <w:tabs>
                <w:tab w:val="left" w:pos="359"/>
              </w:tabs>
              <w:spacing w:line="263" w:lineRule="exact"/>
              <w:ind w:left="358" w:hanging="249"/>
              <w:rPr>
                <w:sz w:val="23"/>
              </w:rPr>
            </w:pPr>
            <w:r>
              <w:rPr>
                <w:sz w:val="23"/>
              </w:rPr>
              <w:t>слабое развитие силы</w:t>
            </w:r>
            <w:r>
              <w:rPr>
                <w:spacing w:val="-4"/>
                <w:sz w:val="23"/>
              </w:rPr>
              <w:t xml:space="preserve"> </w:t>
            </w:r>
            <w:r>
              <w:rPr>
                <w:sz w:val="23"/>
              </w:rPr>
              <w:t>воли;</w:t>
            </w:r>
          </w:p>
          <w:p w:rsidR="00176230" w:rsidRDefault="00391F83">
            <w:pPr>
              <w:pStyle w:val="TableParagraph"/>
              <w:numPr>
                <w:ilvl w:val="0"/>
                <w:numId w:val="38"/>
              </w:numPr>
              <w:tabs>
                <w:tab w:val="left" w:pos="359"/>
              </w:tabs>
              <w:ind w:right="268" w:firstLine="0"/>
              <w:rPr>
                <w:sz w:val="23"/>
              </w:rPr>
            </w:pPr>
            <w:r>
              <w:rPr>
                <w:sz w:val="23"/>
              </w:rPr>
              <w:t>дети особенно нуждаются в индивидуальном подходе со стороны взрослых и внимании коллектива сверстников</w:t>
            </w:r>
          </w:p>
        </w:tc>
        <w:tc>
          <w:tcPr>
            <w:tcW w:w="3686" w:type="dxa"/>
          </w:tcPr>
          <w:p w:rsidR="00176230" w:rsidRDefault="00391F83">
            <w:pPr>
              <w:pStyle w:val="TableParagraph"/>
              <w:numPr>
                <w:ilvl w:val="0"/>
                <w:numId w:val="37"/>
              </w:numPr>
              <w:tabs>
                <w:tab w:val="left" w:pos="341"/>
              </w:tabs>
              <w:ind w:right="149" w:firstLine="0"/>
              <w:rPr>
                <w:sz w:val="23"/>
              </w:rPr>
            </w:pPr>
            <w:r>
              <w:rPr>
                <w:sz w:val="23"/>
              </w:rPr>
              <w:t>Осуществление ежедневного, постоянного контроля как родителей, так и педагогов, направленного на формирование у детей самостоятельности, дисциплинированности.</w:t>
            </w:r>
          </w:p>
          <w:p w:rsidR="00176230" w:rsidRDefault="00391F83">
            <w:pPr>
              <w:pStyle w:val="TableParagraph"/>
              <w:numPr>
                <w:ilvl w:val="0"/>
                <w:numId w:val="37"/>
              </w:numPr>
              <w:tabs>
                <w:tab w:val="left" w:pos="341"/>
              </w:tabs>
              <w:ind w:right="140" w:firstLine="0"/>
              <w:rPr>
                <w:sz w:val="23"/>
              </w:rPr>
            </w:pPr>
            <w:r>
              <w:rPr>
                <w:sz w:val="23"/>
              </w:rPr>
              <w:t>Терпение со стороны взрослого, сохранение спокойного тона при общении с ребёнком (не позволять кричать, оскорблять ребёнка, добиваться его</w:t>
            </w:r>
            <w:r>
              <w:rPr>
                <w:spacing w:val="-4"/>
                <w:sz w:val="23"/>
              </w:rPr>
              <w:t xml:space="preserve"> </w:t>
            </w:r>
            <w:r>
              <w:rPr>
                <w:sz w:val="23"/>
              </w:rPr>
              <w:t>доверия).</w:t>
            </w:r>
          </w:p>
          <w:p w:rsidR="00176230" w:rsidRDefault="00391F83">
            <w:pPr>
              <w:pStyle w:val="TableParagraph"/>
              <w:numPr>
                <w:ilvl w:val="0"/>
                <w:numId w:val="37"/>
              </w:numPr>
              <w:tabs>
                <w:tab w:val="left" w:pos="341"/>
              </w:tabs>
              <w:ind w:right="141" w:firstLine="0"/>
              <w:rPr>
                <w:sz w:val="23"/>
              </w:rPr>
            </w:pPr>
            <w:r>
              <w:rPr>
                <w:sz w:val="23"/>
              </w:rPr>
              <w:t>Взаимосотрудничество учителя и родителей в процессе обучения (следить, не образовался ли какой- нибудь пробел в знаниях, не переходить к изучению нового материала, не бояться оставить ребёнка на второй год в начальной школе, пока он не усвоил пройденное).</w:t>
            </w:r>
          </w:p>
          <w:p w:rsidR="00176230" w:rsidRDefault="00391F83">
            <w:pPr>
              <w:pStyle w:val="TableParagraph"/>
              <w:numPr>
                <w:ilvl w:val="0"/>
                <w:numId w:val="37"/>
              </w:numPr>
              <w:tabs>
                <w:tab w:val="left" w:pos="341"/>
              </w:tabs>
              <w:ind w:right="400" w:firstLine="0"/>
              <w:rPr>
                <w:sz w:val="23"/>
              </w:rPr>
            </w:pPr>
            <w:r>
              <w:rPr>
                <w:sz w:val="23"/>
              </w:rPr>
              <w:t>Укрепление физического и психического здоровья</w:t>
            </w:r>
            <w:r>
              <w:rPr>
                <w:spacing w:val="-7"/>
                <w:sz w:val="23"/>
              </w:rPr>
              <w:t xml:space="preserve"> </w:t>
            </w:r>
            <w:r>
              <w:rPr>
                <w:sz w:val="23"/>
              </w:rPr>
              <w:t>ребёнка.</w:t>
            </w:r>
          </w:p>
          <w:p w:rsidR="00176230" w:rsidRDefault="00391F83">
            <w:pPr>
              <w:pStyle w:val="TableParagraph"/>
              <w:numPr>
                <w:ilvl w:val="0"/>
                <w:numId w:val="37"/>
              </w:numPr>
              <w:tabs>
                <w:tab w:val="left" w:pos="398"/>
              </w:tabs>
              <w:ind w:right="351" w:firstLine="58"/>
              <w:rPr>
                <w:sz w:val="23"/>
              </w:rPr>
            </w:pPr>
            <w:r>
              <w:rPr>
                <w:sz w:val="23"/>
              </w:rPr>
              <w:t>Развитие общего кругозора ребёнка (посещать театры, цирк, выставки, концерты, путешествовать, выезжать на природу).</w:t>
            </w:r>
          </w:p>
          <w:p w:rsidR="00176230" w:rsidRDefault="00391F83">
            <w:pPr>
              <w:pStyle w:val="TableParagraph"/>
              <w:numPr>
                <w:ilvl w:val="0"/>
                <w:numId w:val="37"/>
              </w:numPr>
              <w:tabs>
                <w:tab w:val="left" w:pos="340"/>
              </w:tabs>
              <w:ind w:right="373" w:firstLine="0"/>
              <w:rPr>
                <w:sz w:val="23"/>
              </w:rPr>
            </w:pPr>
            <w:r>
              <w:rPr>
                <w:sz w:val="23"/>
              </w:rPr>
              <w:t>Своевременное определение характера нарушений у ребёнка, поиск эффективных путей помощи.</w:t>
            </w:r>
          </w:p>
          <w:p w:rsidR="00176230" w:rsidRDefault="00391F83">
            <w:pPr>
              <w:pStyle w:val="TableParagraph"/>
              <w:numPr>
                <w:ilvl w:val="0"/>
                <w:numId w:val="37"/>
              </w:numPr>
              <w:tabs>
                <w:tab w:val="left" w:pos="340"/>
              </w:tabs>
              <w:ind w:right="93" w:firstLine="0"/>
              <w:rPr>
                <w:sz w:val="23"/>
              </w:rPr>
            </w:pPr>
            <w:r>
              <w:rPr>
                <w:sz w:val="23"/>
              </w:rPr>
              <w:t>Четкое соблюдение режима дня (правильное чередование периодов труда и отдыха).</w:t>
            </w:r>
          </w:p>
          <w:p w:rsidR="00176230" w:rsidRDefault="00391F83">
            <w:pPr>
              <w:pStyle w:val="TableParagraph"/>
              <w:numPr>
                <w:ilvl w:val="0"/>
                <w:numId w:val="37"/>
              </w:numPr>
              <w:tabs>
                <w:tab w:val="left" w:pos="341"/>
              </w:tabs>
              <w:ind w:right="206" w:firstLine="0"/>
              <w:rPr>
                <w:sz w:val="23"/>
              </w:rPr>
            </w:pPr>
            <w:r>
              <w:rPr>
                <w:sz w:val="23"/>
              </w:rPr>
              <w:t>Ритмичный повтор определённых</w:t>
            </w:r>
            <w:r w:rsidR="00EA247D">
              <w:rPr>
                <w:sz w:val="23"/>
              </w:rPr>
              <w:t xml:space="preserve"> </w:t>
            </w:r>
            <w:r>
              <w:rPr>
                <w:sz w:val="23"/>
              </w:rPr>
              <w:t>действий, что приводит к закреплению</w:t>
            </w:r>
            <w:r>
              <w:rPr>
                <w:spacing w:val="-10"/>
                <w:sz w:val="23"/>
              </w:rPr>
              <w:t xml:space="preserve"> </w:t>
            </w:r>
            <w:r>
              <w:rPr>
                <w:sz w:val="23"/>
              </w:rPr>
              <w:t>условно- рефлекторной связи и формированию</w:t>
            </w:r>
            <w:r>
              <w:rPr>
                <w:spacing w:val="-1"/>
                <w:sz w:val="23"/>
              </w:rPr>
              <w:t xml:space="preserve"> </w:t>
            </w:r>
            <w:r>
              <w:rPr>
                <w:sz w:val="23"/>
              </w:rPr>
              <w:t>желательного</w:t>
            </w:r>
          </w:p>
          <w:p w:rsidR="00176230" w:rsidRDefault="00391F83">
            <w:pPr>
              <w:pStyle w:val="TableParagraph"/>
              <w:spacing w:line="250" w:lineRule="exact"/>
              <w:ind w:left="109"/>
              <w:rPr>
                <w:sz w:val="23"/>
              </w:rPr>
            </w:pPr>
            <w:r>
              <w:rPr>
                <w:sz w:val="23"/>
              </w:rPr>
              <w:t>стереотипа.</w:t>
            </w:r>
          </w:p>
        </w:tc>
      </w:tr>
    </w:tbl>
    <w:p w:rsidR="00176230" w:rsidRDefault="00176230">
      <w:pPr>
        <w:spacing w:line="250" w:lineRule="exact"/>
        <w:rPr>
          <w:sz w:val="23"/>
        </w:rPr>
        <w:sectPr w:rsidR="00176230">
          <w:pgSz w:w="11920" w:h="16850"/>
          <w:pgMar w:top="1120" w:right="400" w:bottom="1220" w:left="1020" w:header="0" w:footer="978"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
        <w:gridCol w:w="1984"/>
        <w:gridCol w:w="3400"/>
        <w:gridCol w:w="3686"/>
      </w:tblGrid>
      <w:tr w:rsidR="00176230">
        <w:trPr>
          <w:trHeight w:val="7405"/>
        </w:trPr>
        <w:tc>
          <w:tcPr>
            <w:tcW w:w="386" w:type="dxa"/>
          </w:tcPr>
          <w:p w:rsidR="00176230" w:rsidRDefault="00176230">
            <w:pPr>
              <w:pStyle w:val="TableParagraph"/>
              <w:ind w:left="0"/>
            </w:pPr>
          </w:p>
        </w:tc>
        <w:tc>
          <w:tcPr>
            <w:tcW w:w="1984" w:type="dxa"/>
          </w:tcPr>
          <w:p w:rsidR="00176230" w:rsidRDefault="00176230">
            <w:pPr>
              <w:pStyle w:val="TableParagraph"/>
              <w:ind w:left="0"/>
            </w:pPr>
          </w:p>
        </w:tc>
        <w:tc>
          <w:tcPr>
            <w:tcW w:w="3400" w:type="dxa"/>
          </w:tcPr>
          <w:p w:rsidR="00176230" w:rsidRDefault="00176230">
            <w:pPr>
              <w:pStyle w:val="TableParagraph"/>
              <w:ind w:left="0"/>
            </w:pPr>
          </w:p>
        </w:tc>
        <w:tc>
          <w:tcPr>
            <w:tcW w:w="3686" w:type="dxa"/>
          </w:tcPr>
          <w:p w:rsidR="00176230" w:rsidRDefault="00391F83">
            <w:pPr>
              <w:pStyle w:val="TableParagraph"/>
              <w:numPr>
                <w:ilvl w:val="0"/>
                <w:numId w:val="36"/>
              </w:numPr>
              <w:tabs>
                <w:tab w:val="left" w:pos="341"/>
              </w:tabs>
              <w:ind w:right="93" w:firstLine="0"/>
              <w:rPr>
                <w:sz w:val="23"/>
              </w:rPr>
            </w:pPr>
            <w:r>
              <w:rPr>
                <w:sz w:val="23"/>
              </w:rPr>
              <w:t>Заполнение всего свободного времени заранее спланированными мероприятиями (ввиду отсутствия умений организовывать свое свободное время), планирование дня</w:t>
            </w:r>
            <w:r>
              <w:rPr>
                <w:spacing w:val="-2"/>
                <w:sz w:val="23"/>
              </w:rPr>
              <w:t xml:space="preserve"> </w:t>
            </w:r>
            <w:r>
              <w:rPr>
                <w:sz w:val="23"/>
              </w:rPr>
              <w:t>поминутно.</w:t>
            </w:r>
          </w:p>
          <w:p w:rsidR="00176230" w:rsidRDefault="00391F83">
            <w:pPr>
              <w:pStyle w:val="TableParagraph"/>
              <w:numPr>
                <w:ilvl w:val="0"/>
                <w:numId w:val="36"/>
              </w:numPr>
              <w:tabs>
                <w:tab w:val="left" w:pos="456"/>
              </w:tabs>
              <w:ind w:right="484" w:firstLine="0"/>
              <w:rPr>
                <w:sz w:val="23"/>
              </w:rPr>
            </w:pPr>
            <w:r>
              <w:rPr>
                <w:sz w:val="23"/>
              </w:rPr>
              <w:t>Формирование социально приемлемых форм поведения и трудовых</w:t>
            </w:r>
            <w:r>
              <w:rPr>
                <w:spacing w:val="-1"/>
                <w:sz w:val="23"/>
              </w:rPr>
              <w:t xml:space="preserve"> </w:t>
            </w:r>
            <w:r>
              <w:rPr>
                <w:sz w:val="23"/>
              </w:rPr>
              <w:t>навыков.</w:t>
            </w:r>
          </w:p>
          <w:p w:rsidR="00176230" w:rsidRDefault="00391F83">
            <w:pPr>
              <w:pStyle w:val="TableParagraph"/>
              <w:numPr>
                <w:ilvl w:val="0"/>
                <w:numId w:val="36"/>
              </w:numPr>
              <w:tabs>
                <w:tab w:val="left" w:pos="456"/>
              </w:tabs>
              <w:ind w:right="125" w:firstLine="0"/>
              <w:rPr>
                <w:sz w:val="23"/>
              </w:rPr>
            </w:pPr>
            <w:r>
              <w:rPr>
                <w:sz w:val="23"/>
              </w:rPr>
              <w:t>Четкие и короткие</w:t>
            </w:r>
            <w:r>
              <w:rPr>
                <w:spacing w:val="-11"/>
                <w:sz w:val="23"/>
              </w:rPr>
              <w:t xml:space="preserve"> </w:t>
            </w:r>
            <w:r>
              <w:rPr>
                <w:sz w:val="23"/>
              </w:rPr>
              <w:t>инструкции, контроль выполнения заданий (усложнять задания по ходу коррекционных</w:t>
            </w:r>
            <w:r>
              <w:rPr>
                <w:spacing w:val="-1"/>
                <w:sz w:val="23"/>
              </w:rPr>
              <w:t xml:space="preserve"> </w:t>
            </w:r>
            <w:r>
              <w:rPr>
                <w:sz w:val="23"/>
              </w:rPr>
              <w:t>мероприятий).</w:t>
            </w:r>
          </w:p>
          <w:p w:rsidR="00176230" w:rsidRDefault="00391F83">
            <w:pPr>
              <w:pStyle w:val="TableParagraph"/>
              <w:numPr>
                <w:ilvl w:val="0"/>
                <w:numId w:val="36"/>
              </w:numPr>
              <w:tabs>
                <w:tab w:val="left" w:pos="456"/>
              </w:tabs>
              <w:ind w:right="107" w:firstLine="0"/>
              <w:rPr>
                <w:sz w:val="23"/>
              </w:rPr>
            </w:pPr>
            <w:r>
              <w:rPr>
                <w:sz w:val="23"/>
              </w:rPr>
              <w:t>Чередование различных видов деятельности (ввиду малой привлекательности для таких детей интеллектуального труда его необходимо чередовать с трудовой или художественной деятельностью).</w:t>
            </w:r>
          </w:p>
          <w:p w:rsidR="00176230" w:rsidRDefault="00391F83">
            <w:pPr>
              <w:pStyle w:val="TableParagraph"/>
              <w:numPr>
                <w:ilvl w:val="0"/>
                <w:numId w:val="36"/>
              </w:numPr>
              <w:tabs>
                <w:tab w:val="left" w:pos="513"/>
              </w:tabs>
              <w:ind w:right="327" w:firstLine="58"/>
              <w:rPr>
                <w:sz w:val="23"/>
              </w:rPr>
            </w:pPr>
            <w:r>
              <w:rPr>
                <w:sz w:val="23"/>
              </w:rPr>
              <w:t>Общественно значимый характер деятельности, которая должна занимать большую часть времени. Созидательный труд позволяет снизить пристрастие этих детей к</w:t>
            </w:r>
            <w:r>
              <w:rPr>
                <w:spacing w:val="-3"/>
                <w:sz w:val="23"/>
              </w:rPr>
              <w:t xml:space="preserve"> </w:t>
            </w:r>
            <w:r>
              <w:rPr>
                <w:sz w:val="23"/>
              </w:rPr>
              <w:t>разрушению.</w:t>
            </w:r>
          </w:p>
          <w:p w:rsidR="00176230" w:rsidRDefault="00391F83">
            <w:pPr>
              <w:pStyle w:val="TableParagraph"/>
              <w:numPr>
                <w:ilvl w:val="0"/>
                <w:numId w:val="36"/>
              </w:numPr>
              <w:tabs>
                <w:tab w:val="left" w:pos="456"/>
              </w:tabs>
              <w:spacing w:line="264" w:lineRule="exact"/>
              <w:ind w:right="170" w:firstLine="0"/>
              <w:rPr>
                <w:sz w:val="23"/>
              </w:rPr>
            </w:pPr>
            <w:r>
              <w:rPr>
                <w:sz w:val="23"/>
              </w:rPr>
              <w:t>Объединение детей в группы</w:t>
            </w:r>
            <w:r>
              <w:rPr>
                <w:spacing w:val="-11"/>
                <w:sz w:val="23"/>
              </w:rPr>
              <w:t xml:space="preserve"> </w:t>
            </w:r>
            <w:r>
              <w:rPr>
                <w:sz w:val="23"/>
              </w:rPr>
              <w:t>и коллектив</w:t>
            </w:r>
          </w:p>
        </w:tc>
      </w:tr>
    </w:tbl>
    <w:p w:rsidR="00176230" w:rsidRDefault="00176230">
      <w:pPr>
        <w:pStyle w:val="a3"/>
        <w:spacing w:before="9"/>
        <w:ind w:left="0"/>
        <w:jc w:val="left"/>
        <w:rPr>
          <w:sz w:val="14"/>
        </w:rPr>
      </w:pPr>
    </w:p>
    <w:p w:rsidR="00176230" w:rsidRDefault="00391F83">
      <w:pPr>
        <w:pStyle w:val="2"/>
        <w:spacing w:before="90"/>
        <w:ind w:left="3938"/>
      </w:pPr>
      <w:r>
        <w:t>Планируемые результаты</w:t>
      </w:r>
    </w:p>
    <w:p w:rsidR="00176230" w:rsidRDefault="00391F83">
      <w:pPr>
        <w:pStyle w:val="a3"/>
        <w:ind w:right="217"/>
      </w:pPr>
      <w:r>
        <w:t>Результатом коррекции развития детей с ОВЗ может считаться не столько успешное освоение ими основной образовательной программы, сколько освоение жизненно значимых компетенций:</w:t>
      </w:r>
    </w:p>
    <w:p w:rsidR="00176230" w:rsidRDefault="00391F83">
      <w:pPr>
        <w:pStyle w:val="a4"/>
        <w:numPr>
          <w:ilvl w:val="0"/>
          <w:numId w:val="35"/>
        </w:numPr>
        <w:tabs>
          <w:tab w:val="left" w:pos="804"/>
        </w:tabs>
        <w:ind w:right="217" w:firstLine="0"/>
        <w:jc w:val="both"/>
        <w:rPr>
          <w:sz w:val="24"/>
        </w:rPr>
      </w:pPr>
      <w:r>
        <w:rPr>
          <w:sz w:val="24"/>
        </w:rPr>
        <w:t xml:space="preserve">развитие адекватных представлений о собственных возможностях и ограничениях, </w:t>
      </w:r>
      <w:r>
        <w:rPr>
          <w:spacing w:val="-50"/>
          <w:sz w:val="24"/>
        </w:rPr>
        <w:t xml:space="preserve">о </w:t>
      </w:r>
      <w:r>
        <w:rPr>
          <w:sz w:val="24"/>
        </w:rPr>
        <w:t>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176230" w:rsidRDefault="00391F83">
      <w:pPr>
        <w:pStyle w:val="a4"/>
        <w:numPr>
          <w:ilvl w:val="0"/>
          <w:numId w:val="35"/>
        </w:numPr>
        <w:tabs>
          <w:tab w:val="left" w:pos="708"/>
        </w:tabs>
        <w:spacing w:before="41"/>
        <w:ind w:left="708" w:hanging="248"/>
        <w:rPr>
          <w:sz w:val="24"/>
        </w:rPr>
      </w:pPr>
      <w:r>
        <w:rPr>
          <w:sz w:val="24"/>
        </w:rPr>
        <w:t>овладение социально-бытовыми умениями, используемыми в повседневной</w:t>
      </w:r>
      <w:r>
        <w:rPr>
          <w:spacing w:val="-4"/>
          <w:sz w:val="24"/>
        </w:rPr>
        <w:t xml:space="preserve"> </w:t>
      </w:r>
      <w:r>
        <w:rPr>
          <w:sz w:val="24"/>
        </w:rPr>
        <w:t>жизни;</w:t>
      </w:r>
    </w:p>
    <w:p w:rsidR="00176230" w:rsidRDefault="00391F83">
      <w:pPr>
        <w:pStyle w:val="a4"/>
        <w:numPr>
          <w:ilvl w:val="0"/>
          <w:numId w:val="35"/>
        </w:numPr>
        <w:tabs>
          <w:tab w:val="left" w:pos="708"/>
        </w:tabs>
        <w:spacing w:before="46"/>
        <w:ind w:left="708" w:hanging="248"/>
        <w:rPr>
          <w:sz w:val="24"/>
        </w:rPr>
      </w:pPr>
      <w:r>
        <w:rPr>
          <w:sz w:val="24"/>
        </w:rPr>
        <w:t>овладение навыками</w:t>
      </w:r>
      <w:r>
        <w:rPr>
          <w:spacing w:val="-1"/>
          <w:sz w:val="24"/>
        </w:rPr>
        <w:t xml:space="preserve"> </w:t>
      </w:r>
      <w:r>
        <w:rPr>
          <w:sz w:val="24"/>
        </w:rPr>
        <w:t>коммуникации;</w:t>
      </w:r>
    </w:p>
    <w:p w:rsidR="00176230" w:rsidRDefault="00391F83">
      <w:pPr>
        <w:pStyle w:val="a4"/>
        <w:numPr>
          <w:ilvl w:val="0"/>
          <w:numId w:val="35"/>
        </w:numPr>
        <w:tabs>
          <w:tab w:val="left" w:pos="864"/>
        </w:tabs>
        <w:spacing w:before="46"/>
        <w:ind w:right="216" w:firstLine="0"/>
        <w:jc w:val="both"/>
        <w:rPr>
          <w:sz w:val="24"/>
        </w:rPr>
      </w:pPr>
      <w:r>
        <w:rPr>
          <w:sz w:val="24"/>
        </w:rPr>
        <w:t>дифференциаци</w:t>
      </w:r>
      <w:r w:rsidR="00EA247D">
        <w:rPr>
          <w:sz w:val="24"/>
        </w:rPr>
        <w:t>я и осмысление картины мира и её</w:t>
      </w:r>
      <w:r>
        <w:rPr>
          <w:sz w:val="24"/>
        </w:rPr>
        <w:t xml:space="preserve"> временно </w:t>
      </w:r>
      <w:r>
        <w:rPr>
          <w:spacing w:val="-5"/>
          <w:sz w:val="24"/>
        </w:rPr>
        <w:t xml:space="preserve">пространственной </w:t>
      </w:r>
      <w:r>
        <w:rPr>
          <w:sz w:val="24"/>
        </w:rPr>
        <w:t>организации;</w:t>
      </w:r>
    </w:p>
    <w:p w:rsidR="00176230" w:rsidRDefault="00391F83">
      <w:pPr>
        <w:pStyle w:val="a4"/>
        <w:numPr>
          <w:ilvl w:val="0"/>
          <w:numId w:val="35"/>
        </w:numPr>
        <w:tabs>
          <w:tab w:val="left" w:pos="723"/>
        </w:tabs>
        <w:spacing w:before="45"/>
        <w:ind w:right="219" w:firstLine="0"/>
        <w:jc w:val="both"/>
        <w:rPr>
          <w:sz w:val="24"/>
        </w:rPr>
      </w:pPr>
      <w:r>
        <w:rPr>
          <w:sz w:val="24"/>
        </w:rPr>
        <w:t xml:space="preserve">осмысление своего социального окружения и освоение соответствующих возрасту </w:t>
      </w:r>
      <w:r>
        <w:rPr>
          <w:spacing w:val="-9"/>
          <w:sz w:val="24"/>
        </w:rPr>
        <w:t xml:space="preserve">системы </w:t>
      </w:r>
      <w:r>
        <w:rPr>
          <w:sz w:val="24"/>
        </w:rPr>
        <w:t>ценностей и социальных ролей.</w:t>
      </w:r>
    </w:p>
    <w:p w:rsidR="00176230" w:rsidRDefault="00176230">
      <w:pPr>
        <w:pStyle w:val="a3"/>
        <w:spacing w:before="5"/>
        <w:ind w:left="0"/>
        <w:jc w:val="left"/>
      </w:pPr>
    </w:p>
    <w:p w:rsidR="00176230" w:rsidRDefault="00391F83">
      <w:pPr>
        <w:pStyle w:val="2"/>
        <w:spacing w:line="275" w:lineRule="exact"/>
        <w:ind w:left="3957"/>
      </w:pPr>
      <w:r>
        <w:t>Внеурочная деятельность</w:t>
      </w:r>
    </w:p>
    <w:p w:rsidR="00176230" w:rsidRDefault="00391F83">
      <w:pPr>
        <w:pStyle w:val="a3"/>
        <w:spacing w:line="259" w:lineRule="auto"/>
        <w:ind w:right="216"/>
      </w:pPr>
      <w:r>
        <w:t>Организация школьных мероприятий предполагает возможность участия в них детей с ограниченными возможностями здоровья наравне со своими сверстниками из других классов. Внезависимости от степени выраженности нарушений развития детей с ограниченными возможностям</w:t>
      </w:r>
      <w:r w:rsidR="00EA247D">
        <w:t xml:space="preserve"> </w:t>
      </w:r>
      <w:r>
        <w:t>и</w:t>
      </w:r>
      <w:r w:rsidR="00EA247D">
        <w:t xml:space="preserve"> </w:t>
      </w:r>
      <w:r>
        <w:t>здоровья они включаются в проведении воспитательных, культурно - развлекательных, спортивно- оздоровительных и иных досуговых мероприятий вместе с другими детьми.</w:t>
      </w:r>
    </w:p>
    <w:p w:rsidR="00176230" w:rsidRDefault="00176230">
      <w:pPr>
        <w:spacing w:line="259" w:lineRule="auto"/>
        <w:sectPr w:rsidR="00176230">
          <w:pgSz w:w="11920" w:h="16850"/>
          <w:pgMar w:top="1120" w:right="400" w:bottom="1220" w:left="1020" w:header="0" w:footer="978" w:gutter="0"/>
          <w:cols w:space="720"/>
        </w:sectPr>
      </w:pPr>
    </w:p>
    <w:p w:rsidR="00176230" w:rsidRDefault="00391F83">
      <w:pPr>
        <w:pStyle w:val="1"/>
        <w:tabs>
          <w:tab w:val="left" w:pos="3477"/>
        </w:tabs>
        <w:spacing w:before="77"/>
        <w:ind w:left="2937"/>
      </w:pPr>
      <w:bookmarkStart w:id="477" w:name="3._Организационный_раздел"/>
      <w:bookmarkEnd w:id="477"/>
      <w:r>
        <w:lastRenderedPageBreak/>
        <w:t>3.</w:t>
      </w:r>
      <w:r>
        <w:tab/>
        <w:t>ОРГАНИЗАЦИОННЫЙ</w:t>
      </w:r>
      <w:r>
        <w:rPr>
          <w:spacing w:val="-2"/>
        </w:rPr>
        <w:t xml:space="preserve"> </w:t>
      </w:r>
      <w:r>
        <w:t>РАЗДЕЛ</w:t>
      </w:r>
    </w:p>
    <w:p w:rsidR="00176230" w:rsidRDefault="00391F83">
      <w:pPr>
        <w:pStyle w:val="a4"/>
        <w:numPr>
          <w:ilvl w:val="1"/>
          <w:numId w:val="75"/>
        </w:numPr>
        <w:tabs>
          <w:tab w:val="left" w:pos="2704"/>
          <w:tab w:val="left" w:pos="2705"/>
        </w:tabs>
        <w:spacing w:before="161"/>
        <w:rPr>
          <w:b/>
          <w:sz w:val="28"/>
        </w:rPr>
      </w:pPr>
      <w:bookmarkStart w:id="478" w:name="3.1._Учебный_план_начального_общего_обра"/>
      <w:bookmarkEnd w:id="478"/>
      <w:r>
        <w:rPr>
          <w:b/>
          <w:sz w:val="28"/>
        </w:rPr>
        <w:t>Учебный план начального общего</w:t>
      </w:r>
      <w:r>
        <w:rPr>
          <w:b/>
          <w:spacing w:val="-7"/>
          <w:sz w:val="28"/>
        </w:rPr>
        <w:t xml:space="preserve"> </w:t>
      </w:r>
      <w:r>
        <w:rPr>
          <w:b/>
          <w:sz w:val="28"/>
        </w:rPr>
        <w:t>образования</w:t>
      </w:r>
    </w:p>
    <w:p w:rsidR="00176230" w:rsidRDefault="00391F83">
      <w:pPr>
        <w:pStyle w:val="a3"/>
        <w:spacing w:before="154"/>
        <w:jc w:val="left"/>
      </w:pPr>
      <w:r>
        <w:t>Перед школой определена цель:</w:t>
      </w:r>
    </w:p>
    <w:p w:rsidR="00176230" w:rsidRDefault="00391F83">
      <w:pPr>
        <w:pStyle w:val="a3"/>
        <w:spacing w:before="1"/>
        <w:ind w:right="214" w:firstLine="398"/>
      </w:pPr>
      <w:r>
        <w:t>Создание механизма устойчивого развития школы, обеспечивающего повышения качества, доступности образования, построение открытого информационного образовательного пространства села, которое максимально будет способствовать становлению выпускника сельской школы как компетентной, социально интегрированной и мобильной личности, способной к полноценному и эффективному участию в общественной и профессиональной жизнедеятельности.</w:t>
      </w:r>
    </w:p>
    <w:p w:rsidR="00176230" w:rsidRDefault="00391F83">
      <w:pPr>
        <w:pStyle w:val="a3"/>
        <w:jc w:val="left"/>
      </w:pPr>
      <w:r>
        <w:t>Определены приоритетные направления в работе:</w:t>
      </w:r>
    </w:p>
    <w:p w:rsidR="00176230" w:rsidRDefault="00391F83">
      <w:pPr>
        <w:pStyle w:val="a4"/>
        <w:numPr>
          <w:ilvl w:val="0"/>
          <w:numId w:val="34"/>
        </w:numPr>
        <w:tabs>
          <w:tab w:val="left" w:pos="1168"/>
          <w:tab w:val="left" w:pos="1169"/>
        </w:tabs>
        <w:spacing w:before="2" w:line="293" w:lineRule="exact"/>
        <w:rPr>
          <w:sz w:val="24"/>
        </w:rPr>
      </w:pPr>
      <w:r>
        <w:rPr>
          <w:sz w:val="24"/>
        </w:rPr>
        <w:t>Переход на новые образовательные</w:t>
      </w:r>
      <w:r>
        <w:rPr>
          <w:spacing w:val="-4"/>
          <w:sz w:val="24"/>
        </w:rPr>
        <w:t xml:space="preserve"> </w:t>
      </w:r>
      <w:r>
        <w:rPr>
          <w:sz w:val="24"/>
        </w:rPr>
        <w:t>стандарты;</w:t>
      </w:r>
    </w:p>
    <w:p w:rsidR="00176230" w:rsidRDefault="00391F83">
      <w:pPr>
        <w:pStyle w:val="a4"/>
        <w:numPr>
          <w:ilvl w:val="0"/>
          <w:numId w:val="34"/>
        </w:numPr>
        <w:tabs>
          <w:tab w:val="left" w:pos="1168"/>
          <w:tab w:val="left" w:pos="1169"/>
        </w:tabs>
        <w:spacing w:line="293" w:lineRule="exact"/>
        <w:rPr>
          <w:sz w:val="24"/>
        </w:rPr>
      </w:pPr>
      <w:r>
        <w:rPr>
          <w:sz w:val="24"/>
        </w:rPr>
        <w:t>Развитие системы поддержки талантливых детей;</w:t>
      </w:r>
    </w:p>
    <w:p w:rsidR="00176230" w:rsidRDefault="00391F83">
      <w:pPr>
        <w:pStyle w:val="a4"/>
        <w:numPr>
          <w:ilvl w:val="0"/>
          <w:numId w:val="34"/>
        </w:numPr>
        <w:tabs>
          <w:tab w:val="left" w:pos="1168"/>
          <w:tab w:val="left" w:pos="1169"/>
        </w:tabs>
        <w:spacing w:line="293" w:lineRule="exact"/>
        <w:rPr>
          <w:sz w:val="24"/>
        </w:rPr>
      </w:pPr>
      <w:r>
        <w:rPr>
          <w:sz w:val="24"/>
        </w:rPr>
        <w:t>Повышение качества педагогического мастерства педагогов</w:t>
      </w:r>
      <w:r>
        <w:rPr>
          <w:spacing w:val="-6"/>
          <w:sz w:val="24"/>
        </w:rPr>
        <w:t xml:space="preserve"> </w:t>
      </w:r>
      <w:r>
        <w:rPr>
          <w:sz w:val="24"/>
        </w:rPr>
        <w:t>школы;</w:t>
      </w:r>
    </w:p>
    <w:p w:rsidR="00176230" w:rsidRDefault="00391F83">
      <w:pPr>
        <w:pStyle w:val="a4"/>
        <w:numPr>
          <w:ilvl w:val="0"/>
          <w:numId w:val="34"/>
        </w:numPr>
        <w:tabs>
          <w:tab w:val="left" w:pos="1168"/>
          <w:tab w:val="left" w:pos="1169"/>
        </w:tabs>
        <w:spacing w:before="1" w:line="293" w:lineRule="exact"/>
        <w:rPr>
          <w:sz w:val="24"/>
        </w:rPr>
      </w:pPr>
      <w:r>
        <w:rPr>
          <w:sz w:val="24"/>
        </w:rPr>
        <w:t>Сохранение и укрепление здоровья школьников;</w:t>
      </w:r>
    </w:p>
    <w:p w:rsidR="00176230" w:rsidRDefault="00391F83">
      <w:pPr>
        <w:pStyle w:val="a4"/>
        <w:numPr>
          <w:ilvl w:val="0"/>
          <w:numId w:val="34"/>
        </w:numPr>
        <w:tabs>
          <w:tab w:val="left" w:pos="1168"/>
          <w:tab w:val="left" w:pos="1169"/>
        </w:tabs>
        <w:spacing w:line="293" w:lineRule="exact"/>
        <w:rPr>
          <w:sz w:val="24"/>
        </w:rPr>
      </w:pPr>
      <w:r>
        <w:rPr>
          <w:sz w:val="24"/>
        </w:rPr>
        <w:t>Создание безопасной</w:t>
      </w:r>
      <w:r>
        <w:rPr>
          <w:spacing w:val="-1"/>
          <w:sz w:val="24"/>
        </w:rPr>
        <w:t xml:space="preserve"> </w:t>
      </w:r>
      <w:r>
        <w:rPr>
          <w:sz w:val="24"/>
        </w:rPr>
        <w:t>среды.</w:t>
      </w:r>
    </w:p>
    <w:p w:rsidR="00176230" w:rsidRDefault="00176230">
      <w:pPr>
        <w:pStyle w:val="a3"/>
        <w:spacing w:before="8"/>
        <w:ind w:left="0"/>
        <w:jc w:val="left"/>
        <w:rPr>
          <w:sz w:val="23"/>
        </w:rPr>
      </w:pPr>
    </w:p>
    <w:p w:rsidR="00176230" w:rsidRDefault="00391F83">
      <w:pPr>
        <w:pStyle w:val="a3"/>
        <w:ind w:right="215" w:firstLine="453"/>
      </w:pPr>
      <w:r>
        <w:t>Для успешной реализации определенных приоритетов, помимо иных возможностей, используются возможности учебного плана. 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176230" w:rsidRDefault="00391F83">
      <w:pPr>
        <w:pStyle w:val="a3"/>
        <w:ind w:right="216" w:firstLine="453"/>
      </w:pPr>
      <w: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176230" w:rsidRDefault="00391F83">
      <w:pPr>
        <w:pStyle w:val="a3"/>
        <w:ind w:right="215" w:firstLine="453"/>
      </w:pPr>
      <w:r>
        <w:rPr>
          <w:spacing w:val="-5"/>
        </w:rPr>
        <w:t xml:space="preserve">Содержание </w:t>
      </w:r>
      <w:r>
        <w:rPr>
          <w:spacing w:val="-4"/>
        </w:rPr>
        <w:t>образования</w:t>
      </w:r>
      <w:r>
        <w:rPr>
          <w:spacing w:val="52"/>
        </w:rPr>
        <w:t xml:space="preserve"> </w:t>
      </w:r>
      <w:r>
        <w:rPr>
          <w:spacing w:val="-3"/>
        </w:rPr>
        <w:t xml:space="preserve">при </w:t>
      </w:r>
      <w:r>
        <w:rPr>
          <w:spacing w:val="-4"/>
        </w:rPr>
        <w:t>получении</w:t>
      </w:r>
      <w:r>
        <w:rPr>
          <w:spacing w:val="52"/>
        </w:rPr>
        <w:t xml:space="preserve"> </w:t>
      </w:r>
      <w:r>
        <w:rPr>
          <w:spacing w:val="-4"/>
        </w:rPr>
        <w:t>начального</w:t>
      </w:r>
      <w:r>
        <w:rPr>
          <w:spacing w:val="52"/>
        </w:rPr>
        <w:t xml:space="preserve"> </w:t>
      </w:r>
      <w:r>
        <w:rPr>
          <w:spacing w:val="-4"/>
        </w:rPr>
        <w:t>общего</w:t>
      </w:r>
      <w:r>
        <w:rPr>
          <w:spacing w:val="52"/>
        </w:rPr>
        <w:t xml:space="preserve"> </w:t>
      </w:r>
      <w:r>
        <w:rPr>
          <w:spacing w:val="-5"/>
        </w:rPr>
        <w:t xml:space="preserve">образования реализуется преимущественно </w:t>
      </w:r>
      <w:r>
        <w:t xml:space="preserve">за </w:t>
      </w:r>
      <w:r>
        <w:rPr>
          <w:spacing w:val="-4"/>
        </w:rPr>
        <w:t xml:space="preserve">счет введения </w:t>
      </w:r>
      <w:r>
        <w:rPr>
          <w:spacing w:val="-5"/>
        </w:rPr>
        <w:t xml:space="preserve">учебных </w:t>
      </w:r>
      <w:r>
        <w:rPr>
          <w:spacing w:val="-4"/>
        </w:rPr>
        <w:t xml:space="preserve">курсов, </w:t>
      </w:r>
      <w:r>
        <w:rPr>
          <w:spacing w:val="-5"/>
        </w:rPr>
        <w:t xml:space="preserve">обеспечивающих </w:t>
      </w:r>
      <w:r>
        <w:rPr>
          <w:spacing w:val="-4"/>
        </w:rPr>
        <w:t xml:space="preserve">целостное восприятие </w:t>
      </w:r>
      <w:r>
        <w:rPr>
          <w:spacing w:val="-3"/>
        </w:rPr>
        <w:t xml:space="preserve">мира, </w:t>
      </w:r>
      <w:r>
        <w:rPr>
          <w:spacing w:val="-5"/>
        </w:rPr>
        <w:t xml:space="preserve">системно­деятельностный </w:t>
      </w:r>
      <w:r>
        <w:rPr>
          <w:spacing w:val="-4"/>
        </w:rPr>
        <w:t xml:space="preserve">подход </w:t>
      </w:r>
      <w:r>
        <w:t xml:space="preserve">и </w:t>
      </w:r>
      <w:r>
        <w:rPr>
          <w:spacing w:val="-5"/>
        </w:rPr>
        <w:t xml:space="preserve">индивидуализацию </w:t>
      </w:r>
      <w:r>
        <w:rPr>
          <w:spacing w:val="-4"/>
        </w:rPr>
        <w:t>обучения.</w:t>
      </w:r>
    </w:p>
    <w:p w:rsidR="00176230" w:rsidRDefault="00176230">
      <w:pPr>
        <w:pStyle w:val="a3"/>
        <w:ind w:left="0"/>
        <w:jc w:val="left"/>
      </w:pPr>
    </w:p>
    <w:p w:rsidR="00176230" w:rsidRDefault="00391F83">
      <w:pPr>
        <w:pStyle w:val="a3"/>
        <w:ind w:right="221" w:firstLine="453"/>
      </w:pPr>
      <w:r>
        <w:t>Учебный план состоит из двух частей — обязательной части и части, формируемой участниками образовательных отношений.</w:t>
      </w:r>
    </w:p>
    <w:p w:rsidR="00176230" w:rsidRDefault="00391F83">
      <w:pPr>
        <w:pStyle w:val="a3"/>
        <w:ind w:right="217" w:firstLine="453"/>
      </w:pPr>
      <w:r>
        <w:t>Обязательная часть учебного плана определяет состав учебных предметов обязательных предметных областей, которые должны быть реализованы и учебное время, отводимое на их изучение по классам (годам) обучения.</w:t>
      </w:r>
    </w:p>
    <w:p w:rsidR="00176230" w:rsidRDefault="00391F83">
      <w:pPr>
        <w:pStyle w:val="a3"/>
        <w:spacing w:before="1"/>
        <w:ind w:right="218" w:firstLine="453"/>
      </w:pPr>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176230" w:rsidRDefault="00391F83">
      <w:pPr>
        <w:pStyle w:val="a4"/>
        <w:numPr>
          <w:ilvl w:val="0"/>
          <w:numId w:val="33"/>
        </w:numPr>
        <w:tabs>
          <w:tab w:val="left" w:pos="460"/>
          <w:tab w:val="left" w:pos="461"/>
        </w:tabs>
        <w:ind w:right="217"/>
        <w:rPr>
          <w:sz w:val="24"/>
        </w:rPr>
      </w:pPr>
      <w:bookmarkStart w:id="479" w:name="-_формирование_гражданской_идентичности_"/>
      <w:bookmarkEnd w:id="479"/>
      <w:r>
        <w:rPr>
          <w:sz w:val="24"/>
        </w:rPr>
        <w:t>формирование гражданской идентичности обучающихся, приобщение их к общекультурным, национальным и этнокультурным</w:t>
      </w:r>
      <w:r>
        <w:rPr>
          <w:spacing w:val="-2"/>
          <w:sz w:val="24"/>
        </w:rPr>
        <w:t xml:space="preserve"> </w:t>
      </w:r>
      <w:r>
        <w:rPr>
          <w:sz w:val="24"/>
        </w:rPr>
        <w:t>ценностям;</w:t>
      </w:r>
    </w:p>
    <w:p w:rsidR="00176230" w:rsidRDefault="00391F83">
      <w:pPr>
        <w:pStyle w:val="a4"/>
        <w:numPr>
          <w:ilvl w:val="0"/>
          <w:numId w:val="33"/>
        </w:numPr>
        <w:tabs>
          <w:tab w:val="left" w:pos="460"/>
          <w:tab w:val="left" w:pos="461"/>
        </w:tabs>
        <w:ind w:right="219"/>
        <w:rPr>
          <w:sz w:val="24"/>
        </w:rPr>
      </w:pPr>
      <w:bookmarkStart w:id="480" w:name="-_готовность_обучающихся_к_продолжению_о"/>
      <w:bookmarkEnd w:id="480"/>
      <w:r>
        <w:rPr>
          <w:sz w:val="24"/>
        </w:rPr>
        <w:t>готовность обучающихся к продолжению образования на последующих уровнях основного общего образования, их приобщение к информационным</w:t>
      </w:r>
      <w:r>
        <w:rPr>
          <w:spacing w:val="11"/>
          <w:sz w:val="24"/>
        </w:rPr>
        <w:t xml:space="preserve"> </w:t>
      </w:r>
      <w:r>
        <w:rPr>
          <w:sz w:val="24"/>
        </w:rPr>
        <w:t>технологиям;</w:t>
      </w:r>
    </w:p>
    <w:p w:rsidR="00176230" w:rsidRDefault="00391F83">
      <w:pPr>
        <w:pStyle w:val="a4"/>
        <w:numPr>
          <w:ilvl w:val="0"/>
          <w:numId w:val="33"/>
        </w:numPr>
        <w:tabs>
          <w:tab w:val="left" w:pos="460"/>
          <w:tab w:val="left" w:pos="461"/>
        </w:tabs>
        <w:ind w:right="219"/>
        <w:rPr>
          <w:sz w:val="24"/>
        </w:rPr>
      </w:pPr>
      <w:bookmarkStart w:id="481" w:name="-_формирование_здорового_образа_жизни,_э"/>
      <w:bookmarkEnd w:id="481"/>
      <w:r>
        <w:rPr>
          <w:sz w:val="24"/>
        </w:rPr>
        <w:t>формирование здорового образа жизни, элементарных правил поведения в экстремальных ситуациях;</w:t>
      </w:r>
    </w:p>
    <w:p w:rsidR="00176230" w:rsidRDefault="00391F83">
      <w:pPr>
        <w:pStyle w:val="a4"/>
        <w:numPr>
          <w:ilvl w:val="0"/>
          <w:numId w:val="33"/>
        </w:numPr>
        <w:tabs>
          <w:tab w:val="left" w:pos="460"/>
          <w:tab w:val="left" w:pos="461"/>
        </w:tabs>
        <w:rPr>
          <w:sz w:val="24"/>
        </w:rPr>
      </w:pPr>
      <w:bookmarkStart w:id="482" w:name="-_личностное_развитие_обучающегося_в_соо"/>
      <w:bookmarkEnd w:id="482"/>
      <w:r>
        <w:rPr>
          <w:sz w:val="24"/>
        </w:rPr>
        <w:t>личностное развитие обучающегося в соответствии с его</w:t>
      </w:r>
      <w:r>
        <w:rPr>
          <w:spacing w:val="-6"/>
          <w:sz w:val="24"/>
        </w:rPr>
        <w:t xml:space="preserve"> </w:t>
      </w:r>
      <w:r>
        <w:rPr>
          <w:sz w:val="24"/>
        </w:rPr>
        <w:t>индивидуальностью.</w:t>
      </w:r>
    </w:p>
    <w:p w:rsidR="00176230" w:rsidRDefault="00391F83">
      <w:pPr>
        <w:pStyle w:val="a3"/>
        <w:ind w:right="213" w:firstLine="453"/>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p>
    <w:p w:rsidR="00176230" w:rsidRDefault="00391F83">
      <w:pPr>
        <w:pStyle w:val="a3"/>
        <w:ind w:right="215" w:firstLine="453"/>
      </w:pPr>
      <w:r>
        <w:t>В часть, формируемую участниками образовательных отношений, входит и внеурочная деятельность. В соответствии с требованиями ФГОС НОО внеурочная</w:t>
      </w:r>
      <w:r>
        <w:rPr>
          <w:spacing w:val="54"/>
        </w:rPr>
        <w:t xml:space="preserve"> </w:t>
      </w:r>
      <w:r>
        <w:t>деятельность</w:t>
      </w:r>
    </w:p>
    <w:p w:rsidR="00176230" w:rsidRDefault="00176230">
      <w:pPr>
        <w:sectPr w:rsidR="00176230">
          <w:pgSz w:w="11920" w:h="16850"/>
          <w:pgMar w:top="1040" w:right="400" w:bottom="1300" w:left="1020" w:header="0" w:footer="978" w:gutter="0"/>
          <w:cols w:space="720"/>
        </w:sectPr>
      </w:pPr>
    </w:p>
    <w:p w:rsidR="00176230" w:rsidRDefault="00391F83">
      <w:pPr>
        <w:pStyle w:val="a3"/>
        <w:spacing w:before="72"/>
        <w:ind w:right="215"/>
      </w:pPr>
      <w:r>
        <w:lastRenderedPageBreak/>
        <w:t>организуется по направлениям развития личности (духовно­нравственное, социальное, общеинтеллектуальное, общекультурное, спортивно­оздоровительное). Время, отведенное на внеурочную деятельность, не учитывается при определении максимально допустимой недельной нагрузки обучающихся.</w:t>
      </w:r>
    </w:p>
    <w:p w:rsidR="00176230" w:rsidRDefault="00391F83">
      <w:pPr>
        <w:pStyle w:val="a3"/>
        <w:ind w:left="914"/>
        <w:jc w:val="left"/>
      </w:pPr>
      <w:r>
        <w:t>Режим работы школы – пятидневная учебная неделя.</w:t>
      </w:r>
    </w:p>
    <w:p w:rsidR="00176230" w:rsidRDefault="00391F83">
      <w:pPr>
        <w:pStyle w:val="a3"/>
        <w:ind w:right="215" w:firstLine="453"/>
      </w:pPr>
      <w:r>
        <w:t>Продолжительность учебного года при получении начального общего образования составляет 34 недели, в 1 классе — 33 недели.</w:t>
      </w:r>
      <w:r w:rsidR="00612F95">
        <w:t xml:space="preserve"> </w:t>
      </w:r>
      <w:r>
        <w:t>Учебный год во всех 1-4-х классах начинается 1 сентября.</w:t>
      </w:r>
    </w:p>
    <w:p w:rsidR="00176230" w:rsidRDefault="00391F83">
      <w:pPr>
        <w:pStyle w:val="a3"/>
        <w:ind w:firstLine="708"/>
        <w:jc w:val="left"/>
      </w:pPr>
      <w:r>
        <w:t>Количество учебных занятий за 4 учебных года не может составлять менее 2904 часов и более 3345 часов.</w:t>
      </w:r>
    </w:p>
    <w:p w:rsidR="00176230" w:rsidRDefault="00391F83">
      <w:pPr>
        <w:pStyle w:val="a3"/>
        <w:ind w:right="218" w:firstLine="453"/>
      </w:pPr>
      <w: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w:t>
      </w:r>
      <w:r>
        <w:rPr>
          <w:spacing w:val="-4"/>
        </w:rPr>
        <w:t xml:space="preserve"> </w:t>
      </w:r>
      <w:r>
        <w:t>каникулы.</w:t>
      </w:r>
    </w:p>
    <w:p w:rsidR="00176230" w:rsidRDefault="00391F83">
      <w:pPr>
        <w:pStyle w:val="a3"/>
        <w:ind w:right="215"/>
      </w:pPr>
      <w:r>
        <w:t>Обучение в 1 классе осуществляется с использование «ступенчатого» режима обучения в первом полугодии (в сентябре, октябре - по 3 урока в день по 35 минут каждый, в ноябре- декабре – по 4 урока по 35 минут каждый); во втором полугодии (янва</w:t>
      </w:r>
      <w:r w:rsidR="00EA247D">
        <w:t>рь – май) – по 4-5  уроков по 40</w:t>
      </w:r>
      <w:r>
        <w:t xml:space="preserve"> минут</w:t>
      </w:r>
      <w:r>
        <w:rPr>
          <w:spacing w:val="-2"/>
        </w:rPr>
        <w:t xml:space="preserve"> </w:t>
      </w:r>
      <w:r>
        <w:t>каждый.</w:t>
      </w:r>
    </w:p>
    <w:p w:rsidR="00176230" w:rsidRDefault="00391F83">
      <w:pPr>
        <w:pStyle w:val="a3"/>
        <w:spacing w:line="275" w:lineRule="exact"/>
        <w:jc w:val="left"/>
      </w:pPr>
      <w:r>
        <w:t>Во 2-3 классах по 4 - 5 уроков по 45 минут в течение всего учебного года.</w:t>
      </w:r>
    </w:p>
    <w:p w:rsidR="00176230" w:rsidRDefault="00391F83">
      <w:pPr>
        <w:pStyle w:val="a3"/>
        <w:ind w:right="216" w:firstLine="417"/>
      </w:pPr>
      <w:r>
        <w:rPr>
          <w:spacing w:val="-3"/>
        </w:rPr>
        <w:t xml:space="preserve">Учебный план </w:t>
      </w:r>
      <w:r>
        <w:t xml:space="preserve">начального </w:t>
      </w:r>
      <w:r>
        <w:rPr>
          <w:spacing w:val="-3"/>
        </w:rPr>
        <w:t xml:space="preserve">общего </w:t>
      </w:r>
      <w:r>
        <w:t xml:space="preserve">образования </w:t>
      </w:r>
      <w:r>
        <w:rPr>
          <w:spacing w:val="-3"/>
        </w:rPr>
        <w:t xml:space="preserve">школы включает учебные </w:t>
      </w:r>
      <w:r>
        <w:t>предметы в</w:t>
      </w:r>
      <w:r w:rsidR="00612F95">
        <w:t xml:space="preserve"> </w:t>
      </w:r>
      <w:r>
        <w:t xml:space="preserve">соответствии с базисным учебным планом: русский язык, литературное чтение, иностранный язык, математика, окружающий мир, изобразительное искусство, музыка, физическая культура, технология. Набор предметов в учебном плане начальной школы сохраняет единое </w:t>
      </w:r>
      <w:r>
        <w:rPr>
          <w:spacing w:val="-3"/>
        </w:rPr>
        <w:t xml:space="preserve">образовательное пространство </w:t>
      </w:r>
      <w:r>
        <w:t xml:space="preserve">начальной и </w:t>
      </w:r>
      <w:r>
        <w:rPr>
          <w:spacing w:val="-3"/>
        </w:rPr>
        <w:t>основной</w:t>
      </w:r>
      <w:r>
        <w:rPr>
          <w:spacing w:val="-15"/>
        </w:rPr>
        <w:t xml:space="preserve"> </w:t>
      </w:r>
      <w:r>
        <w:rPr>
          <w:spacing w:val="-3"/>
        </w:rPr>
        <w:t>школы.</w:t>
      </w:r>
    </w:p>
    <w:p w:rsidR="00176230" w:rsidRDefault="0018463A">
      <w:pPr>
        <w:pStyle w:val="a3"/>
        <w:ind w:right="215" w:firstLine="417"/>
      </w:pPr>
      <w:r>
        <w:rPr>
          <w:noProof/>
          <w:lang w:bidi="ar-SA"/>
        </w:rPr>
        <mc:AlternateContent>
          <mc:Choice Requires="wps">
            <w:drawing>
              <wp:anchor distT="0" distB="0" distL="114300" distR="114300" simplePos="0" relativeHeight="251655680" behindDoc="1" locked="0" layoutInCell="1" allowOverlap="1">
                <wp:simplePos x="0" y="0"/>
                <wp:positionH relativeFrom="page">
                  <wp:posOffset>2340610</wp:posOffset>
                </wp:positionH>
                <wp:positionV relativeFrom="paragraph">
                  <wp:posOffset>1604645</wp:posOffset>
                </wp:positionV>
                <wp:extent cx="1276350" cy="0"/>
                <wp:effectExtent l="6985" t="385445" r="12065" b="382270"/>
                <wp:wrapNone/>
                <wp:docPr id="1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A7C2B" id="Line 14"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4.3pt,126.35pt" to="284.8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OeQHgIAAEM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">
                <w10:wrap anchorx="page"/>
              </v:line>
            </w:pict>
          </mc:Fallback>
        </mc:AlternateContent>
      </w:r>
      <w:r w:rsidR="00391F83">
        <w:t>В течение 1 четверти в 1-х классах уроки физической культуры, изобразительного искусства, технологии, музыкального искусства проводятся в игровой форме (экскурсии, викторины т.д.)</w:t>
      </w:r>
    </w:p>
    <w:p w:rsidR="00176230" w:rsidRDefault="00176230">
      <w:pPr>
        <w:pStyle w:val="a3"/>
        <w:ind w:left="0"/>
        <w:jc w:val="left"/>
        <w:rPr>
          <w:sz w:val="20"/>
        </w:rPr>
      </w:pPr>
    </w:p>
    <w:p w:rsidR="00176230" w:rsidRDefault="00176230">
      <w:pPr>
        <w:pStyle w:val="a3"/>
        <w:spacing w:before="2"/>
        <w:ind w:left="0"/>
        <w:jc w:val="left"/>
        <w:rPr>
          <w:sz w:val="22"/>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5"/>
        <w:gridCol w:w="2340"/>
        <w:gridCol w:w="934"/>
        <w:gridCol w:w="994"/>
        <w:gridCol w:w="992"/>
        <w:gridCol w:w="1134"/>
        <w:gridCol w:w="1278"/>
      </w:tblGrid>
      <w:tr w:rsidR="00176230">
        <w:trPr>
          <w:trHeight w:val="482"/>
        </w:trPr>
        <w:tc>
          <w:tcPr>
            <w:tcW w:w="9587" w:type="dxa"/>
            <w:gridSpan w:val="7"/>
          </w:tcPr>
          <w:p w:rsidR="00176230" w:rsidRDefault="00391F83">
            <w:pPr>
              <w:pStyle w:val="TableParagraph"/>
              <w:spacing w:before="99"/>
              <w:ind w:left="2095"/>
              <w:rPr>
                <w:b/>
                <w:sz w:val="24"/>
              </w:rPr>
            </w:pPr>
            <w:r>
              <w:rPr>
                <w:b/>
                <w:sz w:val="24"/>
              </w:rPr>
              <w:t>Учебный план начального общего образования годовой</w:t>
            </w:r>
          </w:p>
        </w:tc>
      </w:tr>
      <w:tr w:rsidR="00176230">
        <w:trPr>
          <w:trHeight w:val="376"/>
        </w:trPr>
        <w:tc>
          <w:tcPr>
            <w:tcW w:w="1915" w:type="dxa"/>
            <w:vMerge w:val="restart"/>
          </w:tcPr>
          <w:p w:rsidR="00176230" w:rsidRDefault="00391F83">
            <w:pPr>
              <w:pStyle w:val="TableParagraph"/>
              <w:spacing w:before="135"/>
              <w:ind w:right="409"/>
              <w:rPr>
                <w:b/>
                <w:sz w:val="24"/>
              </w:rPr>
            </w:pPr>
            <w:r>
              <w:rPr>
                <w:b/>
                <w:sz w:val="24"/>
              </w:rPr>
              <w:t>Предметные области</w:t>
            </w:r>
          </w:p>
        </w:tc>
        <w:tc>
          <w:tcPr>
            <w:tcW w:w="2340" w:type="dxa"/>
            <w:vMerge w:val="restart"/>
          </w:tcPr>
          <w:p w:rsidR="00176230" w:rsidRDefault="00391F83">
            <w:pPr>
              <w:pStyle w:val="TableParagraph"/>
              <w:ind w:left="108" w:right="1127"/>
              <w:rPr>
                <w:b/>
                <w:sz w:val="24"/>
              </w:rPr>
            </w:pPr>
            <w:r>
              <w:rPr>
                <w:b/>
                <w:sz w:val="24"/>
              </w:rPr>
              <w:t>учебные предметы</w:t>
            </w:r>
          </w:p>
          <w:p w:rsidR="00176230" w:rsidRDefault="00391F83">
            <w:pPr>
              <w:pStyle w:val="TableParagraph"/>
              <w:spacing w:line="259" w:lineRule="exact"/>
              <w:ind w:left="1437"/>
              <w:rPr>
                <w:b/>
                <w:sz w:val="24"/>
              </w:rPr>
            </w:pPr>
            <w:r>
              <w:rPr>
                <w:b/>
                <w:sz w:val="24"/>
              </w:rPr>
              <w:t>классы</w:t>
            </w:r>
          </w:p>
        </w:tc>
        <w:tc>
          <w:tcPr>
            <w:tcW w:w="4054" w:type="dxa"/>
            <w:gridSpan w:val="4"/>
          </w:tcPr>
          <w:p w:rsidR="00176230" w:rsidRDefault="00391F83">
            <w:pPr>
              <w:pStyle w:val="TableParagraph"/>
              <w:spacing w:before="47"/>
              <w:ind w:left="746"/>
              <w:rPr>
                <w:b/>
                <w:sz w:val="24"/>
              </w:rPr>
            </w:pPr>
            <w:r>
              <w:rPr>
                <w:b/>
                <w:sz w:val="24"/>
              </w:rPr>
              <w:t>Количество часов в год</w:t>
            </w:r>
          </w:p>
        </w:tc>
        <w:tc>
          <w:tcPr>
            <w:tcW w:w="1278" w:type="dxa"/>
            <w:vMerge w:val="restart"/>
          </w:tcPr>
          <w:p w:rsidR="00176230" w:rsidRDefault="00176230">
            <w:pPr>
              <w:pStyle w:val="TableParagraph"/>
              <w:spacing w:before="8"/>
              <w:ind w:left="0"/>
              <w:rPr>
                <w:sz w:val="23"/>
              </w:rPr>
            </w:pPr>
          </w:p>
          <w:p w:rsidR="00176230" w:rsidRDefault="00391F83">
            <w:pPr>
              <w:pStyle w:val="TableParagraph"/>
              <w:ind w:left="333"/>
              <w:rPr>
                <w:b/>
                <w:sz w:val="24"/>
              </w:rPr>
            </w:pPr>
            <w:r>
              <w:rPr>
                <w:b/>
                <w:sz w:val="24"/>
              </w:rPr>
              <w:t>Всего</w:t>
            </w:r>
          </w:p>
        </w:tc>
      </w:tr>
      <w:tr w:rsidR="00176230">
        <w:trPr>
          <w:trHeight w:val="441"/>
        </w:trPr>
        <w:tc>
          <w:tcPr>
            <w:tcW w:w="1915" w:type="dxa"/>
            <w:vMerge/>
            <w:tcBorders>
              <w:top w:val="nil"/>
            </w:tcBorders>
          </w:tcPr>
          <w:p w:rsidR="00176230" w:rsidRDefault="00176230">
            <w:pPr>
              <w:rPr>
                <w:sz w:val="2"/>
                <w:szCs w:val="2"/>
              </w:rPr>
            </w:pPr>
          </w:p>
        </w:tc>
        <w:tc>
          <w:tcPr>
            <w:tcW w:w="2340" w:type="dxa"/>
            <w:vMerge/>
            <w:tcBorders>
              <w:top w:val="nil"/>
            </w:tcBorders>
          </w:tcPr>
          <w:p w:rsidR="00176230" w:rsidRDefault="00176230">
            <w:pPr>
              <w:rPr>
                <w:sz w:val="2"/>
                <w:szCs w:val="2"/>
              </w:rPr>
            </w:pPr>
          </w:p>
        </w:tc>
        <w:tc>
          <w:tcPr>
            <w:tcW w:w="934" w:type="dxa"/>
          </w:tcPr>
          <w:p w:rsidR="00176230" w:rsidRDefault="00391F83">
            <w:pPr>
              <w:pStyle w:val="TableParagraph"/>
              <w:spacing w:before="162" w:line="259" w:lineRule="exact"/>
              <w:ind w:left="9"/>
              <w:jc w:val="center"/>
              <w:rPr>
                <w:b/>
                <w:sz w:val="24"/>
              </w:rPr>
            </w:pPr>
            <w:r>
              <w:rPr>
                <w:b/>
                <w:w w:val="99"/>
                <w:sz w:val="24"/>
              </w:rPr>
              <w:t>I</w:t>
            </w:r>
          </w:p>
        </w:tc>
        <w:tc>
          <w:tcPr>
            <w:tcW w:w="994" w:type="dxa"/>
          </w:tcPr>
          <w:p w:rsidR="00176230" w:rsidRDefault="00391F83">
            <w:pPr>
              <w:pStyle w:val="TableParagraph"/>
              <w:spacing w:before="162" w:line="259" w:lineRule="exact"/>
              <w:ind w:left="294" w:right="290"/>
              <w:jc w:val="center"/>
              <w:rPr>
                <w:b/>
                <w:sz w:val="24"/>
              </w:rPr>
            </w:pPr>
            <w:r>
              <w:rPr>
                <w:b/>
                <w:sz w:val="24"/>
              </w:rPr>
              <w:t>II</w:t>
            </w:r>
          </w:p>
        </w:tc>
        <w:tc>
          <w:tcPr>
            <w:tcW w:w="992" w:type="dxa"/>
          </w:tcPr>
          <w:p w:rsidR="00176230" w:rsidRDefault="00391F83">
            <w:pPr>
              <w:pStyle w:val="TableParagraph"/>
              <w:spacing w:before="162" w:line="259" w:lineRule="exact"/>
              <w:ind w:left="291" w:right="289"/>
              <w:jc w:val="center"/>
              <w:rPr>
                <w:b/>
                <w:sz w:val="24"/>
              </w:rPr>
            </w:pPr>
            <w:r>
              <w:rPr>
                <w:b/>
                <w:sz w:val="24"/>
              </w:rPr>
              <w:t>III</w:t>
            </w:r>
          </w:p>
        </w:tc>
        <w:tc>
          <w:tcPr>
            <w:tcW w:w="1134" w:type="dxa"/>
          </w:tcPr>
          <w:p w:rsidR="00176230" w:rsidRDefault="00391F83">
            <w:pPr>
              <w:pStyle w:val="TableParagraph"/>
              <w:spacing w:before="162" w:line="259" w:lineRule="exact"/>
              <w:ind w:left="0" w:right="426"/>
              <w:jc w:val="right"/>
              <w:rPr>
                <w:b/>
                <w:sz w:val="24"/>
              </w:rPr>
            </w:pPr>
            <w:r>
              <w:rPr>
                <w:b/>
                <w:w w:val="95"/>
                <w:sz w:val="24"/>
              </w:rPr>
              <w:t>IV</w:t>
            </w:r>
          </w:p>
        </w:tc>
        <w:tc>
          <w:tcPr>
            <w:tcW w:w="1278" w:type="dxa"/>
            <w:vMerge/>
            <w:tcBorders>
              <w:top w:val="nil"/>
            </w:tcBorders>
          </w:tcPr>
          <w:p w:rsidR="00176230" w:rsidRDefault="00176230">
            <w:pPr>
              <w:rPr>
                <w:sz w:val="2"/>
                <w:szCs w:val="2"/>
              </w:rPr>
            </w:pPr>
          </w:p>
        </w:tc>
      </w:tr>
      <w:tr w:rsidR="00176230">
        <w:trPr>
          <w:trHeight w:val="553"/>
        </w:trPr>
        <w:tc>
          <w:tcPr>
            <w:tcW w:w="1915" w:type="dxa"/>
          </w:tcPr>
          <w:p w:rsidR="00176230" w:rsidRDefault="00176230">
            <w:pPr>
              <w:pStyle w:val="TableParagraph"/>
              <w:ind w:left="0"/>
              <w:rPr>
                <w:sz w:val="24"/>
              </w:rPr>
            </w:pPr>
          </w:p>
        </w:tc>
        <w:tc>
          <w:tcPr>
            <w:tcW w:w="2340" w:type="dxa"/>
          </w:tcPr>
          <w:p w:rsidR="00176230" w:rsidRDefault="00391F83">
            <w:pPr>
              <w:pStyle w:val="TableParagraph"/>
              <w:spacing w:line="270" w:lineRule="exact"/>
              <w:ind w:left="108"/>
              <w:rPr>
                <w:i/>
                <w:sz w:val="24"/>
              </w:rPr>
            </w:pPr>
            <w:r>
              <w:rPr>
                <w:i/>
                <w:sz w:val="24"/>
              </w:rPr>
              <w:t>Обязательная</w:t>
            </w:r>
          </w:p>
          <w:p w:rsidR="00176230" w:rsidRDefault="00391F83">
            <w:pPr>
              <w:pStyle w:val="TableParagraph"/>
              <w:spacing w:line="264" w:lineRule="exact"/>
              <w:ind w:left="108"/>
              <w:rPr>
                <w:i/>
                <w:sz w:val="24"/>
              </w:rPr>
            </w:pPr>
            <w:r>
              <w:rPr>
                <w:i/>
                <w:sz w:val="24"/>
              </w:rPr>
              <w:t>часть</w:t>
            </w:r>
          </w:p>
        </w:tc>
        <w:tc>
          <w:tcPr>
            <w:tcW w:w="5332" w:type="dxa"/>
            <w:gridSpan w:val="5"/>
          </w:tcPr>
          <w:p w:rsidR="00176230" w:rsidRDefault="00176230">
            <w:pPr>
              <w:pStyle w:val="TableParagraph"/>
              <w:ind w:left="0"/>
              <w:rPr>
                <w:sz w:val="24"/>
              </w:rPr>
            </w:pPr>
          </w:p>
        </w:tc>
      </w:tr>
      <w:tr w:rsidR="00176230">
        <w:trPr>
          <w:trHeight w:val="374"/>
        </w:trPr>
        <w:tc>
          <w:tcPr>
            <w:tcW w:w="1915" w:type="dxa"/>
            <w:vMerge w:val="restart"/>
          </w:tcPr>
          <w:p w:rsidR="00176230" w:rsidRDefault="00176230">
            <w:pPr>
              <w:pStyle w:val="TableParagraph"/>
              <w:ind w:left="0"/>
              <w:rPr>
                <w:sz w:val="26"/>
              </w:rPr>
            </w:pPr>
          </w:p>
          <w:p w:rsidR="00176230" w:rsidRDefault="00391F83">
            <w:pPr>
              <w:pStyle w:val="TableParagraph"/>
              <w:spacing w:before="216"/>
              <w:rPr>
                <w:sz w:val="24"/>
              </w:rPr>
            </w:pPr>
            <w:r>
              <w:rPr>
                <w:sz w:val="24"/>
              </w:rPr>
              <w:t>Филология</w:t>
            </w:r>
          </w:p>
        </w:tc>
        <w:tc>
          <w:tcPr>
            <w:tcW w:w="2340" w:type="dxa"/>
          </w:tcPr>
          <w:p w:rsidR="00176230" w:rsidRDefault="00391F83">
            <w:pPr>
              <w:pStyle w:val="TableParagraph"/>
              <w:spacing w:before="39"/>
              <w:ind w:left="108"/>
              <w:rPr>
                <w:sz w:val="24"/>
              </w:rPr>
            </w:pPr>
            <w:r>
              <w:rPr>
                <w:sz w:val="24"/>
              </w:rPr>
              <w:t>Русский язык</w:t>
            </w:r>
          </w:p>
        </w:tc>
        <w:tc>
          <w:tcPr>
            <w:tcW w:w="934" w:type="dxa"/>
          </w:tcPr>
          <w:p w:rsidR="00176230" w:rsidRDefault="00391F83">
            <w:pPr>
              <w:pStyle w:val="TableParagraph"/>
              <w:spacing w:before="39"/>
              <w:ind w:left="265" w:right="258"/>
              <w:jc w:val="center"/>
              <w:rPr>
                <w:sz w:val="24"/>
              </w:rPr>
            </w:pPr>
            <w:r>
              <w:rPr>
                <w:sz w:val="24"/>
              </w:rPr>
              <w:t>132</w:t>
            </w:r>
          </w:p>
        </w:tc>
        <w:tc>
          <w:tcPr>
            <w:tcW w:w="994" w:type="dxa"/>
          </w:tcPr>
          <w:p w:rsidR="00176230" w:rsidRDefault="00391F83">
            <w:pPr>
              <w:pStyle w:val="TableParagraph"/>
              <w:spacing w:before="39"/>
              <w:ind w:left="294" w:right="290"/>
              <w:jc w:val="center"/>
              <w:rPr>
                <w:sz w:val="24"/>
              </w:rPr>
            </w:pPr>
            <w:r>
              <w:rPr>
                <w:sz w:val="24"/>
              </w:rPr>
              <w:t>136</w:t>
            </w:r>
          </w:p>
        </w:tc>
        <w:tc>
          <w:tcPr>
            <w:tcW w:w="992" w:type="dxa"/>
          </w:tcPr>
          <w:p w:rsidR="00176230" w:rsidRDefault="00391F83">
            <w:pPr>
              <w:pStyle w:val="TableParagraph"/>
              <w:spacing w:before="39"/>
              <w:ind w:left="291" w:right="291"/>
              <w:jc w:val="center"/>
              <w:rPr>
                <w:sz w:val="24"/>
              </w:rPr>
            </w:pPr>
            <w:r>
              <w:rPr>
                <w:sz w:val="24"/>
              </w:rPr>
              <w:t>136</w:t>
            </w:r>
          </w:p>
        </w:tc>
        <w:tc>
          <w:tcPr>
            <w:tcW w:w="1134" w:type="dxa"/>
          </w:tcPr>
          <w:p w:rsidR="00176230" w:rsidRDefault="00391F83">
            <w:pPr>
              <w:pStyle w:val="TableParagraph"/>
              <w:spacing w:before="39"/>
              <w:ind w:left="0" w:right="379"/>
              <w:jc w:val="right"/>
              <w:rPr>
                <w:sz w:val="24"/>
              </w:rPr>
            </w:pPr>
            <w:r>
              <w:rPr>
                <w:sz w:val="24"/>
              </w:rPr>
              <w:t>136</w:t>
            </w:r>
          </w:p>
        </w:tc>
        <w:tc>
          <w:tcPr>
            <w:tcW w:w="1278" w:type="dxa"/>
          </w:tcPr>
          <w:p w:rsidR="00176230" w:rsidRDefault="00391F83">
            <w:pPr>
              <w:pStyle w:val="TableParagraph"/>
              <w:spacing w:before="39"/>
              <w:ind w:left="0" w:right="450"/>
              <w:jc w:val="right"/>
              <w:rPr>
                <w:sz w:val="24"/>
              </w:rPr>
            </w:pPr>
            <w:r>
              <w:rPr>
                <w:sz w:val="24"/>
              </w:rPr>
              <w:t>540</w:t>
            </w:r>
          </w:p>
        </w:tc>
      </w:tr>
      <w:tr w:rsidR="00176230">
        <w:trPr>
          <w:trHeight w:val="551"/>
        </w:trPr>
        <w:tc>
          <w:tcPr>
            <w:tcW w:w="1915" w:type="dxa"/>
            <w:vMerge/>
            <w:tcBorders>
              <w:top w:val="nil"/>
            </w:tcBorders>
          </w:tcPr>
          <w:p w:rsidR="00176230" w:rsidRDefault="00176230">
            <w:pPr>
              <w:rPr>
                <w:sz w:val="2"/>
                <w:szCs w:val="2"/>
              </w:rPr>
            </w:pPr>
          </w:p>
        </w:tc>
        <w:tc>
          <w:tcPr>
            <w:tcW w:w="2340" w:type="dxa"/>
          </w:tcPr>
          <w:p w:rsidR="00176230" w:rsidRDefault="00391F83">
            <w:pPr>
              <w:pStyle w:val="TableParagraph"/>
              <w:spacing w:line="268" w:lineRule="exact"/>
              <w:ind w:left="108"/>
              <w:rPr>
                <w:sz w:val="24"/>
              </w:rPr>
            </w:pPr>
            <w:r>
              <w:rPr>
                <w:sz w:val="24"/>
              </w:rPr>
              <w:t>Литературное</w:t>
            </w:r>
          </w:p>
          <w:p w:rsidR="00176230" w:rsidRDefault="00391F83">
            <w:pPr>
              <w:pStyle w:val="TableParagraph"/>
              <w:spacing w:line="264" w:lineRule="exact"/>
              <w:ind w:left="108"/>
              <w:rPr>
                <w:sz w:val="24"/>
              </w:rPr>
            </w:pPr>
            <w:r>
              <w:rPr>
                <w:sz w:val="24"/>
              </w:rPr>
              <w:t>чтение</w:t>
            </w:r>
          </w:p>
        </w:tc>
        <w:tc>
          <w:tcPr>
            <w:tcW w:w="934" w:type="dxa"/>
          </w:tcPr>
          <w:p w:rsidR="00176230" w:rsidRDefault="00391F83">
            <w:pPr>
              <w:pStyle w:val="TableParagraph"/>
              <w:spacing w:before="131"/>
              <w:ind w:left="265" w:right="258"/>
              <w:jc w:val="center"/>
              <w:rPr>
                <w:sz w:val="24"/>
              </w:rPr>
            </w:pPr>
            <w:r>
              <w:rPr>
                <w:sz w:val="24"/>
              </w:rPr>
              <w:t>132</w:t>
            </w:r>
          </w:p>
        </w:tc>
        <w:tc>
          <w:tcPr>
            <w:tcW w:w="994" w:type="dxa"/>
          </w:tcPr>
          <w:p w:rsidR="00176230" w:rsidRDefault="00391F83">
            <w:pPr>
              <w:pStyle w:val="TableParagraph"/>
              <w:spacing w:before="131"/>
              <w:ind w:left="294" w:right="290"/>
              <w:jc w:val="center"/>
              <w:rPr>
                <w:sz w:val="24"/>
              </w:rPr>
            </w:pPr>
            <w:r>
              <w:rPr>
                <w:sz w:val="24"/>
              </w:rPr>
              <w:t>136</w:t>
            </w:r>
          </w:p>
        </w:tc>
        <w:tc>
          <w:tcPr>
            <w:tcW w:w="992" w:type="dxa"/>
          </w:tcPr>
          <w:p w:rsidR="00176230" w:rsidRDefault="00391F83">
            <w:pPr>
              <w:pStyle w:val="TableParagraph"/>
              <w:spacing w:before="131"/>
              <w:ind w:left="291" w:right="291"/>
              <w:jc w:val="center"/>
              <w:rPr>
                <w:sz w:val="24"/>
              </w:rPr>
            </w:pPr>
            <w:r>
              <w:rPr>
                <w:sz w:val="24"/>
              </w:rPr>
              <w:t>136</w:t>
            </w:r>
          </w:p>
        </w:tc>
        <w:tc>
          <w:tcPr>
            <w:tcW w:w="1134" w:type="dxa"/>
          </w:tcPr>
          <w:p w:rsidR="00176230" w:rsidRDefault="00391F83">
            <w:pPr>
              <w:pStyle w:val="TableParagraph"/>
              <w:spacing w:before="131"/>
              <w:ind w:left="0" w:right="379"/>
              <w:jc w:val="right"/>
              <w:rPr>
                <w:sz w:val="24"/>
              </w:rPr>
            </w:pPr>
            <w:r>
              <w:rPr>
                <w:sz w:val="24"/>
              </w:rPr>
              <w:t>136</w:t>
            </w:r>
          </w:p>
        </w:tc>
        <w:tc>
          <w:tcPr>
            <w:tcW w:w="1278" w:type="dxa"/>
          </w:tcPr>
          <w:p w:rsidR="00176230" w:rsidRDefault="00391F83">
            <w:pPr>
              <w:pStyle w:val="TableParagraph"/>
              <w:spacing w:before="131"/>
              <w:ind w:left="0" w:right="450"/>
              <w:jc w:val="right"/>
              <w:rPr>
                <w:sz w:val="24"/>
              </w:rPr>
            </w:pPr>
            <w:r>
              <w:rPr>
                <w:sz w:val="24"/>
              </w:rPr>
              <w:t>540</w:t>
            </w:r>
          </w:p>
        </w:tc>
      </w:tr>
      <w:tr w:rsidR="00176230">
        <w:trPr>
          <w:trHeight w:val="373"/>
        </w:trPr>
        <w:tc>
          <w:tcPr>
            <w:tcW w:w="1915" w:type="dxa"/>
            <w:vMerge/>
            <w:tcBorders>
              <w:top w:val="nil"/>
            </w:tcBorders>
          </w:tcPr>
          <w:p w:rsidR="00176230" w:rsidRDefault="00176230">
            <w:pPr>
              <w:rPr>
                <w:sz w:val="2"/>
                <w:szCs w:val="2"/>
              </w:rPr>
            </w:pPr>
          </w:p>
        </w:tc>
        <w:tc>
          <w:tcPr>
            <w:tcW w:w="2340" w:type="dxa"/>
          </w:tcPr>
          <w:p w:rsidR="00176230" w:rsidRDefault="00391F83">
            <w:pPr>
              <w:pStyle w:val="TableParagraph"/>
              <w:spacing w:before="92" w:line="261" w:lineRule="exact"/>
              <w:ind w:left="108"/>
              <w:rPr>
                <w:sz w:val="24"/>
              </w:rPr>
            </w:pPr>
            <w:r>
              <w:rPr>
                <w:sz w:val="24"/>
              </w:rPr>
              <w:t>Иностранный язык</w:t>
            </w:r>
          </w:p>
        </w:tc>
        <w:tc>
          <w:tcPr>
            <w:tcW w:w="934" w:type="dxa"/>
          </w:tcPr>
          <w:p w:rsidR="00176230" w:rsidRDefault="00391F83">
            <w:pPr>
              <w:pStyle w:val="TableParagraph"/>
              <w:spacing w:before="42"/>
              <w:ind w:left="7"/>
              <w:jc w:val="center"/>
              <w:rPr>
                <w:sz w:val="24"/>
              </w:rPr>
            </w:pPr>
            <w:r>
              <w:rPr>
                <w:sz w:val="24"/>
              </w:rPr>
              <w:t>–</w:t>
            </w:r>
          </w:p>
        </w:tc>
        <w:tc>
          <w:tcPr>
            <w:tcW w:w="994" w:type="dxa"/>
          </w:tcPr>
          <w:p w:rsidR="00176230" w:rsidRDefault="00391F83">
            <w:pPr>
              <w:pStyle w:val="TableParagraph"/>
              <w:spacing w:before="42"/>
              <w:ind w:left="294" w:right="290"/>
              <w:jc w:val="center"/>
              <w:rPr>
                <w:sz w:val="24"/>
              </w:rPr>
            </w:pPr>
            <w:r>
              <w:rPr>
                <w:sz w:val="24"/>
              </w:rPr>
              <w:t>68</w:t>
            </w:r>
          </w:p>
        </w:tc>
        <w:tc>
          <w:tcPr>
            <w:tcW w:w="992" w:type="dxa"/>
          </w:tcPr>
          <w:p w:rsidR="00176230" w:rsidRDefault="00391F83">
            <w:pPr>
              <w:pStyle w:val="TableParagraph"/>
              <w:spacing w:before="42"/>
              <w:ind w:left="291" w:right="291"/>
              <w:jc w:val="center"/>
              <w:rPr>
                <w:sz w:val="24"/>
              </w:rPr>
            </w:pPr>
            <w:r>
              <w:rPr>
                <w:sz w:val="24"/>
              </w:rPr>
              <w:t>68</w:t>
            </w:r>
          </w:p>
        </w:tc>
        <w:tc>
          <w:tcPr>
            <w:tcW w:w="1134" w:type="dxa"/>
          </w:tcPr>
          <w:p w:rsidR="00176230" w:rsidRDefault="00391F83">
            <w:pPr>
              <w:pStyle w:val="TableParagraph"/>
              <w:spacing w:before="42"/>
              <w:ind w:left="0" w:right="439"/>
              <w:jc w:val="right"/>
              <w:rPr>
                <w:sz w:val="24"/>
              </w:rPr>
            </w:pPr>
            <w:r>
              <w:rPr>
                <w:sz w:val="24"/>
              </w:rPr>
              <w:t>68</w:t>
            </w:r>
          </w:p>
        </w:tc>
        <w:tc>
          <w:tcPr>
            <w:tcW w:w="1278" w:type="dxa"/>
          </w:tcPr>
          <w:p w:rsidR="00176230" w:rsidRDefault="00391F83">
            <w:pPr>
              <w:pStyle w:val="TableParagraph"/>
              <w:spacing w:before="42"/>
              <w:ind w:left="0" w:right="450"/>
              <w:jc w:val="right"/>
              <w:rPr>
                <w:sz w:val="24"/>
              </w:rPr>
            </w:pPr>
            <w:r>
              <w:rPr>
                <w:sz w:val="24"/>
              </w:rPr>
              <w:t>204</w:t>
            </w:r>
          </w:p>
        </w:tc>
      </w:tr>
      <w:tr w:rsidR="00176230">
        <w:trPr>
          <w:trHeight w:val="553"/>
        </w:trPr>
        <w:tc>
          <w:tcPr>
            <w:tcW w:w="1915" w:type="dxa"/>
          </w:tcPr>
          <w:p w:rsidR="00176230" w:rsidRDefault="00391F83">
            <w:pPr>
              <w:pStyle w:val="TableParagraph"/>
              <w:spacing w:line="270" w:lineRule="exact"/>
              <w:rPr>
                <w:sz w:val="24"/>
              </w:rPr>
            </w:pPr>
            <w:r>
              <w:rPr>
                <w:sz w:val="24"/>
              </w:rPr>
              <w:t>Математика и</w:t>
            </w:r>
          </w:p>
          <w:p w:rsidR="00176230" w:rsidRDefault="00391F83">
            <w:pPr>
              <w:pStyle w:val="TableParagraph"/>
              <w:spacing w:line="264" w:lineRule="exact"/>
              <w:rPr>
                <w:sz w:val="24"/>
              </w:rPr>
            </w:pPr>
            <w:r>
              <w:rPr>
                <w:sz w:val="24"/>
              </w:rPr>
              <w:t>информатика</w:t>
            </w:r>
          </w:p>
        </w:tc>
        <w:tc>
          <w:tcPr>
            <w:tcW w:w="2340" w:type="dxa"/>
          </w:tcPr>
          <w:p w:rsidR="00176230" w:rsidRDefault="00391F83">
            <w:pPr>
              <w:pStyle w:val="TableParagraph"/>
              <w:spacing w:line="270" w:lineRule="exact"/>
              <w:ind w:left="108"/>
              <w:rPr>
                <w:sz w:val="24"/>
              </w:rPr>
            </w:pPr>
            <w:r>
              <w:rPr>
                <w:sz w:val="24"/>
              </w:rPr>
              <w:t>Математика</w:t>
            </w:r>
          </w:p>
        </w:tc>
        <w:tc>
          <w:tcPr>
            <w:tcW w:w="934" w:type="dxa"/>
          </w:tcPr>
          <w:p w:rsidR="00176230" w:rsidRDefault="00391F83">
            <w:pPr>
              <w:pStyle w:val="TableParagraph"/>
              <w:spacing w:before="131"/>
              <w:ind w:left="265" w:right="258"/>
              <w:jc w:val="center"/>
              <w:rPr>
                <w:sz w:val="24"/>
              </w:rPr>
            </w:pPr>
            <w:r>
              <w:rPr>
                <w:sz w:val="24"/>
              </w:rPr>
              <w:t>132</w:t>
            </w:r>
          </w:p>
        </w:tc>
        <w:tc>
          <w:tcPr>
            <w:tcW w:w="994" w:type="dxa"/>
          </w:tcPr>
          <w:p w:rsidR="00176230" w:rsidRDefault="00391F83">
            <w:pPr>
              <w:pStyle w:val="TableParagraph"/>
              <w:spacing w:before="131"/>
              <w:ind w:left="294" w:right="290"/>
              <w:jc w:val="center"/>
              <w:rPr>
                <w:sz w:val="24"/>
              </w:rPr>
            </w:pPr>
            <w:r>
              <w:rPr>
                <w:sz w:val="24"/>
              </w:rPr>
              <w:t>136</w:t>
            </w:r>
          </w:p>
        </w:tc>
        <w:tc>
          <w:tcPr>
            <w:tcW w:w="992" w:type="dxa"/>
          </w:tcPr>
          <w:p w:rsidR="00176230" w:rsidRDefault="00391F83">
            <w:pPr>
              <w:pStyle w:val="TableParagraph"/>
              <w:spacing w:before="131"/>
              <w:ind w:left="291" w:right="291"/>
              <w:jc w:val="center"/>
              <w:rPr>
                <w:sz w:val="24"/>
              </w:rPr>
            </w:pPr>
            <w:r>
              <w:rPr>
                <w:sz w:val="24"/>
              </w:rPr>
              <w:t>136</w:t>
            </w:r>
          </w:p>
        </w:tc>
        <w:tc>
          <w:tcPr>
            <w:tcW w:w="1134" w:type="dxa"/>
          </w:tcPr>
          <w:p w:rsidR="00176230" w:rsidRDefault="00391F83">
            <w:pPr>
              <w:pStyle w:val="TableParagraph"/>
              <w:spacing w:before="131"/>
              <w:ind w:left="0" w:right="379"/>
              <w:jc w:val="right"/>
              <w:rPr>
                <w:sz w:val="24"/>
              </w:rPr>
            </w:pPr>
            <w:r>
              <w:rPr>
                <w:sz w:val="24"/>
              </w:rPr>
              <w:t>136</w:t>
            </w:r>
          </w:p>
        </w:tc>
        <w:tc>
          <w:tcPr>
            <w:tcW w:w="1278" w:type="dxa"/>
          </w:tcPr>
          <w:p w:rsidR="00176230" w:rsidRDefault="00391F83">
            <w:pPr>
              <w:pStyle w:val="TableParagraph"/>
              <w:spacing w:before="131"/>
              <w:ind w:left="0" w:right="450"/>
              <w:jc w:val="right"/>
              <w:rPr>
                <w:sz w:val="24"/>
              </w:rPr>
            </w:pPr>
            <w:r>
              <w:rPr>
                <w:sz w:val="24"/>
              </w:rPr>
              <w:t>540</w:t>
            </w:r>
          </w:p>
        </w:tc>
      </w:tr>
      <w:tr w:rsidR="00176230">
        <w:trPr>
          <w:trHeight w:val="827"/>
        </w:trPr>
        <w:tc>
          <w:tcPr>
            <w:tcW w:w="1915" w:type="dxa"/>
          </w:tcPr>
          <w:p w:rsidR="00176230" w:rsidRDefault="00391F83">
            <w:pPr>
              <w:pStyle w:val="TableParagraph"/>
              <w:ind w:right="666"/>
              <w:rPr>
                <w:sz w:val="24"/>
              </w:rPr>
            </w:pPr>
            <w:r>
              <w:rPr>
                <w:sz w:val="24"/>
              </w:rPr>
              <w:t>Общество- знание и</w:t>
            </w:r>
          </w:p>
          <w:p w:rsidR="00176230" w:rsidRDefault="00391F83">
            <w:pPr>
              <w:pStyle w:val="TableParagraph"/>
              <w:spacing w:line="264" w:lineRule="exact"/>
              <w:rPr>
                <w:sz w:val="24"/>
              </w:rPr>
            </w:pPr>
            <w:r>
              <w:rPr>
                <w:sz w:val="24"/>
              </w:rPr>
              <w:t>естествознание</w:t>
            </w:r>
          </w:p>
        </w:tc>
        <w:tc>
          <w:tcPr>
            <w:tcW w:w="2340" w:type="dxa"/>
          </w:tcPr>
          <w:p w:rsidR="00176230" w:rsidRDefault="00391F83">
            <w:pPr>
              <w:pStyle w:val="TableParagraph"/>
              <w:spacing w:line="268" w:lineRule="exact"/>
              <w:ind w:left="108"/>
              <w:rPr>
                <w:sz w:val="24"/>
              </w:rPr>
            </w:pPr>
            <w:r>
              <w:rPr>
                <w:sz w:val="24"/>
              </w:rPr>
              <w:t>Окружающий мир</w:t>
            </w:r>
          </w:p>
        </w:tc>
        <w:tc>
          <w:tcPr>
            <w:tcW w:w="934" w:type="dxa"/>
          </w:tcPr>
          <w:p w:rsidR="00176230" w:rsidRDefault="00176230">
            <w:pPr>
              <w:pStyle w:val="TableParagraph"/>
              <w:spacing w:before="3"/>
              <w:ind w:left="0"/>
              <w:rPr>
                <w:sz w:val="23"/>
              </w:rPr>
            </w:pPr>
          </w:p>
          <w:p w:rsidR="00176230" w:rsidRDefault="00391F83">
            <w:pPr>
              <w:pStyle w:val="TableParagraph"/>
              <w:ind w:left="265" w:right="258"/>
              <w:jc w:val="center"/>
              <w:rPr>
                <w:sz w:val="24"/>
              </w:rPr>
            </w:pPr>
            <w:r>
              <w:rPr>
                <w:sz w:val="24"/>
              </w:rPr>
              <w:t>66</w:t>
            </w:r>
          </w:p>
        </w:tc>
        <w:tc>
          <w:tcPr>
            <w:tcW w:w="994" w:type="dxa"/>
          </w:tcPr>
          <w:p w:rsidR="00176230" w:rsidRDefault="00176230">
            <w:pPr>
              <w:pStyle w:val="TableParagraph"/>
              <w:spacing w:before="3"/>
              <w:ind w:left="0"/>
              <w:rPr>
                <w:sz w:val="23"/>
              </w:rPr>
            </w:pPr>
          </w:p>
          <w:p w:rsidR="00176230" w:rsidRDefault="00391F83">
            <w:pPr>
              <w:pStyle w:val="TableParagraph"/>
              <w:ind w:left="294" w:right="290"/>
              <w:jc w:val="center"/>
              <w:rPr>
                <w:sz w:val="24"/>
              </w:rPr>
            </w:pPr>
            <w:r>
              <w:rPr>
                <w:sz w:val="24"/>
              </w:rPr>
              <w:t>68</w:t>
            </w:r>
          </w:p>
        </w:tc>
        <w:tc>
          <w:tcPr>
            <w:tcW w:w="992" w:type="dxa"/>
          </w:tcPr>
          <w:p w:rsidR="00176230" w:rsidRDefault="00176230">
            <w:pPr>
              <w:pStyle w:val="TableParagraph"/>
              <w:spacing w:before="3"/>
              <w:ind w:left="0"/>
              <w:rPr>
                <w:sz w:val="23"/>
              </w:rPr>
            </w:pPr>
          </w:p>
          <w:p w:rsidR="00176230" w:rsidRDefault="00391F83">
            <w:pPr>
              <w:pStyle w:val="TableParagraph"/>
              <w:ind w:left="291" w:right="291"/>
              <w:jc w:val="center"/>
              <w:rPr>
                <w:sz w:val="24"/>
              </w:rPr>
            </w:pPr>
            <w:r>
              <w:rPr>
                <w:sz w:val="24"/>
              </w:rPr>
              <w:t>68</w:t>
            </w:r>
          </w:p>
        </w:tc>
        <w:tc>
          <w:tcPr>
            <w:tcW w:w="1134" w:type="dxa"/>
          </w:tcPr>
          <w:p w:rsidR="00176230" w:rsidRDefault="00176230">
            <w:pPr>
              <w:pStyle w:val="TableParagraph"/>
              <w:spacing w:before="3"/>
              <w:ind w:left="0"/>
              <w:rPr>
                <w:sz w:val="23"/>
              </w:rPr>
            </w:pPr>
          </w:p>
          <w:p w:rsidR="00176230" w:rsidRDefault="00391F83">
            <w:pPr>
              <w:pStyle w:val="TableParagraph"/>
              <w:ind w:left="0" w:right="439"/>
              <w:jc w:val="right"/>
              <w:rPr>
                <w:sz w:val="24"/>
              </w:rPr>
            </w:pPr>
            <w:r>
              <w:rPr>
                <w:sz w:val="24"/>
              </w:rPr>
              <w:t>68</w:t>
            </w:r>
          </w:p>
        </w:tc>
        <w:tc>
          <w:tcPr>
            <w:tcW w:w="1278" w:type="dxa"/>
          </w:tcPr>
          <w:p w:rsidR="00176230" w:rsidRDefault="00176230">
            <w:pPr>
              <w:pStyle w:val="TableParagraph"/>
              <w:spacing w:before="3"/>
              <w:ind w:left="0"/>
              <w:rPr>
                <w:sz w:val="23"/>
              </w:rPr>
            </w:pPr>
          </w:p>
          <w:p w:rsidR="00176230" w:rsidRDefault="00391F83">
            <w:pPr>
              <w:pStyle w:val="TableParagraph"/>
              <w:ind w:left="0" w:right="450"/>
              <w:jc w:val="right"/>
              <w:rPr>
                <w:sz w:val="24"/>
              </w:rPr>
            </w:pPr>
            <w:r>
              <w:rPr>
                <w:sz w:val="24"/>
              </w:rPr>
              <w:t>270</w:t>
            </w:r>
          </w:p>
        </w:tc>
      </w:tr>
      <w:tr w:rsidR="00176230">
        <w:trPr>
          <w:trHeight w:val="1103"/>
        </w:trPr>
        <w:tc>
          <w:tcPr>
            <w:tcW w:w="1915" w:type="dxa"/>
          </w:tcPr>
          <w:p w:rsidR="00176230" w:rsidRDefault="00391F83">
            <w:pPr>
              <w:pStyle w:val="TableParagraph"/>
              <w:ind w:right="451"/>
              <w:rPr>
                <w:sz w:val="24"/>
              </w:rPr>
            </w:pPr>
            <w:r>
              <w:rPr>
                <w:sz w:val="24"/>
              </w:rPr>
              <w:t>Основы религиозных культур и</w:t>
            </w:r>
          </w:p>
          <w:p w:rsidR="00176230" w:rsidRDefault="00391F83">
            <w:pPr>
              <w:pStyle w:val="TableParagraph"/>
              <w:spacing w:line="264" w:lineRule="exact"/>
              <w:rPr>
                <w:sz w:val="24"/>
              </w:rPr>
            </w:pPr>
            <w:r>
              <w:rPr>
                <w:sz w:val="24"/>
              </w:rPr>
              <w:t>светской этики</w:t>
            </w:r>
          </w:p>
        </w:tc>
        <w:tc>
          <w:tcPr>
            <w:tcW w:w="2340" w:type="dxa"/>
          </w:tcPr>
          <w:p w:rsidR="00176230" w:rsidRDefault="00391F83">
            <w:pPr>
              <w:pStyle w:val="TableParagraph"/>
              <w:ind w:left="108" w:right="240"/>
              <w:rPr>
                <w:sz w:val="24"/>
              </w:rPr>
            </w:pPr>
            <w:r>
              <w:rPr>
                <w:sz w:val="24"/>
              </w:rPr>
              <w:t>Основы религиозных культур и светской</w:t>
            </w:r>
          </w:p>
          <w:p w:rsidR="00176230" w:rsidRDefault="00391F83">
            <w:pPr>
              <w:pStyle w:val="TableParagraph"/>
              <w:spacing w:line="264" w:lineRule="exact"/>
              <w:ind w:left="108"/>
              <w:rPr>
                <w:sz w:val="24"/>
              </w:rPr>
            </w:pPr>
            <w:r>
              <w:rPr>
                <w:sz w:val="24"/>
              </w:rPr>
              <w:t>этики</w:t>
            </w:r>
          </w:p>
        </w:tc>
        <w:tc>
          <w:tcPr>
            <w:tcW w:w="934" w:type="dxa"/>
          </w:tcPr>
          <w:p w:rsidR="00176230" w:rsidRDefault="00176230">
            <w:pPr>
              <w:pStyle w:val="TableParagraph"/>
              <w:spacing w:before="2"/>
              <w:ind w:left="0"/>
              <w:rPr>
                <w:sz w:val="35"/>
              </w:rPr>
            </w:pPr>
          </w:p>
          <w:p w:rsidR="00176230" w:rsidRDefault="00391F83">
            <w:pPr>
              <w:pStyle w:val="TableParagraph"/>
              <w:ind w:left="7"/>
              <w:jc w:val="center"/>
              <w:rPr>
                <w:sz w:val="24"/>
              </w:rPr>
            </w:pPr>
            <w:r>
              <w:rPr>
                <w:sz w:val="24"/>
              </w:rPr>
              <w:t>–</w:t>
            </w:r>
          </w:p>
        </w:tc>
        <w:tc>
          <w:tcPr>
            <w:tcW w:w="994" w:type="dxa"/>
          </w:tcPr>
          <w:p w:rsidR="00176230" w:rsidRDefault="00176230">
            <w:pPr>
              <w:pStyle w:val="TableParagraph"/>
              <w:spacing w:before="2"/>
              <w:ind w:left="0"/>
              <w:rPr>
                <w:sz w:val="35"/>
              </w:rPr>
            </w:pPr>
          </w:p>
          <w:p w:rsidR="00176230" w:rsidRDefault="00391F83">
            <w:pPr>
              <w:pStyle w:val="TableParagraph"/>
              <w:ind w:left="4"/>
              <w:jc w:val="center"/>
              <w:rPr>
                <w:sz w:val="24"/>
              </w:rPr>
            </w:pPr>
            <w:r>
              <w:rPr>
                <w:sz w:val="24"/>
              </w:rPr>
              <w:t>–</w:t>
            </w:r>
          </w:p>
        </w:tc>
        <w:tc>
          <w:tcPr>
            <w:tcW w:w="992" w:type="dxa"/>
          </w:tcPr>
          <w:p w:rsidR="00176230" w:rsidRDefault="00176230">
            <w:pPr>
              <w:pStyle w:val="TableParagraph"/>
              <w:spacing w:before="2"/>
              <w:ind w:left="0"/>
              <w:rPr>
                <w:sz w:val="35"/>
              </w:rPr>
            </w:pPr>
          </w:p>
          <w:p w:rsidR="00176230" w:rsidRDefault="00391F83">
            <w:pPr>
              <w:pStyle w:val="TableParagraph"/>
              <w:ind w:left="0"/>
              <w:jc w:val="center"/>
              <w:rPr>
                <w:sz w:val="24"/>
              </w:rPr>
            </w:pPr>
            <w:r>
              <w:rPr>
                <w:sz w:val="24"/>
              </w:rPr>
              <w:t>–</w:t>
            </w:r>
          </w:p>
        </w:tc>
        <w:tc>
          <w:tcPr>
            <w:tcW w:w="1134" w:type="dxa"/>
          </w:tcPr>
          <w:p w:rsidR="00176230" w:rsidRDefault="00176230">
            <w:pPr>
              <w:pStyle w:val="TableParagraph"/>
              <w:spacing w:before="2"/>
              <w:ind w:left="0"/>
              <w:rPr>
                <w:sz w:val="35"/>
              </w:rPr>
            </w:pPr>
          </w:p>
          <w:p w:rsidR="00176230" w:rsidRDefault="00391F83">
            <w:pPr>
              <w:pStyle w:val="TableParagraph"/>
              <w:ind w:left="0" w:right="439"/>
              <w:jc w:val="right"/>
              <w:rPr>
                <w:sz w:val="24"/>
              </w:rPr>
            </w:pPr>
            <w:r>
              <w:rPr>
                <w:sz w:val="24"/>
              </w:rPr>
              <w:t>34</w:t>
            </w:r>
          </w:p>
        </w:tc>
        <w:tc>
          <w:tcPr>
            <w:tcW w:w="1278" w:type="dxa"/>
          </w:tcPr>
          <w:p w:rsidR="00176230" w:rsidRDefault="00176230">
            <w:pPr>
              <w:pStyle w:val="TableParagraph"/>
              <w:spacing w:before="2"/>
              <w:ind w:left="0"/>
              <w:rPr>
                <w:sz w:val="35"/>
              </w:rPr>
            </w:pPr>
          </w:p>
          <w:p w:rsidR="00176230" w:rsidRDefault="00391F83">
            <w:pPr>
              <w:pStyle w:val="TableParagraph"/>
              <w:ind w:left="0" w:right="510"/>
              <w:jc w:val="right"/>
              <w:rPr>
                <w:sz w:val="24"/>
              </w:rPr>
            </w:pPr>
            <w:r>
              <w:rPr>
                <w:sz w:val="24"/>
              </w:rPr>
              <w:t>34</w:t>
            </w:r>
          </w:p>
        </w:tc>
      </w:tr>
      <w:tr w:rsidR="00176230">
        <w:trPr>
          <w:trHeight w:val="374"/>
        </w:trPr>
        <w:tc>
          <w:tcPr>
            <w:tcW w:w="1915" w:type="dxa"/>
            <w:vMerge w:val="restart"/>
          </w:tcPr>
          <w:p w:rsidR="00176230" w:rsidRDefault="00176230">
            <w:pPr>
              <w:pStyle w:val="TableParagraph"/>
              <w:ind w:left="0"/>
              <w:rPr>
                <w:sz w:val="28"/>
              </w:rPr>
            </w:pPr>
          </w:p>
          <w:p w:rsidR="00176230" w:rsidRDefault="00391F83">
            <w:pPr>
              <w:pStyle w:val="TableParagraph"/>
              <w:spacing w:before="1"/>
              <w:rPr>
                <w:sz w:val="24"/>
              </w:rPr>
            </w:pPr>
            <w:r>
              <w:rPr>
                <w:sz w:val="24"/>
              </w:rPr>
              <w:t>Искусство</w:t>
            </w:r>
          </w:p>
        </w:tc>
        <w:tc>
          <w:tcPr>
            <w:tcW w:w="2340" w:type="dxa"/>
          </w:tcPr>
          <w:p w:rsidR="00176230" w:rsidRDefault="00391F83">
            <w:pPr>
              <w:pStyle w:val="TableParagraph"/>
              <w:spacing w:line="268" w:lineRule="exact"/>
              <w:ind w:left="108"/>
              <w:rPr>
                <w:sz w:val="24"/>
              </w:rPr>
            </w:pPr>
            <w:r>
              <w:rPr>
                <w:sz w:val="24"/>
              </w:rPr>
              <w:t>Музыка</w:t>
            </w:r>
          </w:p>
        </w:tc>
        <w:tc>
          <w:tcPr>
            <w:tcW w:w="934" w:type="dxa"/>
          </w:tcPr>
          <w:p w:rsidR="00176230" w:rsidRDefault="00391F83">
            <w:pPr>
              <w:pStyle w:val="TableParagraph"/>
              <w:spacing w:before="42"/>
              <w:ind w:left="265" w:right="258"/>
              <w:jc w:val="center"/>
              <w:rPr>
                <w:sz w:val="24"/>
              </w:rPr>
            </w:pPr>
            <w:r>
              <w:rPr>
                <w:sz w:val="24"/>
              </w:rPr>
              <w:t>33</w:t>
            </w:r>
          </w:p>
        </w:tc>
        <w:tc>
          <w:tcPr>
            <w:tcW w:w="994" w:type="dxa"/>
          </w:tcPr>
          <w:p w:rsidR="00176230" w:rsidRDefault="00391F83">
            <w:pPr>
              <w:pStyle w:val="TableParagraph"/>
              <w:spacing w:before="42"/>
              <w:ind w:left="294" w:right="290"/>
              <w:jc w:val="center"/>
              <w:rPr>
                <w:sz w:val="24"/>
              </w:rPr>
            </w:pPr>
            <w:r>
              <w:rPr>
                <w:sz w:val="24"/>
              </w:rPr>
              <w:t>34</w:t>
            </w:r>
          </w:p>
        </w:tc>
        <w:tc>
          <w:tcPr>
            <w:tcW w:w="992" w:type="dxa"/>
          </w:tcPr>
          <w:p w:rsidR="00176230" w:rsidRDefault="00391F83">
            <w:pPr>
              <w:pStyle w:val="TableParagraph"/>
              <w:spacing w:before="42"/>
              <w:ind w:left="291" w:right="291"/>
              <w:jc w:val="center"/>
              <w:rPr>
                <w:sz w:val="24"/>
              </w:rPr>
            </w:pPr>
            <w:r>
              <w:rPr>
                <w:sz w:val="24"/>
              </w:rPr>
              <w:t>34</w:t>
            </w:r>
          </w:p>
        </w:tc>
        <w:tc>
          <w:tcPr>
            <w:tcW w:w="1134" w:type="dxa"/>
          </w:tcPr>
          <w:p w:rsidR="00176230" w:rsidRDefault="00391F83">
            <w:pPr>
              <w:pStyle w:val="TableParagraph"/>
              <w:spacing w:before="42"/>
              <w:ind w:left="0" w:right="439"/>
              <w:jc w:val="right"/>
              <w:rPr>
                <w:sz w:val="24"/>
              </w:rPr>
            </w:pPr>
            <w:r>
              <w:rPr>
                <w:sz w:val="24"/>
              </w:rPr>
              <w:t>34</w:t>
            </w:r>
          </w:p>
        </w:tc>
        <w:tc>
          <w:tcPr>
            <w:tcW w:w="1278" w:type="dxa"/>
          </w:tcPr>
          <w:p w:rsidR="00176230" w:rsidRDefault="00391F83">
            <w:pPr>
              <w:pStyle w:val="TableParagraph"/>
              <w:spacing w:before="42"/>
              <w:ind w:left="0" w:right="450"/>
              <w:jc w:val="right"/>
              <w:rPr>
                <w:sz w:val="24"/>
              </w:rPr>
            </w:pPr>
            <w:r>
              <w:rPr>
                <w:sz w:val="24"/>
              </w:rPr>
              <w:t>135</w:t>
            </w:r>
          </w:p>
        </w:tc>
      </w:tr>
      <w:tr w:rsidR="00176230">
        <w:trPr>
          <w:trHeight w:val="554"/>
        </w:trPr>
        <w:tc>
          <w:tcPr>
            <w:tcW w:w="1915" w:type="dxa"/>
            <w:vMerge/>
            <w:tcBorders>
              <w:top w:val="nil"/>
            </w:tcBorders>
          </w:tcPr>
          <w:p w:rsidR="00176230" w:rsidRDefault="00176230">
            <w:pPr>
              <w:rPr>
                <w:sz w:val="2"/>
                <w:szCs w:val="2"/>
              </w:rPr>
            </w:pPr>
          </w:p>
        </w:tc>
        <w:tc>
          <w:tcPr>
            <w:tcW w:w="2340" w:type="dxa"/>
          </w:tcPr>
          <w:p w:rsidR="00176230" w:rsidRDefault="00391F83">
            <w:pPr>
              <w:pStyle w:val="TableParagraph"/>
              <w:spacing w:line="268" w:lineRule="exact"/>
              <w:ind w:left="108"/>
              <w:rPr>
                <w:sz w:val="24"/>
              </w:rPr>
            </w:pPr>
            <w:r>
              <w:rPr>
                <w:sz w:val="24"/>
              </w:rPr>
              <w:t>Изобразительное</w:t>
            </w:r>
          </w:p>
          <w:p w:rsidR="00176230" w:rsidRDefault="00391F83">
            <w:pPr>
              <w:pStyle w:val="TableParagraph"/>
              <w:spacing w:line="266" w:lineRule="exact"/>
              <w:ind w:left="108"/>
              <w:rPr>
                <w:sz w:val="24"/>
              </w:rPr>
            </w:pPr>
            <w:r>
              <w:rPr>
                <w:sz w:val="24"/>
              </w:rPr>
              <w:t>искусство</w:t>
            </w:r>
          </w:p>
        </w:tc>
        <w:tc>
          <w:tcPr>
            <w:tcW w:w="934" w:type="dxa"/>
          </w:tcPr>
          <w:p w:rsidR="00176230" w:rsidRDefault="00391F83">
            <w:pPr>
              <w:pStyle w:val="TableParagraph"/>
              <w:spacing w:before="131"/>
              <w:ind w:left="265" w:right="258"/>
              <w:jc w:val="center"/>
              <w:rPr>
                <w:sz w:val="24"/>
              </w:rPr>
            </w:pPr>
            <w:r>
              <w:rPr>
                <w:sz w:val="24"/>
              </w:rPr>
              <w:t>33</w:t>
            </w:r>
          </w:p>
        </w:tc>
        <w:tc>
          <w:tcPr>
            <w:tcW w:w="994" w:type="dxa"/>
          </w:tcPr>
          <w:p w:rsidR="00176230" w:rsidRDefault="00391F83">
            <w:pPr>
              <w:pStyle w:val="TableParagraph"/>
              <w:spacing w:before="131"/>
              <w:ind w:left="294" w:right="290"/>
              <w:jc w:val="center"/>
              <w:rPr>
                <w:sz w:val="24"/>
              </w:rPr>
            </w:pPr>
            <w:r>
              <w:rPr>
                <w:sz w:val="24"/>
              </w:rPr>
              <w:t>34</w:t>
            </w:r>
          </w:p>
        </w:tc>
        <w:tc>
          <w:tcPr>
            <w:tcW w:w="992" w:type="dxa"/>
          </w:tcPr>
          <w:p w:rsidR="00176230" w:rsidRDefault="00391F83">
            <w:pPr>
              <w:pStyle w:val="TableParagraph"/>
              <w:spacing w:before="131"/>
              <w:ind w:left="291" w:right="291"/>
              <w:jc w:val="center"/>
              <w:rPr>
                <w:sz w:val="24"/>
              </w:rPr>
            </w:pPr>
            <w:r>
              <w:rPr>
                <w:sz w:val="24"/>
              </w:rPr>
              <w:t>34</w:t>
            </w:r>
          </w:p>
        </w:tc>
        <w:tc>
          <w:tcPr>
            <w:tcW w:w="1134" w:type="dxa"/>
          </w:tcPr>
          <w:p w:rsidR="00176230" w:rsidRDefault="00391F83">
            <w:pPr>
              <w:pStyle w:val="TableParagraph"/>
              <w:spacing w:before="131"/>
              <w:ind w:left="0" w:right="439"/>
              <w:jc w:val="right"/>
              <w:rPr>
                <w:sz w:val="24"/>
              </w:rPr>
            </w:pPr>
            <w:r>
              <w:rPr>
                <w:sz w:val="24"/>
              </w:rPr>
              <w:t>34</w:t>
            </w:r>
          </w:p>
        </w:tc>
        <w:tc>
          <w:tcPr>
            <w:tcW w:w="1278" w:type="dxa"/>
          </w:tcPr>
          <w:p w:rsidR="00176230" w:rsidRDefault="00391F83">
            <w:pPr>
              <w:pStyle w:val="TableParagraph"/>
              <w:spacing w:before="131"/>
              <w:ind w:left="0" w:right="450"/>
              <w:jc w:val="right"/>
              <w:rPr>
                <w:sz w:val="24"/>
              </w:rPr>
            </w:pPr>
            <w:r>
              <w:rPr>
                <w:sz w:val="24"/>
              </w:rPr>
              <w:t>135</w:t>
            </w:r>
          </w:p>
        </w:tc>
      </w:tr>
    </w:tbl>
    <w:p w:rsidR="00176230" w:rsidRDefault="00176230">
      <w:pPr>
        <w:jc w:val="right"/>
        <w:rPr>
          <w:sz w:val="24"/>
        </w:rPr>
        <w:sectPr w:rsidR="00176230">
          <w:pgSz w:w="11920" w:h="16850"/>
          <w:pgMar w:top="1040" w:right="400" w:bottom="1280" w:left="1020" w:header="0" w:footer="978" w:gutter="0"/>
          <w:cols w:space="720"/>
        </w:sect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5"/>
        <w:gridCol w:w="2340"/>
        <w:gridCol w:w="934"/>
        <w:gridCol w:w="994"/>
        <w:gridCol w:w="992"/>
        <w:gridCol w:w="1134"/>
        <w:gridCol w:w="1278"/>
      </w:tblGrid>
      <w:tr w:rsidR="00176230">
        <w:trPr>
          <w:trHeight w:val="373"/>
        </w:trPr>
        <w:tc>
          <w:tcPr>
            <w:tcW w:w="1915" w:type="dxa"/>
          </w:tcPr>
          <w:p w:rsidR="00176230" w:rsidRDefault="00391F83">
            <w:pPr>
              <w:pStyle w:val="TableParagraph"/>
              <w:spacing w:before="90" w:line="264" w:lineRule="exact"/>
              <w:rPr>
                <w:sz w:val="24"/>
              </w:rPr>
            </w:pPr>
            <w:r>
              <w:rPr>
                <w:sz w:val="24"/>
              </w:rPr>
              <w:lastRenderedPageBreak/>
              <w:t>Технология</w:t>
            </w:r>
          </w:p>
        </w:tc>
        <w:tc>
          <w:tcPr>
            <w:tcW w:w="2340" w:type="dxa"/>
          </w:tcPr>
          <w:p w:rsidR="00176230" w:rsidRDefault="00391F83">
            <w:pPr>
              <w:pStyle w:val="TableParagraph"/>
              <w:spacing w:line="268" w:lineRule="exact"/>
              <w:ind w:left="108"/>
              <w:rPr>
                <w:sz w:val="24"/>
              </w:rPr>
            </w:pPr>
            <w:r>
              <w:rPr>
                <w:sz w:val="24"/>
              </w:rPr>
              <w:t>Технология</w:t>
            </w:r>
          </w:p>
        </w:tc>
        <w:tc>
          <w:tcPr>
            <w:tcW w:w="934" w:type="dxa"/>
          </w:tcPr>
          <w:p w:rsidR="00176230" w:rsidRDefault="00391F83">
            <w:pPr>
              <w:pStyle w:val="TableParagraph"/>
              <w:spacing w:before="39"/>
              <w:ind w:left="265" w:right="258"/>
              <w:jc w:val="center"/>
              <w:rPr>
                <w:sz w:val="24"/>
              </w:rPr>
            </w:pPr>
            <w:r>
              <w:rPr>
                <w:sz w:val="24"/>
              </w:rPr>
              <w:t>33</w:t>
            </w:r>
          </w:p>
        </w:tc>
        <w:tc>
          <w:tcPr>
            <w:tcW w:w="994" w:type="dxa"/>
          </w:tcPr>
          <w:p w:rsidR="00176230" w:rsidRDefault="00391F83">
            <w:pPr>
              <w:pStyle w:val="TableParagraph"/>
              <w:spacing w:before="39"/>
              <w:ind w:left="294" w:right="290"/>
              <w:jc w:val="center"/>
              <w:rPr>
                <w:sz w:val="24"/>
              </w:rPr>
            </w:pPr>
            <w:r>
              <w:rPr>
                <w:sz w:val="24"/>
              </w:rPr>
              <w:t>34</w:t>
            </w:r>
          </w:p>
        </w:tc>
        <w:tc>
          <w:tcPr>
            <w:tcW w:w="992" w:type="dxa"/>
          </w:tcPr>
          <w:p w:rsidR="00176230" w:rsidRDefault="00391F83">
            <w:pPr>
              <w:pStyle w:val="TableParagraph"/>
              <w:spacing w:before="39"/>
              <w:ind w:left="291" w:right="291"/>
              <w:jc w:val="center"/>
              <w:rPr>
                <w:sz w:val="24"/>
              </w:rPr>
            </w:pPr>
            <w:r>
              <w:rPr>
                <w:sz w:val="24"/>
              </w:rPr>
              <w:t>34</w:t>
            </w:r>
          </w:p>
        </w:tc>
        <w:tc>
          <w:tcPr>
            <w:tcW w:w="1134" w:type="dxa"/>
          </w:tcPr>
          <w:p w:rsidR="00176230" w:rsidRDefault="00391F83">
            <w:pPr>
              <w:pStyle w:val="TableParagraph"/>
              <w:spacing w:before="39"/>
              <w:ind w:left="0" w:right="439"/>
              <w:jc w:val="right"/>
              <w:rPr>
                <w:sz w:val="24"/>
              </w:rPr>
            </w:pPr>
            <w:r>
              <w:rPr>
                <w:sz w:val="24"/>
              </w:rPr>
              <w:t>34</w:t>
            </w:r>
          </w:p>
        </w:tc>
        <w:tc>
          <w:tcPr>
            <w:tcW w:w="1278" w:type="dxa"/>
          </w:tcPr>
          <w:p w:rsidR="00176230" w:rsidRDefault="00391F83">
            <w:pPr>
              <w:pStyle w:val="TableParagraph"/>
              <w:spacing w:before="39"/>
              <w:ind w:left="375" w:right="372"/>
              <w:jc w:val="center"/>
              <w:rPr>
                <w:sz w:val="24"/>
              </w:rPr>
            </w:pPr>
            <w:r>
              <w:rPr>
                <w:sz w:val="24"/>
              </w:rPr>
              <w:t>135</w:t>
            </w:r>
          </w:p>
        </w:tc>
      </w:tr>
      <w:tr w:rsidR="00176230">
        <w:trPr>
          <w:trHeight w:val="551"/>
        </w:trPr>
        <w:tc>
          <w:tcPr>
            <w:tcW w:w="1915" w:type="dxa"/>
          </w:tcPr>
          <w:p w:rsidR="00176230" w:rsidRDefault="00391F83">
            <w:pPr>
              <w:pStyle w:val="TableParagraph"/>
              <w:spacing w:line="268" w:lineRule="exact"/>
              <w:rPr>
                <w:sz w:val="24"/>
              </w:rPr>
            </w:pPr>
            <w:r>
              <w:rPr>
                <w:sz w:val="24"/>
              </w:rPr>
              <w:t>Физическая</w:t>
            </w:r>
          </w:p>
          <w:p w:rsidR="00176230" w:rsidRDefault="00391F83">
            <w:pPr>
              <w:pStyle w:val="TableParagraph"/>
              <w:spacing w:line="264" w:lineRule="exact"/>
              <w:rPr>
                <w:sz w:val="24"/>
              </w:rPr>
            </w:pPr>
            <w:r>
              <w:rPr>
                <w:sz w:val="24"/>
              </w:rPr>
              <w:t>культура</w:t>
            </w:r>
          </w:p>
        </w:tc>
        <w:tc>
          <w:tcPr>
            <w:tcW w:w="2340" w:type="dxa"/>
          </w:tcPr>
          <w:p w:rsidR="00176230" w:rsidRDefault="00391F83">
            <w:pPr>
              <w:pStyle w:val="TableParagraph"/>
              <w:spacing w:line="268" w:lineRule="exact"/>
              <w:ind w:left="108"/>
              <w:rPr>
                <w:sz w:val="24"/>
              </w:rPr>
            </w:pPr>
            <w:r>
              <w:rPr>
                <w:sz w:val="24"/>
              </w:rPr>
              <w:t>Физическая</w:t>
            </w:r>
          </w:p>
          <w:p w:rsidR="00176230" w:rsidRDefault="00391F83">
            <w:pPr>
              <w:pStyle w:val="TableParagraph"/>
              <w:spacing w:line="264" w:lineRule="exact"/>
              <w:ind w:left="108"/>
              <w:rPr>
                <w:sz w:val="24"/>
              </w:rPr>
            </w:pPr>
            <w:r>
              <w:rPr>
                <w:sz w:val="24"/>
              </w:rPr>
              <w:t>культура</w:t>
            </w:r>
          </w:p>
        </w:tc>
        <w:tc>
          <w:tcPr>
            <w:tcW w:w="934" w:type="dxa"/>
          </w:tcPr>
          <w:p w:rsidR="00176230" w:rsidRDefault="00391F83">
            <w:pPr>
              <w:pStyle w:val="TableParagraph"/>
              <w:spacing w:before="131"/>
              <w:ind w:left="265" w:right="258"/>
              <w:jc w:val="center"/>
              <w:rPr>
                <w:sz w:val="24"/>
              </w:rPr>
            </w:pPr>
            <w:r>
              <w:rPr>
                <w:sz w:val="24"/>
              </w:rPr>
              <w:t>99</w:t>
            </w:r>
          </w:p>
        </w:tc>
        <w:tc>
          <w:tcPr>
            <w:tcW w:w="994" w:type="dxa"/>
          </w:tcPr>
          <w:p w:rsidR="00176230" w:rsidRDefault="00391F83">
            <w:pPr>
              <w:pStyle w:val="TableParagraph"/>
              <w:spacing w:before="131"/>
              <w:ind w:left="294" w:right="290"/>
              <w:jc w:val="center"/>
              <w:rPr>
                <w:sz w:val="24"/>
              </w:rPr>
            </w:pPr>
            <w:r>
              <w:rPr>
                <w:sz w:val="24"/>
              </w:rPr>
              <w:t>102</w:t>
            </w:r>
          </w:p>
        </w:tc>
        <w:tc>
          <w:tcPr>
            <w:tcW w:w="992" w:type="dxa"/>
          </w:tcPr>
          <w:p w:rsidR="00176230" w:rsidRDefault="00391F83">
            <w:pPr>
              <w:pStyle w:val="TableParagraph"/>
              <w:spacing w:before="131"/>
              <w:ind w:left="291" w:right="291"/>
              <w:jc w:val="center"/>
              <w:rPr>
                <w:sz w:val="24"/>
              </w:rPr>
            </w:pPr>
            <w:r>
              <w:rPr>
                <w:sz w:val="24"/>
              </w:rPr>
              <w:t>102</w:t>
            </w:r>
          </w:p>
        </w:tc>
        <w:tc>
          <w:tcPr>
            <w:tcW w:w="1134" w:type="dxa"/>
          </w:tcPr>
          <w:p w:rsidR="00176230" w:rsidRDefault="00391F83">
            <w:pPr>
              <w:pStyle w:val="TableParagraph"/>
              <w:spacing w:before="131"/>
              <w:ind w:left="0" w:right="379"/>
              <w:jc w:val="right"/>
              <w:rPr>
                <w:sz w:val="24"/>
              </w:rPr>
            </w:pPr>
            <w:r>
              <w:rPr>
                <w:sz w:val="24"/>
              </w:rPr>
              <w:t>102</w:t>
            </w:r>
          </w:p>
        </w:tc>
        <w:tc>
          <w:tcPr>
            <w:tcW w:w="1278" w:type="dxa"/>
          </w:tcPr>
          <w:p w:rsidR="00176230" w:rsidRDefault="00391F83">
            <w:pPr>
              <w:pStyle w:val="TableParagraph"/>
              <w:spacing w:before="131"/>
              <w:ind w:left="375" w:right="372"/>
              <w:jc w:val="center"/>
              <w:rPr>
                <w:sz w:val="24"/>
              </w:rPr>
            </w:pPr>
            <w:r>
              <w:rPr>
                <w:sz w:val="24"/>
              </w:rPr>
              <w:t>405</w:t>
            </w:r>
          </w:p>
        </w:tc>
      </w:tr>
      <w:tr w:rsidR="00176230">
        <w:trPr>
          <w:trHeight w:val="376"/>
        </w:trPr>
        <w:tc>
          <w:tcPr>
            <w:tcW w:w="4255" w:type="dxa"/>
            <w:gridSpan w:val="2"/>
          </w:tcPr>
          <w:p w:rsidR="00176230" w:rsidRDefault="00391F83">
            <w:pPr>
              <w:pStyle w:val="TableParagraph"/>
              <w:spacing w:before="92" w:line="264" w:lineRule="exact"/>
              <w:rPr>
                <w:sz w:val="24"/>
              </w:rPr>
            </w:pPr>
            <w:r>
              <w:rPr>
                <w:sz w:val="24"/>
              </w:rPr>
              <w:t>Итого:</w:t>
            </w:r>
          </w:p>
        </w:tc>
        <w:tc>
          <w:tcPr>
            <w:tcW w:w="934" w:type="dxa"/>
          </w:tcPr>
          <w:p w:rsidR="00176230" w:rsidRDefault="00391F83">
            <w:pPr>
              <w:pStyle w:val="TableParagraph"/>
              <w:spacing w:before="42"/>
              <w:ind w:left="265" w:right="258"/>
              <w:jc w:val="center"/>
              <w:rPr>
                <w:sz w:val="24"/>
              </w:rPr>
            </w:pPr>
            <w:r>
              <w:rPr>
                <w:sz w:val="24"/>
              </w:rPr>
              <w:t>693</w:t>
            </w:r>
          </w:p>
        </w:tc>
        <w:tc>
          <w:tcPr>
            <w:tcW w:w="994" w:type="dxa"/>
          </w:tcPr>
          <w:p w:rsidR="00176230" w:rsidRDefault="00391F83">
            <w:pPr>
              <w:pStyle w:val="TableParagraph"/>
              <w:spacing w:before="42"/>
              <w:ind w:left="294" w:right="290"/>
              <w:jc w:val="center"/>
              <w:rPr>
                <w:sz w:val="24"/>
              </w:rPr>
            </w:pPr>
            <w:r>
              <w:rPr>
                <w:sz w:val="24"/>
              </w:rPr>
              <w:t>782</w:t>
            </w:r>
          </w:p>
        </w:tc>
        <w:tc>
          <w:tcPr>
            <w:tcW w:w="992" w:type="dxa"/>
          </w:tcPr>
          <w:p w:rsidR="00176230" w:rsidRDefault="00391F83">
            <w:pPr>
              <w:pStyle w:val="TableParagraph"/>
              <w:spacing w:before="42"/>
              <w:ind w:left="291" w:right="291"/>
              <w:jc w:val="center"/>
              <w:rPr>
                <w:sz w:val="24"/>
              </w:rPr>
            </w:pPr>
            <w:r>
              <w:rPr>
                <w:sz w:val="24"/>
              </w:rPr>
              <w:t>782</w:t>
            </w:r>
          </w:p>
        </w:tc>
        <w:tc>
          <w:tcPr>
            <w:tcW w:w="1134" w:type="dxa"/>
          </w:tcPr>
          <w:p w:rsidR="00176230" w:rsidRDefault="00391F83">
            <w:pPr>
              <w:pStyle w:val="TableParagraph"/>
              <w:spacing w:before="42"/>
              <w:ind w:left="0" w:right="379"/>
              <w:jc w:val="right"/>
              <w:rPr>
                <w:sz w:val="24"/>
              </w:rPr>
            </w:pPr>
            <w:r>
              <w:rPr>
                <w:sz w:val="24"/>
              </w:rPr>
              <w:t>816</w:t>
            </w:r>
          </w:p>
        </w:tc>
        <w:tc>
          <w:tcPr>
            <w:tcW w:w="1278" w:type="dxa"/>
          </w:tcPr>
          <w:p w:rsidR="00176230" w:rsidRDefault="00391F83">
            <w:pPr>
              <w:pStyle w:val="TableParagraph"/>
              <w:spacing w:before="42"/>
              <w:ind w:left="375" w:right="372"/>
              <w:jc w:val="center"/>
              <w:rPr>
                <w:sz w:val="24"/>
              </w:rPr>
            </w:pPr>
            <w:r>
              <w:rPr>
                <w:sz w:val="24"/>
              </w:rPr>
              <w:t>2938</w:t>
            </w:r>
          </w:p>
        </w:tc>
      </w:tr>
      <w:tr w:rsidR="00176230">
        <w:trPr>
          <w:trHeight w:val="551"/>
        </w:trPr>
        <w:tc>
          <w:tcPr>
            <w:tcW w:w="4255" w:type="dxa"/>
            <w:gridSpan w:val="2"/>
          </w:tcPr>
          <w:p w:rsidR="00176230" w:rsidRDefault="00391F83">
            <w:pPr>
              <w:pStyle w:val="TableParagraph"/>
              <w:spacing w:line="268" w:lineRule="exact"/>
              <w:rPr>
                <w:i/>
                <w:sz w:val="24"/>
              </w:rPr>
            </w:pPr>
            <w:r>
              <w:rPr>
                <w:i/>
                <w:sz w:val="24"/>
              </w:rPr>
              <w:t>Часть, формируемая участниками</w:t>
            </w:r>
          </w:p>
          <w:p w:rsidR="00176230" w:rsidRDefault="00391F83">
            <w:pPr>
              <w:pStyle w:val="TableParagraph"/>
              <w:spacing w:line="264" w:lineRule="exact"/>
              <w:rPr>
                <w:i/>
                <w:sz w:val="24"/>
              </w:rPr>
            </w:pPr>
            <w:r>
              <w:rPr>
                <w:i/>
                <w:sz w:val="24"/>
              </w:rPr>
              <w:t>образовательных отношений</w:t>
            </w:r>
          </w:p>
        </w:tc>
        <w:tc>
          <w:tcPr>
            <w:tcW w:w="934" w:type="dxa"/>
          </w:tcPr>
          <w:p w:rsidR="00176230" w:rsidRDefault="00391F83">
            <w:pPr>
              <w:pStyle w:val="TableParagraph"/>
              <w:spacing w:before="128"/>
              <w:ind w:left="265" w:right="258"/>
              <w:jc w:val="center"/>
              <w:rPr>
                <w:sz w:val="24"/>
              </w:rPr>
            </w:pPr>
            <w:r>
              <w:rPr>
                <w:sz w:val="24"/>
              </w:rPr>
              <w:t>33</w:t>
            </w:r>
          </w:p>
        </w:tc>
        <w:tc>
          <w:tcPr>
            <w:tcW w:w="994" w:type="dxa"/>
          </w:tcPr>
          <w:p w:rsidR="00176230" w:rsidRDefault="00391F83">
            <w:pPr>
              <w:pStyle w:val="TableParagraph"/>
              <w:spacing w:before="128"/>
              <w:ind w:left="294" w:right="290"/>
              <w:jc w:val="center"/>
              <w:rPr>
                <w:sz w:val="24"/>
              </w:rPr>
            </w:pPr>
            <w:r>
              <w:rPr>
                <w:sz w:val="24"/>
              </w:rPr>
              <w:t>34</w:t>
            </w:r>
          </w:p>
        </w:tc>
        <w:tc>
          <w:tcPr>
            <w:tcW w:w="992" w:type="dxa"/>
          </w:tcPr>
          <w:p w:rsidR="00176230" w:rsidRDefault="00391F83">
            <w:pPr>
              <w:pStyle w:val="TableParagraph"/>
              <w:spacing w:before="128"/>
              <w:ind w:left="291" w:right="291"/>
              <w:jc w:val="center"/>
              <w:rPr>
                <w:sz w:val="24"/>
              </w:rPr>
            </w:pPr>
            <w:r>
              <w:rPr>
                <w:sz w:val="24"/>
              </w:rPr>
              <w:t>34</w:t>
            </w:r>
          </w:p>
        </w:tc>
        <w:tc>
          <w:tcPr>
            <w:tcW w:w="1134" w:type="dxa"/>
          </w:tcPr>
          <w:p w:rsidR="00176230" w:rsidRDefault="00391F83">
            <w:pPr>
              <w:pStyle w:val="TableParagraph"/>
              <w:spacing w:before="128"/>
              <w:ind w:left="0" w:right="439"/>
              <w:jc w:val="right"/>
              <w:rPr>
                <w:sz w:val="24"/>
              </w:rPr>
            </w:pPr>
            <w:r>
              <w:rPr>
                <w:sz w:val="24"/>
              </w:rPr>
              <w:t>34</w:t>
            </w:r>
          </w:p>
        </w:tc>
        <w:tc>
          <w:tcPr>
            <w:tcW w:w="1278" w:type="dxa"/>
          </w:tcPr>
          <w:p w:rsidR="00176230" w:rsidRDefault="00391F83">
            <w:pPr>
              <w:pStyle w:val="TableParagraph"/>
              <w:spacing w:before="128"/>
              <w:ind w:left="375" w:right="372"/>
              <w:jc w:val="center"/>
              <w:rPr>
                <w:sz w:val="24"/>
              </w:rPr>
            </w:pPr>
            <w:r>
              <w:rPr>
                <w:sz w:val="24"/>
              </w:rPr>
              <w:t>168</w:t>
            </w:r>
          </w:p>
        </w:tc>
      </w:tr>
      <w:tr w:rsidR="00176230">
        <w:trPr>
          <w:trHeight w:val="551"/>
        </w:trPr>
        <w:tc>
          <w:tcPr>
            <w:tcW w:w="4255" w:type="dxa"/>
            <w:gridSpan w:val="2"/>
          </w:tcPr>
          <w:p w:rsidR="00176230" w:rsidRDefault="00391F83">
            <w:pPr>
              <w:pStyle w:val="TableParagraph"/>
              <w:spacing w:line="268" w:lineRule="exact"/>
              <w:rPr>
                <w:sz w:val="24"/>
              </w:rPr>
            </w:pPr>
            <w:r>
              <w:rPr>
                <w:sz w:val="24"/>
              </w:rPr>
              <w:t>Максимально допустимая годовая</w:t>
            </w:r>
          </w:p>
          <w:p w:rsidR="00176230" w:rsidRDefault="00391F83">
            <w:pPr>
              <w:pStyle w:val="TableParagraph"/>
              <w:spacing w:line="264" w:lineRule="exact"/>
              <w:rPr>
                <w:sz w:val="24"/>
              </w:rPr>
            </w:pPr>
            <w:r>
              <w:rPr>
                <w:sz w:val="24"/>
              </w:rPr>
              <w:t>нагрузка</w:t>
            </w:r>
          </w:p>
        </w:tc>
        <w:tc>
          <w:tcPr>
            <w:tcW w:w="934" w:type="dxa"/>
          </w:tcPr>
          <w:p w:rsidR="00176230" w:rsidRDefault="00391F83">
            <w:pPr>
              <w:pStyle w:val="TableParagraph"/>
              <w:spacing w:before="128"/>
              <w:ind w:left="265" w:right="258"/>
              <w:jc w:val="center"/>
              <w:rPr>
                <w:sz w:val="24"/>
              </w:rPr>
            </w:pPr>
            <w:r>
              <w:rPr>
                <w:sz w:val="24"/>
              </w:rPr>
              <w:t>693</w:t>
            </w:r>
          </w:p>
        </w:tc>
        <w:tc>
          <w:tcPr>
            <w:tcW w:w="994" w:type="dxa"/>
          </w:tcPr>
          <w:p w:rsidR="00176230" w:rsidRDefault="00391F83">
            <w:pPr>
              <w:pStyle w:val="TableParagraph"/>
              <w:spacing w:before="128"/>
              <w:ind w:left="294" w:right="290"/>
              <w:jc w:val="center"/>
              <w:rPr>
                <w:sz w:val="24"/>
              </w:rPr>
            </w:pPr>
            <w:r>
              <w:rPr>
                <w:sz w:val="24"/>
              </w:rPr>
              <w:t>884</w:t>
            </w:r>
          </w:p>
        </w:tc>
        <w:tc>
          <w:tcPr>
            <w:tcW w:w="992" w:type="dxa"/>
          </w:tcPr>
          <w:p w:rsidR="00176230" w:rsidRDefault="00391F83">
            <w:pPr>
              <w:pStyle w:val="TableParagraph"/>
              <w:spacing w:before="128"/>
              <w:ind w:left="291" w:right="291"/>
              <w:jc w:val="center"/>
              <w:rPr>
                <w:sz w:val="24"/>
              </w:rPr>
            </w:pPr>
            <w:r>
              <w:rPr>
                <w:sz w:val="24"/>
              </w:rPr>
              <w:t>884</w:t>
            </w:r>
          </w:p>
        </w:tc>
        <w:tc>
          <w:tcPr>
            <w:tcW w:w="1134" w:type="dxa"/>
          </w:tcPr>
          <w:p w:rsidR="00176230" w:rsidRDefault="00391F83">
            <w:pPr>
              <w:pStyle w:val="TableParagraph"/>
              <w:spacing w:before="128"/>
              <w:ind w:left="0" w:right="379"/>
              <w:jc w:val="right"/>
              <w:rPr>
                <w:sz w:val="24"/>
              </w:rPr>
            </w:pPr>
            <w:r>
              <w:rPr>
                <w:sz w:val="24"/>
              </w:rPr>
              <w:t>884</w:t>
            </w:r>
          </w:p>
        </w:tc>
        <w:tc>
          <w:tcPr>
            <w:tcW w:w="1278" w:type="dxa"/>
          </w:tcPr>
          <w:p w:rsidR="00176230" w:rsidRDefault="00391F83">
            <w:pPr>
              <w:pStyle w:val="TableParagraph"/>
              <w:spacing w:before="128"/>
              <w:ind w:left="375" w:right="372"/>
              <w:jc w:val="center"/>
              <w:rPr>
                <w:sz w:val="24"/>
              </w:rPr>
            </w:pPr>
            <w:r>
              <w:rPr>
                <w:sz w:val="24"/>
              </w:rPr>
              <w:t>3106</w:t>
            </w:r>
          </w:p>
        </w:tc>
      </w:tr>
    </w:tbl>
    <w:p w:rsidR="00176230" w:rsidRDefault="0018463A">
      <w:pPr>
        <w:pStyle w:val="a3"/>
        <w:ind w:left="0"/>
        <w:jc w:val="left"/>
      </w:pPr>
      <w:r>
        <w:rPr>
          <w:noProof/>
          <w:lang w:bidi="ar-SA"/>
        </w:rPr>
        <mc:AlternateContent>
          <mc:Choice Requires="wps">
            <w:drawing>
              <wp:anchor distT="0" distB="0" distL="114300" distR="114300" simplePos="0" relativeHeight="251656704" behindDoc="1" locked="0" layoutInCell="1" allowOverlap="1">
                <wp:simplePos x="0" y="0"/>
                <wp:positionH relativeFrom="page">
                  <wp:posOffset>2095500</wp:posOffset>
                </wp:positionH>
                <wp:positionV relativeFrom="page">
                  <wp:posOffset>3218815</wp:posOffset>
                </wp:positionV>
                <wp:extent cx="1474470" cy="0"/>
                <wp:effectExtent l="9525" t="427990" r="11430" b="425450"/>
                <wp:wrapNone/>
                <wp:docPr id="1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447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A9659" id="Line 13"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253.45pt" to="281.1pt,2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">
                <w10:wrap anchorx="page" anchory="page"/>
              </v:line>
            </w:pict>
          </mc:Fallback>
        </mc:AlternateConten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2280"/>
        <w:gridCol w:w="910"/>
        <w:gridCol w:w="1133"/>
        <w:gridCol w:w="994"/>
        <w:gridCol w:w="1275"/>
        <w:gridCol w:w="1419"/>
      </w:tblGrid>
      <w:tr w:rsidR="00176230">
        <w:trPr>
          <w:trHeight w:val="484"/>
        </w:trPr>
        <w:tc>
          <w:tcPr>
            <w:tcW w:w="9811" w:type="dxa"/>
            <w:gridSpan w:val="7"/>
          </w:tcPr>
          <w:p w:rsidR="00176230" w:rsidRDefault="00391F83">
            <w:pPr>
              <w:pStyle w:val="TableParagraph"/>
              <w:spacing w:before="99"/>
              <w:ind w:left="1202"/>
              <w:rPr>
                <w:b/>
                <w:sz w:val="24"/>
              </w:rPr>
            </w:pPr>
            <w:r>
              <w:rPr>
                <w:b/>
                <w:sz w:val="24"/>
              </w:rPr>
              <w:t>Учебный план начального общего образования (5-дневная</w:t>
            </w:r>
            <w:r>
              <w:rPr>
                <w:b/>
                <w:spacing w:val="51"/>
                <w:sz w:val="24"/>
              </w:rPr>
              <w:t xml:space="preserve"> </w:t>
            </w:r>
            <w:r>
              <w:rPr>
                <w:b/>
                <w:sz w:val="24"/>
              </w:rPr>
              <w:t>неделя)</w:t>
            </w:r>
          </w:p>
        </w:tc>
      </w:tr>
      <w:tr w:rsidR="00176230">
        <w:trPr>
          <w:trHeight w:val="373"/>
        </w:trPr>
        <w:tc>
          <w:tcPr>
            <w:tcW w:w="1800" w:type="dxa"/>
            <w:vMerge w:val="restart"/>
          </w:tcPr>
          <w:p w:rsidR="00176230" w:rsidRDefault="00391F83">
            <w:pPr>
              <w:pStyle w:val="TableParagraph"/>
              <w:spacing w:before="133"/>
              <w:ind w:right="294"/>
              <w:rPr>
                <w:b/>
                <w:sz w:val="24"/>
              </w:rPr>
            </w:pPr>
            <w:r>
              <w:rPr>
                <w:b/>
                <w:sz w:val="24"/>
              </w:rPr>
              <w:t>Предметные области</w:t>
            </w:r>
          </w:p>
        </w:tc>
        <w:tc>
          <w:tcPr>
            <w:tcW w:w="2280" w:type="dxa"/>
            <w:vMerge w:val="restart"/>
          </w:tcPr>
          <w:p w:rsidR="00176230" w:rsidRDefault="00391F83">
            <w:pPr>
              <w:pStyle w:val="TableParagraph"/>
              <w:ind w:right="1068"/>
              <w:rPr>
                <w:b/>
                <w:sz w:val="24"/>
              </w:rPr>
            </w:pPr>
            <w:r>
              <w:rPr>
                <w:b/>
                <w:sz w:val="24"/>
              </w:rPr>
              <w:t>Учебные предметы</w:t>
            </w:r>
          </w:p>
          <w:p w:rsidR="00176230" w:rsidRDefault="00391F83">
            <w:pPr>
              <w:pStyle w:val="TableParagraph"/>
              <w:spacing w:line="259" w:lineRule="exact"/>
              <w:ind w:left="1377"/>
              <w:rPr>
                <w:b/>
                <w:sz w:val="24"/>
              </w:rPr>
            </w:pPr>
            <w:r>
              <w:rPr>
                <w:b/>
                <w:sz w:val="24"/>
              </w:rPr>
              <w:t>классы</w:t>
            </w:r>
          </w:p>
        </w:tc>
        <w:tc>
          <w:tcPr>
            <w:tcW w:w="4312" w:type="dxa"/>
            <w:gridSpan w:val="4"/>
          </w:tcPr>
          <w:p w:rsidR="00176230" w:rsidRDefault="00391F83">
            <w:pPr>
              <w:pStyle w:val="TableParagraph"/>
              <w:spacing w:before="44"/>
              <w:ind w:left="657"/>
              <w:rPr>
                <w:b/>
                <w:sz w:val="24"/>
              </w:rPr>
            </w:pPr>
            <w:r>
              <w:rPr>
                <w:b/>
                <w:sz w:val="24"/>
              </w:rPr>
              <w:t>Количество часов в неделю</w:t>
            </w:r>
          </w:p>
        </w:tc>
        <w:tc>
          <w:tcPr>
            <w:tcW w:w="1419" w:type="dxa"/>
            <w:vMerge w:val="restart"/>
          </w:tcPr>
          <w:p w:rsidR="00176230" w:rsidRDefault="00176230">
            <w:pPr>
              <w:pStyle w:val="TableParagraph"/>
              <w:spacing w:before="8"/>
              <w:ind w:left="0"/>
              <w:rPr>
                <w:sz w:val="23"/>
              </w:rPr>
            </w:pPr>
          </w:p>
          <w:p w:rsidR="00176230" w:rsidRDefault="00391F83">
            <w:pPr>
              <w:pStyle w:val="TableParagraph"/>
              <w:ind w:left="406"/>
              <w:rPr>
                <w:b/>
                <w:sz w:val="24"/>
              </w:rPr>
            </w:pPr>
            <w:r>
              <w:rPr>
                <w:b/>
                <w:sz w:val="24"/>
              </w:rPr>
              <w:t>Всего</w:t>
            </w:r>
          </w:p>
        </w:tc>
      </w:tr>
      <w:tr w:rsidR="00176230">
        <w:trPr>
          <w:trHeight w:val="443"/>
        </w:trPr>
        <w:tc>
          <w:tcPr>
            <w:tcW w:w="1800" w:type="dxa"/>
            <w:vMerge/>
            <w:tcBorders>
              <w:top w:val="nil"/>
            </w:tcBorders>
          </w:tcPr>
          <w:p w:rsidR="00176230" w:rsidRDefault="00176230">
            <w:pPr>
              <w:rPr>
                <w:sz w:val="2"/>
                <w:szCs w:val="2"/>
              </w:rPr>
            </w:pPr>
          </w:p>
        </w:tc>
        <w:tc>
          <w:tcPr>
            <w:tcW w:w="2280" w:type="dxa"/>
            <w:vMerge/>
            <w:tcBorders>
              <w:top w:val="nil"/>
            </w:tcBorders>
          </w:tcPr>
          <w:p w:rsidR="00176230" w:rsidRDefault="00176230">
            <w:pPr>
              <w:rPr>
                <w:sz w:val="2"/>
                <w:szCs w:val="2"/>
              </w:rPr>
            </w:pPr>
          </w:p>
        </w:tc>
        <w:tc>
          <w:tcPr>
            <w:tcW w:w="910" w:type="dxa"/>
          </w:tcPr>
          <w:p w:rsidR="00176230" w:rsidRDefault="00391F83">
            <w:pPr>
              <w:pStyle w:val="TableParagraph"/>
              <w:spacing w:before="164" w:line="259" w:lineRule="exact"/>
              <w:ind w:left="8"/>
              <w:jc w:val="center"/>
              <w:rPr>
                <w:b/>
                <w:sz w:val="24"/>
              </w:rPr>
            </w:pPr>
            <w:r>
              <w:rPr>
                <w:b/>
                <w:w w:val="99"/>
                <w:sz w:val="24"/>
              </w:rPr>
              <w:t>I</w:t>
            </w:r>
          </w:p>
        </w:tc>
        <w:tc>
          <w:tcPr>
            <w:tcW w:w="1133" w:type="dxa"/>
          </w:tcPr>
          <w:p w:rsidR="00176230" w:rsidRDefault="00391F83">
            <w:pPr>
              <w:pStyle w:val="TableParagraph"/>
              <w:spacing w:before="164" w:line="259" w:lineRule="exact"/>
              <w:ind w:left="0" w:right="465"/>
              <w:jc w:val="right"/>
              <w:rPr>
                <w:b/>
                <w:sz w:val="24"/>
              </w:rPr>
            </w:pPr>
            <w:r>
              <w:rPr>
                <w:b/>
                <w:w w:val="95"/>
                <w:sz w:val="24"/>
              </w:rPr>
              <w:t>II</w:t>
            </w:r>
          </w:p>
        </w:tc>
        <w:tc>
          <w:tcPr>
            <w:tcW w:w="994" w:type="dxa"/>
          </w:tcPr>
          <w:p w:rsidR="00176230" w:rsidRDefault="00391F83">
            <w:pPr>
              <w:pStyle w:val="TableParagraph"/>
              <w:spacing w:before="164" w:line="259" w:lineRule="exact"/>
              <w:ind w:left="294" w:right="289"/>
              <w:jc w:val="center"/>
              <w:rPr>
                <w:b/>
                <w:sz w:val="24"/>
              </w:rPr>
            </w:pPr>
            <w:r>
              <w:rPr>
                <w:b/>
                <w:sz w:val="24"/>
              </w:rPr>
              <w:t>III</w:t>
            </w:r>
          </w:p>
        </w:tc>
        <w:tc>
          <w:tcPr>
            <w:tcW w:w="1275" w:type="dxa"/>
          </w:tcPr>
          <w:p w:rsidR="00176230" w:rsidRDefault="00391F83">
            <w:pPr>
              <w:pStyle w:val="TableParagraph"/>
              <w:spacing w:before="164" w:line="259" w:lineRule="exact"/>
              <w:ind w:left="500"/>
              <w:rPr>
                <w:b/>
                <w:sz w:val="24"/>
              </w:rPr>
            </w:pPr>
            <w:r>
              <w:rPr>
                <w:b/>
                <w:sz w:val="24"/>
              </w:rPr>
              <w:t>IV</w:t>
            </w:r>
          </w:p>
        </w:tc>
        <w:tc>
          <w:tcPr>
            <w:tcW w:w="1419" w:type="dxa"/>
            <w:vMerge/>
            <w:tcBorders>
              <w:top w:val="nil"/>
            </w:tcBorders>
          </w:tcPr>
          <w:p w:rsidR="00176230" w:rsidRDefault="00176230">
            <w:pPr>
              <w:rPr>
                <w:sz w:val="2"/>
                <w:szCs w:val="2"/>
              </w:rPr>
            </w:pPr>
          </w:p>
        </w:tc>
      </w:tr>
      <w:tr w:rsidR="00176230">
        <w:trPr>
          <w:trHeight w:val="551"/>
        </w:trPr>
        <w:tc>
          <w:tcPr>
            <w:tcW w:w="1800" w:type="dxa"/>
          </w:tcPr>
          <w:p w:rsidR="00176230" w:rsidRDefault="00176230">
            <w:pPr>
              <w:pStyle w:val="TableParagraph"/>
              <w:ind w:left="0"/>
              <w:rPr>
                <w:sz w:val="24"/>
              </w:rPr>
            </w:pPr>
          </w:p>
        </w:tc>
        <w:tc>
          <w:tcPr>
            <w:tcW w:w="2280" w:type="dxa"/>
          </w:tcPr>
          <w:p w:rsidR="00176230" w:rsidRDefault="00391F83">
            <w:pPr>
              <w:pStyle w:val="TableParagraph"/>
              <w:spacing w:line="268" w:lineRule="exact"/>
              <w:rPr>
                <w:i/>
                <w:sz w:val="24"/>
              </w:rPr>
            </w:pPr>
            <w:r>
              <w:rPr>
                <w:i/>
                <w:sz w:val="24"/>
              </w:rPr>
              <w:t>Обязательная</w:t>
            </w:r>
          </w:p>
          <w:p w:rsidR="00176230" w:rsidRDefault="00391F83">
            <w:pPr>
              <w:pStyle w:val="TableParagraph"/>
              <w:spacing w:line="264" w:lineRule="exact"/>
              <w:rPr>
                <w:i/>
                <w:sz w:val="24"/>
              </w:rPr>
            </w:pPr>
            <w:r>
              <w:rPr>
                <w:i/>
                <w:sz w:val="24"/>
              </w:rPr>
              <w:t>часть</w:t>
            </w:r>
          </w:p>
        </w:tc>
        <w:tc>
          <w:tcPr>
            <w:tcW w:w="5731" w:type="dxa"/>
            <w:gridSpan w:val="5"/>
          </w:tcPr>
          <w:p w:rsidR="00176230" w:rsidRDefault="00176230">
            <w:pPr>
              <w:pStyle w:val="TableParagraph"/>
              <w:ind w:left="0"/>
              <w:rPr>
                <w:sz w:val="24"/>
              </w:rPr>
            </w:pPr>
          </w:p>
        </w:tc>
      </w:tr>
      <w:tr w:rsidR="00176230">
        <w:trPr>
          <w:trHeight w:val="374"/>
        </w:trPr>
        <w:tc>
          <w:tcPr>
            <w:tcW w:w="1800" w:type="dxa"/>
            <w:vMerge w:val="restart"/>
          </w:tcPr>
          <w:p w:rsidR="00176230" w:rsidRDefault="00176230">
            <w:pPr>
              <w:pStyle w:val="TableParagraph"/>
              <w:ind w:left="0"/>
              <w:rPr>
                <w:sz w:val="26"/>
              </w:rPr>
            </w:pPr>
          </w:p>
          <w:p w:rsidR="00176230" w:rsidRDefault="00391F83">
            <w:pPr>
              <w:pStyle w:val="TableParagraph"/>
              <w:spacing w:before="216"/>
              <w:rPr>
                <w:sz w:val="24"/>
              </w:rPr>
            </w:pPr>
            <w:r>
              <w:rPr>
                <w:sz w:val="24"/>
              </w:rPr>
              <w:t>Филология</w:t>
            </w:r>
          </w:p>
        </w:tc>
        <w:tc>
          <w:tcPr>
            <w:tcW w:w="2280" w:type="dxa"/>
          </w:tcPr>
          <w:p w:rsidR="00176230" w:rsidRDefault="00391F83">
            <w:pPr>
              <w:pStyle w:val="TableParagraph"/>
              <w:spacing w:before="42"/>
              <w:rPr>
                <w:sz w:val="24"/>
              </w:rPr>
            </w:pPr>
            <w:r>
              <w:rPr>
                <w:sz w:val="24"/>
              </w:rPr>
              <w:t>Русский язык</w:t>
            </w:r>
          </w:p>
        </w:tc>
        <w:tc>
          <w:tcPr>
            <w:tcW w:w="910" w:type="dxa"/>
          </w:tcPr>
          <w:p w:rsidR="00176230" w:rsidRDefault="00391F83">
            <w:pPr>
              <w:pStyle w:val="TableParagraph"/>
              <w:spacing w:before="42"/>
              <w:ind w:left="6"/>
              <w:jc w:val="center"/>
              <w:rPr>
                <w:sz w:val="24"/>
              </w:rPr>
            </w:pPr>
            <w:r>
              <w:rPr>
                <w:sz w:val="24"/>
              </w:rPr>
              <w:t>4</w:t>
            </w:r>
          </w:p>
        </w:tc>
        <w:tc>
          <w:tcPr>
            <w:tcW w:w="1133" w:type="dxa"/>
          </w:tcPr>
          <w:p w:rsidR="00176230" w:rsidRDefault="00391F83">
            <w:pPr>
              <w:pStyle w:val="TableParagraph"/>
              <w:spacing w:before="42"/>
              <w:ind w:left="0" w:right="497"/>
              <w:jc w:val="right"/>
              <w:rPr>
                <w:sz w:val="24"/>
              </w:rPr>
            </w:pPr>
            <w:r>
              <w:rPr>
                <w:sz w:val="24"/>
              </w:rPr>
              <w:t>4</w:t>
            </w:r>
          </w:p>
        </w:tc>
        <w:tc>
          <w:tcPr>
            <w:tcW w:w="994" w:type="dxa"/>
          </w:tcPr>
          <w:p w:rsidR="00176230" w:rsidRDefault="00391F83">
            <w:pPr>
              <w:pStyle w:val="TableParagraph"/>
              <w:spacing w:before="42"/>
              <w:ind w:left="3"/>
              <w:jc w:val="center"/>
              <w:rPr>
                <w:sz w:val="24"/>
              </w:rPr>
            </w:pPr>
            <w:r>
              <w:rPr>
                <w:sz w:val="24"/>
              </w:rPr>
              <w:t>4</w:t>
            </w:r>
          </w:p>
        </w:tc>
        <w:tc>
          <w:tcPr>
            <w:tcW w:w="1275" w:type="dxa"/>
          </w:tcPr>
          <w:p w:rsidR="00176230" w:rsidRDefault="00391F83">
            <w:pPr>
              <w:pStyle w:val="TableParagraph"/>
              <w:spacing w:before="42"/>
              <w:ind w:left="4"/>
              <w:jc w:val="center"/>
              <w:rPr>
                <w:sz w:val="24"/>
              </w:rPr>
            </w:pPr>
            <w:r>
              <w:rPr>
                <w:sz w:val="24"/>
              </w:rPr>
              <w:t>4</w:t>
            </w:r>
          </w:p>
        </w:tc>
        <w:tc>
          <w:tcPr>
            <w:tcW w:w="1419" w:type="dxa"/>
          </w:tcPr>
          <w:p w:rsidR="00176230" w:rsidRDefault="00391F83">
            <w:pPr>
              <w:pStyle w:val="TableParagraph"/>
              <w:spacing w:before="42"/>
              <w:ind w:left="586"/>
              <w:rPr>
                <w:sz w:val="24"/>
              </w:rPr>
            </w:pPr>
            <w:r>
              <w:rPr>
                <w:sz w:val="24"/>
              </w:rPr>
              <w:t>16</w:t>
            </w:r>
          </w:p>
        </w:tc>
      </w:tr>
      <w:tr w:rsidR="00176230">
        <w:trPr>
          <w:trHeight w:val="551"/>
        </w:trPr>
        <w:tc>
          <w:tcPr>
            <w:tcW w:w="1800" w:type="dxa"/>
            <w:vMerge/>
            <w:tcBorders>
              <w:top w:val="nil"/>
            </w:tcBorders>
          </w:tcPr>
          <w:p w:rsidR="00176230" w:rsidRDefault="00176230">
            <w:pPr>
              <w:rPr>
                <w:sz w:val="2"/>
                <w:szCs w:val="2"/>
              </w:rPr>
            </w:pPr>
          </w:p>
        </w:tc>
        <w:tc>
          <w:tcPr>
            <w:tcW w:w="2280" w:type="dxa"/>
          </w:tcPr>
          <w:p w:rsidR="00176230" w:rsidRDefault="00391F83">
            <w:pPr>
              <w:pStyle w:val="TableParagraph"/>
              <w:spacing w:line="268" w:lineRule="exact"/>
              <w:rPr>
                <w:sz w:val="24"/>
              </w:rPr>
            </w:pPr>
            <w:r>
              <w:rPr>
                <w:sz w:val="24"/>
              </w:rPr>
              <w:t>Литературное</w:t>
            </w:r>
          </w:p>
          <w:p w:rsidR="00176230" w:rsidRDefault="00391F83">
            <w:pPr>
              <w:pStyle w:val="TableParagraph"/>
              <w:spacing w:line="264" w:lineRule="exact"/>
              <w:rPr>
                <w:sz w:val="24"/>
              </w:rPr>
            </w:pPr>
            <w:r>
              <w:rPr>
                <w:sz w:val="24"/>
              </w:rPr>
              <w:t>чтение</w:t>
            </w:r>
          </w:p>
        </w:tc>
        <w:tc>
          <w:tcPr>
            <w:tcW w:w="910" w:type="dxa"/>
          </w:tcPr>
          <w:p w:rsidR="00176230" w:rsidRDefault="00391F83">
            <w:pPr>
              <w:pStyle w:val="TableParagraph"/>
              <w:spacing w:before="131"/>
              <w:ind w:left="6"/>
              <w:jc w:val="center"/>
              <w:rPr>
                <w:sz w:val="24"/>
              </w:rPr>
            </w:pPr>
            <w:r>
              <w:rPr>
                <w:sz w:val="24"/>
              </w:rPr>
              <w:t>4</w:t>
            </w:r>
          </w:p>
        </w:tc>
        <w:tc>
          <w:tcPr>
            <w:tcW w:w="1133" w:type="dxa"/>
          </w:tcPr>
          <w:p w:rsidR="00176230" w:rsidRDefault="00391F83">
            <w:pPr>
              <w:pStyle w:val="TableParagraph"/>
              <w:spacing w:before="131"/>
              <w:ind w:left="0" w:right="497"/>
              <w:jc w:val="right"/>
              <w:rPr>
                <w:sz w:val="24"/>
              </w:rPr>
            </w:pPr>
            <w:r>
              <w:rPr>
                <w:sz w:val="24"/>
              </w:rPr>
              <w:t>4</w:t>
            </w:r>
          </w:p>
        </w:tc>
        <w:tc>
          <w:tcPr>
            <w:tcW w:w="994" w:type="dxa"/>
          </w:tcPr>
          <w:p w:rsidR="00176230" w:rsidRDefault="00391F83">
            <w:pPr>
              <w:pStyle w:val="TableParagraph"/>
              <w:spacing w:before="131"/>
              <w:ind w:left="3"/>
              <w:jc w:val="center"/>
              <w:rPr>
                <w:sz w:val="24"/>
              </w:rPr>
            </w:pPr>
            <w:r>
              <w:rPr>
                <w:sz w:val="24"/>
              </w:rPr>
              <w:t>4</w:t>
            </w:r>
          </w:p>
        </w:tc>
        <w:tc>
          <w:tcPr>
            <w:tcW w:w="1275" w:type="dxa"/>
          </w:tcPr>
          <w:p w:rsidR="00176230" w:rsidRDefault="00391F83">
            <w:pPr>
              <w:pStyle w:val="TableParagraph"/>
              <w:spacing w:before="131"/>
              <w:ind w:left="4"/>
              <w:jc w:val="center"/>
              <w:rPr>
                <w:sz w:val="24"/>
              </w:rPr>
            </w:pPr>
            <w:r>
              <w:rPr>
                <w:sz w:val="24"/>
              </w:rPr>
              <w:t>3</w:t>
            </w:r>
          </w:p>
        </w:tc>
        <w:tc>
          <w:tcPr>
            <w:tcW w:w="1419" w:type="dxa"/>
          </w:tcPr>
          <w:p w:rsidR="00176230" w:rsidRDefault="00391F83">
            <w:pPr>
              <w:pStyle w:val="TableParagraph"/>
              <w:spacing w:before="131"/>
              <w:ind w:left="586"/>
              <w:rPr>
                <w:sz w:val="24"/>
              </w:rPr>
            </w:pPr>
            <w:r>
              <w:rPr>
                <w:sz w:val="24"/>
              </w:rPr>
              <w:t>15</w:t>
            </w:r>
          </w:p>
        </w:tc>
      </w:tr>
      <w:tr w:rsidR="00176230">
        <w:trPr>
          <w:trHeight w:val="376"/>
        </w:trPr>
        <w:tc>
          <w:tcPr>
            <w:tcW w:w="1800" w:type="dxa"/>
            <w:vMerge/>
            <w:tcBorders>
              <w:top w:val="nil"/>
            </w:tcBorders>
          </w:tcPr>
          <w:p w:rsidR="00176230" w:rsidRDefault="00176230">
            <w:pPr>
              <w:rPr>
                <w:sz w:val="2"/>
                <w:szCs w:val="2"/>
              </w:rPr>
            </w:pPr>
          </w:p>
        </w:tc>
        <w:tc>
          <w:tcPr>
            <w:tcW w:w="2280" w:type="dxa"/>
          </w:tcPr>
          <w:p w:rsidR="00176230" w:rsidRDefault="00391F83">
            <w:pPr>
              <w:pStyle w:val="TableParagraph"/>
              <w:spacing w:before="92" w:line="264" w:lineRule="exact"/>
              <w:rPr>
                <w:sz w:val="24"/>
              </w:rPr>
            </w:pPr>
            <w:r>
              <w:rPr>
                <w:sz w:val="24"/>
              </w:rPr>
              <w:t>Иностранный язык</w:t>
            </w:r>
          </w:p>
        </w:tc>
        <w:tc>
          <w:tcPr>
            <w:tcW w:w="910" w:type="dxa"/>
          </w:tcPr>
          <w:p w:rsidR="00176230" w:rsidRDefault="00391F83">
            <w:pPr>
              <w:pStyle w:val="TableParagraph"/>
              <w:spacing w:before="42"/>
              <w:ind w:left="6"/>
              <w:jc w:val="center"/>
              <w:rPr>
                <w:sz w:val="24"/>
              </w:rPr>
            </w:pPr>
            <w:r>
              <w:rPr>
                <w:sz w:val="24"/>
              </w:rPr>
              <w:t>–</w:t>
            </w:r>
          </w:p>
        </w:tc>
        <w:tc>
          <w:tcPr>
            <w:tcW w:w="1133" w:type="dxa"/>
          </w:tcPr>
          <w:p w:rsidR="00176230" w:rsidRDefault="00391F83">
            <w:pPr>
              <w:pStyle w:val="TableParagraph"/>
              <w:spacing w:before="42"/>
              <w:ind w:left="0" w:right="497"/>
              <w:jc w:val="right"/>
              <w:rPr>
                <w:sz w:val="24"/>
              </w:rPr>
            </w:pPr>
            <w:r>
              <w:rPr>
                <w:sz w:val="24"/>
              </w:rPr>
              <w:t>2</w:t>
            </w:r>
          </w:p>
        </w:tc>
        <w:tc>
          <w:tcPr>
            <w:tcW w:w="994" w:type="dxa"/>
          </w:tcPr>
          <w:p w:rsidR="00176230" w:rsidRDefault="00391F83">
            <w:pPr>
              <w:pStyle w:val="TableParagraph"/>
              <w:spacing w:before="42"/>
              <w:ind w:left="3"/>
              <w:jc w:val="center"/>
              <w:rPr>
                <w:sz w:val="24"/>
              </w:rPr>
            </w:pPr>
            <w:r>
              <w:rPr>
                <w:sz w:val="24"/>
              </w:rPr>
              <w:t>2</w:t>
            </w:r>
          </w:p>
        </w:tc>
        <w:tc>
          <w:tcPr>
            <w:tcW w:w="1275" w:type="dxa"/>
          </w:tcPr>
          <w:p w:rsidR="00176230" w:rsidRDefault="00391F83">
            <w:pPr>
              <w:pStyle w:val="TableParagraph"/>
              <w:spacing w:before="42"/>
              <w:ind w:left="4"/>
              <w:jc w:val="center"/>
              <w:rPr>
                <w:sz w:val="24"/>
              </w:rPr>
            </w:pPr>
            <w:r>
              <w:rPr>
                <w:sz w:val="24"/>
              </w:rPr>
              <w:t>2</w:t>
            </w:r>
          </w:p>
        </w:tc>
        <w:tc>
          <w:tcPr>
            <w:tcW w:w="1419" w:type="dxa"/>
          </w:tcPr>
          <w:p w:rsidR="00176230" w:rsidRDefault="00391F83">
            <w:pPr>
              <w:pStyle w:val="TableParagraph"/>
              <w:spacing w:before="42"/>
              <w:ind w:left="646"/>
              <w:rPr>
                <w:sz w:val="24"/>
              </w:rPr>
            </w:pPr>
            <w:r>
              <w:rPr>
                <w:sz w:val="24"/>
              </w:rPr>
              <w:t>6</w:t>
            </w:r>
          </w:p>
        </w:tc>
      </w:tr>
      <w:tr w:rsidR="00176230">
        <w:trPr>
          <w:trHeight w:val="551"/>
        </w:trPr>
        <w:tc>
          <w:tcPr>
            <w:tcW w:w="1800" w:type="dxa"/>
          </w:tcPr>
          <w:p w:rsidR="00176230" w:rsidRDefault="00391F83">
            <w:pPr>
              <w:pStyle w:val="TableParagraph"/>
              <w:spacing w:line="268" w:lineRule="exact"/>
              <w:rPr>
                <w:sz w:val="24"/>
              </w:rPr>
            </w:pPr>
            <w:r>
              <w:rPr>
                <w:sz w:val="24"/>
              </w:rPr>
              <w:t>Математика и</w:t>
            </w:r>
          </w:p>
          <w:p w:rsidR="00176230" w:rsidRDefault="00391F83">
            <w:pPr>
              <w:pStyle w:val="TableParagraph"/>
              <w:spacing w:line="264" w:lineRule="exact"/>
              <w:rPr>
                <w:sz w:val="24"/>
              </w:rPr>
            </w:pPr>
            <w:r>
              <w:rPr>
                <w:sz w:val="24"/>
              </w:rPr>
              <w:t>информатика</w:t>
            </w:r>
          </w:p>
        </w:tc>
        <w:tc>
          <w:tcPr>
            <w:tcW w:w="2280" w:type="dxa"/>
          </w:tcPr>
          <w:p w:rsidR="00176230" w:rsidRDefault="00176230">
            <w:pPr>
              <w:pStyle w:val="TableParagraph"/>
              <w:spacing w:before="3"/>
              <w:ind w:left="0"/>
              <w:rPr>
                <w:sz w:val="23"/>
              </w:rPr>
            </w:pPr>
          </w:p>
          <w:p w:rsidR="00176230" w:rsidRDefault="00391F83">
            <w:pPr>
              <w:pStyle w:val="TableParagraph"/>
              <w:spacing w:line="264" w:lineRule="exact"/>
              <w:rPr>
                <w:sz w:val="24"/>
              </w:rPr>
            </w:pPr>
            <w:r>
              <w:rPr>
                <w:sz w:val="24"/>
              </w:rPr>
              <w:t>Математика</w:t>
            </w:r>
          </w:p>
        </w:tc>
        <w:tc>
          <w:tcPr>
            <w:tcW w:w="910" w:type="dxa"/>
          </w:tcPr>
          <w:p w:rsidR="00176230" w:rsidRDefault="00391F83">
            <w:pPr>
              <w:pStyle w:val="TableParagraph"/>
              <w:spacing w:before="128"/>
              <w:ind w:left="6"/>
              <w:jc w:val="center"/>
              <w:rPr>
                <w:sz w:val="24"/>
              </w:rPr>
            </w:pPr>
            <w:r>
              <w:rPr>
                <w:sz w:val="24"/>
              </w:rPr>
              <w:t>4</w:t>
            </w:r>
          </w:p>
        </w:tc>
        <w:tc>
          <w:tcPr>
            <w:tcW w:w="1133" w:type="dxa"/>
          </w:tcPr>
          <w:p w:rsidR="00176230" w:rsidRDefault="00391F83">
            <w:pPr>
              <w:pStyle w:val="TableParagraph"/>
              <w:spacing w:before="128"/>
              <w:ind w:left="0" w:right="497"/>
              <w:jc w:val="right"/>
              <w:rPr>
                <w:sz w:val="24"/>
              </w:rPr>
            </w:pPr>
            <w:r>
              <w:rPr>
                <w:sz w:val="24"/>
              </w:rPr>
              <w:t>4</w:t>
            </w:r>
          </w:p>
        </w:tc>
        <w:tc>
          <w:tcPr>
            <w:tcW w:w="994" w:type="dxa"/>
          </w:tcPr>
          <w:p w:rsidR="00176230" w:rsidRDefault="00391F83">
            <w:pPr>
              <w:pStyle w:val="TableParagraph"/>
              <w:spacing w:before="128"/>
              <w:ind w:left="3"/>
              <w:jc w:val="center"/>
              <w:rPr>
                <w:sz w:val="24"/>
              </w:rPr>
            </w:pPr>
            <w:r>
              <w:rPr>
                <w:sz w:val="24"/>
              </w:rPr>
              <w:t>4</w:t>
            </w:r>
          </w:p>
        </w:tc>
        <w:tc>
          <w:tcPr>
            <w:tcW w:w="1275" w:type="dxa"/>
          </w:tcPr>
          <w:p w:rsidR="00176230" w:rsidRDefault="00391F83">
            <w:pPr>
              <w:pStyle w:val="TableParagraph"/>
              <w:spacing w:before="128"/>
              <w:ind w:left="4"/>
              <w:jc w:val="center"/>
              <w:rPr>
                <w:sz w:val="24"/>
              </w:rPr>
            </w:pPr>
            <w:r>
              <w:rPr>
                <w:sz w:val="24"/>
              </w:rPr>
              <w:t>4</w:t>
            </w:r>
          </w:p>
        </w:tc>
        <w:tc>
          <w:tcPr>
            <w:tcW w:w="1419" w:type="dxa"/>
          </w:tcPr>
          <w:p w:rsidR="00176230" w:rsidRDefault="00391F83">
            <w:pPr>
              <w:pStyle w:val="TableParagraph"/>
              <w:spacing w:before="128"/>
              <w:ind w:left="586"/>
              <w:rPr>
                <w:sz w:val="24"/>
              </w:rPr>
            </w:pPr>
            <w:r>
              <w:rPr>
                <w:sz w:val="24"/>
              </w:rPr>
              <w:t>16</w:t>
            </w:r>
          </w:p>
        </w:tc>
      </w:tr>
      <w:tr w:rsidR="00176230">
        <w:trPr>
          <w:trHeight w:val="827"/>
        </w:trPr>
        <w:tc>
          <w:tcPr>
            <w:tcW w:w="1800" w:type="dxa"/>
          </w:tcPr>
          <w:p w:rsidR="00176230" w:rsidRDefault="00391F83">
            <w:pPr>
              <w:pStyle w:val="TableParagraph"/>
              <w:spacing w:line="268" w:lineRule="exact"/>
              <w:rPr>
                <w:sz w:val="24"/>
              </w:rPr>
            </w:pPr>
            <w:r>
              <w:rPr>
                <w:sz w:val="24"/>
              </w:rPr>
              <w:t>Обществознан</w:t>
            </w:r>
          </w:p>
          <w:p w:rsidR="00176230" w:rsidRDefault="00391F83">
            <w:pPr>
              <w:pStyle w:val="TableParagraph"/>
              <w:spacing w:line="270" w:lineRule="atLeast"/>
              <w:ind w:right="100"/>
              <w:rPr>
                <w:sz w:val="24"/>
              </w:rPr>
            </w:pPr>
            <w:r>
              <w:rPr>
                <w:sz w:val="24"/>
              </w:rPr>
              <w:t>ие и естествознание</w:t>
            </w:r>
          </w:p>
        </w:tc>
        <w:tc>
          <w:tcPr>
            <w:tcW w:w="2280" w:type="dxa"/>
          </w:tcPr>
          <w:p w:rsidR="00176230" w:rsidRDefault="00176230">
            <w:pPr>
              <w:pStyle w:val="TableParagraph"/>
              <w:ind w:left="0"/>
              <w:rPr>
                <w:sz w:val="26"/>
              </w:rPr>
            </w:pPr>
          </w:p>
          <w:p w:rsidR="00176230" w:rsidRDefault="00176230">
            <w:pPr>
              <w:pStyle w:val="TableParagraph"/>
              <w:spacing w:before="3"/>
              <w:ind w:left="0"/>
              <w:rPr>
                <w:sz w:val="21"/>
              </w:rPr>
            </w:pPr>
          </w:p>
          <w:p w:rsidR="00176230" w:rsidRDefault="00391F83">
            <w:pPr>
              <w:pStyle w:val="TableParagraph"/>
              <w:spacing w:line="264" w:lineRule="exact"/>
              <w:rPr>
                <w:sz w:val="24"/>
              </w:rPr>
            </w:pPr>
            <w:r>
              <w:rPr>
                <w:sz w:val="24"/>
              </w:rPr>
              <w:t>Окружающий мир</w:t>
            </w:r>
          </w:p>
        </w:tc>
        <w:tc>
          <w:tcPr>
            <w:tcW w:w="910" w:type="dxa"/>
          </w:tcPr>
          <w:p w:rsidR="00176230" w:rsidRDefault="00176230">
            <w:pPr>
              <w:pStyle w:val="TableParagraph"/>
              <w:spacing w:before="3"/>
              <w:ind w:left="0"/>
              <w:rPr>
                <w:sz w:val="23"/>
              </w:rPr>
            </w:pPr>
          </w:p>
          <w:p w:rsidR="00176230" w:rsidRDefault="00391F83">
            <w:pPr>
              <w:pStyle w:val="TableParagraph"/>
              <w:ind w:left="6"/>
              <w:jc w:val="center"/>
              <w:rPr>
                <w:sz w:val="24"/>
              </w:rPr>
            </w:pPr>
            <w:r>
              <w:rPr>
                <w:sz w:val="24"/>
              </w:rPr>
              <w:t>2</w:t>
            </w:r>
          </w:p>
        </w:tc>
        <w:tc>
          <w:tcPr>
            <w:tcW w:w="1133" w:type="dxa"/>
          </w:tcPr>
          <w:p w:rsidR="00176230" w:rsidRDefault="00176230">
            <w:pPr>
              <w:pStyle w:val="TableParagraph"/>
              <w:spacing w:before="3"/>
              <w:ind w:left="0"/>
              <w:rPr>
                <w:sz w:val="23"/>
              </w:rPr>
            </w:pPr>
          </w:p>
          <w:p w:rsidR="00176230" w:rsidRDefault="00391F83">
            <w:pPr>
              <w:pStyle w:val="TableParagraph"/>
              <w:ind w:left="0" w:right="497"/>
              <w:jc w:val="right"/>
              <w:rPr>
                <w:sz w:val="24"/>
              </w:rPr>
            </w:pPr>
            <w:r>
              <w:rPr>
                <w:sz w:val="24"/>
              </w:rPr>
              <w:t>2</w:t>
            </w:r>
          </w:p>
        </w:tc>
        <w:tc>
          <w:tcPr>
            <w:tcW w:w="994" w:type="dxa"/>
          </w:tcPr>
          <w:p w:rsidR="00176230" w:rsidRDefault="00176230">
            <w:pPr>
              <w:pStyle w:val="TableParagraph"/>
              <w:spacing w:before="3"/>
              <w:ind w:left="0"/>
              <w:rPr>
                <w:sz w:val="23"/>
              </w:rPr>
            </w:pPr>
          </w:p>
          <w:p w:rsidR="00176230" w:rsidRDefault="00391F83">
            <w:pPr>
              <w:pStyle w:val="TableParagraph"/>
              <w:ind w:left="3"/>
              <w:jc w:val="center"/>
              <w:rPr>
                <w:sz w:val="24"/>
              </w:rPr>
            </w:pPr>
            <w:r>
              <w:rPr>
                <w:sz w:val="24"/>
              </w:rPr>
              <w:t>2</w:t>
            </w:r>
          </w:p>
        </w:tc>
        <w:tc>
          <w:tcPr>
            <w:tcW w:w="1275" w:type="dxa"/>
          </w:tcPr>
          <w:p w:rsidR="00176230" w:rsidRDefault="00176230">
            <w:pPr>
              <w:pStyle w:val="TableParagraph"/>
              <w:spacing w:before="3"/>
              <w:ind w:left="0"/>
              <w:rPr>
                <w:sz w:val="23"/>
              </w:rPr>
            </w:pPr>
          </w:p>
          <w:p w:rsidR="00176230" w:rsidRDefault="00391F83">
            <w:pPr>
              <w:pStyle w:val="TableParagraph"/>
              <w:ind w:left="4"/>
              <w:jc w:val="center"/>
              <w:rPr>
                <w:sz w:val="24"/>
              </w:rPr>
            </w:pPr>
            <w:r>
              <w:rPr>
                <w:sz w:val="24"/>
              </w:rPr>
              <w:t>2</w:t>
            </w:r>
          </w:p>
        </w:tc>
        <w:tc>
          <w:tcPr>
            <w:tcW w:w="1419" w:type="dxa"/>
          </w:tcPr>
          <w:p w:rsidR="00176230" w:rsidRDefault="00176230">
            <w:pPr>
              <w:pStyle w:val="TableParagraph"/>
              <w:spacing w:before="3"/>
              <w:ind w:left="0"/>
              <w:rPr>
                <w:sz w:val="23"/>
              </w:rPr>
            </w:pPr>
          </w:p>
          <w:p w:rsidR="00176230" w:rsidRDefault="00391F83">
            <w:pPr>
              <w:pStyle w:val="TableParagraph"/>
              <w:ind w:left="646"/>
              <w:rPr>
                <w:sz w:val="24"/>
              </w:rPr>
            </w:pPr>
            <w:r>
              <w:rPr>
                <w:sz w:val="24"/>
              </w:rPr>
              <w:t>8</w:t>
            </w:r>
          </w:p>
        </w:tc>
      </w:tr>
      <w:tr w:rsidR="00176230">
        <w:trPr>
          <w:trHeight w:val="1103"/>
        </w:trPr>
        <w:tc>
          <w:tcPr>
            <w:tcW w:w="1800" w:type="dxa"/>
          </w:tcPr>
          <w:p w:rsidR="00176230" w:rsidRDefault="00391F83">
            <w:pPr>
              <w:pStyle w:val="TableParagraph"/>
              <w:ind w:right="336"/>
              <w:rPr>
                <w:sz w:val="24"/>
              </w:rPr>
            </w:pPr>
            <w:r>
              <w:rPr>
                <w:sz w:val="24"/>
              </w:rPr>
              <w:t>Основы религиозных культур и</w:t>
            </w:r>
          </w:p>
          <w:p w:rsidR="00176230" w:rsidRDefault="00391F83">
            <w:pPr>
              <w:pStyle w:val="TableParagraph"/>
              <w:spacing w:line="264" w:lineRule="exact"/>
              <w:rPr>
                <w:sz w:val="24"/>
              </w:rPr>
            </w:pPr>
            <w:r>
              <w:rPr>
                <w:sz w:val="24"/>
              </w:rPr>
              <w:t>светской этики</w:t>
            </w:r>
          </w:p>
        </w:tc>
        <w:tc>
          <w:tcPr>
            <w:tcW w:w="2280" w:type="dxa"/>
          </w:tcPr>
          <w:p w:rsidR="00176230" w:rsidRDefault="00391F83">
            <w:pPr>
              <w:pStyle w:val="TableParagraph"/>
              <w:ind w:right="181"/>
              <w:rPr>
                <w:sz w:val="24"/>
              </w:rPr>
            </w:pPr>
            <w:r>
              <w:rPr>
                <w:sz w:val="24"/>
              </w:rPr>
              <w:t>Основы религиозных культур и светской</w:t>
            </w:r>
          </w:p>
          <w:p w:rsidR="00176230" w:rsidRDefault="00391F83">
            <w:pPr>
              <w:pStyle w:val="TableParagraph"/>
              <w:spacing w:line="264" w:lineRule="exact"/>
              <w:rPr>
                <w:sz w:val="24"/>
              </w:rPr>
            </w:pPr>
            <w:r>
              <w:rPr>
                <w:sz w:val="24"/>
              </w:rPr>
              <w:t>этики</w:t>
            </w:r>
          </w:p>
        </w:tc>
        <w:tc>
          <w:tcPr>
            <w:tcW w:w="910" w:type="dxa"/>
          </w:tcPr>
          <w:p w:rsidR="00176230" w:rsidRDefault="00176230">
            <w:pPr>
              <w:pStyle w:val="TableParagraph"/>
              <w:spacing w:before="4"/>
              <w:ind w:left="0"/>
              <w:rPr>
                <w:sz w:val="35"/>
              </w:rPr>
            </w:pPr>
          </w:p>
          <w:p w:rsidR="00176230" w:rsidRDefault="00391F83">
            <w:pPr>
              <w:pStyle w:val="TableParagraph"/>
              <w:ind w:left="6"/>
              <w:jc w:val="center"/>
              <w:rPr>
                <w:sz w:val="24"/>
              </w:rPr>
            </w:pPr>
            <w:r>
              <w:rPr>
                <w:sz w:val="24"/>
              </w:rPr>
              <w:t>–</w:t>
            </w:r>
          </w:p>
        </w:tc>
        <w:tc>
          <w:tcPr>
            <w:tcW w:w="1133" w:type="dxa"/>
          </w:tcPr>
          <w:p w:rsidR="00176230" w:rsidRDefault="00176230">
            <w:pPr>
              <w:pStyle w:val="TableParagraph"/>
              <w:spacing w:before="4"/>
              <w:ind w:left="0"/>
              <w:rPr>
                <w:sz w:val="35"/>
              </w:rPr>
            </w:pPr>
          </w:p>
          <w:p w:rsidR="00176230" w:rsidRDefault="00391F83">
            <w:pPr>
              <w:pStyle w:val="TableParagraph"/>
              <w:ind w:left="0" w:right="497"/>
              <w:jc w:val="right"/>
              <w:rPr>
                <w:sz w:val="24"/>
              </w:rPr>
            </w:pPr>
            <w:r>
              <w:rPr>
                <w:sz w:val="24"/>
              </w:rPr>
              <w:t>–</w:t>
            </w:r>
          </w:p>
        </w:tc>
        <w:tc>
          <w:tcPr>
            <w:tcW w:w="994" w:type="dxa"/>
          </w:tcPr>
          <w:p w:rsidR="00176230" w:rsidRDefault="00176230">
            <w:pPr>
              <w:pStyle w:val="TableParagraph"/>
              <w:spacing w:before="4"/>
              <w:ind w:left="0"/>
              <w:rPr>
                <w:sz w:val="35"/>
              </w:rPr>
            </w:pPr>
          </w:p>
          <w:p w:rsidR="00176230" w:rsidRDefault="00391F83">
            <w:pPr>
              <w:pStyle w:val="TableParagraph"/>
              <w:ind w:left="3"/>
              <w:jc w:val="center"/>
              <w:rPr>
                <w:sz w:val="24"/>
              </w:rPr>
            </w:pPr>
            <w:r>
              <w:rPr>
                <w:sz w:val="24"/>
              </w:rPr>
              <w:t>–</w:t>
            </w:r>
          </w:p>
        </w:tc>
        <w:tc>
          <w:tcPr>
            <w:tcW w:w="1275" w:type="dxa"/>
          </w:tcPr>
          <w:p w:rsidR="00176230" w:rsidRDefault="00176230">
            <w:pPr>
              <w:pStyle w:val="TableParagraph"/>
              <w:spacing w:before="4"/>
              <w:ind w:left="0"/>
              <w:rPr>
                <w:sz w:val="35"/>
              </w:rPr>
            </w:pPr>
          </w:p>
          <w:p w:rsidR="00176230" w:rsidRDefault="00391F83">
            <w:pPr>
              <w:pStyle w:val="TableParagraph"/>
              <w:ind w:left="4"/>
              <w:jc w:val="center"/>
              <w:rPr>
                <w:sz w:val="24"/>
              </w:rPr>
            </w:pPr>
            <w:r>
              <w:rPr>
                <w:sz w:val="24"/>
              </w:rPr>
              <w:t>1</w:t>
            </w:r>
          </w:p>
        </w:tc>
        <w:tc>
          <w:tcPr>
            <w:tcW w:w="1419" w:type="dxa"/>
          </w:tcPr>
          <w:p w:rsidR="00176230" w:rsidRDefault="00176230">
            <w:pPr>
              <w:pStyle w:val="TableParagraph"/>
              <w:spacing w:before="4"/>
              <w:ind w:left="0"/>
              <w:rPr>
                <w:sz w:val="35"/>
              </w:rPr>
            </w:pPr>
          </w:p>
          <w:p w:rsidR="00176230" w:rsidRDefault="00391F83">
            <w:pPr>
              <w:pStyle w:val="TableParagraph"/>
              <w:ind w:left="646"/>
              <w:rPr>
                <w:sz w:val="24"/>
              </w:rPr>
            </w:pPr>
            <w:r>
              <w:rPr>
                <w:sz w:val="24"/>
              </w:rPr>
              <w:t>1</w:t>
            </w:r>
          </w:p>
        </w:tc>
      </w:tr>
      <w:tr w:rsidR="00176230">
        <w:trPr>
          <w:trHeight w:val="376"/>
        </w:trPr>
        <w:tc>
          <w:tcPr>
            <w:tcW w:w="1800" w:type="dxa"/>
            <w:vMerge w:val="restart"/>
          </w:tcPr>
          <w:p w:rsidR="00176230" w:rsidRDefault="00176230">
            <w:pPr>
              <w:pStyle w:val="TableParagraph"/>
              <w:ind w:left="0"/>
              <w:rPr>
                <w:sz w:val="28"/>
              </w:rPr>
            </w:pPr>
          </w:p>
          <w:p w:rsidR="00176230" w:rsidRDefault="00391F83">
            <w:pPr>
              <w:pStyle w:val="TableParagraph"/>
              <w:spacing w:before="1"/>
              <w:rPr>
                <w:sz w:val="24"/>
              </w:rPr>
            </w:pPr>
            <w:r>
              <w:rPr>
                <w:sz w:val="24"/>
              </w:rPr>
              <w:t>Искусство</w:t>
            </w:r>
          </w:p>
        </w:tc>
        <w:tc>
          <w:tcPr>
            <w:tcW w:w="2280" w:type="dxa"/>
          </w:tcPr>
          <w:p w:rsidR="00176230" w:rsidRDefault="00391F83">
            <w:pPr>
              <w:pStyle w:val="TableParagraph"/>
              <w:spacing w:before="42"/>
              <w:rPr>
                <w:sz w:val="24"/>
              </w:rPr>
            </w:pPr>
            <w:r>
              <w:rPr>
                <w:sz w:val="24"/>
              </w:rPr>
              <w:t>Музыка</w:t>
            </w:r>
          </w:p>
        </w:tc>
        <w:tc>
          <w:tcPr>
            <w:tcW w:w="910" w:type="dxa"/>
          </w:tcPr>
          <w:p w:rsidR="00176230" w:rsidRDefault="00391F83">
            <w:pPr>
              <w:pStyle w:val="TableParagraph"/>
              <w:spacing w:before="42"/>
              <w:ind w:left="6"/>
              <w:jc w:val="center"/>
              <w:rPr>
                <w:sz w:val="24"/>
              </w:rPr>
            </w:pPr>
            <w:r>
              <w:rPr>
                <w:sz w:val="24"/>
              </w:rPr>
              <w:t>1</w:t>
            </w:r>
          </w:p>
        </w:tc>
        <w:tc>
          <w:tcPr>
            <w:tcW w:w="1133" w:type="dxa"/>
          </w:tcPr>
          <w:p w:rsidR="00176230" w:rsidRDefault="00391F83">
            <w:pPr>
              <w:pStyle w:val="TableParagraph"/>
              <w:spacing w:before="42"/>
              <w:ind w:left="0" w:right="497"/>
              <w:jc w:val="right"/>
              <w:rPr>
                <w:sz w:val="24"/>
              </w:rPr>
            </w:pPr>
            <w:r>
              <w:rPr>
                <w:sz w:val="24"/>
              </w:rPr>
              <w:t>1</w:t>
            </w:r>
          </w:p>
        </w:tc>
        <w:tc>
          <w:tcPr>
            <w:tcW w:w="994" w:type="dxa"/>
          </w:tcPr>
          <w:p w:rsidR="00176230" w:rsidRDefault="00391F83">
            <w:pPr>
              <w:pStyle w:val="TableParagraph"/>
              <w:spacing w:before="42"/>
              <w:ind w:left="3"/>
              <w:jc w:val="center"/>
              <w:rPr>
                <w:sz w:val="24"/>
              </w:rPr>
            </w:pPr>
            <w:r>
              <w:rPr>
                <w:sz w:val="24"/>
              </w:rPr>
              <w:t>1</w:t>
            </w:r>
          </w:p>
        </w:tc>
        <w:tc>
          <w:tcPr>
            <w:tcW w:w="1275" w:type="dxa"/>
          </w:tcPr>
          <w:p w:rsidR="00176230" w:rsidRDefault="00391F83">
            <w:pPr>
              <w:pStyle w:val="TableParagraph"/>
              <w:spacing w:before="42"/>
              <w:ind w:left="4"/>
              <w:jc w:val="center"/>
              <w:rPr>
                <w:sz w:val="24"/>
              </w:rPr>
            </w:pPr>
            <w:r>
              <w:rPr>
                <w:sz w:val="24"/>
              </w:rPr>
              <w:t>1</w:t>
            </w:r>
          </w:p>
        </w:tc>
        <w:tc>
          <w:tcPr>
            <w:tcW w:w="1419" w:type="dxa"/>
          </w:tcPr>
          <w:p w:rsidR="00176230" w:rsidRDefault="00391F83">
            <w:pPr>
              <w:pStyle w:val="TableParagraph"/>
              <w:spacing w:before="42"/>
              <w:ind w:left="646"/>
              <w:rPr>
                <w:sz w:val="24"/>
              </w:rPr>
            </w:pPr>
            <w:r>
              <w:rPr>
                <w:sz w:val="24"/>
              </w:rPr>
              <w:t>4</w:t>
            </w:r>
          </w:p>
        </w:tc>
      </w:tr>
      <w:tr w:rsidR="00176230">
        <w:trPr>
          <w:trHeight w:val="551"/>
        </w:trPr>
        <w:tc>
          <w:tcPr>
            <w:tcW w:w="1800" w:type="dxa"/>
            <w:vMerge/>
            <w:tcBorders>
              <w:top w:val="nil"/>
            </w:tcBorders>
          </w:tcPr>
          <w:p w:rsidR="00176230" w:rsidRDefault="00176230">
            <w:pPr>
              <w:rPr>
                <w:sz w:val="2"/>
                <w:szCs w:val="2"/>
              </w:rPr>
            </w:pPr>
          </w:p>
        </w:tc>
        <w:tc>
          <w:tcPr>
            <w:tcW w:w="2280" w:type="dxa"/>
          </w:tcPr>
          <w:p w:rsidR="00176230" w:rsidRDefault="00391F83">
            <w:pPr>
              <w:pStyle w:val="TableParagraph"/>
              <w:spacing w:line="268" w:lineRule="exact"/>
              <w:rPr>
                <w:sz w:val="24"/>
              </w:rPr>
            </w:pPr>
            <w:r>
              <w:rPr>
                <w:sz w:val="24"/>
              </w:rPr>
              <w:t>Изобразительное</w:t>
            </w:r>
          </w:p>
          <w:p w:rsidR="00176230" w:rsidRDefault="00391F83">
            <w:pPr>
              <w:pStyle w:val="TableParagraph"/>
              <w:spacing w:line="264" w:lineRule="exact"/>
              <w:rPr>
                <w:sz w:val="24"/>
              </w:rPr>
            </w:pPr>
            <w:r>
              <w:rPr>
                <w:sz w:val="24"/>
              </w:rPr>
              <w:t>искусство</w:t>
            </w:r>
          </w:p>
        </w:tc>
        <w:tc>
          <w:tcPr>
            <w:tcW w:w="910" w:type="dxa"/>
          </w:tcPr>
          <w:p w:rsidR="00176230" w:rsidRDefault="00391F83">
            <w:pPr>
              <w:pStyle w:val="TableParagraph"/>
              <w:spacing w:before="128"/>
              <w:ind w:left="6"/>
              <w:jc w:val="center"/>
              <w:rPr>
                <w:sz w:val="24"/>
              </w:rPr>
            </w:pPr>
            <w:r>
              <w:rPr>
                <w:sz w:val="24"/>
              </w:rPr>
              <w:t>1</w:t>
            </w:r>
          </w:p>
        </w:tc>
        <w:tc>
          <w:tcPr>
            <w:tcW w:w="1133" w:type="dxa"/>
          </w:tcPr>
          <w:p w:rsidR="00176230" w:rsidRDefault="00391F83">
            <w:pPr>
              <w:pStyle w:val="TableParagraph"/>
              <w:spacing w:before="128"/>
              <w:ind w:left="0" w:right="497"/>
              <w:jc w:val="right"/>
              <w:rPr>
                <w:sz w:val="24"/>
              </w:rPr>
            </w:pPr>
            <w:r>
              <w:rPr>
                <w:sz w:val="24"/>
              </w:rPr>
              <w:t>1</w:t>
            </w:r>
          </w:p>
        </w:tc>
        <w:tc>
          <w:tcPr>
            <w:tcW w:w="994" w:type="dxa"/>
          </w:tcPr>
          <w:p w:rsidR="00176230" w:rsidRDefault="00391F83">
            <w:pPr>
              <w:pStyle w:val="TableParagraph"/>
              <w:spacing w:before="128"/>
              <w:ind w:left="3"/>
              <w:jc w:val="center"/>
              <w:rPr>
                <w:sz w:val="24"/>
              </w:rPr>
            </w:pPr>
            <w:r>
              <w:rPr>
                <w:sz w:val="24"/>
              </w:rPr>
              <w:t>1</w:t>
            </w:r>
          </w:p>
        </w:tc>
        <w:tc>
          <w:tcPr>
            <w:tcW w:w="1275" w:type="dxa"/>
          </w:tcPr>
          <w:p w:rsidR="00176230" w:rsidRDefault="00391F83">
            <w:pPr>
              <w:pStyle w:val="TableParagraph"/>
              <w:spacing w:before="128"/>
              <w:ind w:left="4"/>
              <w:jc w:val="center"/>
              <w:rPr>
                <w:sz w:val="24"/>
              </w:rPr>
            </w:pPr>
            <w:r>
              <w:rPr>
                <w:sz w:val="24"/>
              </w:rPr>
              <w:t>1</w:t>
            </w:r>
          </w:p>
        </w:tc>
        <w:tc>
          <w:tcPr>
            <w:tcW w:w="1419" w:type="dxa"/>
          </w:tcPr>
          <w:p w:rsidR="00176230" w:rsidRDefault="00391F83">
            <w:pPr>
              <w:pStyle w:val="TableParagraph"/>
              <w:spacing w:before="128"/>
              <w:ind w:left="646"/>
              <w:rPr>
                <w:sz w:val="24"/>
              </w:rPr>
            </w:pPr>
            <w:r>
              <w:rPr>
                <w:sz w:val="24"/>
              </w:rPr>
              <w:t>4</w:t>
            </w:r>
          </w:p>
        </w:tc>
      </w:tr>
      <w:tr w:rsidR="00176230">
        <w:trPr>
          <w:trHeight w:val="373"/>
        </w:trPr>
        <w:tc>
          <w:tcPr>
            <w:tcW w:w="1800" w:type="dxa"/>
          </w:tcPr>
          <w:p w:rsidR="00176230" w:rsidRDefault="00391F83">
            <w:pPr>
              <w:pStyle w:val="TableParagraph"/>
              <w:spacing w:before="90" w:line="264" w:lineRule="exact"/>
              <w:rPr>
                <w:sz w:val="24"/>
              </w:rPr>
            </w:pPr>
            <w:r>
              <w:rPr>
                <w:sz w:val="24"/>
              </w:rPr>
              <w:t>Технология</w:t>
            </w:r>
          </w:p>
        </w:tc>
        <w:tc>
          <w:tcPr>
            <w:tcW w:w="2280" w:type="dxa"/>
          </w:tcPr>
          <w:p w:rsidR="00176230" w:rsidRDefault="00391F83">
            <w:pPr>
              <w:pStyle w:val="TableParagraph"/>
              <w:spacing w:before="90" w:line="264" w:lineRule="exact"/>
              <w:rPr>
                <w:sz w:val="24"/>
              </w:rPr>
            </w:pPr>
            <w:r>
              <w:rPr>
                <w:sz w:val="24"/>
              </w:rPr>
              <w:t>Технология</w:t>
            </w:r>
          </w:p>
        </w:tc>
        <w:tc>
          <w:tcPr>
            <w:tcW w:w="910" w:type="dxa"/>
          </w:tcPr>
          <w:p w:rsidR="00176230" w:rsidRDefault="00391F83">
            <w:pPr>
              <w:pStyle w:val="TableParagraph"/>
              <w:spacing w:before="42"/>
              <w:ind w:left="6"/>
              <w:jc w:val="center"/>
              <w:rPr>
                <w:sz w:val="24"/>
              </w:rPr>
            </w:pPr>
            <w:r>
              <w:rPr>
                <w:sz w:val="24"/>
              </w:rPr>
              <w:t>1</w:t>
            </w:r>
          </w:p>
        </w:tc>
        <w:tc>
          <w:tcPr>
            <w:tcW w:w="1133" w:type="dxa"/>
          </w:tcPr>
          <w:p w:rsidR="00176230" w:rsidRDefault="00391F83">
            <w:pPr>
              <w:pStyle w:val="TableParagraph"/>
              <w:spacing w:before="42"/>
              <w:ind w:left="0" w:right="497"/>
              <w:jc w:val="right"/>
              <w:rPr>
                <w:sz w:val="24"/>
              </w:rPr>
            </w:pPr>
            <w:r>
              <w:rPr>
                <w:sz w:val="24"/>
              </w:rPr>
              <w:t>1</w:t>
            </w:r>
          </w:p>
        </w:tc>
        <w:tc>
          <w:tcPr>
            <w:tcW w:w="994" w:type="dxa"/>
          </w:tcPr>
          <w:p w:rsidR="00176230" w:rsidRDefault="00391F83">
            <w:pPr>
              <w:pStyle w:val="TableParagraph"/>
              <w:spacing w:before="42"/>
              <w:ind w:left="3"/>
              <w:jc w:val="center"/>
              <w:rPr>
                <w:sz w:val="24"/>
              </w:rPr>
            </w:pPr>
            <w:r>
              <w:rPr>
                <w:sz w:val="24"/>
              </w:rPr>
              <w:t>1</w:t>
            </w:r>
          </w:p>
        </w:tc>
        <w:tc>
          <w:tcPr>
            <w:tcW w:w="1275" w:type="dxa"/>
          </w:tcPr>
          <w:p w:rsidR="00176230" w:rsidRDefault="00391F83">
            <w:pPr>
              <w:pStyle w:val="TableParagraph"/>
              <w:spacing w:before="42"/>
              <w:ind w:left="4"/>
              <w:jc w:val="center"/>
              <w:rPr>
                <w:sz w:val="24"/>
              </w:rPr>
            </w:pPr>
            <w:r>
              <w:rPr>
                <w:sz w:val="24"/>
              </w:rPr>
              <w:t>1</w:t>
            </w:r>
          </w:p>
        </w:tc>
        <w:tc>
          <w:tcPr>
            <w:tcW w:w="1419" w:type="dxa"/>
          </w:tcPr>
          <w:p w:rsidR="00176230" w:rsidRDefault="00391F83">
            <w:pPr>
              <w:pStyle w:val="TableParagraph"/>
              <w:spacing w:before="42"/>
              <w:ind w:left="646"/>
              <w:rPr>
                <w:sz w:val="24"/>
              </w:rPr>
            </w:pPr>
            <w:r>
              <w:rPr>
                <w:sz w:val="24"/>
              </w:rPr>
              <w:t>4</w:t>
            </w:r>
          </w:p>
        </w:tc>
      </w:tr>
      <w:tr w:rsidR="00176230">
        <w:trPr>
          <w:trHeight w:val="551"/>
        </w:trPr>
        <w:tc>
          <w:tcPr>
            <w:tcW w:w="1800" w:type="dxa"/>
          </w:tcPr>
          <w:p w:rsidR="00176230" w:rsidRDefault="00391F83">
            <w:pPr>
              <w:pStyle w:val="TableParagraph"/>
              <w:spacing w:line="268" w:lineRule="exact"/>
              <w:rPr>
                <w:sz w:val="24"/>
              </w:rPr>
            </w:pPr>
            <w:r>
              <w:rPr>
                <w:sz w:val="24"/>
              </w:rPr>
              <w:t>Физическая</w:t>
            </w:r>
          </w:p>
          <w:p w:rsidR="00176230" w:rsidRDefault="00391F83">
            <w:pPr>
              <w:pStyle w:val="TableParagraph"/>
              <w:spacing w:line="264" w:lineRule="exact"/>
              <w:rPr>
                <w:sz w:val="24"/>
              </w:rPr>
            </w:pPr>
            <w:r>
              <w:rPr>
                <w:sz w:val="24"/>
              </w:rPr>
              <w:t>культура</w:t>
            </w:r>
          </w:p>
        </w:tc>
        <w:tc>
          <w:tcPr>
            <w:tcW w:w="2280" w:type="dxa"/>
          </w:tcPr>
          <w:p w:rsidR="00176230" w:rsidRDefault="00391F83">
            <w:pPr>
              <w:pStyle w:val="TableParagraph"/>
              <w:spacing w:line="268" w:lineRule="exact"/>
              <w:rPr>
                <w:sz w:val="24"/>
              </w:rPr>
            </w:pPr>
            <w:r>
              <w:rPr>
                <w:sz w:val="24"/>
              </w:rPr>
              <w:t>Физическая</w:t>
            </w:r>
          </w:p>
          <w:p w:rsidR="00176230" w:rsidRDefault="00391F83">
            <w:pPr>
              <w:pStyle w:val="TableParagraph"/>
              <w:spacing w:line="264" w:lineRule="exact"/>
              <w:rPr>
                <w:sz w:val="24"/>
              </w:rPr>
            </w:pPr>
            <w:r>
              <w:rPr>
                <w:sz w:val="24"/>
              </w:rPr>
              <w:t>культура</w:t>
            </w:r>
          </w:p>
        </w:tc>
        <w:tc>
          <w:tcPr>
            <w:tcW w:w="910" w:type="dxa"/>
          </w:tcPr>
          <w:p w:rsidR="00176230" w:rsidRDefault="00391F83">
            <w:pPr>
              <w:pStyle w:val="TableParagraph"/>
              <w:spacing w:before="131"/>
              <w:ind w:left="6"/>
              <w:jc w:val="center"/>
              <w:rPr>
                <w:sz w:val="24"/>
              </w:rPr>
            </w:pPr>
            <w:r>
              <w:rPr>
                <w:sz w:val="24"/>
              </w:rPr>
              <w:t>3</w:t>
            </w:r>
          </w:p>
        </w:tc>
        <w:tc>
          <w:tcPr>
            <w:tcW w:w="1133" w:type="dxa"/>
          </w:tcPr>
          <w:p w:rsidR="00176230" w:rsidRDefault="00391F83">
            <w:pPr>
              <w:pStyle w:val="TableParagraph"/>
              <w:spacing w:before="131"/>
              <w:ind w:left="0" w:right="497"/>
              <w:jc w:val="right"/>
              <w:rPr>
                <w:sz w:val="24"/>
              </w:rPr>
            </w:pPr>
            <w:r>
              <w:rPr>
                <w:sz w:val="24"/>
              </w:rPr>
              <w:t>3</w:t>
            </w:r>
          </w:p>
        </w:tc>
        <w:tc>
          <w:tcPr>
            <w:tcW w:w="994" w:type="dxa"/>
          </w:tcPr>
          <w:p w:rsidR="00176230" w:rsidRDefault="00391F83">
            <w:pPr>
              <w:pStyle w:val="TableParagraph"/>
              <w:spacing w:before="131"/>
              <w:ind w:left="3"/>
              <w:jc w:val="center"/>
              <w:rPr>
                <w:sz w:val="24"/>
              </w:rPr>
            </w:pPr>
            <w:r>
              <w:rPr>
                <w:sz w:val="24"/>
              </w:rPr>
              <w:t>3</w:t>
            </w:r>
          </w:p>
        </w:tc>
        <w:tc>
          <w:tcPr>
            <w:tcW w:w="1275" w:type="dxa"/>
          </w:tcPr>
          <w:p w:rsidR="00176230" w:rsidRDefault="00391F83">
            <w:pPr>
              <w:pStyle w:val="TableParagraph"/>
              <w:spacing w:before="131"/>
              <w:ind w:left="4"/>
              <w:jc w:val="center"/>
              <w:rPr>
                <w:sz w:val="24"/>
              </w:rPr>
            </w:pPr>
            <w:r>
              <w:rPr>
                <w:sz w:val="24"/>
              </w:rPr>
              <w:t>3</w:t>
            </w:r>
          </w:p>
        </w:tc>
        <w:tc>
          <w:tcPr>
            <w:tcW w:w="1419" w:type="dxa"/>
          </w:tcPr>
          <w:p w:rsidR="00176230" w:rsidRDefault="00391F83">
            <w:pPr>
              <w:pStyle w:val="TableParagraph"/>
              <w:spacing w:before="131"/>
              <w:ind w:left="586"/>
              <w:rPr>
                <w:sz w:val="24"/>
              </w:rPr>
            </w:pPr>
            <w:r>
              <w:rPr>
                <w:sz w:val="24"/>
              </w:rPr>
              <w:t>12</w:t>
            </w:r>
          </w:p>
        </w:tc>
      </w:tr>
      <w:tr w:rsidR="00176230">
        <w:trPr>
          <w:trHeight w:val="376"/>
        </w:trPr>
        <w:tc>
          <w:tcPr>
            <w:tcW w:w="4080" w:type="dxa"/>
            <w:gridSpan w:val="2"/>
          </w:tcPr>
          <w:p w:rsidR="00176230" w:rsidRDefault="00391F83">
            <w:pPr>
              <w:pStyle w:val="TableParagraph"/>
              <w:spacing w:before="92" w:line="264" w:lineRule="exact"/>
              <w:rPr>
                <w:sz w:val="24"/>
              </w:rPr>
            </w:pPr>
            <w:r>
              <w:rPr>
                <w:sz w:val="24"/>
              </w:rPr>
              <w:t>Итого</w:t>
            </w:r>
          </w:p>
        </w:tc>
        <w:tc>
          <w:tcPr>
            <w:tcW w:w="910" w:type="dxa"/>
          </w:tcPr>
          <w:p w:rsidR="00176230" w:rsidRDefault="00391F83">
            <w:pPr>
              <w:pStyle w:val="TableParagraph"/>
              <w:spacing w:before="42"/>
              <w:ind w:left="313" w:right="307"/>
              <w:jc w:val="center"/>
              <w:rPr>
                <w:sz w:val="24"/>
              </w:rPr>
            </w:pPr>
            <w:r>
              <w:rPr>
                <w:sz w:val="24"/>
              </w:rPr>
              <w:t>20</w:t>
            </w:r>
          </w:p>
        </w:tc>
        <w:tc>
          <w:tcPr>
            <w:tcW w:w="1133" w:type="dxa"/>
          </w:tcPr>
          <w:p w:rsidR="00176230" w:rsidRDefault="00391F83">
            <w:pPr>
              <w:pStyle w:val="TableParagraph"/>
              <w:spacing w:before="42"/>
              <w:ind w:left="0" w:right="437"/>
              <w:jc w:val="right"/>
              <w:rPr>
                <w:sz w:val="24"/>
              </w:rPr>
            </w:pPr>
            <w:r>
              <w:rPr>
                <w:sz w:val="24"/>
              </w:rPr>
              <w:t>22</w:t>
            </w:r>
          </w:p>
        </w:tc>
        <w:tc>
          <w:tcPr>
            <w:tcW w:w="994" w:type="dxa"/>
          </w:tcPr>
          <w:p w:rsidR="00176230" w:rsidRDefault="00391F83">
            <w:pPr>
              <w:pStyle w:val="TableParagraph"/>
              <w:spacing w:before="42"/>
              <w:ind w:left="293" w:right="290"/>
              <w:jc w:val="center"/>
              <w:rPr>
                <w:sz w:val="24"/>
              </w:rPr>
            </w:pPr>
            <w:r>
              <w:rPr>
                <w:sz w:val="24"/>
              </w:rPr>
              <w:t>22</w:t>
            </w:r>
          </w:p>
        </w:tc>
        <w:tc>
          <w:tcPr>
            <w:tcW w:w="1275" w:type="dxa"/>
          </w:tcPr>
          <w:p w:rsidR="00176230" w:rsidRDefault="00391F83">
            <w:pPr>
              <w:pStyle w:val="TableParagraph"/>
              <w:spacing w:before="42"/>
              <w:ind w:left="514"/>
              <w:rPr>
                <w:sz w:val="24"/>
              </w:rPr>
            </w:pPr>
            <w:r>
              <w:rPr>
                <w:sz w:val="24"/>
              </w:rPr>
              <w:t>22</w:t>
            </w:r>
          </w:p>
        </w:tc>
        <w:tc>
          <w:tcPr>
            <w:tcW w:w="1419" w:type="dxa"/>
          </w:tcPr>
          <w:p w:rsidR="00176230" w:rsidRDefault="00391F83">
            <w:pPr>
              <w:pStyle w:val="TableParagraph"/>
              <w:spacing w:before="42"/>
              <w:ind w:left="586"/>
              <w:rPr>
                <w:sz w:val="24"/>
              </w:rPr>
            </w:pPr>
            <w:r>
              <w:rPr>
                <w:sz w:val="24"/>
              </w:rPr>
              <w:t>86</w:t>
            </w:r>
          </w:p>
        </w:tc>
      </w:tr>
      <w:tr w:rsidR="00176230">
        <w:trPr>
          <w:trHeight w:val="568"/>
        </w:trPr>
        <w:tc>
          <w:tcPr>
            <w:tcW w:w="4080" w:type="dxa"/>
            <w:gridSpan w:val="2"/>
          </w:tcPr>
          <w:p w:rsidR="00176230" w:rsidRDefault="00391F83">
            <w:pPr>
              <w:pStyle w:val="TableParagraph"/>
              <w:ind w:right="321"/>
              <w:rPr>
                <w:i/>
                <w:sz w:val="24"/>
              </w:rPr>
            </w:pPr>
            <w:r>
              <w:rPr>
                <w:i/>
                <w:sz w:val="24"/>
              </w:rPr>
              <w:t>Часть, формируемая участниками образовательных отношений</w:t>
            </w:r>
          </w:p>
        </w:tc>
        <w:tc>
          <w:tcPr>
            <w:tcW w:w="910" w:type="dxa"/>
          </w:tcPr>
          <w:p w:rsidR="00176230" w:rsidRDefault="00391F83">
            <w:pPr>
              <w:pStyle w:val="TableParagraph"/>
              <w:spacing w:before="138"/>
              <w:ind w:left="6"/>
              <w:jc w:val="center"/>
              <w:rPr>
                <w:sz w:val="24"/>
              </w:rPr>
            </w:pPr>
            <w:r>
              <w:rPr>
                <w:sz w:val="24"/>
              </w:rPr>
              <w:t>1</w:t>
            </w:r>
          </w:p>
        </w:tc>
        <w:tc>
          <w:tcPr>
            <w:tcW w:w="1133" w:type="dxa"/>
          </w:tcPr>
          <w:p w:rsidR="00176230" w:rsidRDefault="00391F83">
            <w:pPr>
              <w:pStyle w:val="TableParagraph"/>
              <w:spacing w:before="138"/>
              <w:ind w:left="0" w:right="497"/>
              <w:jc w:val="right"/>
              <w:rPr>
                <w:sz w:val="24"/>
              </w:rPr>
            </w:pPr>
            <w:r>
              <w:rPr>
                <w:sz w:val="24"/>
              </w:rPr>
              <w:t>1</w:t>
            </w:r>
          </w:p>
        </w:tc>
        <w:tc>
          <w:tcPr>
            <w:tcW w:w="994" w:type="dxa"/>
          </w:tcPr>
          <w:p w:rsidR="00176230" w:rsidRDefault="00391F83">
            <w:pPr>
              <w:pStyle w:val="TableParagraph"/>
              <w:spacing w:before="138"/>
              <w:ind w:left="3"/>
              <w:jc w:val="center"/>
              <w:rPr>
                <w:sz w:val="24"/>
              </w:rPr>
            </w:pPr>
            <w:r>
              <w:rPr>
                <w:sz w:val="24"/>
              </w:rPr>
              <w:t>1</w:t>
            </w:r>
          </w:p>
        </w:tc>
        <w:tc>
          <w:tcPr>
            <w:tcW w:w="1275" w:type="dxa"/>
          </w:tcPr>
          <w:p w:rsidR="00176230" w:rsidRDefault="00391F83">
            <w:pPr>
              <w:pStyle w:val="TableParagraph"/>
              <w:spacing w:before="138"/>
              <w:ind w:left="4"/>
              <w:jc w:val="center"/>
              <w:rPr>
                <w:sz w:val="24"/>
              </w:rPr>
            </w:pPr>
            <w:r>
              <w:rPr>
                <w:sz w:val="24"/>
              </w:rPr>
              <w:t>1</w:t>
            </w:r>
          </w:p>
        </w:tc>
        <w:tc>
          <w:tcPr>
            <w:tcW w:w="1419" w:type="dxa"/>
          </w:tcPr>
          <w:p w:rsidR="00176230" w:rsidRDefault="00391F83">
            <w:pPr>
              <w:pStyle w:val="TableParagraph"/>
              <w:spacing w:before="138"/>
              <w:ind w:left="646"/>
              <w:rPr>
                <w:sz w:val="24"/>
              </w:rPr>
            </w:pPr>
            <w:r>
              <w:rPr>
                <w:sz w:val="24"/>
              </w:rPr>
              <w:t>4</w:t>
            </w:r>
          </w:p>
        </w:tc>
      </w:tr>
      <w:tr w:rsidR="00176230">
        <w:trPr>
          <w:trHeight w:val="554"/>
        </w:trPr>
        <w:tc>
          <w:tcPr>
            <w:tcW w:w="4080" w:type="dxa"/>
            <w:gridSpan w:val="2"/>
          </w:tcPr>
          <w:p w:rsidR="00176230" w:rsidRDefault="00391F83">
            <w:pPr>
              <w:pStyle w:val="TableParagraph"/>
              <w:spacing w:line="270" w:lineRule="exact"/>
              <w:rPr>
                <w:sz w:val="24"/>
              </w:rPr>
            </w:pPr>
            <w:r>
              <w:rPr>
                <w:sz w:val="24"/>
              </w:rPr>
              <w:t>Максимально допустимая недельная</w:t>
            </w:r>
          </w:p>
          <w:p w:rsidR="00176230" w:rsidRDefault="00391F83">
            <w:pPr>
              <w:pStyle w:val="TableParagraph"/>
              <w:spacing w:line="264" w:lineRule="exact"/>
              <w:rPr>
                <w:sz w:val="24"/>
              </w:rPr>
            </w:pPr>
            <w:r>
              <w:rPr>
                <w:sz w:val="24"/>
              </w:rPr>
              <w:t>нагрузка</w:t>
            </w:r>
          </w:p>
        </w:tc>
        <w:tc>
          <w:tcPr>
            <w:tcW w:w="910" w:type="dxa"/>
          </w:tcPr>
          <w:p w:rsidR="00176230" w:rsidRDefault="00391F83">
            <w:pPr>
              <w:pStyle w:val="TableParagraph"/>
              <w:spacing w:before="131"/>
              <w:ind w:left="313" w:right="307"/>
              <w:jc w:val="center"/>
              <w:rPr>
                <w:sz w:val="24"/>
              </w:rPr>
            </w:pPr>
            <w:r>
              <w:rPr>
                <w:sz w:val="24"/>
              </w:rPr>
              <w:t>21</w:t>
            </w:r>
          </w:p>
        </w:tc>
        <w:tc>
          <w:tcPr>
            <w:tcW w:w="1133" w:type="dxa"/>
          </w:tcPr>
          <w:p w:rsidR="00176230" w:rsidRDefault="00391F83">
            <w:pPr>
              <w:pStyle w:val="TableParagraph"/>
              <w:spacing w:before="131"/>
              <w:ind w:left="0" w:right="437"/>
              <w:jc w:val="right"/>
              <w:rPr>
                <w:sz w:val="24"/>
              </w:rPr>
            </w:pPr>
            <w:r>
              <w:rPr>
                <w:sz w:val="24"/>
              </w:rPr>
              <w:t>23</w:t>
            </w:r>
          </w:p>
        </w:tc>
        <w:tc>
          <w:tcPr>
            <w:tcW w:w="994" w:type="dxa"/>
          </w:tcPr>
          <w:p w:rsidR="00176230" w:rsidRDefault="00391F83">
            <w:pPr>
              <w:pStyle w:val="TableParagraph"/>
              <w:spacing w:before="131"/>
              <w:ind w:left="293" w:right="290"/>
              <w:jc w:val="center"/>
              <w:rPr>
                <w:sz w:val="24"/>
              </w:rPr>
            </w:pPr>
            <w:r>
              <w:rPr>
                <w:sz w:val="24"/>
              </w:rPr>
              <w:t>23</w:t>
            </w:r>
          </w:p>
        </w:tc>
        <w:tc>
          <w:tcPr>
            <w:tcW w:w="1275" w:type="dxa"/>
          </w:tcPr>
          <w:p w:rsidR="00176230" w:rsidRDefault="00391F83">
            <w:pPr>
              <w:pStyle w:val="TableParagraph"/>
              <w:spacing w:before="131"/>
              <w:ind w:left="514"/>
              <w:rPr>
                <w:sz w:val="24"/>
              </w:rPr>
            </w:pPr>
            <w:r>
              <w:rPr>
                <w:sz w:val="24"/>
              </w:rPr>
              <w:t>23</w:t>
            </w:r>
          </w:p>
        </w:tc>
        <w:tc>
          <w:tcPr>
            <w:tcW w:w="1419" w:type="dxa"/>
          </w:tcPr>
          <w:p w:rsidR="00176230" w:rsidRDefault="00391F83">
            <w:pPr>
              <w:pStyle w:val="TableParagraph"/>
              <w:spacing w:before="131"/>
              <w:ind w:left="586"/>
              <w:rPr>
                <w:sz w:val="24"/>
              </w:rPr>
            </w:pPr>
            <w:r>
              <w:rPr>
                <w:sz w:val="24"/>
              </w:rPr>
              <w:t>90</w:t>
            </w:r>
          </w:p>
        </w:tc>
      </w:tr>
    </w:tbl>
    <w:p w:rsidR="00176230" w:rsidRDefault="00176230">
      <w:pPr>
        <w:pStyle w:val="a3"/>
        <w:spacing w:before="8"/>
        <w:ind w:left="0"/>
        <w:jc w:val="left"/>
        <w:rPr>
          <w:sz w:val="15"/>
        </w:rPr>
      </w:pPr>
    </w:p>
    <w:p w:rsidR="00176230" w:rsidRDefault="00391F83">
      <w:pPr>
        <w:pStyle w:val="a3"/>
        <w:spacing w:before="90" w:line="259" w:lineRule="auto"/>
        <w:ind w:right="216" w:firstLine="708"/>
      </w:pPr>
      <w: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обучающихся проводимой в формах, определённых учебным планом, и в порядке, установленном Учреждением.</w:t>
      </w:r>
    </w:p>
    <w:p w:rsidR="00176230" w:rsidRDefault="00391F83">
      <w:pPr>
        <w:pStyle w:val="a3"/>
        <w:spacing w:line="259" w:lineRule="auto"/>
        <w:ind w:right="214" w:firstLine="708"/>
      </w:pPr>
      <w:r>
        <w:t>Текущий контроль учащихся проводится в течение учебного периода. Порядок, формы, периодичность, количество обязательных мероприятий при проведении текущего контроля</w:t>
      </w:r>
    </w:p>
    <w:p w:rsidR="00176230" w:rsidRDefault="00176230">
      <w:pPr>
        <w:spacing w:line="259" w:lineRule="auto"/>
        <w:sectPr w:rsidR="00176230">
          <w:pgSz w:w="11920" w:h="16850"/>
          <w:pgMar w:top="1120" w:right="400" w:bottom="1300" w:left="1020" w:header="0" w:footer="978" w:gutter="0"/>
          <w:cols w:space="720"/>
        </w:sectPr>
      </w:pPr>
    </w:p>
    <w:p w:rsidR="00176230" w:rsidRDefault="00391F83">
      <w:pPr>
        <w:pStyle w:val="a3"/>
        <w:spacing w:before="74" w:line="259" w:lineRule="auto"/>
        <w:ind w:right="216"/>
      </w:pPr>
      <w:r>
        <w:lastRenderedPageBreak/>
        <w:t>успеваемости обучающихся определяются педагогическим работником и фиксируется в рабочей программе.</w:t>
      </w:r>
    </w:p>
    <w:p w:rsidR="00176230" w:rsidRDefault="00391F83">
      <w:pPr>
        <w:pStyle w:val="a3"/>
        <w:spacing w:line="259" w:lineRule="auto"/>
        <w:ind w:right="219" w:firstLine="708"/>
      </w:pPr>
      <w:r>
        <w:t>Промежуточная аттестация проводится по каждому учебному предмету, курсу, дисциплине, модулю по итогам учебного года.</w:t>
      </w:r>
    </w:p>
    <w:p w:rsidR="00176230" w:rsidRDefault="00391F83">
      <w:pPr>
        <w:pStyle w:val="a3"/>
        <w:spacing w:line="253" w:lineRule="exact"/>
        <w:jc w:val="left"/>
      </w:pPr>
      <w:r>
        <w:t>Промежуточная аттестация осуществляется контрольными мероприятиями в форме:</w:t>
      </w:r>
    </w:p>
    <w:p w:rsidR="00176230" w:rsidRDefault="00391F83">
      <w:pPr>
        <w:pStyle w:val="a4"/>
        <w:numPr>
          <w:ilvl w:val="1"/>
          <w:numId w:val="33"/>
        </w:numPr>
        <w:tabs>
          <w:tab w:val="left" w:pos="1564"/>
          <w:tab w:val="left" w:pos="1565"/>
        </w:tabs>
        <w:spacing w:line="271" w:lineRule="exact"/>
        <w:ind w:firstLine="708"/>
        <w:rPr>
          <w:sz w:val="24"/>
        </w:rPr>
      </w:pPr>
      <w:r>
        <w:rPr>
          <w:sz w:val="24"/>
        </w:rPr>
        <w:t>письменный ответ учащегося на один или систему</w:t>
      </w:r>
      <w:r>
        <w:rPr>
          <w:spacing w:val="-2"/>
          <w:sz w:val="24"/>
        </w:rPr>
        <w:t xml:space="preserve"> </w:t>
      </w:r>
      <w:r>
        <w:rPr>
          <w:sz w:val="24"/>
        </w:rPr>
        <w:t>вопросов(заданий);</w:t>
      </w:r>
    </w:p>
    <w:p w:rsidR="00176230" w:rsidRDefault="00391F83">
      <w:pPr>
        <w:pStyle w:val="a4"/>
        <w:numPr>
          <w:ilvl w:val="1"/>
          <w:numId w:val="33"/>
        </w:numPr>
        <w:tabs>
          <w:tab w:val="left" w:pos="1565"/>
        </w:tabs>
        <w:ind w:right="218" w:firstLine="708"/>
        <w:jc w:val="both"/>
        <w:rPr>
          <w:sz w:val="24"/>
        </w:rPr>
      </w:pPr>
      <w:r>
        <w:rPr>
          <w:sz w:val="24"/>
        </w:rPr>
        <w:t>проверочные, контрольные, творческие работы (концерт, выставка рисунков); письменные отчёты о наблюдениях; письменные ответы на вопросы теста; сочинения, изложения,</w:t>
      </w:r>
      <w:r>
        <w:rPr>
          <w:spacing w:val="-1"/>
          <w:sz w:val="24"/>
        </w:rPr>
        <w:t xml:space="preserve"> </w:t>
      </w:r>
      <w:r>
        <w:rPr>
          <w:sz w:val="24"/>
        </w:rPr>
        <w:t>диктанты,</w:t>
      </w:r>
      <w:r w:rsidR="00612F95">
        <w:rPr>
          <w:sz w:val="24"/>
        </w:rPr>
        <w:t xml:space="preserve"> </w:t>
      </w:r>
      <w:r>
        <w:rPr>
          <w:sz w:val="24"/>
        </w:rPr>
        <w:t>рефераты);</w:t>
      </w:r>
    </w:p>
    <w:p w:rsidR="00176230" w:rsidRDefault="00391F83">
      <w:pPr>
        <w:pStyle w:val="a4"/>
        <w:numPr>
          <w:ilvl w:val="0"/>
          <w:numId w:val="32"/>
        </w:numPr>
        <w:tabs>
          <w:tab w:val="left" w:pos="461"/>
        </w:tabs>
        <w:spacing w:line="250" w:lineRule="exact"/>
        <w:ind w:hanging="134"/>
        <w:rPr>
          <w:sz w:val="24"/>
        </w:rPr>
      </w:pPr>
      <w:r>
        <w:rPr>
          <w:sz w:val="24"/>
        </w:rPr>
        <w:t>устный ответ</w:t>
      </w:r>
      <w:r w:rsidR="00612F95">
        <w:rPr>
          <w:sz w:val="24"/>
        </w:rPr>
        <w:t xml:space="preserve"> </w:t>
      </w:r>
      <w:r>
        <w:rPr>
          <w:sz w:val="24"/>
        </w:rPr>
        <w:t>обучающегося;</w:t>
      </w:r>
    </w:p>
    <w:p w:rsidR="00176230" w:rsidRDefault="00391F83">
      <w:pPr>
        <w:pStyle w:val="a4"/>
        <w:numPr>
          <w:ilvl w:val="0"/>
          <w:numId w:val="32"/>
        </w:numPr>
        <w:tabs>
          <w:tab w:val="left" w:pos="461"/>
        </w:tabs>
        <w:spacing w:line="252" w:lineRule="exact"/>
        <w:ind w:hanging="134"/>
        <w:rPr>
          <w:sz w:val="24"/>
        </w:rPr>
      </w:pPr>
      <w:r>
        <w:rPr>
          <w:sz w:val="24"/>
        </w:rPr>
        <w:t>комплексная</w:t>
      </w:r>
      <w:r>
        <w:rPr>
          <w:spacing w:val="-1"/>
          <w:sz w:val="24"/>
        </w:rPr>
        <w:t xml:space="preserve"> </w:t>
      </w:r>
      <w:r>
        <w:rPr>
          <w:sz w:val="24"/>
        </w:rPr>
        <w:t>проверочная</w:t>
      </w:r>
      <w:r w:rsidR="00612F95">
        <w:rPr>
          <w:sz w:val="24"/>
        </w:rPr>
        <w:t xml:space="preserve"> </w:t>
      </w:r>
      <w:r>
        <w:rPr>
          <w:sz w:val="24"/>
        </w:rPr>
        <w:t>работа;</w:t>
      </w:r>
    </w:p>
    <w:p w:rsidR="00176230" w:rsidRDefault="00391F83">
      <w:pPr>
        <w:pStyle w:val="a4"/>
        <w:numPr>
          <w:ilvl w:val="0"/>
          <w:numId w:val="32"/>
        </w:numPr>
        <w:tabs>
          <w:tab w:val="left" w:pos="461"/>
        </w:tabs>
        <w:spacing w:line="260" w:lineRule="exact"/>
        <w:ind w:hanging="134"/>
        <w:rPr>
          <w:sz w:val="24"/>
        </w:rPr>
      </w:pPr>
      <w:r>
        <w:rPr>
          <w:sz w:val="24"/>
        </w:rPr>
        <w:t>презентация проекта,</w:t>
      </w:r>
      <w:r>
        <w:rPr>
          <w:spacing w:val="-1"/>
          <w:sz w:val="24"/>
        </w:rPr>
        <w:t xml:space="preserve"> </w:t>
      </w:r>
      <w:r>
        <w:rPr>
          <w:sz w:val="24"/>
        </w:rPr>
        <w:t>исследовательской</w:t>
      </w:r>
      <w:r w:rsidR="00612F95">
        <w:rPr>
          <w:sz w:val="24"/>
        </w:rPr>
        <w:t xml:space="preserve"> </w:t>
      </w:r>
      <w:r>
        <w:rPr>
          <w:sz w:val="24"/>
        </w:rPr>
        <w:t>работы.</w:t>
      </w:r>
    </w:p>
    <w:p w:rsidR="00176230" w:rsidRDefault="00391F83">
      <w:pPr>
        <w:pStyle w:val="a3"/>
        <w:spacing w:line="259" w:lineRule="auto"/>
        <w:ind w:right="292" w:firstLine="708"/>
      </w:pPr>
      <w:r>
        <w:t>По физической культуре формой проведения аттестации является выполнение нормативов.</w:t>
      </w:r>
    </w:p>
    <w:p w:rsidR="00176230" w:rsidRDefault="00391F83">
      <w:pPr>
        <w:pStyle w:val="a3"/>
        <w:spacing w:line="259" w:lineRule="auto"/>
        <w:ind w:firstLine="600"/>
        <w:jc w:val="left"/>
      </w:pPr>
      <w:r>
        <w:t>Материалы для проведения промежуточной аттестации обучающихся разрабатываются педагогами, утверждаются приказом директора школы.</w:t>
      </w:r>
    </w:p>
    <w:p w:rsidR="00176230" w:rsidRDefault="00391F83">
      <w:pPr>
        <w:pStyle w:val="a3"/>
        <w:spacing w:line="259" w:lineRule="auto"/>
        <w:ind w:right="1158" w:firstLine="708"/>
        <w:jc w:val="left"/>
      </w:pPr>
      <w:r>
        <w:t>Фиксация результатов текущей, промежуточной аттестации осуществляется по пятибалльной системе.</w:t>
      </w:r>
    </w:p>
    <w:p w:rsidR="00176230" w:rsidRDefault="00176230">
      <w:pPr>
        <w:pStyle w:val="a3"/>
        <w:spacing w:before="10"/>
        <w:ind w:left="0"/>
        <w:jc w:val="left"/>
        <w:rPr>
          <w:sz w:val="25"/>
        </w:rPr>
      </w:pPr>
    </w:p>
    <w:p w:rsidR="00176230" w:rsidRDefault="00391F83">
      <w:pPr>
        <w:pStyle w:val="2"/>
        <w:spacing w:line="259" w:lineRule="auto"/>
        <w:ind w:left="460" w:right="234" w:firstLine="708"/>
        <w:jc w:val="both"/>
      </w:pPr>
      <w:r>
        <w:t>Учебный план конкретно на учебный год принимается на педагогическом совете и утверждается директором школы ежегодно до начала учебного года.</w:t>
      </w:r>
    </w:p>
    <w:p w:rsidR="00176230" w:rsidRDefault="00176230">
      <w:pPr>
        <w:pStyle w:val="a3"/>
        <w:ind w:left="0"/>
        <w:jc w:val="left"/>
        <w:rPr>
          <w:b/>
          <w:sz w:val="26"/>
        </w:rPr>
      </w:pPr>
    </w:p>
    <w:p w:rsidR="00176230" w:rsidRDefault="00176230">
      <w:pPr>
        <w:pStyle w:val="a3"/>
        <w:spacing w:before="9"/>
        <w:ind w:left="0"/>
        <w:jc w:val="left"/>
        <w:rPr>
          <w:b/>
          <w:sz w:val="21"/>
        </w:rPr>
      </w:pPr>
    </w:p>
    <w:p w:rsidR="00176230" w:rsidRDefault="00391F83">
      <w:pPr>
        <w:pStyle w:val="a4"/>
        <w:numPr>
          <w:ilvl w:val="1"/>
          <w:numId w:val="31"/>
        </w:numPr>
        <w:tabs>
          <w:tab w:val="left" w:pos="3533"/>
        </w:tabs>
        <w:ind w:hanging="492"/>
        <w:jc w:val="left"/>
        <w:rPr>
          <w:b/>
          <w:sz w:val="28"/>
        </w:rPr>
      </w:pPr>
      <w:bookmarkStart w:id="483" w:name="3.1._1._Календарный_учебныйграфик"/>
      <w:bookmarkEnd w:id="483"/>
      <w:r>
        <w:rPr>
          <w:b/>
          <w:sz w:val="28"/>
        </w:rPr>
        <w:t>1. Календарный</w:t>
      </w:r>
      <w:r>
        <w:rPr>
          <w:b/>
          <w:spacing w:val="-7"/>
          <w:sz w:val="28"/>
        </w:rPr>
        <w:t xml:space="preserve"> </w:t>
      </w:r>
      <w:r>
        <w:rPr>
          <w:b/>
          <w:sz w:val="28"/>
        </w:rPr>
        <w:t>учебный</w:t>
      </w:r>
      <w:r w:rsidR="00612F95">
        <w:rPr>
          <w:b/>
          <w:sz w:val="28"/>
        </w:rPr>
        <w:t xml:space="preserve"> </w:t>
      </w:r>
      <w:r>
        <w:rPr>
          <w:b/>
          <w:sz w:val="28"/>
        </w:rPr>
        <w:t>график</w:t>
      </w:r>
    </w:p>
    <w:p w:rsidR="00176230" w:rsidRDefault="00176230">
      <w:pPr>
        <w:pStyle w:val="a3"/>
        <w:spacing w:before="6"/>
        <w:ind w:left="0"/>
        <w:jc w:val="left"/>
        <w:rPr>
          <w:b/>
          <w:sz w:val="23"/>
        </w:rPr>
      </w:pPr>
    </w:p>
    <w:p w:rsidR="00176230" w:rsidRDefault="00391F83">
      <w:pPr>
        <w:pStyle w:val="a3"/>
        <w:ind w:right="213" w:firstLine="708"/>
      </w:pPr>
      <w: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w:t>
      </w:r>
    </w:p>
    <w:p w:rsidR="00176230" w:rsidRDefault="00391F83">
      <w:pPr>
        <w:pStyle w:val="a3"/>
        <w:ind w:right="217"/>
      </w:pPr>
      <w: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176230" w:rsidRDefault="00391F83">
      <w:pPr>
        <w:pStyle w:val="a3"/>
        <w:ind w:right="214"/>
      </w:pPr>
      <w:r>
        <w:t>Каледарный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образовательных отношений.</w:t>
      </w:r>
    </w:p>
    <w:p w:rsidR="00176230" w:rsidRDefault="00176230">
      <w:pPr>
        <w:pStyle w:val="a3"/>
        <w:ind w:left="0"/>
        <w:jc w:val="left"/>
      </w:pPr>
    </w:p>
    <w:p w:rsidR="00176230" w:rsidRDefault="00391F83">
      <w:pPr>
        <w:pStyle w:val="a3"/>
        <w:ind w:right="220" w:firstLine="708"/>
      </w:pPr>
      <w:r>
        <w:t>Продолжительность учебного года – 34-35 учебных недель. Обучение осуществляется по четвертям (в учебном году 4 четверти).</w:t>
      </w:r>
    </w:p>
    <w:p w:rsidR="00176230" w:rsidRDefault="00391F83">
      <w:pPr>
        <w:pStyle w:val="a3"/>
        <w:ind w:left="1168" w:right="4629"/>
        <w:jc w:val="left"/>
      </w:pPr>
      <w:r>
        <w:t>Продолжительность учебной недели - 5 дней. Продолжительность урока - 45 минут.</w:t>
      </w:r>
    </w:p>
    <w:p w:rsidR="00176230" w:rsidRDefault="00391F83">
      <w:pPr>
        <w:pStyle w:val="a3"/>
        <w:ind w:right="216" w:firstLine="708"/>
      </w:pPr>
      <w:r>
        <w:t>Продолжительность каникул в течение учебного года - 30 календарных дней, для учащихся 1 класса дополнительные недельные каникулы, летом — не менее 8 недель.</w:t>
      </w:r>
    </w:p>
    <w:p w:rsidR="00176230" w:rsidRDefault="00391F83">
      <w:pPr>
        <w:pStyle w:val="a3"/>
        <w:spacing w:before="3"/>
        <w:ind w:left="1540"/>
        <w:jc w:val="left"/>
      </w:pPr>
      <w:r>
        <w:t>Начало учебного года:</w:t>
      </w:r>
    </w:p>
    <w:p w:rsidR="00176230" w:rsidRDefault="00391F83">
      <w:pPr>
        <w:pStyle w:val="a4"/>
        <w:numPr>
          <w:ilvl w:val="0"/>
          <w:numId w:val="32"/>
        </w:numPr>
        <w:tabs>
          <w:tab w:val="left" w:pos="521"/>
        </w:tabs>
        <w:spacing w:before="19"/>
        <w:ind w:right="5351" w:hanging="124"/>
        <w:rPr>
          <w:sz w:val="24"/>
        </w:rPr>
      </w:pPr>
      <w:r>
        <w:tab/>
      </w:r>
      <w:r>
        <w:rPr>
          <w:sz w:val="24"/>
        </w:rPr>
        <w:t>для обучающихся 1 – 4 классов – 1 сентября; Окончание учебного года:</w:t>
      </w:r>
    </w:p>
    <w:p w:rsidR="00176230" w:rsidRDefault="00391F83">
      <w:pPr>
        <w:pStyle w:val="a4"/>
        <w:numPr>
          <w:ilvl w:val="0"/>
          <w:numId w:val="32"/>
        </w:numPr>
        <w:tabs>
          <w:tab w:val="left" w:pos="461"/>
        </w:tabs>
        <w:ind w:hanging="124"/>
        <w:rPr>
          <w:sz w:val="24"/>
        </w:rPr>
      </w:pPr>
      <w:r>
        <w:rPr>
          <w:sz w:val="24"/>
        </w:rPr>
        <w:t>для обучающихся 1 - 4 классов –</w:t>
      </w:r>
      <w:r>
        <w:rPr>
          <w:spacing w:val="-3"/>
          <w:sz w:val="24"/>
        </w:rPr>
        <w:t xml:space="preserve"> </w:t>
      </w:r>
      <w:r>
        <w:rPr>
          <w:sz w:val="24"/>
        </w:rPr>
        <w:t>31мая.</w:t>
      </w:r>
    </w:p>
    <w:p w:rsidR="00176230" w:rsidRDefault="00391F83">
      <w:pPr>
        <w:pStyle w:val="2"/>
        <w:spacing w:before="7" w:line="259" w:lineRule="auto"/>
        <w:ind w:left="460" w:right="1239"/>
      </w:pPr>
      <w:r>
        <w:t>Календарный учебный график принимается ежегодно и утверждается приказом директором школы.</w:t>
      </w:r>
    </w:p>
    <w:p w:rsidR="00176230" w:rsidRDefault="00176230">
      <w:pPr>
        <w:spacing w:line="259" w:lineRule="auto"/>
        <w:sectPr w:rsidR="00176230">
          <w:pgSz w:w="11920" w:h="16850"/>
          <w:pgMar w:top="1040" w:right="400" w:bottom="1280" w:left="1020" w:header="0" w:footer="978" w:gutter="0"/>
          <w:cols w:space="720"/>
        </w:sectPr>
      </w:pPr>
    </w:p>
    <w:p w:rsidR="00176230" w:rsidRDefault="00391F83">
      <w:pPr>
        <w:pStyle w:val="a4"/>
        <w:numPr>
          <w:ilvl w:val="1"/>
          <w:numId w:val="31"/>
        </w:numPr>
        <w:tabs>
          <w:tab w:val="left" w:pos="3717"/>
          <w:tab w:val="left" w:pos="3718"/>
        </w:tabs>
        <w:spacing w:before="73"/>
        <w:ind w:left="3717" w:hanging="720"/>
        <w:jc w:val="left"/>
        <w:rPr>
          <w:b/>
          <w:sz w:val="28"/>
        </w:rPr>
      </w:pPr>
      <w:bookmarkStart w:id="484" w:name="3.2._План_внеурочной_деятельности"/>
      <w:bookmarkEnd w:id="484"/>
      <w:r>
        <w:rPr>
          <w:b/>
          <w:sz w:val="28"/>
        </w:rPr>
        <w:lastRenderedPageBreak/>
        <w:t>План внеурочной</w:t>
      </w:r>
      <w:r>
        <w:rPr>
          <w:b/>
          <w:spacing w:val="-5"/>
          <w:sz w:val="28"/>
        </w:rPr>
        <w:t xml:space="preserve"> </w:t>
      </w:r>
      <w:r>
        <w:rPr>
          <w:b/>
          <w:sz w:val="28"/>
        </w:rPr>
        <w:t>деятельности</w:t>
      </w:r>
    </w:p>
    <w:p w:rsidR="00176230" w:rsidRDefault="00391F83">
      <w:pPr>
        <w:spacing w:before="160" w:line="275" w:lineRule="exact"/>
        <w:ind w:left="751" w:right="512"/>
        <w:jc w:val="center"/>
        <w:rPr>
          <w:b/>
          <w:sz w:val="24"/>
        </w:rPr>
      </w:pPr>
      <w:r>
        <w:rPr>
          <w:b/>
          <w:sz w:val="24"/>
        </w:rPr>
        <w:t>Нормативно-правовая и документальная основа</w:t>
      </w:r>
    </w:p>
    <w:p w:rsidR="00176230" w:rsidRDefault="00391F83">
      <w:pPr>
        <w:pStyle w:val="a4"/>
        <w:numPr>
          <w:ilvl w:val="0"/>
          <w:numId w:val="30"/>
        </w:numPr>
        <w:tabs>
          <w:tab w:val="left" w:pos="460"/>
          <w:tab w:val="left" w:pos="461"/>
        </w:tabs>
        <w:spacing w:line="292" w:lineRule="exact"/>
        <w:rPr>
          <w:rFonts w:ascii="Symbol" w:hAnsi="Symbol"/>
          <w:sz w:val="24"/>
        </w:rPr>
      </w:pPr>
      <w:r>
        <w:rPr>
          <w:sz w:val="24"/>
        </w:rPr>
        <w:t xml:space="preserve">Закон Российской Федерации </w:t>
      </w:r>
      <w:r>
        <w:rPr>
          <w:spacing w:val="-3"/>
          <w:sz w:val="24"/>
        </w:rPr>
        <w:t>«Об</w:t>
      </w:r>
      <w:r>
        <w:rPr>
          <w:spacing w:val="4"/>
          <w:sz w:val="24"/>
        </w:rPr>
        <w:t xml:space="preserve"> </w:t>
      </w:r>
      <w:r>
        <w:rPr>
          <w:sz w:val="24"/>
        </w:rPr>
        <w:t>образовании».</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Федеральный государственный образовательный стандарт начального общего</w:t>
      </w:r>
      <w:r>
        <w:rPr>
          <w:spacing w:val="-7"/>
          <w:sz w:val="24"/>
        </w:rPr>
        <w:t xml:space="preserve"> </w:t>
      </w:r>
      <w:r>
        <w:rPr>
          <w:sz w:val="24"/>
        </w:rPr>
        <w:t>образования.</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Концепция модернизации дополнительного образования детей Российской</w:t>
      </w:r>
      <w:r>
        <w:rPr>
          <w:spacing w:val="-2"/>
          <w:sz w:val="24"/>
        </w:rPr>
        <w:t xml:space="preserve"> </w:t>
      </w:r>
      <w:r>
        <w:rPr>
          <w:sz w:val="24"/>
        </w:rPr>
        <w:t>Федерации.</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Методические рекомендации по развитию дополнительного образования детей в</w:t>
      </w:r>
      <w:r>
        <w:rPr>
          <w:spacing w:val="-6"/>
          <w:sz w:val="24"/>
        </w:rPr>
        <w:t xml:space="preserve"> </w:t>
      </w:r>
      <w:r>
        <w:rPr>
          <w:sz w:val="24"/>
        </w:rPr>
        <w:t>ОУ.</w:t>
      </w:r>
    </w:p>
    <w:p w:rsidR="00176230" w:rsidRDefault="00391F83">
      <w:pPr>
        <w:pStyle w:val="a4"/>
        <w:numPr>
          <w:ilvl w:val="0"/>
          <w:numId w:val="30"/>
        </w:numPr>
        <w:tabs>
          <w:tab w:val="left" w:pos="460"/>
          <w:tab w:val="left" w:pos="461"/>
        </w:tabs>
        <w:spacing w:before="3" w:line="237" w:lineRule="auto"/>
        <w:ind w:right="218"/>
        <w:rPr>
          <w:rFonts w:ascii="Symbol" w:hAnsi="Symbol"/>
          <w:sz w:val="24"/>
        </w:rPr>
      </w:pPr>
      <w:r>
        <w:rPr>
          <w:sz w:val="24"/>
        </w:rPr>
        <w:t xml:space="preserve">Письмо Министерства образования РФ от 2.04.2002 г. № 13-51-28/13 </w:t>
      </w:r>
      <w:r>
        <w:rPr>
          <w:spacing w:val="-4"/>
          <w:sz w:val="24"/>
        </w:rPr>
        <w:t>«О</w:t>
      </w:r>
      <w:r>
        <w:rPr>
          <w:spacing w:val="52"/>
          <w:sz w:val="24"/>
        </w:rPr>
        <w:t xml:space="preserve"> </w:t>
      </w:r>
      <w:r>
        <w:rPr>
          <w:sz w:val="24"/>
        </w:rPr>
        <w:t>повышении воспитательного потенциала общеобразовательного процесса в</w:t>
      </w:r>
      <w:r>
        <w:rPr>
          <w:spacing w:val="-7"/>
          <w:sz w:val="24"/>
        </w:rPr>
        <w:t xml:space="preserve"> </w:t>
      </w:r>
      <w:r>
        <w:rPr>
          <w:sz w:val="24"/>
        </w:rPr>
        <w:t>ОУ.</w:t>
      </w:r>
    </w:p>
    <w:p w:rsidR="00176230" w:rsidRDefault="00391F83">
      <w:pPr>
        <w:pStyle w:val="a4"/>
        <w:numPr>
          <w:ilvl w:val="0"/>
          <w:numId w:val="30"/>
        </w:numPr>
        <w:tabs>
          <w:tab w:val="left" w:pos="460"/>
          <w:tab w:val="left" w:pos="461"/>
        </w:tabs>
        <w:spacing w:before="5" w:line="237" w:lineRule="auto"/>
        <w:ind w:right="215"/>
        <w:rPr>
          <w:rFonts w:ascii="Symbol" w:hAnsi="Symbol"/>
          <w:sz w:val="24"/>
        </w:rPr>
      </w:pPr>
      <w:r>
        <w:rPr>
          <w:sz w:val="24"/>
        </w:rPr>
        <w:t>Методические рекомендации о расширении деятельности детских и молодежных объединений в ОУ (Письмо Минобразования России от 11.02.2000 г. №</w:t>
      </w:r>
      <w:r>
        <w:rPr>
          <w:spacing w:val="-4"/>
          <w:sz w:val="24"/>
        </w:rPr>
        <w:t xml:space="preserve"> </w:t>
      </w:r>
      <w:r>
        <w:rPr>
          <w:sz w:val="24"/>
        </w:rPr>
        <w:t>101/28-16).</w:t>
      </w:r>
    </w:p>
    <w:p w:rsidR="00176230" w:rsidRDefault="00391F83">
      <w:pPr>
        <w:pStyle w:val="a4"/>
        <w:numPr>
          <w:ilvl w:val="0"/>
          <w:numId w:val="30"/>
        </w:numPr>
        <w:tabs>
          <w:tab w:val="left" w:pos="460"/>
          <w:tab w:val="left" w:pos="461"/>
        </w:tabs>
        <w:spacing w:before="2" w:line="293" w:lineRule="exact"/>
        <w:rPr>
          <w:rFonts w:ascii="Symbol" w:hAnsi="Symbol"/>
          <w:sz w:val="24"/>
        </w:rPr>
      </w:pPr>
      <w:r>
        <w:rPr>
          <w:sz w:val="24"/>
        </w:rPr>
        <w:t>Должностная инструкция зам. директора по воспитательной</w:t>
      </w:r>
      <w:r>
        <w:rPr>
          <w:spacing w:val="-2"/>
          <w:sz w:val="24"/>
        </w:rPr>
        <w:t xml:space="preserve"> </w:t>
      </w:r>
      <w:r>
        <w:rPr>
          <w:sz w:val="24"/>
        </w:rPr>
        <w:t>работе.</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Должностная инструкция старшей вожатой.</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Должностная инструкция классного</w:t>
      </w:r>
      <w:r>
        <w:rPr>
          <w:spacing w:val="-1"/>
          <w:sz w:val="24"/>
        </w:rPr>
        <w:t xml:space="preserve"> </w:t>
      </w:r>
      <w:r>
        <w:rPr>
          <w:sz w:val="24"/>
        </w:rPr>
        <w:t>руководителя.</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Должностная инструкция педагога дополнительного</w:t>
      </w:r>
      <w:r>
        <w:rPr>
          <w:spacing w:val="-2"/>
          <w:sz w:val="24"/>
        </w:rPr>
        <w:t xml:space="preserve"> </w:t>
      </w:r>
      <w:r>
        <w:rPr>
          <w:sz w:val="24"/>
        </w:rPr>
        <w:t>образования.</w:t>
      </w:r>
    </w:p>
    <w:p w:rsidR="00176230" w:rsidRDefault="00391F83">
      <w:pPr>
        <w:pStyle w:val="a4"/>
        <w:numPr>
          <w:ilvl w:val="0"/>
          <w:numId w:val="30"/>
        </w:numPr>
        <w:tabs>
          <w:tab w:val="left" w:pos="460"/>
          <w:tab w:val="left" w:pos="461"/>
        </w:tabs>
        <w:spacing w:before="1" w:line="293" w:lineRule="exact"/>
        <w:rPr>
          <w:rFonts w:ascii="Symbol" w:hAnsi="Symbol"/>
          <w:sz w:val="24"/>
        </w:rPr>
      </w:pPr>
      <w:r>
        <w:rPr>
          <w:sz w:val="24"/>
        </w:rPr>
        <w:t>Санитарно-эпидемиологические требования к учреждениям</w:t>
      </w:r>
      <w:r>
        <w:rPr>
          <w:spacing w:val="-5"/>
          <w:sz w:val="24"/>
        </w:rPr>
        <w:t xml:space="preserve"> </w:t>
      </w:r>
      <w:r>
        <w:rPr>
          <w:sz w:val="24"/>
        </w:rPr>
        <w:t>образования.</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Программа развития</w:t>
      </w:r>
      <w:r>
        <w:rPr>
          <w:spacing w:val="-2"/>
          <w:sz w:val="24"/>
        </w:rPr>
        <w:t xml:space="preserve"> </w:t>
      </w:r>
      <w:r>
        <w:rPr>
          <w:sz w:val="24"/>
        </w:rPr>
        <w:t>школы.</w:t>
      </w:r>
    </w:p>
    <w:p w:rsidR="00176230" w:rsidRDefault="00176230">
      <w:pPr>
        <w:pStyle w:val="a3"/>
        <w:spacing w:before="2"/>
        <w:ind w:left="0"/>
        <w:jc w:val="left"/>
      </w:pPr>
    </w:p>
    <w:p w:rsidR="00176230" w:rsidRDefault="00391F83">
      <w:pPr>
        <w:pStyle w:val="2"/>
        <w:ind w:left="751" w:right="512"/>
        <w:jc w:val="center"/>
      </w:pPr>
      <w:bookmarkStart w:id="485" w:name="Пояснительная_записка"/>
      <w:bookmarkEnd w:id="485"/>
      <w:r>
        <w:t>Пояснительная записка</w:t>
      </w:r>
    </w:p>
    <w:p w:rsidR="00176230" w:rsidRDefault="00391F83">
      <w:pPr>
        <w:pStyle w:val="a3"/>
        <w:ind w:right="216" w:firstLine="1128"/>
      </w:pPr>
      <w:r>
        <w:t>Внеурочная деятельность является составной частью учебно-воспитательного процесса и одной из форм организации свободного времени учащихся. План составлен в соответствии с запросами родителей (законных представителей), учащихся.</w:t>
      </w:r>
    </w:p>
    <w:p w:rsidR="00176230" w:rsidRDefault="00391F83">
      <w:pPr>
        <w:pStyle w:val="a3"/>
        <w:ind w:right="215" w:firstLine="806"/>
      </w:pPr>
      <w:r>
        <w:t>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rsidR="00176230" w:rsidRDefault="00391F83">
      <w:pPr>
        <w:pStyle w:val="a3"/>
        <w:ind w:right="218" w:firstLine="835"/>
      </w:pPr>
      <w:r>
        <w:t>Организация внеурочной деятельности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176230" w:rsidRDefault="00391F83">
      <w:pPr>
        <w:pStyle w:val="a3"/>
        <w:ind w:right="214" w:firstLine="686"/>
      </w:pPr>
      <w:r>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w:t>
      </w:r>
      <w:r>
        <w:rPr>
          <w:spacing w:val="-3"/>
        </w:rPr>
        <w:t xml:space="preserve"> </w:t>
      </w:r>
      <w:r>
        <w:t>время.</w:t>
      </w:r>
    </w:p>
    <w:p w:rsidR="00176230" w:rsidRDefault="00391F83">
      <w:pPr>
        <w:pStyle w:val="a3"/>
        <w:ind w:right="218" w:firstLine="180"/>
      </w:pPr>
      <w:r>
        <w:t>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w:t>
      </w:r>
    </w:p>
    <w:p w:rsidR="00176230" w:rsidRDefault="00391F83">
      <w:pPr>
        <w:pStyle w:val="a3"/>
        <w:ind w:right="214" w:firstLine="300"/>
      </w:pPr>
      <w:r>
        <w:t>Занятия проводятся в форме: экскурсий, кружков,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w:t>
      </w:r>
    </w:p>
    <w:p w:rsidR="00176230" w:rsidRDefault="00391F83">
      <w:pPr>
        <w:pStyle w:val="a3"/>
        <w:ind w:right="216" w:firstLine="420"/>
      </w:pPr>
      <w:r>
        <w:t>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p>
    <w:p w:rsidR="00176230" w:rsidRDefault="00176230">
      <w:pPr>
        <w:sectPr w:rsidR="00176230">
          <w:pgSz w:w="11920" w:h="16850"/>
          <w:pgMar w:top="1320" w:right="400" w:bottom="1300" w:left="1020" w:header="0" w:footer="978" w:gutter="0"/>
          <w:cols w:space="720"/>
        </w:sectPr>
      </w:pPr>
    </w:p>
    <w:p w:rsidR="00176230" w:rsidRDefault="00391F83">
      <w:pPr>
        <w:pStyle w:val="a3"/>
        <w:spacing w:before="72"/>
        <w:ind w:right="539" w:firstLine="60"/>
        <w:jc w:val="left"/>
      </w:pPr>
      <w:r>
        <w:lastRenderedPageBreak/>
        <w:t>Внеурочные занятия должны направлять свою деятельность на каждого ученика, чтобы он мог ощутить свою уникальность и</w:t>
      </w:r>
      <w:r>
        <w:rPr>
          <w:spacing w:val="3"/>
        </w:rPr>
        <w:t xml:space="preserve"> </w:t>
      </w:r>
      <w:r>
        <w:t>востребованность.</w:t>
      </w:r>
    </w:p>
    <w:p w:rsidR="00176230" w:rsidRDefault="00391F83">
      <w:pPr>
        <w:pStyle w:val="a3"/>
        <w:ind w:right="218" w:firstLine="120"/>
      </w:pPr>
      <w:r>
        <w:t>Занятия могут проводиться не только учителями общеобразовательных учреждений, но и педагогами дополнительного образования.</w:t>
      </w:r>
    </w:p>
    <w:p w:rsidR="00176230" w:rsidRDefault="00391F83">
      <w:pPr>
        <w:pStyle w:val="a3"/>
        <w:ind w:right="215" w:firstLine="180"/>
      </w:pPr>
      <w:r>
        <w:t>Часы, отведенные на внеурочную деятельность, не учитываются при определении обязательной допустимой нагрузки учащихся.</w:t>
      </w:r>
    </w:p>
    <w:p w:rsidR="00176230" w:rsidRDefault="00391F83">
      <w:pPr>
        <w:pStyle w:val="a3"/>
        <w:ind w:right="215" w:firstLine="180"/>
      </w:pPr>
      <w:r>
        <w:t>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w:t>
      </w:r>
    </w:p>
    <w:p w:rsidR="00176230" w:rsidRDefault="00391F83">
      <w:pPr>
        <w:pStyle w:val="a3"/>
        <w:ind w:right="214" w:firstLine="708"/>
      </w:pPr>
      <w:r>
        <w:rPr>
          <w:b/>
        </w:rPr>
        <w:t xml:space="preserve">Воспитательная парадигма школы требует </w:t>
      </w:r>
      <w:r>
        <w:t>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w:t>
      </w:r>
    </w:p>
    <w:p w:rsidR="00176230" w:rsidRDefault="00391F83">
      <w:pPr>
        <w:pStyle w:val="a3"/>
        <w:spacing w:line="275" w:lineRule="exact"/>
        <w:jc w:val="left"/>
      </w:pPr>
      <w:r>
        <w:t>Школа работает по трём уровням результатов внеучебной деятельности школьников:</w:t>
      </w:r>
    </w:p>
    <w:p w:rsidR="00176230" w:rsidRDefault="00391F83">
      <w:pPr>
        <w:pStyle w:val="a4"/>
        <w:numPr>
          <w:ilvl w:val="2"/>
          <w:numId w:val="73"/>
        </w:numPr>
        <w:tabs>
          <w:tab w:val="left" w:pos="662"/>
        </w:tabs>
        <w:spacing w:line="275" w:lineRule="exact"/>
        <w:rPr>
          <w:sz w:val="24"/>
        </w:rPr>
      </w:pPr>
      <w:r>
        <w:rPr>
          <w:sz w:val="24"/>
        </w:rPr>
        <w:t>й уровень – школьник знает и понимает общественную жизнь;</w:t>
      </w:r>
    </w:p>
    <w:p w:rsidR="00176230" w:rsidRDefault="00391F83">
      <w:pPr>
        <w:pStyle w:val="a4"/>
        <w:numPr>
          <w:ilvl w:val="2"/>
          <w:numId w:val="73"/>
        </w:numPr>
        <w:tabs>
          <w:tab w:val="left" w:pos="662"/>
        </w:tabs>
        <w:rPr>
          <w:sz w:val="24"/>
        </w:rPr>
      </w:pPr>
      <w:r>
        <w:rPr>
          <w:sz w:val="24"/>
        </w:rPr>
        <w:t>й уровень – школьник ценит общественную</w:t>
      </w:r>
      <w:r>
        <w:rPr>
          <w:spacing w:val="5"/>
          <w:sz w:val="24"/>
        </w:rPr>
        <w:t xml:space="preserve"> </w:t>
      </w:r>
      <w:r>
        <w:rPr>
          <w:sz w:val="24"/>
        </w:rPr>
        <w:t>жизнь;</w:t>
      </w:r>
    </w:p>
    <w:p w:rsidR="00176230" w:rsidRDefault="00391F83">
      <w:pPr>
        <w:pStyle w:val="a4"/>
        <w:numPr>
          <w:ilvl w:val="2"/>
          <w:numId w:val="73"/>
        </w:numPr>
        <w:tabs>
          <w:tab w:val="left" w:pos="662"/>
        </w:tabs>
        <w:ind w:left="460" w:right="1849" w:firstLine="0"/>
        <w:rPr>
          <w:sz w:val="24"/>
        </w:rPr>
      </w:pPr>
      <w:r>
        <w:rPr>
          <w:sz w:val="24"/>
        </w:rPr>
        <w:t>й уровень – школьник самостоятельно действует в общественной жизни. Внеурочная деятельность направлена на развитие воспитательных</w:t>
      </w:r>
      <w:r>
        <w:rPr>
          <w:spacing w:val="-18"/>
          <w:sz w:val="24"/>
        </w:rPr>
        <w:t xml:space="preserve"> </w:t>
      </w:r>
      <w:r>
        <w:rPr>
          <w:sz w:val="24"/>
        </w:rPr>
        <w:t>результатов:</w:t>
      </w:r>
    </w:p>
    <w:p w:rsidR="00176230" w:rsidRDefault="00391F83">
      <w:pPr>
        <w:pStyle w:val="a4"/>
        <w:numPr>
          <w:ilvl w:val="1"/>
          <w:numId w:val="30"/>
        </w:numPr>
        <w:tabs>
          <w:tab w:val="left" w:pos="1180"/>
          <w:tab w:val="left" w:pos="1181"/>
        </w:tabs>
        <w:spacing w:before="2"/>
        <w:rPr>
          <w:sz w:val="24"/>
        </w:rPr>
      </w:pPr>
      <w:r>
        <w:rPr>
          <w:sz w:val="24"/>
        </w:rPr>
        <w:t>приобретение учащимися социального опыта;</w:t>
      </w:r>
    </w:p>
    <w:p w:rsidR="00176230" w:rsidRDefault="00391F83">
      <w:pPr>
        <w:pStyle w:val="a4"/>
        <w:numPr>
          <w:ilvl w:val="1"/>
          <w:numId w:val="30"/>
        </w:numPr>
        <w:tabs>
          <w:tab w:val="left" w:pos="1180"/>
          <w:tab w:val="left" w:pos="1181"/>
        </w:tabs>
        <w:spacing w:before="1" w:line="293" w:lineRule="exact"/>
        <w:rPr>
          <w:sz w:val="24"/>
        </w:rPr>
      </w:pPr>
      <w:r>
        <w:rPr>
          <w:sz w:val="24"/>
        </w:rPr>
        <w:t>формирование положительного отношения к базовым общественным</w:t>
      </w:r>
      <w:r>
        <w:rPr>
          <w:spacing w:val="-5"/>
          <w:sz w:val="24"/>
        </w:rPr>
        <w:t xml:space="preserve"> </w:t>
      </w:r>
      <w:r>
        <w:rPr>
          <w:sz w:val="24"/>
        </w:rPr>
        <w:t>ценностям;</w:t>
      </w:r>
    </w:p>
    <w:p w:rsidR="00176230" w:rsidRDefault="00391F83">
      <w:pPr>
        <w:pStyle w:val="a4"/>
        <w:numPr>
          <w:ilvl w:val="1"/>
          <w:numId w:val="30"/>
        </w:numPr>
        <w:tabs>
          <w:tab w:val="left" w:pos="1180"/>
          <w:tab w:val="left" w:pos="1181"/>
        </w:tabs>
        <w:spacing w:line="293" w:lineRule="exact"/>
        <w:rPr>
          <w:sz w:val="24"/>
        </w:rPr>
      </w:pPr>
      <w:r>
        <w:rPr>
          <w:sz w:val="24"/>
        </w:rPr>
        <w:t>приобретение школьниками опыта самостоятельного общественного</w:t>
      </w:r>
      <w:r>
        <w:rPr>
          <w:spacing w:val="-6"/>
          <w:sz w:val="24"/>
        </w:rPr>
        <w:t xml:space="preserve"> </w:t>
      </w:r>
      <w:r>
        <w:rPr>
          <w:sz w:val="24"/>
        </w:rPr>
        <w:t>действия.</w:t>
      </w:r>
    </w:p>
    <w:p w:rsidR="00176230" w:rsidRDefault="00176230">
      <w:pPr>
        <w:pStyle w:val="a3"/>
        <w:spacing w:before="5"/>
        <w:ind w:left="0"/>
        <w:jc w:val="left"/>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8"/>
        <w:gridCol w:w="3732"/>
        <w:gridCol w:w="2578"/>
      </w:tblGrid>
      <w:tr w:rsidR="00176230">
        <w:trPr>
          <w:trHeight w:val="551"/>
        </w:trPr>
        <w:tc>
          <w:tcPr>
            <w:tcW w:w="3718" w:type="dxa"/>
          </w:tcPr>
          <w:p w:rsidR="00176230" w:rsidRDefault="00391F83">
            <w:pPr>
              <w:pStyle w:val="TableParagraph"/>
              <w:spacing w:line="268" w:lineRule="exact"/>
              <w:rPr>
                <w:i/>
                <w:sz w:val="24"/>
              </w:rPr>
            </w:pPr>
            <w:r>
              <w:rPr>
                <w:i/>
                <w:sz w:val="24"/>
              </w:rPr>
              <w:t>Содержание</w:t>
            </w:r>
          </w:p>
        </w:tc>
        <w:tc>
          <w:tcPr>
            <w:tcW w:w="3732" w:type="dxa"/>
          </w:tcPr>
          <w:p w:rsidR="00176230" w:rsidRDefault="00391F83">
            <w:pPr>
              <w:pStyle w:val="TableParagraph"/>
              <w:spacing w:line="268" w:lineRule="exact"/>
              <w:rPr>
                <w:i/>
                <w:sz w:val="24"/>
              </w:rPr>
            </w:pPr>
            <w:r>
              <w:rPr>
                <w:i/>
                <w:sz w:val="24"/>
              </w:rPr>
              <w:t>Способ достижения</w:t>
            </w:r>
          </w:p>
        </w:tc>
        <w:tc>
          <w:tcPr>
            <w:tcW w:w="2578" w:type="dxa"/>
          </w:tcPr>
          <w:p w:rsidR="00176230" w:rsidRDefault="00391F83">
            <w:pPr>
              <w:pStyle w:val="TableParagraph"/>
              <w:tabs>
                <w:tab w:val="left" w:pos="1741"/>
              </w:tabs>
              <w:spacing w:line="268" w:lineRule="exact"/>
              <w:ind w:left="105"/>
              <w:rPr>
                <w:i/>
                <w:sz w:val="24"/>
              </w:rPr>
            </w:pPr>
            <w:r>
              <w:rPr>
                <w:i/>
                <w:sz w:val="24"/>
              </w:rPr>
              <w:t>Возможные</w:t>
            </w:r>
            <w:r>
              <w:rPr>
                <w:i/>
                <w:sz w:val="24"/>
              </w:rPr>
              <w:tab/>
              <w:t>формы</w:t>
            </w:r>
          </w:p>
          <w:p w:rsidR="00176230" w:rsidRDefault="00391F83">
            <w:pPr>
              <w:pStyle w:val="TableParagraph"/>
              <w:spacing w:line="264" w:lineRule="exact"/>
              <w:ind w:left="105"/>
              <w:rPr>
                <w:i/>
                <w:sz w:val="24"/>
              </w:rPr>
            </w:pPr>
            <w:r>
              <w:rPr>
                <w:i/>
                <w:sz w:val="24"/>
              </w:rPr>
              <w:t>деятельности</w:t>
            </w:r>
          </w:p>
        </w:tc>
      </w:tr>
      <w:tr w:rsidR="00176230">
        <w:trPr>
          <w:trHeight w:val="275"/>
        </w:trPr>
        <w:tc>
          <w:tcPr>
            <w:tcW w:w="3718" w:type="dxa"/>
          </w:tcPr>
          <w:p w:rsidR="00176230" w:rsidRDefault="00391F83">
            <w:pPr>
              <w:pStyle w:val="TableParagraph"/>
              <w:spacing w:line="256" w:lineRule="exact"/>
              <w:rPr>
                <w:i/>
                <w:sz w:val="24"/>
              </w:rPr>
            </w:pPr>
            <w:r>
              <w:rPr>
                <w:i/>
                <w:sz w:val="24"/>
              </w:rPr>
              <w:t>Первый уровень результатов</w:t>
            </w:r>
          </w:p>
        </w:tc>
        <w:tc>
          <w:tcPr>
            <w:tcW w:w="3732" w:type="dxa"/>
          </w:tcPr>
          <w:p w:rsidR="00176230" w:rsidRDefault="00176230">
            <w:pPr>
              <w:pStyle w:val="TableParagraph"/>
              <w:ind w:left="0"/>
              <w:rPr>
                <w:sz w:val="20"/>
              </w:rPr>
            </w:pPr>
          </w:p>
        </w:tc>
        <w:tc>
          <w:tcPr>
            <w:tcW w:w="2578" w:type="dxa"/>
          </w:tcPr>
          <w:p w:rsidR="00176230" w:rsidRDefault="00176230">
            <w:pPr>
              <w:pStyle w:val="TableParagraph"/>
              <w:ind w:left="0"/>
              <w:rPr>
                <w:sz w:val="20"/>
              </w:rPr>
            </w:pPr>
          </w:p>
        </w:tc>
      </w:tr>
      <w:tr w:rsidR="00176230">
        <w:trPr>
          <w:trHeight w:val="272"/>
        </w:trPr>
        <w:tc>
          <w:tcPr>
            <w:tcW w:w="3718" w:type="dxa"/>
            <w:tcBorders>
              <w:bottom w:val="nil"/>
            </w:tcBorders>
          </w:tcPr>
          <w:p w:rsidR="00176230" w:rsidRDefault="00391F83">
            <w:pPr>
              <w:pStyle w:val="TableParagraph"/>
              <w:tabs>
                <w:tab w:val="left" w:pos="2315"/>
              </w:tabs>
              <w:spacing w:line="253" w:lineRule="exact"/>
              <w:rPr>
                <w:sz w:val="24"/>
              </w:rPr>
            </w:pPr>
            <w:r>
              <w:rPr>
                <w:sz w:val="24"/>
              </w:rPr>
              <w:t>Приобретение</w:t>
            </w:r>
            <w:r>
              <w:rPr>
                <w:sz w:val="24"/>
              </w:rPr>
              <w:tab/>
              <w:t>школьником</w:t>
            </w:r>
          </w:p>
        </w:tc>
        <w:tc>
          <w:tcPr>
            <w:tcW w:w="3732" w:type="dxa"/>
            <w:tcBorders>
              <w:bottom w:val="nil"/>
            </w:tcBorders>
          </w:tcPr>
          <w:p w:rsidR="00176230" w:rsidRDefault="00391F83">
            <w:pPr>
              <w:pStyle w:val="TableParagraph"/>
              <w:spacing w:line="253" w:lineRule="exact"/>
              <w:rPr>
                <w:sz w:val="24"/>
              </w:rPr>
            </w:pPr>
            <w:r>
              <w:rPr>
                <w:sz w:val="24"/>
              </w:rPr>
              <w:t>Достигается во взаимодействии с</w:t>
            </w:r>
          </w:p>
        </w:tc>
        <w:tc>
          <w:tcPr>
            <w:tcW w:w="2578" w:type="dxa"/>
            <w:tcBorders>
              <w:bottom w:val="nil"/>
            </w:tcBorders>
          </w:tcPr>
          <w:p w:rsidR="00176230" w:rsidRDefault="00391F83">
            <w:pPr>
              <w:pStyle w:val="TableParagraph"/>
              <w:spacing w:line="253" w:lineRule="exact"/>
              <w:ind w:left="105"/>
              <w:rPr>
                <w:sz w:val="24"/>
              </w:rPr>
            </w:pPr>
            <w:r>
              <w:rPr>
                <w:sz w:val="24"/>
              </w:rPr>
              <w:t>Беседа</w:t>
            </w:r>
          </w:p>
        </w:tc>
      </w:tr>
      <w:tr w:rsidR="00176230">
        <w:trPr>
          <w:trHeight w:val="275"/>
        </w:trPr>
        <w:tc>
          <w:tcPr>
            <w:tcW w:w="3718" w:type="dxa"/>
            <w:tcBorders>
              <w:top w:val="nil"/>
              <w:bottom w:val="nil"/>
            </w:tcBorders>
          </w:tcPr>
          <w:p w:rsidR="00176230" w:rsidRDefault="00391F83">
            <w:pPr>
              <w:pStyle w:val="TableParagraph"/>
              <w:tabs>
                <w:tab w:val="left" w:pos="1955"/>
                <w:tab w:val="left" w:pos="3289"/>
              </w:tabs>
              <w:spacing w:line="256" w:lineRule="exact"/>
              <w:rPr>
                <w:sz w:val="24"/>
              </w:rPr>
            </w:pPr>
            <w:r>
              <w:rPr>
                <w:sz w:val="24"/>
              </w:rPr>
              <w:t>социальных</w:t>
            </w:r>
            <w:r>
              <w:rPr>
                <w:sz w:val="24"/>
              </w:rPr>
              <w:tab/>
              <w:t>знаний</w:t>
            </w:r>
            <w:r>
              <w:rPr>
                <w:sz w:val="24"/>
              </w:rPr>
              <w:tab/>
              <w:t>(об</w:t>
            </w:r>
          </w:p>
        </w:tc>
        <w:tc>
          <w:tcPr>
            <w:tcW w:w="3732" w:type="dxa"/>
            <w:tcBorders>
              <w:top w:val="nil"/>
              <w:bottom w:val="nil"/>
            </w:tcBorders>
          </w:tcPr>
          <w:p w:rsidR="00176230" w:rsidRDefault="00391F83">
            <w:pPr>
              <w:pStyle w:val="TableParagraph"/>
              <w:tabs>
                <w:tab w:val="left" w:pos="1650"/>
                <w:tab w:val="left" w:pos="2576"/>
              </w:tabs>
              <w:spacing w:line="256" w:lineRule="exact"/>
              <w:rPr>
                <w:sz w:val="24"/>
              </w:rPr>
            </w:pPr>
            <w:r>
              <w:rPr>
                <w:sz w:val="24"/>
              </w:rPr>
              <w:t>учителем</w:t>
            </w:r>
            <w:r>
              <w:rPr>
                <w:sz w:val="24"/>
              </w:rPr>
              <w:tab/>
              <w:t>как</w:t>
            </w:r>
            <w:r>
              <w:rPr>
                <w:sz w:val="24"/>
              </w:rPr>
              <w:tab/>
              <w:t>значимым</w:t>
            </w:r>
          </w:p>
        </w:tc>
        <w:tc>
          <w:tcPr>
            <w:tcW w:w="2578" w:type="dxa"/>
            <w:tcBorders>
              <w:top w:val="nil"/>
              <w:bottom w:val="nil"/>
            </w:tcBorders>
          </w:tcPr>
          <w:p w:rsidR="00176230" w:rsidRDefault="00176230">
            <w:pPr>
              <w:pStyle w:val="TableParagraph"/>
              <w:ind w:left="0"/>
              <w:rPr>
                <w:sz w:val="20"/>
              </w:rPr>
            </w:pPr>
          </w:p>
        </w:tc>
      </w:tr>
      <w:tr w:rsidR="00176230">
        <w:trPr>
          <w:trHeight w:val="276"/>
        </w:trPr>
        <w:tc>
          <w:tcPr>
            <w:tcW w:w="3718" w:type="dxa"/>
            <w:tcBorders>
              <w:top w:val="nil"/>
              <w:bottom w:val="nil"/>
            </w:tcBorders>
          </w:tcPr>
          <w:p w:rsidR="00176230" w:rsidRDefault="00391F83">
            <w:pPr>
              <w:pStyle w:val="TableParagraph"/>
              <w:tabs>
                <w:tab w:val="left" w:pos="2802"/>
              </w:tabs>
              <w:spacing w:line="256" w:lineRule="exact"/>
              <w:rPr>
                <w:sz w:val="24"/>
              </w:rPr>
            </w:pPr>
            <w:r>
              <w:rPr>
                <w:sz w:val="24"/>
              </w:rPr>
              <w:t>общественных</w:t>
            </w:r>
            <w:r>
              <w:rPr>
                <w:sz w:val="24"/>
              </w:rPr>
              <w:tab/>
              <w:t>нормах,</w:t>
            </w:r>
          </w:p>
        </w:tc>
        <w:tc>
          <w:tcPr>
            <w:tcW w:w="3732" w:type="dxa"/>
            <w:tcBorders>
              <w:top w:val="nil"/>
              <w:bottom w:val="nil"/>
            </w:tcBorders>
          </w:tcPr>
          <w:p w:rsidR="00176230" w:rsidRDefault="00391F83">
            <w:pPr>
              <w:pStyle w:val="TableParagraph"/>
              <w:tabs>
                <w:tab w:val="left" w:pos="1931"/>
              </w:tabs>
              <w:spacing w:line="256" w:lineRule="exact"/>
              <w:rPr>
                <w:sz w:val="24"/>
              </w:rPr>
            </w:pPr>
            <w:r>
              <w:rPr>
                <w:sz w:val="24"/>
              </w:rPr>
              <w:t>носителем</w:t>
            </w:r>
            <w:r>
              <w:rPr>
                <w:sz w:val="24"/>
              </w:rPr>
              <w:tab/>
              <w:t>положительного</w:t>
            </w:r>
          </w:p>
        </w:tc>
        <w:tc>
          <w:tcPr>
            <w:tcW w:w="2578" w:type="dxa"/>
            <w:tcBorders>
              <w:top w:val="nil"/>
              <w:bottom w:val="nil"/>
            </w:tcBorders>
          </w:tcPr>
          <w:p w:rsidR="00176230" w:rsidRDefault="00176230">
            <w:pPr>
              <w:pStyle w:val="TableParagraph"/>
              <w:ind w:left="0"/>
              <w:rPr>
                <w:sz w:val="20"/>
              </w:rPr>
            </w:pPr>
          </w:p>
        </w:tc>
      </w:tr>
      <w:tr w:rsidR="00176230">
        <w:trPr>
          <w:trHeight w:val="275"/>
        </w:trPr>
        <w:tc>
          <w:tcPr>
            <w:tcW w:w="3718" w:type="dxa"/>
            <w:tcBorders>
              <w:top w:val="nil"/>
              <w:bottom w:val="nil"/>
            </w:tcBorders>
          </w:tcPr>
          <w:p w:rsidR="00176230" w:rsidRDefault="00391F83">
            <w:pPr>
              <w:pStyle w:val="TableParagraph"/>
              <w:tabs>
                <w:tab w:val="left" w:pos="1850"/>
                <w:tab w:val="left" w:pos="3486"/>
              </w:tabs>
              <w:spacing w:line="256" w:lineRule="exact"/>
              <w:rPr>
                <w:sz w:val="24"/>
              </w:rPr>
            </w:pPr>
            <w:r>
              <w:rPr>
                <w:sz w:val="24"/>
              </w:rPr>
              <w:t>устройстве</w:t>
            </w:r>
            <w:r>
              <w:rPr>
                <w:sz w:val="24"/>
              </w:rPr>
              <w:tab/>
              <w:t>общества,</w:t>
            </w:r>
            <w:r>
              <w:rPr>
                <w:sz w:val="24"/>
              </w:rPr>
              <w:tab/>
              <w:t>о</w:t>
            </w:r>
          </w:p>
        </w:tc>
        <w:tc>
          <w:tcPr>
            <w:tcW w:w="3732" w:type="dxa"/>
            <w:tcBorders>
              <w:top w:val="nil"/>
              <w:bottom w:val="nil"/>
            </w:tcBorders>
          </w:tcPr>
          <w:p w:rsidR="00176230" w:rsidRDefault="00391F83">
            <w:pPr>
              <w:pStyle w:val="TableParagraph"/>
              <w:tabs>
                <w:tab w:val="left" w:pos="2096"/>
                <w:tab w:val="left" w:pos="3493"/>
              </w:tabs>
              <w:spacing w:line="256" w:lineRule="exact"/>
              <w:rPr>
                <w:sz w:val="24"/>
              </w:rPr>
            </w:pPr>
            <w:r>
              <w:rPr>
                <w:sz w:val="24"/>
              </w:rPr>
              <w:t>социального</w:t>
            </w:r>
            <w:r>
              <w:rPr>
                <w:sz w:val="24"/>
              </w:rPr>
              <w:tab/>
              <w:t>знания</w:t>
            </w:r>
            <w:r>
              <w:rPr>
                <w:sz w:val="24"/>
              </w:rPr>
              <w:tab/>
              <w:t>и</w:t>
            </w:r>
          </w:p>
        </w:tc>
        <w:tc>
          <w:tcPr>
            <w:tcW w:w="2578" w:type="dxa"/>
            <w:tcBorders>
              <w:top w:val="nil"/>
              <w:bottom w:val="nil"/>
            </w:tcBorders>
          </w:tcPr>
          <w:p w:rsidR="00176230" w:rsidRDefault="00176230">
            <w:pPr>
              <w:pStyle w:val="TableParagraph"/>
              <w:ind w:left="0"/>
              <w:rPr>
                <w:sz w:val="20"/>
              </w:rPr>
            </w:pPr>
          </w:p>
        </w:tc>
      </w:tr>
      <w:tr w:rsidR="00176230">
        <w:trPr>
          <w:trHeight w:val="276"/>
        </w:trPr>
        <w:tc>
          <w:tcPr>
            <w:tcW w:w="3718" w:type="dxa"/>
            <w:tcBorders>
              <w:top w:val="nil"/>
              <w:bottom w:val="nil"/>
            </w:tcBorders>
          </w:tcPr>
          <w:p w:rsidR="00176230" w:rsidRDefault="00391F83">
            <w:pPr>
              <w:pStyle w:val="TableParagraph"/>
              <w:tabs>
                <w:tab w:val="left" w:pos="1703"/>
                <w:tab w:val="left" w:pos="3482"/>
              </w:tabs>
              <w:spacing w:line="256" w:lineRule="exact"/>
              <w:rPr>
                <w:sz w:val="24"/>
              </w:rPr>
            </w:pPr>
            <w:r>
              <w:rPr>
                <w:sz w:val="24"/>
              </w:rPr>
              <w:t>социально</w:t>
            </w:r>
            <w:r>
              <w:rPr>
                <w:sz w:val="24"/>
              </w:rPr>
              <w:tab/>
              <w:t>одобряемых</w:t>
            </w:r>
            <w:r>
              <w:rPr>
                <w:sz w:val="24"/>
              </w:rPr>
              <w:tab/>
              <w:t>и</w:t>
            </w:r>
          </w:p>
        </w:tc>
        <w:tc>
          <w:tcPr>
            <w:tcW w:w="3732" w:type="dxa"/>
            <w:tcBorders>
              <w:top w:val="nil"/>
              <w:bottom w:val="nil"/>
            </w:tcBorders>
          </w:tcPr>
          <w:p w:rsidR="00176230" w:rsidRDefault="00391F83">
            <w:pPr>
              <w:pStyle w:val="TableParagraph"/>
              <w:spacing w:line="256" w:lineRule="exact"/>
              <w:rPr>
                <w:sz w:val="24"/>
              </w:rPr>
            </w:pPr>
            <w:r>
              <w:rPr>
                <w:sz w:val="24"/>
              </w:rPr>
              <w:t>повседневного опыта</w:t>
            </w:r>
          </w:p>
        </w:tc>
        <w:tc>
          <w:tcPr>
            <w:tcW w:w="2578" w:type="dxa"/>
            <w:tcBorders>
              <w:top w:val="nil"/>
              <w:bottom w:val="nil"/>
            </w:tcBorders>
          </w:tcPr>
          <w:p w:rsidR="00176230" w:rsidRDefault="00176230">
            <w:pPr>
              <w:pStyle w:val="TableParagraph"/>
              <w:ind w:left="0"/>
              <w:rPr>
                <w:sz w:val="20"/>
              </w:rPr>
            </w:pPr>
          </w:p>
        </w:tc>
      </w:tr>
      <w:tr w:rsidR="00176230">
        <w:trPr>
          <w:trHeight w:val="275"/>
        </w:trPr>
        <w:tc>
          <w:tcPr>
            <w:tcW w:w="3718" w:type="dxa"/>
            <w:tcBorders>
              <w:top w:val="nil"/>
              <w:bottom w:val="nil"/>
            </w:tcBorders>
          </w:tcPr>
          <w:p w:rsidR="00176230" w:rsidRDefault="00391F83">
            <w:pPr>
              <w:pStyle w:val="TableParagraph"/>
              <w:spacing w:line="256" w:lineRule="exact"/>
              <w:rPr>
                <w:sz w:val="24"/>
              </w:rPr>
            </w:pPr>
            <w:r>
              <w:rPr>
                <w:sz w:val="24"/>
              </w:rPr>
              <w:t>неодобряемых формах поведения</w:t>
            </w:r>
          </w:p>
        </w:tc>
        <w:tc>
          <w:tcPr>
            <w:tcW w:w="3732" w:type="dxa"/>
            <w:tcBorders>
              <w:top w:val="nil"/>
              <w:bottom w:val="nil"/>
            </w:tcBorders>
          </w:tcPr>
          <w:p w:rsidR="00176230" w:rsidRDefault="00176230">
            <w:pPr>
              <w:pStyle w:val="TableParagraph"/>
              <w:ind w:left="0"/>
              <w:rPr>
                <w:sz w:val="20"/>
              </w:rPr>
            </w:pPr>
          </w:p>
        </w:tc>
        <w:tc>
          <w:tcPr>
            <w:tcW w:w="2578" w:type="dxa"/>
            <w:tcBorders>
              <w:top w:val="nil"/>
              <w:bottom w:val="nil"/>
            </w:tcBorders>
          </w:tcPr>
          <w:p w:rsidR="00176230" w:rsidRDefault="00176230">
            <w:pPr>
              <w:pStyle w:val="TableParagraph"/>
              <w:ind w:left="0"/>
              <w:rPr>
                <w:sz w:val="20"/>
              </w:rPr>
            </w:pPr>
          </w:p>
        </w:tc>
      </w:tr>
      <w:tr w:rsidR="00176230">
        <w:trPr>
          <w:trHeight w:val="276"/>
        </w:trPr>
        <w:tc>
          <w:tcPr>
            <w:tcW w:w="3718" w:type="dxa"/>
            <w:tcBorders>
              <w:top w:val="nil"/>
              <w:bottom w:val="nil"/>
            </w:tcBorders>
          </w:tcPr>
          <w:p w:rsidR="00176230" w:rsidRDefault="00391F83">
            <w:pPr>
              <w:pStyle w:val="TableParagraph"/>
              <w:spacing w:line="256" w:lineRule="exact"/>
              <w:rPr>
                <w:sz w:val="24"/>
              </w:rPr>
            </w:pPr>
            <w:r>
              <w:rPr>
                <w:sz w:val="24"/>
              </w:rPr>
              <w:t>в обществе и т.п.), первичного</w:t>
            </w:r>
          </w:p>
        </w:tc>
        <w:tc>
          <w:tcPr>
            <w:tcW w:w="3732" w:type="dxa"/>
            <w:tcBorders>
              <w:top w:val="nil"/>
              <w:bottom w:val="nil"/>
            </w:tcBorders>
          </w:tcPr>
          <w:p w:rsidR="00176230" w:rsidRDefault="00176230">
            <w:pPr>
              <w:pStyle w:val="TableParagraph"/>
              <w:ind w:left="0"/>
              <w:rPr>
                <w:sz w:val="20"/>
              </w:rPr>
            </w:pPr>
          </w:p>
        </w:tc>
        <w:tc>
          <w:tcPr>
            <w:tcW w:w="2578" w:type="dxa"/>
            <w:tcBorders>
              <w:top w:val="nil"/>
              <w:bottom w:val="nil"/>
            </w:tcBorders>
          </w:tcPr>
          <w:p w:rsidR="00176230" w:rsidRDefault="00176230">
            <w:pPr>
              <w:pStyle w:val="TableParagraph"/>
              <w:ind w:left="0"/>
              <w:rPr>
                <w:sz w:val="20"/>
              </w:rPr>
            </w:pPr>
          </w:p>
        </w:tc>
      </w:tr>
      <w:tr w:rsidR="00176230">
        <w:trPr>
          <w:trHeight w:val="275"/>
        </w:trPr>
        <w:tc>
          <w:tcPr>
            <w:tcW w:w="3718" w:type="dxa"/>
            <w:tcBorders>
              <w:top w:val="nil"/>
              <w:bottom w:val="nil"/>
            </w:tcBorders>
          </w:tcPr>
          <w:p w:rsidR="00176230" w:rsidRDefault="00391F83">
            <w:pPr>
              <w:pStyle w:val="TableParagraph"/>
              <w:tabs>
                <w:tab w:val="left" w:pos="2416"/>
              </w:tabs>
              <w:spacing w:line="256" w:lineRule="exact"/>
              <w:rPr>
                <w:sz w:val="24"/>
              </w:rPr>
            </w:pPr>
            <w:r>
              <w:rPr>
                <w:sz w:val="24"/>
              </w:rPr>
              <w:t>понимания</w:t>
            </w:r>
            <w:r>
              <w:rPr>
                <w:sz w:val="24"/>
              </w:rPr>
              <w:tab/>
              <w:t>социальной</w:t>
            </w:r>
          </w:p>
        </w:tc>
        <w:tc>
          <w:tcPr>
            <w:tcW w:w="3732" w:type="dxa"/>
            <w:tcBorders>
              <w:top w:val="nil"/>
              <w:bottom w:val="nil"/>
            </w:tcBorders>
          </w:tcPr>
          <w:p w:rsidR="00176230" w:rsidRDefault="00176230">
            <w:pPr>
              <w:pStyle w:val="TableParagraph"/>
              <w:ind w:left="0"/>
              <w:rPr>
                <w:sz w:val="20"/>
              </w:rPr>
            </w:pPr>
          </w:p>
        </w:tc>
        <w:tc>
          <w:tcPr>
            <w:tcW w:w="2578" w:type="dxa"/>
            <w:tcBorders>
              <w:top w:val="nil"/>
              <w:bottom w:val="nil"/>
            </w:tcBorders>
          </w:tcPr>
          <w:p w:rsidR="00176230" w:rsidRDefault="00176230">
            <w:pPr>
              <w:pStyle w:val="TableParagraph"/>
              <w:ind w:left="0"/>
              <w:rPr>
                <w:sz w:val="20"/>
              </w:rPr>
            </w:pPr>
          </w:p>
        </w:tc>
      </w:tr>
      <w:tr w:rsidR="00176230">
        <w:trPr>
          <w:trHeight w:val="275"/>
        </w:trPr>
        <w:tc>
          <w:tcPr>
            <w:tcW w:w="3718" w:type="dxa"/>
            <w:tcBorders>
              <w:top w:val="nil"/>
              <w:bottom w:val="nil"/>
            </w:tcBorders>
          </w:tcPr>
          <w:p w:rsidR="00176230" w:rsidRDefault="00391F83">
            <w:pPr>
              <w:pStyle w:val="TableParagraph"/>
              <w:tabs>
                <w:tab w:val="left" w:pos="1660"/>
                <w:tab w:val="left" w:pos="2188"/>
              </w:tabs>
              <w:spacing w:line="256" w:lineRule="exact"/>
              <w:rPr>
                <w:sz w:val="24"/>
              </w:rPr>
            </w:pPr>
            <w:r>
              <w:rPr>
                <w:sz w:val="24"/>
              </w:rPr>
              <w:t>реальности</w:t>
            </w:r>
            <w:r>
              <w:rPr>
                <w:sz w:val="24"/>
              </w:rPr>
              <w:tab/>
              <w:t>и</w:t>
            </w:r>
            <w:r>
              <w:rPr>
                <w:sz w:val="24"/>
              </w:rPr>
              <w:tab/>
              <w:t>повседневной</w:t>
            </w:r>
          </w:p>
        </w:tc>
        <w:tc>
          <w:tcPr>
            <w:tcW w:w="3732" w:type="dxa"/>
            <w:tcBorders>
              <w:top w:val="nil"/>
              <w:bottom w:val="nil"/>
            </w:tcBorders>
          </w:tcPr>
          <w:p w:rsidR="00176230" w:rsidRDefault="00176230">
            <w:pPr>
              <w:pStyle w:val="TableParagraph"/>
              <w:ind w:left="0"/>
              <w:rPr>
                <w:sz w:val="20"/>
              </w:rPr>
            </w:pPr>
          </w:p>
        </w:tc>
        <w:tc>
          <w:tcPr>
            <w:tcW w:w="2578" w:type="dxa"/>
            <w:tcBorders>
              <w:top w:val="nil"/>
              <w:bottom w:val="nil"/>
            </w:tcBorders>
          </w:tcPr>
          <w:p w:rsidR="00176230" w:rsidRDefault="00176230">
            <w:pPr>
              <w:pStyle w:val="TableParagraph"/>
              <w:ind w:left="0"/>
              <w:rPr>
                <w:sz w:val="20"/>
              </w:rPr>
            </w:pPr>
          </w:p>
        </w:tc>
      </w:tr>
      <w:tr w:rsidR="00176230">
        <w:trPr>
          <w:trHeight w:val="278"/>
        </w:trPr>
        <w:tc>
          <w:tcPr>
            <w:tcW w:w="3718" w:type="dxa"/>
            <w:tcBorders>
              <w:top w:val="nil"/>
            </w:tcBorders>
          </w:tcPr>
          <w:p w:rsidR="00176230" w:rsidRDefault="00391F83">
            <w:pPr>
              <w:pStyle w:val="TableParagraph"/>
              <w:spacing w:line="259" w:lineRule="exact"/>
              <w:rPr>
                <w:sz w:val="24"/>
              </w:rPr>
            </w:pPr>
            <w:r>
              <w:rPr>
                <w:sz w:val="24"/>
              </w:rPr>
              <w:t>жизни</w:t>
            </w:r>
          </w:p>
        </w:tc>
        <w:tc>
          <w:tcPr>
            <w:tcW w:w="3732" w:type="dxa"/>
            <w:tcBorders>
              <w:top w:val="nil"/>
            </w:tcBorders>
          </w:tcPr>
          <w:p w:rsidR="00176230" w:rsidRDefault="00176230">
            <w:pPr>
              <w:pStyle w:val="TableParagraph"/>
              <w:ind w:left="0"/>
              <w:rPr>
                <w:sz w:val="20"/>
              </w:rPr>
            </w:pPr>
          </w:p>
        </w:tc>
        <w:tc>
          <w:tcPr>
            <w:tcW w:w="2578" w:type="dxa"/>
            <w:tcBorders>
              <w:top w:val="nil"/>
            </w:tcBorders>
          </w:tcPr>
          <w:p w:rsidR="00176230" w:rsidRDefault="00176230">
            <w:pPr>
              <w:pStyle w:val="TableParagraph"/>
              <w:ind w:left="0"/>
              <w:rPr>
                <w:sz w:val="20"/>
              </w:rPr>
            </w:pPr>
          </w:p>
        </w:tc>
      </w:tr>
      <w:tr w:rsidR="00176230">
        <w:trPr>
          <w:trHeight w:val="275"/>
        </w:trPr>
        <w:tc>
          <w:tcPr>
            <w:tcW w:w="3718" w:type="dxa"/>
          </w:tcPr>
          <w:p w:rsidR="00176230" w:rsidRDefault="00391F83">
            <w:pPr>
              <w:pStyle w:val="TableParagraph"/>
              <w:spacing w:line="256" w:lineRule="exact"/>
              <w:rPr>
                <w:i/>
                <w:sz w:val="24"/>
              </w:rPr>
            </w:pPr>
            <w:r>
              <w:rPr>
                <w:i/>
                <w:sz w:val="24"/>
              </w:rPr>
              <w:t>Второй уровень результатов</w:t>
            </w:r>
          </w:p>
        </w:tc>
        <w:tc>
          <w:tcPr>
            <w:tcW w:w="3732" w:type="dxa"/>
          </w:tcPr>
          <w:p w:rsidR="00176230" w:rsidRDefault="00176230">
            <w:pPr>
              <w:pStyle w:val="TableParagraph"/>
              <w:ind w:left="0"/>
              <w:rPr>
                <w:sz w:val="20"/>
              </w:rPr>
            </w:pPr>
          </w:p>
        </w:tc>
        <w:tc>
          <w:tcPr>
            <w:tcW w:w="2578" w:type="dxa"/>
          </w:tcPr>
          <w:p w:rsidR="00176230" w:rsidRDefault="00176230">
            <w:pPr>
              <w:pStyle w:val="TableParagraph"/>
              <w:ind w:left="0"/>
              <w:rPr>
                <w:sz w:val="20"/>
              </w:rPr>
            </w:pPr>
          </w:p>
        </w:tc>
      </w:tr>
      <w:tr w:rsidR="00176230">
        <w:trPr>
          <w:trHeight w:val="275"/>
        </w:trPr>
        <w:tc>
          <w:tcPr>
            <w:tcW w:w="3718" w:type="dxa"/>
            <w:tcBorders>
              <w:bottom w:val="nil"/>
            </w:tcBorders>
          </w:tcPr>
          <w:p w:rsidR="00176230" w:rsidRDefault="00391F83">
            <w:pPr>
              <w:pStyle w:val="TableParagraph"/>
              <w:tabs>
                <w:tab w:val="left" w:pos="1461"/>
                <w:tab w:val="left" w:pos="2987"/>
              </w:tabs>
              <w:spacing w:line="255" w:lineRule="exact"/>
              <w:rPr>
                <w:sz w:val="24"/>
              </w:rPr>
            </w:pPr>
            <w:r>
              <w:rPr>
                <w:sz w:val="24"/>
              </w:rPr>
              <w:t>Получение</w:t>
            </w:r>
            <w:r>
              <w:rPr>
                <w:sz w:val="24"/>
              </w:rPr>
              <w:tab/>
              <w:t>школьником</w:t>
            </w:r>
            <w:r>
              <w:rPr>
                <w:sz w:val="24"/>
              </w:rPr>
              <w:tab/>
              <w:t>опыта</w:t>
            </w:r>
          </w:p>
        </w:tc>
        <w:tc>
          <w:tcPr>
            <w:tcW w:w="3732" w:type="dxa"/>
            <w:tcBorders>
              <w:bottom w:val="nil"/>
            </w:tcBorders>
          </w:tcPr>
          <w:p w:rsidR="00176230" w:rsidRDefault="00391F83">
            <w:pPr>
              <w:pStyle w:val="TableParagraph"/>
              <w:spacing w:line="255" w:lineRule="exact"/>
              <w:rPr>
                <w:sz w:val="24"/>
              </w:rPr>
            </w:pPr>
            <w:r>
              <w:rPr>
                <w:sz w:val="24"/>
              </w:rPr>
              <w:t>Достигается во взаимодействии</w:t>
            </w:r>
          </w:p>
        </w:tc>
        <w:tc>
          <w:tcPr>
            <w:tcW w:w="2578" w:type="dxa"/>
            <w:tcBorders>
              <w:bottom w:val="nil"/>
            </w:tcBorders>
          </w:tcPr>
          <w:p w:rsidR="00176230" w:rsidRDefault="00391F83">
            <w:pPr>
              <w:pStyle w:val="TableParagraph"/>
              <w:spacing w:line="255" w:lineRule="exact"/>
              <w:ind w:left="105"/>
              <w:rPr>
                <w:sz w:val="24"/>
              </w:rPr>
            </w:pPr>
            <w:r>
              <w:rPr>
                <w:sz w:val="24"/>
              </w:rPr>
              <w:t>Дебаты, тематический</w:t>
            </w:r>
          </w:p>
        </w:tc>
      </w:tr>
      <w:tr w:rsidR="00176230">
        <w:trPr>
          <w:trHeight w:val="275"/>
        </w:trPr>
        <w:tc>
          <w:tcPr>
            <w:tcW w:w="3718" w:type="dxa"/>
            <w:tcBorders>
              <w:top w:val="nil"/>
              <w:bottom w:val="nil"/>
            </w:tcBorders>
          </w:tcPr>
          <w:p w:rsidR="00176230" w:rsidRDefault="00391F83">
            <w:pPr>
              <w:pStyle w:val="TableParagraph"/>
              <w:tabs>
                <w:tab w:val="left" w:pos="1823"/>
                <w:tab w:val="left" w:pos="2325"/>
              </w:tabs>
              <w:spacing w:line="256" w:lineRule="exact"/>
              <w:rPr>
                <w:sz w:val="24"/>
              </w:rPr>
            </w:pPr>
            <w:r>
              <w:rPr>
                <w:sz w:val="24"/>
              </w:rPr>
              <w:t>переживания</w:t>
            </w:r>
            <w:r>
              <w:rPr>
                <w:sz w:val="24"/>
              </w:rPr>
              <w:tab/>
              <w:t>и</w:t>
            </w:r>
            <w:r>
              <w:rPr>
                <w:sz w:val="24"/>
              </w:rPr>
              <w:tab/>
              <w:t>позитивного</w:t>
            </w:r>
          </w:p>
        </w:tc>
        <w:tc>
          <w:tcPr>
            <w:tcW w:w="3732" w:type="dxa"/>
            <w:tcBorders>
              <w:top w:val="nil"/>
              <w:bottom w:val="nil"/>
            </w:tcBorders>
          </w:tcPr>
          <w:p w:rsidR="00176230" w:rsidRDefault="00391F83">
            <w:pPr>
              <w:pStyle w:val="TableParagraph"/>
              <w:tabs>
                <w:tab w:val="left" w:pos="1619"/>
                <w:tab w:val="left" w:pos="2538"/>
                <w:tab w:val="left" w:pos="3388"/>
              </w:tabs>
              <w:spacing w:line="256" w:lineRule="exact"/>
              <w:rPr>
                <w:sz w:val="24"/>
              </w:rPr>
            </w:pPr>
            <w:r>
              <w:rPr>
                <w:sz w:val="24"/>
              </w:rPr>
              <w:t>школьников</w:t>
            </w:r>
            <w:r>
              <w:rPr>
                <w:sz w:val="24"/>
              </w:rPr>
              <w:tab/>
              <w:t>между</w:t>
            </w:r>
            <w:r>
              <w:rPr>
                <w:sz w:val="24"/>
              </w:rPr>
              <w:tab/>
              <w:t>собой</w:t>
            </w:r>
            <w:r>
              <w:rPr>
                <w:sz w:val="24"/>
              </w:rPr>
              <w:tab/>
              <w:t>на</w:t>
            </w:r>
          </w:p>
        </w:tc>
        <w:tc>
          <w:tcPr>
            <w:tcW w:w="2578" w:type="dxa"/>
            <w:tcBorders>
              <w:top w:val="nil"/>
              <w:bottom w:val="nil"/>
            </w:tcBorders>
          </w:tcPr>
          <w:p w:rsidR="00176230" w:rsidRDefault="00391F83">
            <w:pPr>
              <w:pStyle w:val="TableParagraph"/>
              <w:spacing w:line="256" w:lineRule="exact"/>
              <w:ind w:left="105"/>
              <w:rPr>
                <w:sz w:val="24"/>
              </w:rPr>
            </w:pPr>
            <w:r>
              <w:rPr>
                <w:sz w:val="24"/>
              </w:rPr>
              <w:t>диспут</w:t>
            </w:r>
          </w:p>
        </w:tc>
      </w:tr>
      <w:tr w:rsidR="00176230">
        <w:trPr>
          <w:trHeight w:val="276"/>
        </w:trPr>
        <w:tc>
          <w:tcPr>
            <w:tcW w:w="3718" w:type="dxa"/>
            <w:tcBorders>
              <w:top w:val="nil"/>
              <w:bottom w:val="nil"/>
            </w:tcBorders>
          </w:tcPr>
          <w:p w:rsidR="00176230" w:rsidRDefault="00391F83">
            <w:pPr>
              <w:pStyle w:val="TableParagraph"/>
              <w:spacing w:line="256" w:lineRule="exact"/>
              <w:rPr>
                <w:sz w:val="24"/>
              </w:rPr>
            </w:pPr>
            <w:r>
              <w:rPr>
                <w:sz w:val="24"/>
              </w:rPr>
              <w:t>отношения к базовым ценностям</w:t>
            </w:r>
          </w:p>
        </w:tc>
        <w:tc>
          <w:tcPr>
            <w:tcW w:w="3732" w:type="dxa"/>
            <w:tcBorders>
              <w:top w:val="nil"/>
              <w:bottom w:val="nil"/>
            </w:tcBorders>
          </w:tcPr>
          <w:p w:rsidR="00176230" w:rsidRDefault="00391F83">
            <w:pPr>
              <w:pStyle w:val="TableParagraph"/>
              <w:tabs>
                <w:tab w:val="left" w:pos="1033"/>
                <w:tab w:val="left" w:pos="1974"/>
                <w:tab w:val="left" w:pos="2956"/>
                <w:tab w:val="left" w:pos="3508"/>
              </w:tabs>
              <w:spacing w:line="256" w:lineRule="exact"/>
              <w:rPr>
                <w:sz w:val="24"/>
              </w:rPr>
            </w:pPr>
            <w:r>
              <w:rPr>
                <w:sz w:val="24"/>
              </w:rPr>
              <w:t>уровне</w:t>
            </w:r>
            <w:r>
              <w:rPr>
                <w:sz w:val="24"/>
              </w:rPr>
              <w:tab/>
              <w:t>класса,</w:t>
            </w:r>
            <w:r>
              <w:rPr>
                <w:sz w:val="24"/>
              </w:rPr>
              <w:tab/>
              <w:t>школы,</w:t>
            </w:r>
            <w:r>
              <w:rPr>
                <w:sz w:val="24"/>
              </w:rPr>
              <w:tab/>
              <w:t>т.е.</w:t>
            </w:r>
            <w:r>
              <w:rPr>
                <w:sz w:val="24"/>
              </w:rPr>
              <w:tab/>
              <w:t>в</w:t>
            </w:r>
          </w:p>
        </w:tc>
        <w:tc>
          <w:tcPr>
            <w:tcW w:w="2578" w:type="dxa"/>
            <w:tcBorders>
              <w:top w:val="nil"/>
              <w:bottom w:val="nil"/>
            </w:tcBorders>
          </w:tcPr>
          <w:p w:rsidR="00176230" w:rsidRDefault="00176230">
            <w:pPr>
              <w:pStyle w:val="TableParagraph"/>
              <w:ind w:left="0"/>
              <w:rPr>
                <w:sz w:val="20"/>
              </w:rPr>
            </w:pPr>
          </w:p>
        </w:tc>
      </w:tr>
      <w:tr w:rsidR="00176230">
        <w:trPr>
          <w:trHeight w:val="276"/>
        </w:trPr>
        <w:tc>
          <w:tcPr>
            <w:tcW w:w="3718" w:type="dxa"/>
            <w:tcBorders>
              <w:top w:val="nil"/>
              <w:bottom w:val="nil"/>
            </w:tcBorders>
          </w:tcPr>
          <w:p w:rsidR="00176230" w:rsidRDefault="00391F83">
            <w:pPr>
              <w:pStyle w:val="TableParagraph"/>
              <w:tabs>
                <w:tab w:val="left" w:pos="1545"/>
                <w:tab w:val="left" w:pos="2966"/>
              </w:tabs>
              <w:spacing w:line="256" w:lineRule="exact"/>
              <w:rPr>
                <w:sz w:val="24"/>
              </w:rPr>
            </w:pPr>
            <w:r>
              <w:rPr>
                <w:sz w:val="24"/>
              </w:rPr>
              <w:t>общества</w:t>
            </w:r>
            <w:r>
              <w:rPr>
                <w:sz w:val="24"/>
              </w:rPr>
              <w:tab/>
              <w:t>(человек,</w:t>
            </w:r>
            <w:r>
              <w:rPr>
                <w:sz w:val="24"/>
              </w:rPr>
              <w:tab/>
              <w:t>семья,</w:t>
            </w:r>
          </w:p>
        </w:tc>
        <w:tc>
          <w:tcPr>
            <w:tcW w:w="3732" w:type="dxa"/>
            <w:tcBorders>
              <w:top w:val="nil"/>
              <w:bottom w:val="nil"/>
            </w:tcBorders>
          </w:tcPr>
          <w:p w:rsidR="00176230" w:rsidRDefault="00391F83">
            <w:pPr>
              <w:pStyle w:val="TableParagraph"/>
              <w:tabs>
                <w:tab w:val="left" w:pos="2053"/>
              </w:tabs>
              <w:spacing w:line="256" w:lineRule="exact"/>
              <w:rPr>
                <w:sz w:val="24"/>
              </w:rPr>
            </w:pPr>
            <w:r>
              <w:rPr>
                <w:sz w:val="24"/>
              </w:rPr>
              <w:t>защищенной,</w:t>
            </w:r>
            <w:r>
              <w:rPr>
                <w:sz w:val="24"/>
              </w:rPr>
              <w:tab/>
              <w:t>дружественной</w:t>
            </w:r>
          </w:p>
        </w:tc>
        <w:tc>
          <w:tcPr>
            <w:tcW w:w="2578" w:type="dxa"/>
            <w:tcBorders>
              <w:top w:val="nil"/>
              <w:bottom w:val="nil"/>
            </w:tcBorders>
          </w:tcPr>
          <w:p w:rsidR="00176230" w:rsidRDefault="00176230">
            <w:pPr>
              <w:pStyle w:val="TableParagraph"/>
              <w:ind w:left="0"/>
              <w:rPr>
                <w:sz w:val="20"/>
              </w:rPr>
            </w:pPr>
          </w:p>
        </w:tc>
      </w:tr>
      <w:tr w:rsidR="00176230">
        <w:trPr>
          <w:trHeight w:val="276"/>
        </w:trPr>
        <w:tc>
          <w:tcPr>
            <w:tcW w:w="3718" w:type="dxa"/>
            <w:tcBorders>
              <w:top w:val="nil"/>
              <w:bottom w:val="nil"/>
            </w:tcBorders>
          </w:tcPr>
          <w:p w:rsidR="00176230" w:rsidRDefault="00391F83">
            <w:pPr>
              <w:pStyle w:val="TableParagraph"/>
              <w:spacing w:line="256" w:lineRule="exact"/>
              <w:rPr>
                <w:sz w:val="24"/>
              </w:rPr>
            </w:pPr>
            <w:r>
              <w:rPr>
                <w:sz w:val="24"/>
              </w:rPr>
              <w:t>Отечество, природа, мир, знания,</w:t>
            </w:r>
          </w:p>
        </w:tc>
        <w:tc>
          <w:tcPr>
            <w:tcW w:w="3732" w:type="dxa"/>
            <w:tcBorders>
              <w:top w:val="nil"/>
              <w:bottom w:val="nil"/>
            </w:tcBorders>
          </w:tcPr>
          <w:p w:rsidR="00176230" w:rsidRDefault="00391F83">
            <w:pPr>
              <w:pStyle w:val="TableParagraph"/>
              <w:tabs>
                <w:tab w:val="left" w:pos="1926"/>
                <w:tab w:val="left" w:pos="2797"/>
                <w:tab w:val="left" w:pos="3376"/>
              </w:tabs>
              <w:spacing w:line="256" w:lineRule="exact"/>
              <w:rPr>
                <w:sz w:val="24"/>
              </w:rPr>
            </w:pPr>
            <w:r>
              <w:rPr>
                <w:sz w:val="24"/>
              </w:rPr>
              <w:t>просоциальной</w:t>
            </w:r>
            <w:r>
              <w:rPr>
                <w:sz w:val="24"/>
              </w:rPr>
              <w:tab/>
              <w:t>среде,</w:t>
            </w:r>
            <w:r>
              <w:rPr>
                <w:sz w:val="24"/>
              </w:rPr>
              <w:tab/>
              <w:t>где</w:t>
            </w:r>
            <w:r>
              <w:rPr>
                <w:sz w:val="24"/>
              </w:rPr>
              <w:tab/>
              <w:t>он</w:t>
            </w:r>
          </w:p>
        </w:tc>
        <w:tc>
          <w:tcPr>
            <w:tcW w:w="2578" w:type="dxa"/>
            <w:tcBorders>
              <w:top w:val="nil"/>
              <w:bottom w:val="nil"/>
            </w:tcBorders>
          </w:tcPr>
          <w:p w:rsidR="00176230" w:rsidRDefault="00176230">
            <w:pPr>
              <w:pStyle w:val="TableParagraph"/>
              <w:ind w:left="0"/>
              <w:rPr>
                <w:sz w:val="20"/>
              </w:rPr>
            </w:pPr>
          </w:p>
        </w:tc>
      </w:tr>
      <w:tr w:rsidR="00176230">
        <w:trPr>
          <w:trHeight w:val="276"/>
        </w:trPr>
        <w:tc>
          <w:tcPr>
            <w:tcW w:w="3718" w:type="dxa"/>
            <w:tcBorders>
              <w:top w:val="nil"/>
              <w:bottom w:val="nil"/>
            </w:tcBorders>
          </w:tcPr>
          <w:p w:rsidR="00176230" w:rsidRDefault="00391F83">
            <w:pPr>
              <w:pStyle w:val="TableParagraph"/>
              <w:tabs>
                <w:tab w:val="left" w:pos="1012"/>
                <w:tab w:val="left" w:pos="2447"/>
              </w:tabs>
              <w:spacing w:line="256" w:lineRule="exact"/>
              <w:rPr>
                <w:sz w:val="24"/>
              </w:rPr>
            </w:pPr>
            <w:r>
              <w:rPr>
                <w:sz w:val="24"/>
              </w:rPr>
              <w:t>труд,</w:t>
            </w:r>
            <w:r>
              <w:rPr>
                <w:sz w:val="24"/>
              </w:rPr>
              <w:tab/>
              <w:t>культура),</w:t>
            </w:r>
            <w:r>
              <w:rPr>
                <w:sz w:val="24"/>
              </w:rPr>
              <w:tab/>
              <w:t>ценостного</w:t>
            </w:r>
          </w:p>
        </w:tc>
        <w:tc>
          <w:tcPr>
            <w:tcW w:w="3732" w:type="dxa"/>
            <w:tcBorders>
              <w:top w:val="nil"/>
              <w:bottom w:val="nil"/>
            </w:tcBorders>
          </w:tcPr>
          <w:p w:rsidR="00176230" w:rsidRDefault="00391F83">
            <w:pPr>
              <w:pStyle w:val="TableParagraph"/>
              <w:tabs>
                <w:tab w:val="left" w:pos="2339"/>
              </w:tabs>
              <w:spacing w:line="256" w:lineRule="exact"/>
              <w:rPr>
                <w:sz w:val="24"/>
              </w:rPr>
            </w:pPr>
            <w:r>
              <w:rPr>
                <w:sz w:val="24"/>
              </w:rPr>
              <w:t>подтверждает</w:t>
            </w:r>
            <w:r>
              <w:rPr>
                <w:sz w:val="24"/>
              </w:rPr>
              <w:tab/>
              <w:t>практически</w:t>
            </w:r>
          </w:p>
        </w:tc>
        <w:tc>
          <w:tcPr>
            <w:tcW w:w="2578" w:type="dxa"/>
            <w:tcBorders>
              <w:top w:val="nil"/>
              <w:bottom w:val="nil"/>
            </w:tcBorders>
          </w:tcPr>
          <w:p w:rsidR="00176230" w:rsidRDefault="00176230">
            <w:pPr>
              <w:pStyle w:val="TableParagraph"/>
              <w:ind w:left="0"/>
              <w:rPr>
                <w:sz w:val="20"/>
              </w:rPr>
            </w:pPr>
          </w:p>
        </w:tc>
      </w:tr>
      <w:tr w:rsidR="00176230">
        <w:trPr>
          <w:trHeight w:val="276"/>
        </w:trPr>
        <w:tc>
          <w:tcPr>
            <w:tcW w:w="3718" w:type="dxa"/>
            <w:tcBorders>
              <w:top w:val="nil"/>
              <w:bottom w:val="nil"/>
            </w:tcBorders>
          </w:tcPr>
          <w:p w:rsidR="00176230" w:rsidRDefault="00391F83">
            <w:pPr>
              <w:pStyle w:val="TableParagraph"/>
              <w:tabs>
                <w:tab w:val="left" w:pos="1737"/>
                <w:tab w:val="left" w:pos="2351"/>
              </w:tabs>
              <w:spacing w:line="256" w:lineRule="exact"/>
              <w:rPr>
                <w:sz w:val="24"/>
              </w:rPr>
            </w:pPr>
            <w:r>
              <w:rPr>
                <w:sz w:val="24"/>
              </w:rPr>
              <w:t>отношения</w:t>
            </w:r>
            <w:r>
              <w:rPr>
                <w:sz w:val="24"/>
              </w:rPr>
              <w:tab/>
              <w:t>к</w:t>
            </w:r>
            <w:r>
              <w:rPr>
                <w:sz w:val="24"/>
              </w:rPr>
              <w:tab/>
              <w:t>социальным</w:t>
            </w:r>
          </w:p>
        </w:tc>
        <w:tc>
          <w:tcPr>
            <w:tcW w:w="3732" w:type="dxa"/>
            <w:tcBorders>
              <w:top w:val="nil"/>
              <w:bottom w:val="nil"/>
            </w:tcBorders>
          </w:tcPr>
          <w:p w:rsidR="00176230" w:rsidRDefault="00391F83">
            <w:pPr>
              <w:pStyle w:val="TableParagraph"/>
              <w:tabs>
                <w:tab w:val="left" w:pos="2406"/>
              </w:tabs>
              <w:spacing w:line="256" w:lineRule="exact"/>
              <w:rPr>
                <w:sz w:val="24"/>
              </w:rPr>
            </w:pPr>
            <w:r>
              <w:rPr>
                <w:sz w:val="24"/>
              </w:rPr>
              <w:t>приобретенные</w:t>
            </w:r>
            <w:r>
              <w:rPr>
                <w:sz w:val="24"/>
              </w:rPr>
              <w:tab/>
              <w:t>социальные</w:t>
            </w:r>
          </w:p>
        </w:tc>
        <w:tc>
          <w:tcPr>
            <w:tcW w:w="2578" w:type="dxa"/>
            <w:tcBorders>
              <w:top w:val="nil"/>
              <w:bottom w:val="nil"/>
            </w:tcBorders>
          </w:tcPr>
          <w:p w:rsidR="00176230" w:rsidRDefault="00176230">
            <w:pPr>
              <w:pStyle w:val="TableParagraph"/>
              <w:ind w:left="0"/>
              <w:rPr>
                <w:sz w:val="20"/>
              </w:rPr>
            </w:pPr>
          </w:p>
        </w:tc>
      </w:tr>
      <w:tr w:rsidR="00176230">
        <w:trPr>
          <w:trHeight w:val="275"/>
        </w:trPr>
        <w:tc>
          <w:tcPr>
            <w:tcW w:w="3718" w:type="dxa"/>
            <w:tcBorders>
              <w:top w:val="nil"/>
              <w:bottom w:val="nil"/>
            </w:tcBorders>
          </w:tcPr>
          <w:p w:rsidR="00176230" w:rsidRDefault="00391F83">
            <w:pPr>
              <w:pStyle w:val="TableParagraph"/>
              <w:spacing w:line="256" w:lineRule="exact"/>
              <w:rPr>
                <w:sz w:val="24"/>
              </w:rPr>
            </w:pPr>
            <w:r>
              <w:rPr>
                <w:sz w:val="24"/>
              </w:rPr>
              <w:t>реальностям в целом</w:t>
            </w:r>
          </w:p>
        </w:tc>
        <w:tc>
          <w:tcPr>
            <w:tcW w:w="3732" w:type="dxa"/>
            <w:tcBorders>
              <w:top w:val="nil"/>
              <w:bottom w:val="nil"/>
            </w:tcBorders>
          </w:tcPr>
          <w:p w:rsidR="00176230" w:rsidRDefault="00391F83">
            <w:pPr>
              <w:pStyle w:val="TableParagraph"/>
              <w:spacing w:line="256" w:lineRule="exact"/>
              <w:rPr>
                <w:sz w:val="24"/>
              </w:rPr>
            </w:pPr>
            <w:r>
              <w:rPr>
                <w:sz w:val="24"/>
              </w:rPr>
              <w:t>знания, начинает их ценить (или</w:t>
            </w:r>
          </w:p>
        </w:tc>
        <w:tc>
          <w:tcPr>
            <w:tcW w:w="2578" w:type="dxa"/>
            <w:tcBorders>
              <w:top w:val="nil"/>
              <w:bottom w:val="nil"/>
            </w:tcBorders>
          </w:tcPr>
          <w:p w:rsidR="00176230" w:rsidRDefault="00176230">
            <w:pPr>
              <w:pStyle w:val="TableParagraph"/>
              <w:ind w:left="0"/>
              <w:rPr>
                <w:sz w:val="20"/>
              </w:rPr>
            </w:pPr>
          </w:p>
        </w:tc>
      </w:tr>
      <w:tr w:rsidR="00176230">
        <w:trPr>
          <w:trHeight w:val="278"/>
        </w:trPr>
        <w:tc>
          <w:tcPr>
            <w:tcW w:w="3718" w:type="dxa"/>
            <w:tcBorders>
              <w:top w:val="nil"/>
            </w:tcBorders>
          </w:tcPr>
          <w:p w:rsidR="00176230" w:rsidRDefault="00176230">
            <w:pPr>
              <w:pStyle w:val="TableParagraph"/>
              <w:ind w:left="0"/>
              <w:rPr>
                <w:sz w:val="20"/>
              </w:rPr>
            </w:pPr>
          </w:p>
        </w:tc>
        <w:tc>
          <w:tcPr>
            <w:tcW w:w="3732" w:type="dxa"/>
            <w:tcBorders>
              <w:top w:val="nil"/>
            </w:tcBorders>
          </w:tcPr>
          <w:p w:rsidR="00176230" w:rsidRDefault="00391F83">
            <w:pPr>
              <w:pStyle w:val="TableParagraph"/>
              <w:spacing w:line="259" w:lineRule="exact"/>
              <w:rPr>
                <w:sz w:val="24"/>
              </w:rPr>
            </w:pPr>
            <w:r>
              <w:rPr>
                <w:sz w:val="24"/>
              </w:rPr>
              <w:t>отвергать)</w:t>
            </w:r>
          </w:p>
        </w:tc>
        <w:tc>
          <w:tcPr>
            <w:tcW w:w="2578" w:type="dxa"/>
            <w:tcBorders>
              <w:top w:val="nil"/>
            </w:tcBorders>
          </w:tcPr>
          <w:p w:rsidR="00176230" w:rsidRDefault="00176230">
            <w:pPr>
              <w:pStyle w:val="TableParagraph"/>
              <w:ind w:left="0"/>
              <w:rPr>
                <w:sz w:val="20"/>
              </w:rPr>
            </w:pPr>
          </w:p>
        </w:tc>
      </w:tr>
      <w:tr w:rsidR="00176230">
        <w:trPr>
          <w:trHeight w:val="275"/>
        </w:trPr>
        <w:tc>
          <w:tcPr>
            <w:tcW w:w="3718" w:type="dxa"/>
          </w:tcPr>
          <w:p w:rsidR="00176230" w:rsidRDefault="00391F83">
            <w:pPr>
              <w:pStyle w:val="TableParagraph"/>
              <w:spacing w:line="256" w:lineRule="exact"/>
              <w:rPr>
                <w:i/>
                <w:sz w:val="24"/>
              </w:rPr>
            </w:pPr>
            <w:r>
              <w:rPr>
                <w:i/>
                <w:sz w:val="24"/>
              </w:rPr>
              <w:t>Третий уровень результатов</w:t>
            </w:r>
          </w:p>
        </w:tc>
        <w:tc>
          <w:tcPr>
            <w:tcW w:w="3732" w:type="dxa"/>
          </w:tcPr>
          <w:p w:rsidR="00176230" w:rsidRDefault="00176230">
            <w:pPr>
              <w:pStyle w:val="TableParagraph"/>
              <w:ind w:left="0"/>
              <w:rPr>
                <w:sz w:val="20"/>
              </w:rPr>
            </w:pPr>
          </w:p>
        </w:tc>
        <w:tc>
          <w:tcPr>
            <w:tcW w:w="2578" w:type="dxa"/>
          </w:tcPr>
          <w:p w:rsidR="00176230" w:rsidRDefault="00176230">
            <w:pPr>
              <w:pStyle w:val="TableParagraph"/>
              <w:ind w:left="0"/>
              <w:rPr>
                <w:sz w:val="20"/>
              </w:rPr>
            </w:pPr>
          </w:p>
        </w:tc>
      </w:tr>
    </w:tbl>
    <w:p w:rsidR="00176230" w:rsidRDefault="00176230">
      <w:pPr>
        <w:rPr>
          <w:sz w:val="20"/>
        </w:rPr>
        <w:sectPr w:rsidR="00176230">
          <w:pgSz w:w="11920" w:h="16850"/>
          <w:pgMar w:top="1040" w:right="400" w:bottom="1300" w:left="1020" w:header="0" w:footer="978" w:gutter="0"/>
          <w:cols w:space="720"/>
        </w:sect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8"/>
        <w:gridCol w:w="3732"/>
        <w:gridCol w:w="2578"/>
      </w:tblGrid>
      <w:tr w:rsidR="00176230">
        <w:trPr>
          <w:trHeight w:val="1655"/>
        </w:trPr>
        <w:tc>
          <w:tcPr>
            <w:tcW w:w="3718" w:type="dxa"/>
          </w:tcPr>
          <w:p w:rsidR="00176230" w:rsidRDefault="00391F83">
            <w:pPr>
              <w:pStyle w:val="TableParagraph"/>
              <w:ind w:right="93"/>
              <w:jc w:val="both"/>
              <w:rPr>
                <w:sz w:val="24"/>
              </w:rPr>
            </w:pPr>
            <w:r>
              <w:rPr>
                <w:sz w:val="24"/>
              </w:rPr>
              <w:lastRenderedPageBreak/>
              <w:t>Получение школьником опыта самостоятельного общественного действия в открытом социуме, за пределами дружественной среды школы, где не обязательно</w:t>
            </w:r>
          </w:p>
          <w:p w:rsidR="00176230" w:rsidRDefault="00391F83">
            <w:pPr>
              <w:pStyle w:val="TableParagraph"/>
              <w:spacing w:line="264" w:lineRule="exact"/>
              <w:jc w:val="both"/>
              <w:rPr>
                <w:sz w:val="24"/>
              </w:rPr>
            </w:pPr>
            <w:r>
              <w:rPr>
                <w:sz w:val="24"/>
              </w:rPr>
              <w:t>положительный настрой</w:t>
            </w:r>
          </w:p>
        </w:tc>
        <w:tc>
          <w:tcPr>
            <w:tcW w:w="3732" w:type="dxa"/>
          </w:tcPr>
          <w:p w:rsidR="00176230" w:rsidRDefault="00391F83">
            <w:pPr>
              <w:pStyle w:val="TableParagraph"/>
              <w:ind w:right="95"/>
              <w:jc w:val="both"/>
              <w:rPr>
                <w:sz w:val="24"/>
              </w:rPr>
            </w:pPr>
            <w:r>
              <w:rPr>
                <w:sz w:val="24"/>
              </w:rPr>
              <w:t>Достигается во взаимодействии школьника с социальными субъектами, в открытой общественной среде</w:t>
            </w:r>
          </w:p>
        </w:tc>
        <w:tc>
          <w:tcPr>
            <w:tcW w:w="2578" w:type="dxa"/>
          </w:tcPr>
          <w:p w:rsidR="00176230" w:rsidRDefault="00391F83">
            <w:pPr>
              <w:pStyle w:val="TableParagraph"/>
              <w:tabs>
                <w:tab w:val="left" w:pos="414"/>
              </w:tabs>
              <w:ind w:left="105" w:right="99"/>
              <w:rPr>
                <w:sz w:val="24"/>
              </w:rPr>
            </w:pPr>
            <w:r>
              <w:rPr>
                <w:sz w:val="24"/>
              </w:rPr>
              <w:t xml:space="preserve">Проблемно- ценностная </w:t>
            </w:r>
            <w:r>
              <w:rPr>
                <w:spacing w:val="-3"/>
                <w:sz w:val="24"/>
              </w:rPr>
              <w:t xml:space="preserve">дискуссия </w:t>
            </w:r>
            <w:r>
              <w:rPr>
                <w:sz w:val="24"/>
              </w:rPr>
              <w:t>с</w:t>
            </w:r>
            <w:r>
              <w:rPr>
                <w:sz w:val="24"/>
              </w:rPr>
              <w:tab/>
              <w:t xml:space="preserve">участием </w:t>
            </w:r>
            <w:r>
              <w:rPr>
                <w:spacing w:val="-3"/>
                <w:sz w:val="24"/>
              </w:rPr>
              <w:t xml:space="preserve">внешних </w:t>
            </w:r>
            <w:r>
              <w:rPr>
                <w:sz w:val="24"/>
              </w:rPr>
              <w:t>экспертов</w:t>
            </w:r>
          </w:p>
        </w:tc>
      </w:tr>
    </w:tbl>
    <w:p w:rsidR="00176230" w:rsidRDefault="00176230">
      <w:pPr>
        <w:pStyle w:val="a3"/>
        <w:ind w:left="0"/>
        <w:jc w:val="left"/>
        <w:rPr>
          <w:sz w:val="20"/>
        </w:rPr>
      </w:pPr>
    </w:p>
    <w:p w:rsidR="00176230" w:rsidRDefault="00176230">
      <w:pPr>
        <w:pStyle w:val="a3"/>
        <w:spacing w:before="10"/>
        <w:ind w:left="0"/>
        <w:jc w:val="left"/>
        <w:rPr>
          <w:sz w:val="19"/>
        </w:rPr>
      </w:pPr>
    </w:p>
    <w:p w:rsidR="00176230" w:rsidRDefault="00391F83">
      <w:pPr>
        <w:pStyle w:val="2"/>
        <w:spacing w:before="90" w:line="240" w:lineRule="auto"/>
        <w:ind w:left="3122"/>
      </w:pPr>
      <w:r>
        <w:t>Цель и задачи внеурочной деятельности:</w:t>
      </w:r>
    </w:p>
    <w:p w:rsidR="00176230" w:rsidRDefault="00176230">
      <w:pPr>
        <w:pStyle w:val="a3"/>
        <w:spacing w:before="7"/>
        <w:ind w:left="0"/>
        <w:jc w:val="left"/>
        <w:rPr>
          <w:b/>
          <w:sz w:val="23"/>
        </w:rPr>
      </w:pPr>
    </w:p>
    <w:p w:rsidR="00176230" w:rsidRDefault="00391F83">
      <w:pPr>
        <w:pStyle w:val="a3"/>
        <w:ind w:right="213"/>
      </w:pPr>
      <w:r>
        <w:t>Создание</w:t>
      </w:r>
      <w:r w:rsidR="004501AF">
        <w:t xml:space="preserve"> </w:t>
      </w:r>
      <w:r>
        <w:t>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176230" w:rsidRDefault="00176230">
      <w:pPr>
        <w:pStyle w:val="a3"/>
        <w:spacing w:before="5"/>
        <w:ind w:left="0"/>
        <w:jc w:val="left"/>
      </w:pPr>
    </w:p>
    <w:p w:rsidR="00176230" w:rsidRDefault="00391F83">
      <w:pPr>
        <w:pStyle w:val="2"/>
        <w:ind w:left="2457"/>
      </w:pPr>
      <w:r>
        <w:t>Внеурочная деятельность решает следующие задачи:</w:t>
      </w:r>
    </w:p>
    <w:p w:rsidR="00176230" w:rsidRDefault="00391F83">
      <w:pPr>
        <w:pStyle w:val="a4"/>
        <w:numPr>
          <w:ilvl w:val="3"/>
          <w:numId w:val="73"/>
        </w:numPr>
        <w:tabs>
          <w:tab w:val="left" w:pos="888"/>
        </w:tabs>
        <w:ind w:right="213" w:firstLine="142"/>
        <w:rPr>
          <w:sz w:val="24"/>
        </w:rPr>
      </w:pPr>
      <w:r>
        <w:rPr>
          <w:sz w:val="24"/>
        </w:rPr>
        <w:t>Организовать общественно-полезную и досуговую деятельности учащихся совместно</w:t>
      </w:r>
      <w:r w:rsidR="004501AF">
        <w:rPr>
          <w:sz w:val="24"/>
        </w:rPr>
        <w:t xml:space="preserve"> с общественными организациями</w:t>
      </w:r>
      <w:r>
        <w:rPr>
          <w:sz w:val="24"/>
        </w:rPr>
        <w:t>, библиотеками, семьями учащихся.</w:t>
      </w:r>
    </w:p>
    <w:p w:rsidR="00176230" w:rsidRDefault="00391F83">
      <w:pPr>
        <w:pStyle w:val="a4"/>
        <w:numPr>
          <w:ilvl w:val="3"/>
          <w:numId w:val="73"/>
        </w:numPr>
        <w:tabs>
          <w:tab w:val="left" w:pos="888"/>
        </w:tabs>
        <w:ind w:left="888"/>
        <w:rPr>
          <w:sz w:val="24"/>
        </w:rPr>
      </w:pPr>
      <w:r>
        <w:rPr>
          <w:sz w:val="24"/>
        </w:rPr>
        <w:t>Включить учащихся в разностороннюю</w:t>
      </w:r>
      <w:r>
        <w:rPr>
          <w:spacing w:val="1"/>
          <w:sz w:val="24"/>
        </w:rPr>
        <w:t xml:space="preserve"> </w:t>
      </w:r>
      <w:r>
        <w:rPr>
          <w:sz w:val="24"/>
        </w:rPr>
        <w:t>деятельность.</w:t>
      </w:r>
    </w:p>
    <w:p w:rsidR="00176230" w:rsidRDefault="00391F83">
      <w:pPr>
        <w:pStyle w:val="a4"/>
        <w:numPr>
          <w:ilvl w:val="3"/>
          <w:numId w:val="73"/>
        </w:numPr>
        <w:tabs>
          <w:tab w:val="left" w:pos="888"/>
        </w:tabs>
        <w:ind w:left="888"/>
        <w:rPr>
          <w:sz w:val="24"/>
        </w:rPr>
      </w:pPr>
      <w:r>
        <w:rPr>
          <w:sz w:val="24"/>
        </w:rPr>
        <w:t>Формировать навыки позитивного коммуникативного общения.</w:t>
      </w:r>
    </w:p>
    <w:p w:rsidR="00176230" w:rsidRDefault="00391F83">
      <w:pPr>
        <w:pStyle w:val="a4"/>
        <w:numPr>
          <w:ilvl w:val="3"/>
          <w:numId w:val="73"/>
        </w:numPr>
        <w:tabs>
          <w:tab w:val="left" w:pos="888"/>
          <w:tab w:val="left" w:pos="2143"/>
          <w:tab w:val="left" w:pos="3141"/>
          <w:tab w:val="left" w:pos="4672"/>
          <w:tab w:val="left" w:pos="5044"/>
          <w:tab w:val="left" w:pos="6841"/>
          <w:tab w:val="left" w:pos="8692"/>
          <w:tab w:val="left" w:pos="9040"/>
        </w:tabs>
        <w:ind w:right="218" w:firstLine="142"/>
        <w:rPr>
          <w:sz w:val="24"/>
        </w:rPr>
      </w:pPr>
      <w:r>
        <w:rPr>
          <w:sz w:val="24"/>
        </w:rPr>
        <w:t>Развивать</w:t>
      </w:r>
      <w:r>
        <w:rPr>
          <w:sz w:val="24"/>
        </w:rPr>
        <w:tab/>
        <w:t>навыки</w:t>
      </w:r>
      <w:r>
        <w:rPr>
          <w:sz w:val="24"/>
        </w:rPr>
        <w:tab/>
        <w:t>организации</w:t>
      </w:r>
      <w:r>
        <w:rPr>
          <w:sz w:val="24"/>
        </w:rPr>
        <w:tab/>
        <w:t>и</w:t>
      </w:r>
      <w:r>
        <w:rPr>
          <w:sz w:val="24"/>
        </w:rPr>
        <w:tab/>
        <w:t>осуществления</w:t>
      </w:r>
      <w:r>
        <w:rPr>
          <w:sz w:val="24"/>
        </w:rPr>
        <w:tab/>
        <w:t>сотрудничества</w:t>
      </w:r>
      <w:r>
        <w:rPr>
          <w:sz w:val="24"/>
        </w:rPr>
        <w:tab/>
        <w:t>с</w:t>
      </w:r>
      <w:r>
        <w:rPr>
          <w:sz w:val="24"/>
        </w:rPr>
        <w:tab/>
      </w:r>
      <w:r>
        <w:rPr>
          <w:spacing w:val="-3"/>
          <w:sz w:val="24"/>
        </w:rPr>
        <w:t xml:space="preserve">педагогами, </w:t>
      </w:r>
      <w:r>
        <w:rPr>
          <w:sz w:val="24"/>
        </w:rPr>
        <w:t>сверстниками, родителями, старшими детьми в решении общих</w:t>
      </w:r>
      <w:r>
        <w:rPr>
          <w:spacing w:val="-2"/>
          <w:sz w:val="24"/>
        </w:rPr>
        <w:t xml:space="preserve"> </w:t>
      </w:r>
      <w:r>
        <w:rPr>
          <w:sz w:val="24"/>
        </w:rPr>
        <w:t>проблем.</w:t>
      </w:r>
    </w:p>
    <w:p w:rsidR="00176230" w:rsidRDefault="00391F83">
      <w:pPr>
        <w:pStyle w:val="a4"/>
        <w:numPr>
          <w:ilvl w:val="3"/>
          <w:numId w:val="73"/>
        </w:numPr>
        <w:tabs>
          <w:tab w:val="left" w:pos="888"/>
        </w:tabs>
        <w:ind w:right="215" w:firstLine="142"/>
        <w:rPr>
          <w:sz w:val="24"/>
        </w:rPr>
      </w:pPr>
      <w:r>
        <w:rPr>
          <w:sz w:val="24"/>
        </w:rPr>
        <w:t>Воспитывать трудолюбие, способности к преодолению трудностей, целеустремленности и настойчивости в достижении результата.</w:t>
      </w:r>
    </w:p>
    <w:p w:rsidR="00176230" w:rsidRDefault="00391F83">
      <w:pPr>
        <w:pStyle w:val="a4"/>
        <w:numPr>
          <w:ilvl w:val="3"/>
          <w:numId w:val="73"/>
        </w:numPr>
        <w:tabs>
          <w:tab w:val="left" w:pos="888"/>
        </w:tabs>
        <w:ind w:right="217" w:firstLine="142"/>
        <w:jc w:val="both"/>
        <w:rPr>
          <w:sz w:val="24"/>
        </w:rPr>
      </w:pPr>
      <w:r>
        <w:rPr>
          <w:sz w:val="24"/>
        </w:rPr>
        <w:t>Развивать позитивное отношение к базовым общественным ценностям (человек, семья, Отечество, природа, мир, знания, труд, культура) - для формирования здорового образа  жизни.</w:t>
      </w:r>
    </w:p>
    <w:p w:rsidR="00176230" w:rsidRDefault="00391F83">
      <w:pPr>
        <w:pStyle w:val="a4"/>
        <w:numPr>
          <w:ilvl w:val="3"/>
          <w:numId w:val="73"/>
        </w:numPr>
        <w:tabs>
          <w:tab w:val="left" w:pos="888"/>
        </w:tabs>
        <w:ind w:right="216" w:firstLine="142"/>
        <w:rPr>
          <w:sz w:val="24"/>
        </w:rPr>
      </w:pPr>
      <w:r>
        <w:rPr>
          <w:sz w:val="24"/>
        </w:rPr>
        <w:t>Создавать условия для эффективной реализации основных целевых образовательных программ различного уровня, реализуемых во внеурочное</w:t>
      </w:r>
      <w:r>
        <w:rPr>
          <w:spacing w:val="4"/>
          <w:sz w:val="24"/>
        </w:rPr>
        <w:t xml:space="preserve"> </w:t>
      </w:r>
      <w:r>
        <w:rPr>
          <w:sz w:val="24"/>
        </w:rPr>
        <w:t>время.</w:t>
      </w:r>
    </w:p>
    <w:p w:rsidR="00176230" w:rsidRDefault="00391F83">
      <w:pPr>
        <w:pStyle w:val="a4"/>
        <w:numPr>
          <w:ilvl w:val="3"/>
          <w:numId w:val="73"/>
        </w:numPr>
        <w:tabs>
          <w:tab w:val="left" w:pos="888"/>
        </w:tabs>
        <w:ind w:left="888"/>
        <w:rPr>
          <w:sz w:val="24"/>
        </w:rPr>
      </w:pPr>
      <w:r>
        <w:rPr>
          <w:sz w:val="24"/>
        </w:rPr>
        <w:t>Совершенствовать систему мониторинга эффективности воспитательной работы в</w:t>
      </w:r>
      <w:r>
        <w:rPr>
          <w:spacing w:val="-13"/>
          <w:sz w:val="24"/>
        </w:rPr>
        <w:t xml:space="preserve"> </w:t>
      </w:r>
      <w:r>
        <w:rPr>
          <w:sz w:val="24"/>
        </w:rPr>
        <w:t>школе.</w:t>
      </w:r>
    </w:p>
    <w:p w:rsidR="00176230" w:rsidRDefault="00391F83">
      <w:pPr>
        <w:pStyle w:val="a4"/>
        <w:numPr>
          <w:ilvl w:val="3"/>
          <w:numId w:val="73"/>
        </w:numPr>
        <w:tabs>
          <w:tab w:val="left" w:pos="888"/>
        </w:tabs>
        <w:ind w:left="888"/>
        <w:rPr>
          <w:sz w:val="24"/>
        </w:rPr>
      </w:pPr>
      <w:r>
        <w:rPr>
          <w:sz w:val="24"/>
        </w:rPr>
        <w:t>Углублять содержание, формы и методы занятости учащихся в свободное от учёбы</w:t>
      </w:r>
      <w:r>
        <w:rPr>
          <w:spacing w:val="-14"/>
          <w:sz w:val="24"/>
        </w:rPr>
        <w:t xml:space="preserve"> </w:t>
      </w:r>
      <w:r>
        <w:rPr>
          <w:sz w:val="24"/>
        </w:rPr>
        <w:t>время.</w:t>
      </w:r>
    </w:p>
    <w:p w:rsidR="00176230" w:rsidRDefault="00391F83">
      <w:pPr>
        <w:pStyle w:val="a4"/>
        <w:numPr>
          <w:ilvl w:val="3"/>
          <w:numId w:val="73"/>
        </w:numPr>
        <w:tabs>
          <w:tab w:val="left" w:pos="1028"/>
        </w:tabs>
        <w:ind w:left="1027" w:hanging="425"/>
        <w:rPr>
          <w:sz w:val="24"/>
        </w:rPr>
      </w:pPr>
      <w:r>
        <w:rPr>
          <w:sz w:val="24"/>
        </w:rPr>
        <w:t>Организовывать информационную поддержку</w:t>
      </w:r>
      <w:r>
        <w:rPr>
          <w:spacing w:val="-4"/>
          <w:sz w:val="24"/>
        </w:rPr>
        <w:t xml:space="preserve"> </w:t>
      </w:r>
      <w:r>
        <w:rPr>
          <w:sz w:val="24"/>
        </w:rPr>
        <w:t>учащихся.</w:t>
      </w:r>
    </w:p>
    <w:p w:rsidR="00176230" w:rsidRDefault="00391F83">
      <w:pPr>
        <w:pStyle w:val="a4"/>
        <w:numPr>
          <w:ilvl w:val="3"/>
          <w:numId w:val="73"/>
        </w:numPr>
        <w:tabs>
          <w:tab w:val="left" w:pos="1028"/>
        </w:tabs>
        <w:ind w:left="1027" w:hanging="425"/>
        <w:rPr>
          <w:sz w:val="24"/>
        </w:rPr>
      </w:pPr>
      <w:r>
        <w:rPr>
          <w:sz w:val="24"/>
        </w:rPr>
        <w:t>Совершенствовать материально-техническую базу организации досуга</w:t>
      </w:r>
      <w:r>
        <w:rPr>
          <w:spacing w:val="-6"/>
          <w:sz w:val="24"/>
        </w:rPr>
        <w:t xml:space="preserve"> </w:t>
      </w:r>
      <w:r>
        <w:rPr>
          <w:sz w:val="24"/>
        </w:rPr>
        <w:t>учащихся.</w:t>
      </w:r>
    </w:p>
    <w:p w:rsidR="00176230" w:rsidRDefault="00176230">
      <w:pPr>
        <w:pStyle w:val="a3"/>
        <w:spacing w:before="2"/>
        <w:ind w:left="0"/>
        <w:jc w:val="left"/>
      </w:pPr>
    </w:p>
    <w:p w:rsidR="00176230" w:rsidRDefault="00391F83">
      <w:pPr>
        <w:pStyle w:val="2"/>
        <w:spacing w:before="1" w:line="275" w:lineRule="exact"/>
        <w:ind w:left="753" w:right="511"/>
        <w:jc w:val="center"/>
      </w:pPr>
      <w:r>
        <w:t>Принципы организации внеурочной деятельности:</w:t>
      </w:r>
    </w:p>
    <w:p w:rsidR="00176230" w:rsidRDefault="00391F83">
      <w:pPr>
        <w:pStyle w:val="a4"/>
        <w:numPr>
          <w:ilvl w:val="0"/>
          <w:numId w:val="30"/>
        </w:numPr>
        <w:tabs>
          <w:tab w:val="left" w:pos="460"/>
          <w:tab w:val="left" w:pos="461"/>
        </w:tabs>
        <w:spacing w:line="292" w:lineRule="exact"/>
        <w:rPr>
          <w:rFonts w:ascii="Symbol" w:hAnsi="Symbol"/>
          <w:sz w:val="24"/>
        </w:rPr>
      </w:pPr>
      <w:r>
        <w:rPr>
          <w:sz w:val="24"/>
        </w:rPr>
        <w:t>Включение учащихся в активную</w:t>
      </w:r>
      <w:r>
        <w:rPr>
          <w:spacing w:val="-1"/>
          <w:sz w:val="24"/>
        </w:rPr>
        <w:t xml:space="preserve"> </w:t>
      </w:r>
      <w:r>
        <w:rPr>
          <w:sz w:val="24"/>
        </w:rPr>
        <w:t>деятельность.</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Доступность и наглядность.</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Связь теории с</w:t>
      </w:r>
      <w:r>
        <w:rPr>
          <w:spacing w:val="-1"/>
          <w:sz w:val="24"/>
        </w:rPr>
        <w:t xml:space="preserve"> </w:t>
      </w:r>
      <w:r>
        <w:rPr>
          <w:sz w:val="24"/>
        </w:rPr>
        <w:t>практикой.</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Учёт возрастных</w:t>
      </w:r>
      <w:r>
        <w:rPr>
          <w:spacing w:val="1"/>
          <w:sz w:val="24"/>
        </w:rPr>
        <w:t xml:space="preserve"> </w:t>
      </w:r>
      <w:r>
        <w:rPr>
          <w:sz w:val="24"/>
        </w:rPr>
        <w:t>особенностей.</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Сочетание индивидуальных и коллективных форм</w:t>
      </w:r>
      <w:r>
        <w:rPr>
          <w:spacing w:val="-2"/>
          <w:sz w:val="24"/>
        </w:rPr>
        <w:t xml:space="preserve"> </w:t>
      </w:r>
      <w:r>
        <w:rPr>
          <w:sz w:val="24"/>
        </w:rPr>
        <w:t>деятельности.</w:t>
      </w:r>
    </w:p>
    <w:p w:rsidR="00176230" w:rsidRDefault="00391F83">
      <w:pPr>
        <w:pStyle w:val="a4"/>
        <w:numPr>
          <w:ilvl w:val="0"/>
          <w:numId w:val="30"/>
        </w:numPr>
        <w:tabs>
          <w:tab w:val="left" w:pos="460"/>
          <w:tab w:val="left" w:pos="461"/>
        </w:tabs>
        <w:ind w:right="1416"/>
        <w:rPr>
          <w:rFonts w:ascii="Symbol" w:hAnsi="Symbol"/>
          <w:sz w:val="24"/>
        </w:rPr>
      </w:pPr>
      <w:r>
        <w:rPr>
          <w:sz w:val="24"/>
        </w:rPr>
        <w:t>Целенаправленность и последовательность деятельности (от простого к сложному). На содержание программы оказали влияние следующие</w:t>
      </w:r>
      <w:r>
        <w:rPr>
          <w:spacing w:val="-6"/>
          <w:sz w:val="24"/>
        </w:rPr>
        <w:t xml:space="preserve"> </w:t>
      </w:r>
      <w:r>
        <w:rPr>
          <w:sz w:val="24"/>
        </w:rPr>
        <w:t>факторы:</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Традиции школы.</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Особенности возраста, класса, индивидуальности</w:t>
      </w:r>
      <w:r>
        <w:rPr>
          <w:spacing w:val="1"/>
          <w:sz w:val="24"/>
        </w:rPr>
        <w:t xml:space="preserve"> </w:t>
      </w:r>
      <w:r>
        <w:rPr>
          <w:sz w:val="24"/>
        </w:rPr>
        <w:t>детей.</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Особенности руководителей кружков и секций, их интересы, склонности,</w:t>
      </w:r>
      <w:r>
        <w:rPr>
          <w:spacing w:val="-1"/>
          <w:sz w:val="24"/>
        </w:rPr>
        <w:t xml:space="preserve"> </w:t>
      </w:r>
      <w:r>
        <w:rPr>
          <w:sz w:val="24"/>
        </w:rPr>
        <w:t>установки.</w:t>
      </w:r>
    </w:p>
    <w:p w:rsidR="00176230" w:rsidRDefault="00391F83">
      <w:pPr>
        <w:pStyle w:val="a4"/>
        <w:numPr>
          <w:ilvl w:val="0"/>
          <w:numId w:val="30"/>
        </w:numPr>
        <w:tabs>
          <w:tab w:val="left" w:pos="520"/>
          <w:tab w:val="left" w:pos="521"/>
        </w:tabs>
        <w:spacing w:before="2" w:line="237" w:lineRule="auto"/>
        <w:ind w:right="219"/>
        <w:rPr>
          <w:rFonts w:ascii="Symbol" w:hAnsi="Symbol"/>
          <w:sz w:val="24"/>
        </w:rPr>
      </w:pPr>
      <w:r>
        <w:tab/>
      </w:r>
      <w:r>
        <w:rPr>
          <w:sz w:val="24"/>
        </w:rPr>
        <w:t>Месторасположение школы по отношению к лесу, реке, близлежащим населенным пунктам, районному</w:t>
      </w:r>
      <w:r>
        <w:rPr>
          <w:spacing w:val="-9"/>
          <w:sz w:val="24"/>
        </w:rPr>
        <w:t xml:space="preserve"> </w:t>
      </w:r>
      <w:r>
        <w:rPr>
          <w:sz w:val="24"/>
        </w:rPr>
        <w:t>центру.</w:t>
      </w:r>
    </w:p>
    <w:p w:rsidR="00176230" w:rsidRDefault="00176230">
      <w:pPr>
        <w:spacing w:line="237" w:lineRule="auto"/>
        <w:rPr>
          <w:rFonts w:ascii="Symbol" w:hAnsi="Symbol"/>
          <w:sz w:val="24"/>
        </w:rPr>
        <w:sectPr w:rsidR="00176230">
          <w:pgSz w:w="11920" w:h="16850"/>
          <w:pgMar w:top="1120" w:right="400" w:bottom="1300" w:left="1020" w:header="0" w:footer="978" w:gutter="0"/>
          <w:cols w:space="720"/>
        </w:sectPr>
      </w:pPr>
    </w:p>
    <w:p w:rsidR="00176230" w:rsidRDefault="00391F83">
      <w:pPr>
        <w:pStyle w:val="2"/>
        <w:spacing w:before="72"/>
        <w:ind w:left="2471"/>
      </w:pPr>
      <w:bookmarkStart w:id="486" w:name="Направления_организации_внеурочной_деяте"/>
      <w:bookmarkEnd w:id="486"/>
      <w:r>
        <w:lastRenderedPageBreak/>
        <w:t>Направления организации внеурочной деятельности</w:t>
      </w:r>
    </w:p>
    <w:p w:rsidR="00176230" w:rsidRDefault="00391F83">
      <w:pPr>
        <w:pStyle w:val="a4"/>
        <w:numPr>
          <w:ilvl w:val="0"/>
          <w:numId w:val="29"/>
        </w:numPr>
        <w:tabs>
          <w:tab w:val="left" w:pos="1168"/>
          <w:tab w:val="left" w:pos="1169"/>
        </w:tabs>
        <w:ind w:right="217" w:firstLine="142"/>
        <w:rPr>
          <w:sz w:val="24"/>
        </w:rPr>
      </w:pPr>
      <w:r>
        <w:rPr>
          <w:sz w:val="24"/>
        </w:rPr>
        <w:t>Создание оптимального педагогически организованного пространства проведения учащимися свободного</w:t>
      </w:r>
      <w:r>
        <w:rPr>
          <w:spacing w:val="-1"/>
          <w:sz w:val="24"/>
        </w:rPr>
        <w:t xml:space="preserve"> </w:t>
      </w:r>
      <w:r>
        <w:rPr>
          <w:sz w:val="24"/>
        </w:rPr>
        <w:t>времени.</w:t>
      </w:r>
    </w:p>
    <w:p w:rsidR="00176230" w:rsidRDefault="00391F83">
      <w:pPr>
        <w:pStyle w:val="a4"/>
        <w:numPr>
          <w:ilvl w:val="0"/>
          <w:numId w:val="29"/>
        </w:numPr>
        <w:tabs>
          <w:tab w:val="left" w:pos="1168"/>
          <w:tab w:val="left" w:pos="1169"/>
        </w:tabs>
        <w:ind w:right="219" w:firstLine="142"/>
        <w:rPr>
          <w:sz w:val="24"/>
        </w:rPr>
      </w:pPr>
      <w:r>
        <w:rPr>
          <w:sz w:val="24"/>
        </w:rPr>
        <w:t>Проведение необходимых для оптимальной занятости учащихся в свободное от учёбы время организационно-управленческих</w:t>
      </w:r>
      <w:r>
        <w:rPr>
          <w:spacing w:val="1"/>
          <w:sz w:val="24"/>
        </w:rPr>
        <w:t xml:space="preserve"> </w:t>
      </w:r>
      <w:r>
        <w:rPr>
          <w:sz w:val="24"/>
        </w:rPr>
        <w:t>мероприятий.</w:t>
      </w:r>
    </w:p>
    <w:p w:rsidR="00176230" w:rsidRDefault="00391F83">
      <w:pPr>
        <w:pStyle w:val="a4"/>
        <w:numPr>
          <w:ilvl w:val="0"/>
          <w:numId w:val="29"/>
        </w:numPr>
        <w:tabs>
          <w:tab w:val="left" w:pos="1168"/>
          <w:tab w:val="left" w:pos="1169"/>
        </w:tabs>
        <w:ind w:right="220" w:firstLine="142"/>
        <w:rPr>
          <w:sz w:val="24"/>
        </w:rPr>
      </w:pPr>
      <w:r>
        <w:rPr>
          <w:sz w:val="24"/>
        </w:rPr>
        <w:t>Совершенствование содержания, форм и методов занятости, учащихся в свободное от учёбы</w:t>
      </w:r>
      <w:r>
        <w:rPr>
          <w:spacing w:val="-2"/>
          <w:sz w:val="24"/>
        </w:rPr>
        <w:t xml:space="preserve"> </w:t>
      </w:r>
      <w:r>
        <w:rPr>
          <w:sz w:val="24"/>
        </w:rPr>
        <w:t>время.</w:t>
      </w:r>
    </w:p>
    <w:p w:rsidR="00176230" w:rsidRDefault="00391F83">
      <w:pPr>
        <w:pStyle w:val="a4"/>
        <w:numPr>
          <w:ilvl w:val="0"/>
          <w:numId w:val="29"/>
        </w:numPr>
        <w:tabs>
          <w:tab w:val="left" w:pos="1168"/>
          <w:tab w:val="left" w:pos="1169"/>
        </w:tabs>
        <w:ind w:left="1168" w:hanging="566"/>
        <w:rPr>
          <w:sz w:val="24"/>
        </w:rPr>
      </w:pPr>
      <w:r>
        <w:rPr>
          <w:sz w:val="24"/>
        </w:rPr>
        <w:t>Информационная поддержка занятости учащихся в свободное</w:t>
      </w:r>
      <w:r>
        <w:rPr>
          <w:spacing w:val="-2"/>
          <w:sz w:val="24"/>
        </w:rPr>
        <w:t xml:space="preserve"> </w:t>
      </w:r>
      <w:r>
        <w:rPr>
          <w:sz w:val="24"/>
        </w:rPr>
        <w:t>время.</w:t>
      </w:r>
    </w:p>
    <w:p w:rsidR="00176230" w:rsidRDefault="00391F83">
      <w:pPr>
        <w:pStyle w:val="a4"/>
        <w:numPr>
          <w:ilvl w:val="0"/>
          <w:numId w:val="29"/>
        </w:numPr>
        <w:tabs>
          <w:tab w:val="left" w:pos="1168"/>
          <w:tab w:val="left" w:pos="1169"/>
        </w:tabs>
        <w:ind w:left="1168" w:hanging="566"/>
        <w:rPr>
          <w:sz w:val="24"/>
        </w:rPr>
      </w:pPr>
      <w:r>
        <w:rPr>
          <w:sz w:val="24"/>
        </w:rPr>
        <w:t>Научно-методическое обеспечение занятости учащихся во внеурочное</w:t>
      </w:r>
      <w:r>
        <w:rPr>
          <w:spacing w:val="-2"/>
          <w:sz w:val="24"/>
        </w:rPr>
        <w:t xml:space="preserve"> </w:t>
      </w:r>
      <w:r>
        <w:rPr>
          <w:sz w:val="24"/>
        </w:rPr>
        <w:t>время.</w:t>
      </w:r>
    </w:p>
    <w:p w:rsidR="00176230" w:rsidRDefault="00391F83">
      <w:pPr>
        <w:pStyle w:val="a4"/>
        <w:numPr>
          <w:ilvl w:val="0"/>
          <w:numId w:val="29"/>
        </w:numPr>
        <w:tabs>
          <w:tab w:val="left" w:pos="1168"/>
          <w:tab w:val="left" w:pos="1169"/>
        </w:tabs>
        <w:ind w:left="1168" w:hanging="566"/>
        <w:rPr>
          <w:sz w:val="24"/>
        </w:rPr>
      </w:pPr>
      <w:r>
        <w:rPr>
          <w:sz w:val="24"/>
        </w:rPr>
        <w:t>Совершенствование уровня кадрового</w:t>
      </w:r>
      <w:r>
        <w:rPr>
          <w:spacing w:val="2"/>
          <w:sz w:val="24"/>
        </w:rPr>
        <w:t xml:space="preserve"> </w:t>
      </w:r>
      <w:r>
        <w:rPr>
          <w:sz w:val="24"/>
        </w:rPr>
        <w:t>обеспечения.</w:t>
      </w:r>
    </w:p>
    <w:p w:rsidR="00176230" w:rsidRDefault="00391F83">
      <w:pPr>
        <w:pStyle w:val="a4"/>
        <w:numPr>
          <w:ilvl w:val="0"/>
          <w:numId w:val="29"/>
        </w:numPr>
        <w:tabs>
          <w:tab w:val="left" w:pos="1168"/>
          <w:tab w:val="left" w:pos="1169"/>
        </w:tabs>
        <w:ind w:left="1168" w:hanging="566"/>
        <w:rPr>
          <w:sz w:val="24"/>
        </w:rPr>
      </w:pPr>
      <w:r>
        <w:rPr>
          <w:sz w:val="24"/>
        </w:rPr>
        <w:t>Совершенствование материально-технической базы организации досуга</w:t>
      </w:r>
      <w:r>
        <w:rPr>
          <w:spacing w:val="-5"/>
          <w:sz w:val="24"/>
        </w:rPr>
        <w:t xml:space="preserve"> </w:t>
      </w:r>
      <w:r>
        <w:rPr>
          <w:sz w:val="24"/>
        </w:rPr>
        <w:t>учащихся.</w:t>
      </w:r>
    </w:p>
    <w:p w:rsidR="00176230" w:rsidRDefault="00391F83">
      <w:pPr>
        <w:pStyle w:val="a3"/>
        <w:ind w:hanging="180"/>
        <w:jc w:val="left"/>
      </w:pPr>
      <w:r>
        <w:t>Система внеурочной деятельности, в соответствии с приоритетными направлениями программы развития школы, состоит из подпрограмм.</w:t>
      </w:r>
    </w:p>
    <w:p w:rsidR="00176230" w:rsidRDefault="00176230">
      <w:pPr>
        <w:pStyle w:val="a3"/>
        <w:spacing w:before="3"/>
        <w:ind w:left="0"/>
        <w:jc w:val="left"/>
      </w:pPr>
    </w:p>
    <w:p w:rsidR="00176230" w:rsidRDefault="00391F83">
      <w:pPr>
        <w:pStyle w:val="2"/>
        <w:ind w:left="1017"/>
      </w:pPr>
      <w:r>
        <w:t>Внеурочная деятельность организуется по 5 направлениям развития личности:</w:t>
      </w:r>
    </w:p>
    <w:p w:rsidR="00176230" w:rsidRDefault="00391F83">
      <w:pPr>
        <w:pStyle w:val="a3"/>
        <w:ind w:right="7083"/>
        <w:jc w:val="left"/>
      </w:pPr>
      <w:r>
        <w:t>спортивно-оздоровительное, духовно-нравственное, социальное, общеинтеллектуальное, общекультурное</w:t>
      </w:r>
    </w:p>
    <w:p w:rsidR="00176230" w:rsidRDefault="00391F83">
      <w:pPr>
        <w:pStyle w:val="a3"/>
        <w:spacing w:line="274" w:lineRule="exact"/>
      </w:pPr>
      <w:r>
        <w:t xml:space="preserve">Пять направлений внеурочной деятельности реализуются в её </w:t>
      </w:r>
      <w:r>
        <w:rPr>
          <w:b/>
        </w:rPr>
        <w:t>9 видах</w:t>
      </w:r>
      <w:r>
        <w:t>:</w:t>
      </w:r>
    </w:p>
    <w:p w:rsidR="00176230" w:rsidRDefault="00391F83">
      <w:pPr>
        <w:pStyle w:val="a4"/>
        <w:numPr>
          <w:ilvl w:val="0"/>
          <w:numId w:val="28"/>
        </w:numPr>
        <w:tabs>
          <w:tab w:val="left" w:pos="720"/>
        </w:tabs>
        <w:jc w:val="both"/>
        <w:rPr>
          <w:sz w:val="24"/>
        </w:rPr>
      </w:pPr>
      <w:r>
        <w:rPr>
          <w:sz w:val="24"/>
        </w:rPr>
        <w:t>игровая</w:t>
      </w:r>
      <w:r>
        <w:rPr>
          <w:spacing w:val="-1"/>
          <w:sz w:val="24"/>
        </w:rPr>
        <w:t xml:space="preserve"> </w:t>
      </w:r>
      <w:r>
        <w:rPr>
          <w:sz w:val="24"/>
        </w:rPr>
        <w:t>деятельность;</w:t>
      </w:r>
    </w:p>
    <w:p w:rsidR="00176230" w:rsidRDefault="00391F83">
      <w:pPr>
        <w:pStyle w:val="a4"/>
        <w:numPr>
          <w:ilvl w:val="0"/>
          <w:numId w:val="28"/>
        </w:numPr>
        <w:tabs>
          <w:tab w:val="left" w:pos="720"/>
        </w:tabs>
        <w:jc w:val="both"/>
        <w:rPr>
          <w:sz w:val="24"/>
        </w:rPr>
      </w:pPr>
      <w:r>
        <w:rPr>
          <w:sz w:val="24"/>
        </w:rPr>
        <w:t>познавательная</w:t>
      </w:r>
      <w:r>
        <w:rPr>
          <w:spacing w:val="-1"/>
          <w:sz w:val="24"/>
        </w:rPr>
        <w:t xml:space="preserve"> </w:t>
      </w:r>
      <w:r>
        <w:rPr>
          <w:sz w:val="24"/>
        </w:rPr>
        <w:t>деятельность;</w:t>
      </w:r>
    </w:p>
    <w:p w:rsidR="00176230" w:rsidRDefault="00391F83">
      <w:pPr>
        <w:pStyle w:val="a4"/>
        <w:numPr>
          <w:ilvl w:val="0"/>
          <w:numId w:val="28"/>
        </w:numPr>
        <w:tabs>
          <w:tab w:val="left" w:pos="720"/>
        </w:tabs>
        <w:jc w:val="both"/>
        <w:rPr>
          <w:sz w:val="24"/>
        </w:rPr>
      </w:pPr>
      <w:r>
        <w:rPr>
          <w:sz w:val="24"/>
        </w:rPr>
        <w:t>проблемно-ценностное</w:t>
      </w:r>
      <w:r>
        <w:rPr>
          <w:spacing w:val="-2"/>
          <w:sz w:val="24"/>
        </w:rPr>
        <w:t xml:space="preserve"> </w:t>
      </w:r>
      <w:r>
        <w:rPr>
          <w:sz w:val="24"/>
        </w:rPr>
        <w:t>общение;</w:t>
      </w:r>
    </w:p>
    <w:p w:rsidR="00176230" w:rsidRDefault="00391F83">
      <w:pPr>
        <w:pStyle w:val="a4"/>
        <w:numPr>
          <w:ilvl w:val="0"/>
          <w:numId w:val="28"/>
        </w:numPr>
        <w:tabs>
          <w:tab w:val="left" w:pos="662"/>
        </w:tabs>
        <w:ind w:left="661" w:hanging="201"/>
        <w:jc w:val="both"/>
        <w:rPr>
          <w:sz w:val="24"/>
        </w:rPr>
      </w:pPr>
      <w:r>
        <w:rPr>
          <w:sz w:val="24"/>
        </w:rPr>
        <w:t>досугово-развлекательная деятельность (досуговое</w:t>
      </w:r>
      <w:r>
        <w:rPr>
          <w:spacing w:val="-2"/>
          <w:sz w:val="24"/>
        </w:rPr>
        <w:t xml:space="preserve"> </w:t>
      </w:r>
      <w:r>
        <w:rPr>
          <w:sz w:val="24"/>
        </w:rPr>
        <w:t>общение);</w:t>
      </w:r>
    </w:p>
    <w:p w:rsidR="00176230" w:rsidRDefault="00391F83">
      <w:pPr>
        <w:pStyle w:val="a4"/>
        <w:numPr>
          <w:ilvl w:val="0"/>
          <w:numId w:val="28"/>
        </w:numPr>
        <w:tabs>
          <w:tab w:val="left" w:pos="720"/>
        </w:tabs>
        <w:jc w:val="both"/>
        <w:rPr>
          <w:sz w:val="24"/>
        </w:rPr>
      </w:pPr>
      <w:r>
        <w:rPr>
          <w:sz w:val="24"/>
        </w:rPr>
        <w:t>художественное</w:t>
      </w:r>
      <w:r>
        <w:rPr>
          <w:spacing w:val="-2"/>
          <w:sz w:val="24"/>
        </w:rPr>
        <w:t xml:space="preserve"> </w:t>
      </w:r>
      <w:r>
        <w:rPr>
          <w:sz w:val="24"/>
        </w:rPr>
        <w:t>творчество;</w:t>
      </w:r>
    </w:p>
    <w:p w:rsidR="00176230" w:rsidRDefault="00391F83">
      <w:pPr>
        <w:pStyle w:val="a4"/>
        <w:numPr>
          <w:ilvl w:val="0"/>
          <w:numId w:val="28"/>
        </w:numPr>
        <w:tabs>
          <w:tab w:val="left" w:pos="662"/>
        </w:tabs>
        <w:ind w:left="661" w:hanging="201"/>
        <w:jc w:val="both"/>
        <w:rPr>
          <w:sz w:val="24"/>
        </w:rPr>
      </w:pPr>
      <w:r>
        <w:rPr>
          <w:sz w:val="24"/>
        </w:rPr>
        <w:t>социальное творчество (социально преобразующая добровольческая</w:t>
      </w:r>
      <w:r>
        <w:rPr>
          <w:spacing w:val="-2"/>
          <w:sz w:val="24"/>
        </w:rPr>
        <w:t xml:space="preserve"> </w:t>
      </w:r>
      <w:r>
        <w:rPr>
          <w:sz w:val="24"/>
        </w:rPr>
        <w:t>деятельность);</w:t>
      </w:r>
    </w:p>
    <w:p w:rsidR="00176230" w:rsidRDefault="00391F83">
      <w:pPr>
        <w:pStyle w:val="a4"/>
        <w:numPr>
          <w:ilvl w:val="0"/>
          <w:numId w:val="28"/>
        </w:numPr>
        <w:tabs>
          <w:tab w:val="left" w:pos="720"/>
        </w:tabs>
        <w:jc w:val="both"/>
        <w:rPr>
          <w:sz w:val="24"/>
        </w:rPr>
      </w:pPr>
      <w:r>
        <w:rPr>
          <w:sz w:val="24"/>
        </w:rPr>
        <w:t>трудовая (производственная)</w:t>
      </w:r>
      <w:r>
        <w:rPr>
          <w:spacing w:val="-2"/>
          <w:sz w:val="24"/>
        </w:rPr>
        <w:t xml:space="preserve"> </w:t>
      </w:r>
      <w:r>
        <w:rPr>
          <w:sz w:val="24"/>
        </w:rPr>
        <w:t>деятельность;</w:t>
      </w:r>
    </w:p>
    <w:p w:rsidR="00176230" w:rsidRDefault="00391F83">
      <w:pPr>
        <w:pStyle w:val="a4"/>
        <w:numPr>
          <w:ilvl w:val="0"/>
          <w:numId w:val="28"/>
        </w:numPr>
        <w:tabs>
          <w:tab w:val="left" w:pos="720"/>
        </w:tabs>
        <w:jc w:val="both"/>
        <w:rPr>
          <w:sz w:val="24"/>
        </w:rPr>
      </w:pPr>
      <w:r>
        <w:rPr>
          <w:sz w:val="24"/>
        </w:rPr>
        <w:t>спортивно-оздоровительная</w:t>
      </w:r>
      <w:r>
        <w:rPr>
          <w:spacing w:val="-1"/>
          <w:sz w:val="24"/>
        </w:rPr>
        <w:t xml:space="preserve"> </w:t>
      </w:r>
      <w:r>
        <w:rPr>
          <w:sz w:val="24"/>
        </w:rPr>
        <w:t>деятельность</w:t>
      </w:r>
    </w:p>
    <w:p w:rsidR="00176230" w:rsidRDefault="00391F83">
      <w:pPr>
        <w:pStyle w:val="a4"/>
        <w:numPr>
          <w:ilvl w:val="0"/>
          <w:numId w:val="28"/>
        </w:numPr>
        <w:tabs>
          <w:tab w:val="left" w:pos="720"/>
        </w:tabs>
        <w:jc w:val="both"/>
        <w:rPr>
          <w:sz w:val="24"/>
        </w:rPr>
      </w:pPr>
      <w:r>
        <w:rPr>
          <w:sz w:val="24"/>
        </w:rPr>
        <w:t>туристско-краеведческая</w:t>
      </w:r>
      <w:r>
        <w:rPr>
          <w:spacing w:val="-1"/>
          <w:sz w:val="24"/>
        </w:rPr>
        <w:t xml:space="preserve"> </w:t>
      </w:r>
      <w:r>
        <w:rPr>
          <w:sz w:val="24"/>
        </w:rPr>
        <w:t>деятельность</w:t>
      </w:r>
    </w:p>
    <w:p w:rsidR="00176230" w:rsidRDefault="00176230">
      <w:pPr>
        <w:pStyle w:val="a3"/>
        <w:spacing w:before="9"/>
        <w:ind w:left="0"/>
        <w:jc w:val="left"/>
        <w:rPr>
          <w:sz w:val="23"/>
        </w:rPr>
      </w:pPr>
    </w:p>
    <w:p w:rsidR="00176230" w:rsidRDefault="00391F83">
      <w:pPr>
        <w:pStyle w:val="a3"/>
        <w:spacing w:before="1"/>
        <w:ind w:right="215"/>
      </w:pPr>
      <w:r>
        <w:rPr>
          <w:b/>
        </w:rPr>
        <w:t xml:space="preserve">Спортивно-оздоровительное направление </w:t>
      </w:r>
      <w:r>
        <w:t>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w:t>
      </w:r>
    </w:p>
    <w:p w:rsidR="00176230" w:rsidRDefault="00391F83">
      <w:pPr>
        <w:pStyle w:val="a3"/>
        <w:ind w:right="214"/>
      </w:pPr>
      <w:r>
        <w:t xml:space="preserve">Целью </w:t>
      </w:r>
      <w:r>
        <w:rPr>
          <w:b/>
        </w:rPr>
        <w:t xml:space="preserve">духовно-нравственного </w:t>
      </w:r>
      <w:r>
        <w:t>направления  является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w:t>
      </w:r>
      <w:r>
        <w:rPr>
          <w:spacing w:val="-7"/>
        </w:rPr>
        <w:t xml:space="preserve"> </w:t>
      </w:r>
      <w:r>
        <w:t>практике.</w:t>
      </w:r>
    </w:p>
    <w:p w:rsidR="00176230" w:rsidRDefault="00391F83">
      <w:pPr>
        <w:pStyle w:val="a3"/>
        <w:ind w:right="215"/>
      </w:pPr>
      <w:r>
        <w:rPr>
          <w:b/>
        </w:rPr>
        <w:t xml:space="preserve">Социальное направление </w:t>
      </w:r>
      <w:r>
        <w:t>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w:t>
      </w:r>
    </w:p>
    <w:p w:rsidR="00176230" w:rsidRDefault="00391F83">
      <w:pPr>
        <w:pStyle w:val="a3"/>
        <w:ind w:right="217"/>
      </w:pPr>
      <w:r>
        <w:rPr>
          <w:b/>
        </w:rPr>
        <w:t xml:space="preserve">Общеинтеллектуальное направление </w:t>
      </w:r>
      <w:r>
        <w:t>предназначено помочь детям освоить разнообразные доступные им способы познания окружающего мира, развить познавательную активность, любознательность.</w:t>
      </w:r>
    </w:p>
    <w:p w:rsidR="00176230" w:rsidRDefault="00391F83">
      <w:pPr>
        <w:pStyle w:val="a3"/>
        <w:ind w:right="217"/>
      </w:pPr>
      <w:r>
        <w:rPr>
          <w:b/>
        </w:rPr>
        <w:t xml:space="preserve">Общекультурная деятельность </w:t>
      </w:r>
      <w:r>
        <w:t>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w:t>
      </w:r>
    </w:p>
    <w:p w:rsidR="00176230" w:rsidRDefault="00391F83">
      <w:pPr>
        <w:ind w:left="460" w:right="216"/>
        <w:jc w:val="both"/>
        <w:rPr>
          <w:sz w:val="24"/>
        </w:rPr>
      </w:pPr>
      <w:r>
        <w:rPr>
          <w:sz w:val="24"/>
        </w:rPr>
        <w:t xml:space="preserve">При отсутствии возможности </w:t>
      </w:r>
      <w:r>
        <w:rPr>
          <w:b/>
          <w:sz w:val="24"/>
        </w:rPr>
        <w:t xml:space="preserve">для реализации внеурочной деятельности образовательное учреждение </w:t>
      </w:r>
      <w:r>
        <w:rPr>
          <w:sz w:val="24"/>
        </w:rPr>
        <w:t xml:space="preserve">в рамках соответствующих государственных (муниципальных) заданий, формируемых учредителем, </w:t>
      </w:r>
      <w:r>
        <w:rPr>
          <w:b/>
          <w:sz w:val="24"/>
        </w:rPr>
        <w:t>использует возможности образовательных учреждений дополнительного образования детей</w:t>
      </w:r>
      <w:r>
        <w:rPr>
          <w:sz w:val="24"/>
        </w:rPr>
        <w:t>, организаций культуры и спорта.</w:t>
      </w:r>
    </w:p>
    <w:p w:rsidR="00176230" w:rsidRDefault="00176230">
      <w:pPr>
        <w:jc w:val="both"/>
        <w:rPr>
          <w:sz w:val="24"/>
        </w:rPr>
        <w:sectPr w:rsidR="00176230">
          <w:pgSz w:w="11920" w:h="16850"/>
          <w:pgMar w:top="1320" w:right="400" w:bottom="1280" w:left="1020" w:header="0" w:footer="978" w:gutter="0"/>
          <w:cols w:space="720"/>
        </w:sectPr>
      </w:pPr>
    </w:p>
    <w:p w:rsidR="00176230" w:rsidRDefault="00391F83">
      <w:pPr>
        <w:pStyle w:val="a3"/>
        <w:spacing w:before="72"/>
        <w:ind w:right="216"/>
      </w:pPr>
      <w:r>
        <w:rPr>
          <w:b/>
        </w:rPr>
        <w:lastRenderedPageBreak/>
        <w:t xml:space="preserve">В период каникул </w:t>
      </w:r>
      <w:r>
        <w:t>используются возможности организаций отдыха детей и их оздоровления, тематических лагерных смен, летних школ, создаваемых на базе школы и образовательных учреждений дополнительного образования детей.</w:t>
      </w:r>
    </w:p>
    <w:p w:rsidR="00176230" w:rsidRDefault="00176230">
      <w:pPr>
        <w:pStyle w:val="a3"/>
        <w:spacing w:before="4"/>
        <w:ind w:left="0"/>
        <w:jc w:val="left"/>
      </w:pPr>
    </w:p>
    <w:p w:rsidR="00176230" w:rsidRDefault="00391F83">
      <w:pPr>
        <w:pStyle w:val="2"/>
        <w:spacing w:before="1"/>
        <w:ind w:left="752" w:right="512"/>
        <w:jc w:val="center"/>
      </w:pPr>
      <w:r>
        <w:t>Условия реализации плана внеурочной деятельности:</w:t>
      </w:r>
    </w:p>
    <w:p w:rsidR="00176230" w:rsidRDefault="00391F83">
      <w:pPr>
        <w:pStyle w:val="a3"/>
        <w:spacing w:line="274" w:lineRule="exact"/>
      </w:pPr>
      <w:r>
        <w:t>Для успешной реализации плана необходимо выполнение ряда условий:</w:t>
      </w:r>
    </w:p>
    <w:p w:rsidR="00176230" w:rsidRDefault="00391F83">
      <w:pPr>
        <w:pStyle w:val="a4"/>
        <w:numPr>
          <w:ilvl w:val="0"/>
          <w:numId w:val="30"/>
        </w:numPr>
        <w:tabs>
          <w:tab w:val="left" w:pos="460"/>
          <w:tab w:val="left" w:pos="461"/>
        </w:tabs>
        <w:spacing w:before="2" w:line="293" w:lineRule="exact"/>
        <w:rPr>
          <w:rFonts w:ascii="Symbol" w:hAnsi="Symbol"/>
          <w:sz w:val="24"/>
        </w:rPr>
      </w:pPr>
      <w:r>
        <w:rPr>
          <w:sz w:val="24"/>
        </w:rPr>
        <w:t>конкретное планирование</w:t>
      </w:r>
      <w:r>
        <w:rPr>
          <w:spacing w:val="-3"/>
          <w:sz w:val="24"/>
        </w:rPr>
        <w:t xml:space="preserve"> </w:t>
      </w:r>
      <w:r>
        <w:rPr>
          <w:sz w:val="24"/>
        </w:rPr>
        <w:t>деятельности,</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кадровое обеспечение</w:t>
      </w:r>
      <w:r>
        <w:rPr>
          <w:spacing w:val="-3"/>
          <w:sz w:val="24"/>
        </w:rPr>
        <w:t xml:space="preserve"> </w:t>
      </w:r>
      <w:r>
        <w:rPr>
          <w:sz w:val="24"/>
        </w:rPr>
        <w:t>программы,</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методическое обеспечение</w:t>
      </w:r>
      <w:r>
        <w:rPr>
          <w:spacing w:val="-3"/>
          <w:sz w:val="24"/>
        </w:rPr>
        <w:t xml:space="preserve"> </w:t>
      </w:r>
      <w:r>
        <w:rPr>
          <w:sz w:val="24"/>
        </w:rPr>
        <w:t>программы,</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педагогические условия,</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материально-техническое</w:t>
      </w:r>
      <w:r>
        <w:rPr>
          <w:spacing w:val="-2"/>
          <w:sz w:val="24"/>
        </w:rPr>
        <w:t xml:space="preserve"> </w:t>
      </w:r>
      <w:r>
        <w:rPr>
          <w:sz w:val="24"/>
        </w:rPr>
        <w:t>обеспечение.</w:t>
      </w:r>
    </w:p>
    <w:p w:rsidR="00176230" w:rsidRDefault="00176230">
      <w:pPr>
        <w:pStyle w:val="a3"/>
        <w:spacing w:before="1"/>
        <w:ind w:left="0"/>
        <w:jc w:val="left"/>
      </w:pPr>
    </w:p>
    <w:p w:rsidR="00176230" w:rsidRDefault="00391F83">
      <w:pPr>
        <w:pStyle w:val="2"/>
        <w:spacing w:line="275" w:lineRule="exact"/>
        <w:ind w:left="753" w:right="512"/>
        <w:jc w:val="center"/>
      </w:pPr>
      <w:r>
        <w:t>Кадровое обеспечение:</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педагоги школы, реализующие</w:t>
      </w:r>
      <w:r>
        <w:rPr>
          <w:spacing w:val="-1"/>
          <w:sz w:val="24"/>
        </w:rPr>
        <w:t xml:space="preserve"> </w:t>
      </w:r>
      <w:r>
        <w:rPr>
          <w:sz w:val="24"/>
        </w:rPr>
        <w:t>программу;</w:t>
      </w:r>
    </w:p>
    <w:p w:rsidR="00176230" w:rsidRDefault="00391F83">
      <w:pPr>
        <w:pStyle w:val="a4"/>
        <w:numPr>
          <w:ilvl w:val="0"/>
          <w:numId w:val="30"/>
        </w:numPr>
        <w:tabs>
          <w:tab w:val="left" w:pos="460"/>
          <w:tab w:val="left" w:pos="461"/>
        </w:tabs>
        <w:spacing w:before="1" w:line="293" w:lineRule="exact"/>
        <w:rPr>
          <w:rFonts w:ascii="Symbol" w:hAnsi="Symbol"/>
          <w:sz w:val="24"/>
        </w:rPr>
      </w:pPr>
      <w:r>
        <w:rPr>
          <w:sz w:val="24"/>
        </w:rPr>
        <w:t>библиотекарь;</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руководитель школьного</w:t>
      </w:r>
      <w:r>
        <w:rPr>
          <w:spacing w:val="-2"/>
          <w:sz w:val="24"/>
        </w:rPr>
        <w:t xml:space="preserve"> </w:t>
      </w:r>
      <w:r>
        <w:rPr>
          <w:sz w:val="24"/>
        </w:rPr>
        <w:t>музея;</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педагоги дополнительного образования.</w:t>
      </w:r>
    </w:p>
    <w:p w:rsidR="00176230" w:rsidRDefault="00176230">
      <w:pPr>
        <w:pStyle w:val="a3"/>
        <w:spacing w:before="2"/>
        <w:ind w:left="0"/>
        <w:jc w:val="left"/>
      </w:pPr>
    </w:p>
    <w:p w:rsidR="00176230" w:rsidRDefault="00391F83">
      <w:pPr>
        <w:pStyle w:val="2"/>
        <w:spacing w:after="4" w:line="240" w:lineRule="auto"/>
        <w:ind w:left="751" w:right="512"/>
        <w:jc w:val="center"/>
      </w:pPr>
      <w:bookmarkStart w:id="487" w:name="Совершенствование_уровня_кадрового_обесп"/>
      <w:bookmarkEnd w:id="487"/>
      <w:r>
        <w:t>Совершенствование уровня кадрового обеспечения:</w:t>
      </w: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1"/>
        <w:gridCol w:w="6434"/>
      </w:tblGrid>
      <w:tr w:rsidR="00176230">
        <w:trPr>
          <w:trHeight w:val="285"/>
        </w:trPr>
        <w:tc>
          <w:tcPr>
            <w:tcW w:w="3151" w:type="dxa"/>
          </w:tcPr>
          <w:p w:rsidR="00176230" w:rsidRDefault="00391F83">
            <w:pPr>
              <w:pStyle w:val="TableParagraph"/>
              <w:spacing w:line="265" w:lineRule="exact"/>
              <w:rPr>
                <w:sz w:val="24"/>
              </w:rPr>
            </w:pPr>
            <w:r>
              <w:rPr>
                <w:sz w:val="24"/>
              </w:rPr>
              <w:t>Задачи</w:t>
            </w:r>
          </w:p>
        </w:tc>
        <w:tc>
          <w:tcPr>
            <w:tcW w:w="6434" w:type="dxa"/>
          </w:tcPr>
          <w:p w:rsidR="00176230" w:rsidRDefault="00391F83">
            <w:pPr>
              <w:pStyle w:val="TableParagraph"/>
              <w:spacing w:line="265" w:lineRule="exact"/>
              <w:ind w:left="105"/>
              <w:rPr>
                <w:sz w:val="24"/>
              </w:rPr>
            </w:pPr>
            <w:r>
              <w:rPr>
                <w:sz w:val="24"/>
              </w:rPr>
              <w:t>Мероприятия</w:t>
            </w:r>
          </w:p>
        </w:tc>
      </w:tr>
      <w:tr w:rsidR="00176230">
        <w:trPr>
          <w:trHeight w:val="1103"/>
        </w:trPr>
        <w:tc>
          <w:tcPr>
            <w:tcW w:w="3151" w:type="dxa"/>
          </w:tcPr>
          <w:p w:rsidR="00176230" w:rsidRDefault="00391F83">
            <w:pPr>
              <w:pStyle w:val="TableParagraph"/>
              <w:ind w:right="97"/>
              <w:jc w:val="both"/>
              <w:rPr>
                <w:sz w:val="24"/>
              </w:rPr>
            </w:pPr>
            <w:r>
              <w:rPr>
                <w:sz w:val="24"/>
              </w:rPr>
              <w:t xml:space="preserve">Подготовка педагогических кадров к работе </w:t>
            </w:r>
            <w:r>
              <w:rPr>
                <w:spacing w:val="-15"/>
                <w:sz w:val="24"/>
              </w:rPr>
              <w:t xml:space="preserve">с </w:t>
            </w:r>
            <w:r>
              <w:rPr>
                <w:sz w:val="24"/>
              </w:rPr>
              <w:t>учащимися по</w:t>
            </w:r>
            <w:r>
              <w:rPr>
                <w:spacing w:val="34"/>
                <w:sz w:val="24"/>
              </w:rPr>
              <w:t xml:space="preserve"> </w:t>
            </w:r>
            <w:r>
              <w:rPr>
                <w:spacing w:val="-3"/>
                <w:sz w:val="24"/>
              </w:rPr>
              <w:t>внеурочной</w:t>
            </w:r>
          </w:p>
          <w:p w:rsidR="00176230" w:rsidRDefault="00391F83">
            <w:pPr>
              <w:pStyle w:val="TableParagraph"/>
              <w:spacing w:line="264" w:lineRule="exact"/>
              <w:jc w:val="both"/>
              <w:rPr>
                <w:sz w:val="24"/>
              </w:rPr>
            </w:pPr>
            <w:r>
              <w:rPr>
                <w:sz w:val="24"/>
              </w:rPr>
              <w:t>деятельности</w:t>
            </w:r>
          </w:p>
        </w:tc>
        <w:tc>
          <w:tcPr>
            <w:tcW w:w="6434" w:type="dxa"/>
          </w:tcPr>
          <w:p w:rsidR="00176230" w:rsidRDefault="00391F83">
            <w:pPr>
              <w:pStyle w:val="TableParagraph"/>
              <w:ind w:left="105" w:right="97"/>
              <w:jc w:val="both"/>
              <w:rPr>
                <w:sz w:val="24"/>
              </w:rPr>
            </w:pPr>
            <w:r>
              <w:rPr>
                <w:sz w:val="24"/>
              </w:rPr>
              <w:t>Индивидуальные собеседования с преподавателями- предметниками и руководителями кружков, готовыми к деятельности в данном направлении.</w:t>
            </w:r>
          </w:p>
        </w:tc>
      </w:tr>
      <w:tr w:rsidR="00176230">
        <w:trPr>
          <w:trHeight w:val="1379"/>
        </w:trPr>
        <w:tc>
          <w:tcPr>
            <w:tcW w:w="3151" w:type="dxa"/>
          </w:tcPr>
          <w:p w:rsidR="00176230" w:rsidRDefault="00391F83">
            <w:pPr>
              <w:pStyle w:val="TableParagraph"/>
              <w:ind w:right="95"/>
              <w:jc w:val="both"/>
              <w:rPr>
                <w:sz w:val="24"/>
              </w:rPr>
            </w:pPr>
            <w:r>
              <w:rPr>
                <w:sz w:val="24"/>
              </w:rPr>
              <w:t>Повышение методического уровня всех участников воспитательного процесса</w:t>
            </w:r>
          </w:p>
        </w:tc>
        <w:tc>
          <w:tcPr>
            <w:tcW w:w="6434" w:type="dxa"/>
          </w:tcPr>
          <w:p w:rsidR="00176230" w:rsidRDefault="00391F83">
            <w:pPr>
              <w:pStyle w:val="TableParagraph"/>
              <w:ind w:left="105"/>
              <w:rPr>
                <w:sz w:val="24"/>
              </w:rPr>
            </w:pPr>
            <w:r>
              <w:rPr>
                <w:sz w:val="24"/>
              </w:rPr>
              <w:t>Семинары с психологами, социальными и медицинскими работниками, специалистами внешкольных учреждений.</w:t>
            </w:r>
          </w:p>
          <w:p w:rsidR="00176230" w:rsidRDefault="00391F83">
            <w:pPr>
              <w:pStyle w:val="TableParagraph"/>
              <w:ind w:left="105"/>
              <w:rPr>
                <w:sz w:val="24"/>
              </w:rPr>
            </w:pPr>
            <w:r>
              <w:rPr>
                <w:sz w:val="24"/>
              </w:rPr>
              <w:t>Семинары-практикумы с целью обмена передовым опытом, накопленным в школе.</w:t>
            </w:r>
          </w:p>
          <w:p w:rsidR="00176230" w:rsidRDefault="00391F83">
            <w:pPr>
              <w:pStyle w:val="TableParagraph"/>
              <w:spacing w:line="264" w:lineRule="exact"/>
              <w:ind w:left="105"/>
              <w:rPr>
                <w:sz w:val="24"/>
              </w:rPr>
            </w:pPr>
            <w:r>
              <w:rPr>
                <w:sz w:val="24"/>
              </w:rPr>
              <w:t>Проведение семинаров по реализуемым программам.</w:t>
            </w:r>
          </w:p>
        </w:tc>
      </w:tr>
      <w:tr w:rsidR="00176230">
        <w:trPr>
          <w:trHeight w:val="827"/>
        </w:trPr>
        <w:tc>
          <w:tcPr>
            <w:tcW w:w="3151" w:type="dxa"/>
          </w:tcPr>
          <w:p w:rsidR="00176230" w:rsidRDefault="00391F83">
            <w:pPr>
              <w:pStyle w:val="TableParagraph"/>
              <w:tabs>
                <w:tab w:val="left" w:pos="1742"/>
              </w:tabs>
              <w:spacing w:line="268" w:lineRule="exact"/>
              <w:rPr>
                <w:sz w:val="24"/>
              </w:rPr>
            </w:pPr>
            <w:r>
              <w:rPr>
                <w:sz w:val="24"/>
              </w:rPr>
              <w:t>Обеспечение</w:t>
            </w:r>
            <w:r>
              <w:rPr>
                <w:sz w:val="24"/>
              </w:rPr>
              <w:tab/>
              <w:t>комфортных</w:t>
            </w:r>
          </w:p>
          <w:p w:rsidR="00176230" w:rsidRDefault="00391F83">
            <w:pPr>
              <w:pStyle w:val="TableParagraph"/>
              <w:tabs>
                <w:tab w:val="left" w:pos="1451"/>
                <w:tab w:val="left" w:pos="2308"/>
              </w:tabs>
              <w:spacing w:line="270" w:lineRule="atLeast"/>
              <w:ind w:right="95"/>
              <w:rPr>
                <w:sz w:val="24"/>
              </w:rPr>
            </w:pPr>
            <w:r>
              <w:rPr>
                <w:sz w:val="24"/>
              </w:rPr>
              <w:t>условий</w:t>
            </w:r>
            <w:r>
              <w:rPr>
                <w:sz w:val="24"/>
              </w:rPr>
              <w:tab/>
              <w:t>для</w:t>
            </w:r>
            <w:r>
              <w:rPr>
                <w:sz w:val="24"/>
              </w:rPr>
              <w:tab/>
            </w:r>
            <w:r>
              <w:rPr>
                <w:spacing w:val="-4"/>
                <w:sz w:val="24"/>
              </w:rPr>
              <w:t xml:space="preserve">работы </w:t>
            </w:r>
            <w:r>
              <w:rPr>
                <w:sz w:val="24"/>
              </w:rPr>
              <w:t>педагогов</w:t>
            </w:r>
          </w:p>
        </w:tc>
        <w:tc>
          <w:tcPr>
            <w:tcW w:w="6434" w:type="dxa"/>
          </w:tcPr>
          <w:p w:rsidR="00176230" w:rsidRDefault="00391F83">
            <w:pPr>
              <w:pStyle w:val="TableParagraph"/>
              <w:tabs>
                <w:tab w:val="left" w:pos="1487"/>
                <w:tab w:val="left" w:pos="3249"/>
                <w:tab w:val="left" w:pos="5176"/>
              </w:tabs>
              <w:ind w:left="105" w:right="95"/>
              <w:rPr>
                <w:sz w:val="24"/>
              </w:rPr>
            </w:pPr>
            <w:r>
              <w:rPr>
                <w:sz w:val="24"/>
              </w:rPr>
              <w:t>Изыскать</w:t>
            </w:r>
            <w:r>
              <w:rPr>
                <w:sz w:val="24"/>
              </w:rPr>
              <w:tab/>
              <w:t>возможности</w:t>
            </w:r>
            <w:r>
              <w:rPr>
                <w:sz w:val="24"/>
              </w:rPr>
              <w:tab/>
              <w:t>материального</w:t>
            </w:r>
            <w:r>
              <w:rPr>
                <w:sz w:val="24"/>
              </w:rPr>
              <w:tab/>
            </w:r>
            <w:r>
              <w:rPr>
                <w:spacing w:val="-1"/>
                <w:sz w:val="24"/>
              </w:rPr>
              <w:t xml:space="preserve">поощрения </w:t>
            </w:r>
            <w:r>
              <w:rPr>
                <w:sz w:val="24"/>
              </w:rPr>
              <w:t>руководителей кружков, клубов, спортивных</w:t>
            </w:r>
            <w:r>
              <w:rPr>
                <w:spacing w:val="-1"/>
                <w:sz w:val="24"/>
              </w:rPr>
              <w:t xml:space="preserve"> </w:t>
            </w:r>
            <w:r>
              <w:rPr>
                <w:sz w:val="24"/>
              </w:rPr>
              <w:t>секций.</w:t>
            </w:r>
          </w:p>
        </w:tc>
      </w:tr>
      <w:tr w:rsidR="00176230">
        <w:trPr>
          <w:trHeight w:val="1382"/>
        </w:trPr>
        <w:tc>
          <w:tcPr>
            <w:tcW w:w="3151" w:type="dxa"/>
          </w:tcPr>
          <w:p w:rsidR="00176230" w:rsidRDefault="00391F83">
            <w:pPr>
              <w:pStyle w:val="TableParagraph"/>
              <w:tabs>
                <w:tab w:val="left" w:pos="1590"/>
                <w:tab w:val="left" w:pos="1862"/>
                <w:tab w:val="left" w:pos="2214"/>
              </w:tabs>
              <w:ind w:right="95"/>
              <w:rPr>
                <w:sz w:val="24"/>
              </w:rPr>
            </w:pPr>
            <w:r>
              <w:rPr>
                <w:sz w:val="24"/>
              </w:rPr>
              <w:t>Активизировать вовлеченность</w:t>
            </w:r>
            <w:r>
              <w:rPr>
                <w:sz w:val="24"/>
              </w:rPr>
              <w:tab/>
            </w:r>
            <w:r>
              <w:rPr>
                <w:spacing w:val="-3"/>
                <w:sz w:val="24"/>
              </w:rPr>
              <w:t xml:space="preserve">работников </w:t>
            </w:r>
            <w:r>
              <w:rPr>
                <w:sz w:val="24"/>
              </w:rPr>
              <w:t>культуры</w:t>
            </w:r>
            <w:r>
              <w:rPr>
                <w:sz w:val="24"/>
              </w:rPr>
              <w:tab/>
              <w:t>в</w:t>
            </w:r>
            <w:r>
              <w:rPr>
                <w:sz w:val="24"/>
              </w:rPr>
              <w:tab/>
            </w:r>
            <w:r>
              <w:rPr>
                <w:sz w:val="24"/>
              </w:rPr>
              <w:tab/>
            </w:r>
            <w:r>
              <w:rPr>
                <w:spacing w:val="-3"/>
                <w:sz w:val="24"/>
              </w:rPr>
              <w:t>систему</w:t>
            </w:r>
          </w:p>
          <w:p w:rsidR="00176230" w:rsidRDefault="00391F83">
            <w:pPr>
              <w:pStyle w:val="TableParagraph"/>
              <w:spacing w:line="270" w:lineRule="atLeast"/>
              <w:ind w:right="1420"/>
              <w:rPr>
                <w:sz w:val="24"/>
              </w:rPr>
            </w:pPr>
            <w:r>
              <w:rPr>
                <w:sz w:val="24"/>
              </w:rPr>
              <w:t>общешкольных мероприятий</w:t>
            </w:r>
          </w:p>
        </w:tc>
        <w:tc>
          <w:tcPr>
            <w:tcW w:w="6434" w:type="dxa"/>
          </w:tcPr>
          <w:p w:rsidR="00176230" w:rsidRDefault="00391F83">
            <w:pPr>
              <w:pStyle w:val="TableParagraph"/>
              <w:ind w:left="105"/>
              <w:rPr>
                <w:sz w:val="24"/>
              </w:rPr>
            </w:pPr>
            <w:r>
              <w:rPr>
                <w:sz w:val="24"/>
              </w:rPr>
              <w:t>Организация и проведение общешкольных мероприятий. Годовое планирование воспитательной работы с учетом возможностей педагогов.</w:t>
            </w:r>
          </w:p>
        </w:tc>
      </w:tr>
    </w:tbl>
    <w:p w:rsidR="00176230" w:rsidRDefault="00176230">
      <w:pPr>
        <w:pStyle w:val="a3"/>
        <w:spacing w:before="8"/>
        <w:ind w:left="0"/>
        <w:jc w:val="left"/>
        <w:rPr>
          <w:b/>
          <w:sz w:val="23"/>
        </w:rPr>
      </w:pPr>
    </w:p>
    <w:p w:rsidR="00176230" w:rsidRDefault="00391F83">
      <w:pPr>
        <w:ind w:left="460" w:right="1364" w:firstLine="1156"/>
        <w:rPr>
          <w:b/>
          <w:sz w:val="24"/>
        </w:rPr>
      </w:pPr>
      <w:r>
        <w:rPr>
          <w:b/>
          <w:sz w:val="24"/>
        </w:rPr>
        <w:t>Научно-методическое обеспечение и экспертиза занятости учащихся во внеурочное время.</w:t>
      </w:r>
    </w:p>
    <w:p w:rsidR="00176230" w:rsidRDefault="00391F83">
      <w:pPr>
        <w:pStyle w:val="a4"/>
        <w:numPr>
          <w:ilvl w:val="0"/>
          <w:numId w:val="30"/>
        </w:numPr>
        <w:tabs>
          <w:tab w:val="left" w:pos="460"/>
          <w:tab w:val="left" w:pos="461"/>
        </w:tabs>
        <w:spacing w:line="291" w:lineRule="exact"/>
        <w:rPr>
          <w:rFonts w:ascii="Symbol" w:hAnsi="Symbol"/>
          <w:sz w:val="24"/>
        </w:rPr>
      </w:pPr>
      <w:r>
        <w:rPr>
          <w:sz w:val="24"/>
        </w:rPr>
        <w:t>методические</w:t>
      </w:r>
      <w:r>
        <w:rPr>
          <w:spacing w:val="-1"/>
          <w:sz w:val="24"/>
        </w:rPr>
        <w:t xml:space="preserve"> </w:t>
      </w:r>
      <w:r>
        <w:rPr>
          <w:sz w:val="24"/>
        </w:rPr>
        <w:t>пособия,</w:t>
      </w:r>
    </w:p>
    <w:p w:rsidR="00176230" w:rsidRDefault="00391F83">
      <w:pPr>
        <w:pStyle w:val="a4"/>
        <w:numPr>
          <w:ilvl w:val="0"/>
          <w:numId w:val="30"/>
        </w:numPr>
        <w:tabs>
          <w:tab w:val="left" w:pos="520"/>
          <w:tab w:val="left" w:pos="521"/>
        </w:tabs>
        <w:spacing w:line="293" w:lineRule="exact"/>
        <w:ind w:left="520" w:hanging="420"/>
        <w:rPr>
          <w:rFonts w:ascii="Symbol" w:hAnsi="Symbol"/>
          <w:sz w:val="24"/>
        </w:rPr>
      </w:pPr>
      <w:r>
        <w:rPr>
          <w:sz w:val="24"/>
        </w:rPr>
        <w:t>интернет-ресурсы,</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мультимедийный блок.</w:t>
      </w:r>
    </w:p>
    <w:p w:rsidR="00176230" w:rsidRDefault="00176230">
      <w:pPr>
        <w:pStyle w:val="a3"/>
        <w:spacing w:before="5"/>
        <w:ind w:left="0"/>
        <w:jc w:val="left"/>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8"/>
        <w:gridCol w:w="6223"/>
      </w:tblGrid>
      <w:tr w:rsidR="00176230">
        <w:trPr>
          <w:trHeight w:val="275"/>
        </w:trPr>
        <w:tc>
          <w:tcPr>
            <w:tcW w:w="3348" w:type="dxa"/>
          </w:tcPr>
          <w:p w:rsidR="00176230" w:rsidRDefault="00391F83">
            <w:pPr>
              <w:pStyle w:val="TableParagraph"/>
              <w:spacing w:line="256" w:lineRule="exact"/>
              <w:rPr>
                <w:sz w:val="24"/>
              </w:rPr>
            </w:pPr>
            <w:r>
              <w:rPr>
                <w:sz w:val="24"/>
              </w:rPr>
              <w:t>Задачи</w:t>
            </w:r>
          </w:p>
        </w:tc>
        <w:tc>
          <w:tcPr>
            <w:tcW w:w="6223" w:type="dxa"/>
          </w:tcPr>
          <w:p w:rsidR="00176230" w:rsidRDefault="00391F83">
            <w:pPr>
              <w:pStyle w:val="TableParagraph"/>
              <w:spacing w:line="256" w:lineRule="exact"/>
              <w:rPr>
                <w:sz w:val="24"/>
              </w:rPr>
            </w:pPr>
            <w:r>
              <w:rPr>
                <w:sz w:val="24"/>
              </w:rPr>
              <w:t>Мероприятия</w:t>
            </w:r>
          </w:p>
        </w:tc>
      </w:tr>
      <w:tr w:rsidR="00176230">
        <w:trPr>
          <w:trHeight w:val="827"/>
        </w:trPr>
        <w:tc>
          <w:tcPr>
            <w:tcW w:w="3348" w:type="dxa"/>
          </w:tcPr>
          <w:p w:rsidR="00176230" w:rsidRDefault="00391F83">
            <w:pPr>
              <w:pStyle w:val="TableParagraph"/>
              <w:tabs>
                <w:tab w:val="left" w:pos="1132"/>
                <w:tab w:val="left" w:pos="1684"/>
                <w:tab w:val="left" w:pos="1809"/>
                <w:tab w:val="left" w:pos="2476"/>
              </w:tabs>
              <w:ind w:right="96"/>
              <w:rPr>
                <w:sz w:val="24"/>
              </w:rPr>
            </w:pPr>
            <w:r>
              <w:rPr>
                <w:sz w:val="24"/>
              </w:rPr>
              <w:t>Создать</w:t>
            </w:r>
            <w:r>
              <w:rPr>
                <w:sz w:val="24"/>
              </w:rPr>
              <w:tab/>
              <w:t>банк</w:t>
            </w:r>
            <w:r>
              <w:rPr>
                <w:sz w:val="24"/>
              </w:rPr>
              <w:tab/>
            </w:r>
            <w:r>
              <w:rPr>
                <w:sz w:val="24"/>
              </w:rPr>
              <w:tab/>
            </w:r>
            <w:r>
              <w:rPr>
                <w:spacing w:val="-3"/>
                <w:sz w:val="24"/>
              </w:rPr>
              <w:t xml:space="preserve">методических </w:t>
            </w:r>
            <w:r>
              <w:rPr>
                <w:sz w:val="24"/>
              </w:rPr>
              <w:t>разработок</w:t>
            </w:r>
            <w:r>
              <w:rPr>
                <w:sz w:val="24"/>
              </w:rPr>
              <w:tab/>
              <w:t>дел</w:t>
            </w:r>
            <w:r>
              <w:rPr>
                <w:sz w:val="24"/>
              </w:rPr>
              <w:tab/>
            </w:r>
            <w:r>
              <w:rPr>
                <w:spacing w:val="-4"/>
                <w:sz w:val="24"/>
              </w:rPr>
              <w:t>школы,</w:t>
            </w:r>
          </w:p>
          <w:p w:rsidR="00176230" w:rsidRDefault="00391F83">
            <w:pPr>
              <w:pStyle w:val="TableParagraph"/>
              <w:spacing w:line="264" w:lineRule="exact"/>
              <w:rPr>
                <w:sz w:val="24"/>
              </w:rPr>
            </w:pPr>
            <w:r>
              <w:rPr>
                <w:sz w:val="24"/>
              </w:rPr>
              <w:t>мероприятий, событий</w:t>
            </w:r>
          </w:p>
        </w:tc>
        <w:tc>
          <w:tcPr>
            <w:tcW w:w="6223" w:type="dxa"/>
          </w:tcPr>
          <w:p w:rsidR="00176230" w:rsidRDefault="00391F83">
            <w:pPr>
              <w:pStyle w:val="TableParagraph"/>
              <w:rPr>
                <w:sz w:val="24"/>
              </w:rPr>
            </w:pPr>
            <w:r>
              <w:rPr>
                <w:sz w:val="24"/>
              </w:rPr>
              <w:t>Систематизация авторских разработок педагогов. Организация обмена опытом педагогов в рамках сетевого</w:t>
            </w:r>
          </w:p>
          <w:p w:rsidR="00176230" w:rsidRDefault="00391F83">
            <w:pPr>
              <w:pStyle w:val="TableParagraph"/>
              <w:spacing w:line="264" w:lineRule="exact"/>
              <w:rPr>
                <w:sz w:val="24"/>
              </w:rPr>
            </w:pPr>
            <w:r>
              <w:rPr>
                <w:sz w:val="24"/>
              </w:rPr>
              <w:t>взаимодействия.</w:t>
            </w:r>
          </w:p>
        </w:tc>
      </w:tr>
      <w:tr w:rsidR="00176230">
        <w:trPr>
          <w:trHeight w:val="830"/>
        </w:trPr>
        <w:tc>
          <w:tcPr>
            <w:tcW w:w="3348" w:type="dxa"/>
          </w:tcPr>
          <w:p w:rsidR="00176230" w:rsidRDefault="00391F83">
            <w:pPr>
              <w:pStyle w:val="TableParagraph"/>
              <w:tabs>
                <w:tab w:val="left" w:pos="2416"/>
              </w:tabs>
              <w:spacing w:line="270" w:lineRule="exact"/>
              <w:rPr>
                <w:sz w:val="24"/>
              </w:rPr>
            </w:pPr>
            <w:r>
              <w:rPr>
                <w:sz w:val="24"/>
              </w:rPr>
              <w:t>Разработать</w:t>
            </w:r>
            <w:r>
              <w:rPr>
                <w:sz w:val="24"/>
              </w:rPr>
              <w:tab/>
              <w:t>систему</w:t>
            </w:r>
          </w:p>
          <w:p w:rsidR="00176230" w:rsidRDefault="00391F83">
            <w:pPr>
              <w:pStyle w:val="TableParagraph"/>
              <w:tabs>
                <w:tab w:val="left" w:pos="2505"/>
                <w:tab w:val="left" w:pos="2992"/>
              </w:tabs>
              <w:spacing w:line="270" w:lineRule="atLeast"/>
              <w:ind w:right="93"/>
              <w:rPr>
                <w:sz w:val="24"/>
              </w:rPr>
            </w:pPr>
            <w:r>
              <w:rPr>
                <w:sz w:val="24"/>
              </w:rPr>
              <w:t>диагностической</w:t>
            </w:r>
            <w:r>
              <w:rPr>
                <w:sz w:val="24"/>
              </w:rPr>
              <w:tab/>
            </w:r>
            <w:r>
              <w:rPr>
                <w:spacing w:val="-4"/>
                <w:sz w:val="24"/>
              </w:rPr>
              <w:t xml:space="preserve">работы </w:t>
            </w:r>
            <w:r>
              <w:rPr>
                <w:sz w:val="24"/>
              </w:rPr>
              <w:t>педагога-психолога</w:t>
            </w:r>
            <w:r>
              <w:rPr>
                <w:sz w:val="24"/>
              </w:rPr>
              <w:tab/>
            </w:r>
            <w:r>
              <w:rPr>
                <w:sz w:val="24"/>
              </w:rPr>
              <w:tab/>
            </w:r>
            <w:r>
              <w:rPr>
                <w:spacing w:val="-13"/>
                <w:sz w:val="24"/>
              </w:rPr>
              <w:t>по</w:t>
            </w:r>
          </w:p>
        </w:tc>
        <w:tc>
          <w:tcPr>
            <w:tcW w:w="6223" w:type="dxa"/>
          </w:tcPr>
          <w:p w:rsidR="00176230" w:rsidRDefault="00391F83">
            <w:pPr>
              <w:pStyle w:val="TableParagraph"/>
              <w:tabs>
                <w:tab w:val="left" w:pos="1722"/>
                <w:tab w:val="left" w:pos="2937"/>
                <w:tab w:val="left" w:pos="4237"/>
                <w:tab w:val="left" w:pos="4777"/>
              </w:tabs>
              <w:ind w:right="93"/>
              <w:rPr>
                <w:sz w:val="24"/>
              </w:rPr>
            </w:pPr>
            <w:r>
              <w:rPr>
                <w:sz w:val="24"/>
              </w:rPr>
              <w:t>Диагностика</w:t>
            </w:r>
            <w:r>
              <w:rPr>
                <w:sz w:val="24"/>
              </w:rPr>
              <w:tab/>
              <w:t>запросов</w:t>
            </w:r>
            <w:r>
              <w:rPr>
                <w:sz w:val="24"/>
              </w:rPr>
              <w:tab/>
              <w:t>учащихся</w:t>
            </w:r>
            <w:r>
              <w:rPr>
                <w:sz w:val="24"/>
              </w:rPr>
              <w:tab/>
              <w:t>на</w:t>
            </w:r>
            <w:r>
              <w:rPr>
                <w:sz w:val="24"/>
              </w:rPr>
              <w:tab/>
            </w:r>
            <w:r>
              <w:rPr>
                <w:spacing w:val="-3"/>
                <w:sz w:val="24"/>
              </w:rPr>
              <w:t xml:space="preserve">организацию </w:t>
            </w:r>
            <w:r>
              <w:rPr>
                <w:sz w:val="24"/>
              </w:rPr>
              <w:t>свободного</w:t>
            </w:r>
            <w:r>
              <w:rPr>
                <w:spacing w:val="-1"/>
                <w:sz w:val="24"/>
              </w:rPr>
              <w:t xml:space="preserve"> </w:t>
            </w:r>
            <w:r>
              <w:rPr>
                <w:sz w:val="24"/>
              </w:rPr>
              <w:t>времени.</w:t>
            </w:r>
          </w:p>
          <w:p w:rsidR="00176230" w:rsidRDefault="00391F83">
            <w:pPr>
              <w:pStyle w:val="TableParagraph"/>
              <w:tabs>
                <w:tab w:val="left" w:pos="1667"/>
                <w:tab w:val="left" w:pos="3376"/>
                <w:tab w:val="left" w:pos="4329"/>
                <w:tab w:val="left" w:pos="4708"/>
              </w:tabs>
              <w:spacing w:line="264" w:lineRule="exact"/>
              <w:rPr>
                <w:sz w:val="24"/>
              </w:rPr>
            </w:pPr>
            <w:r>
              <w:rPr>
                <w:sz w:val="24"/>
              </w:rPr>
              <w:t>Диагностика</w:t>
            </w:r>
            <w:r>
              <w:rPr>
                <w:sz w:val="24"/>
              </w:rPr>
              <w:tab/>
              <w:t>возможностей</w:t>
            </w:r>
            <w:r>
              <w:rPr>
                <w:sz w:val="24"/>
              </w:rPr>
              <w:tab/>
              <w:t>школы</w:t>
            </w:r>
            <w:r>
              <w:rPr>
                <w:sz w:val="24"/>
              </w:rPr>
              <w:tab/>
              <w:t>и</w:t>
            </w:r>
            <w:r>
              <w:rPr>
                <w:sz w:val="24"/>
              </w:rPr>
              <w:tab/>
              <w:t>внешкольных</w:t>
            </w:r>
          </w:p>
        </w:tc>
      </w:tr>
    </w:tbl>
    <w:p w:rsidR="00176230" w:rsidRDefault="00176230">
      <w:pPr>
        <w:spacing w:line="264" w:lineRule="exact"/>
        <w:rPr>
          <w:sz w:val="24"/>
        </w:rPr>
        <w:sectPr w:rsidR="00176230">
          <w:pgSz w:w="11920" w:h="16850"/>
          <w:pgMar w:top="1040" w:right="400" w:bottom="1240" w:left="1020" w:header="0" w:footer="978" w:gutter="0"/>
          <w:cols w:space="720"/>
        </w:sect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8"/>
        <w:gridCol w:w="6223"/>
      </w:tblGrid>
      <w:tr w:rsidR="00176230">
        <w:trPr>
          <w:trHeight w:val="1103"/>
        </w:trPr>
        <w:tc>
          <w:tcPr>
            <w:tcW w:w="3348" w:type="dxa"/>
          </w:tcPr>
          <w:p w:rsidR="00176230" w:rsidRDefault="00391F83">
            <w:pPr>
              <w:pStyle w:val="TableParagraph"/>
              <w:tabs>
                <w:tab w:val="left" w:pos="2188"/>
              </w:tabs>
              <w:ind w:right="99"/>
              <w:rPr>
                <w:sz w:val="24"/>
              </w:rPr>
            </w:pPr>
            <w:r>
              <w:rPr>
                <w:sz w:val="24"/>
              </w:rPr>
              <w:lastRenderedPageBreak/>
              <w:t>вопросам</w:t>
            </w:r>
            <w:r>
              <w:rPr>
                <w:sz w:val="24"/>
              </w:rPr>
              <w:tab/>
            </w:r>
            <w:r>
              <w:rPr>
                <w:spacing w:val="-3"/>
                <w:sz w:val="24"/>
              </w:rPr>
              <w:t xml:space="preserve">досуговой </w:t>
            </w:r>
            <w:r>
              <w:rPr>
                <w:sz w:val="24"/>
              </w:rPr>
              <w:t>деятельности</w:t>
            </w:r>
            <w:r>
              <w:rPr>
                <w:spacing w:val="2"/>
                <w:sz w:val="24"/>
              </w:rPr>
              <w:t xml:space="preserve"> </w:t>
            </w:r>
            <w:r>
              <w:rPr>
                <w:sz w:val="24"/>
              </w:rPr>
              <w:t>учащихся.</w:t>
            </w:r>
          </w:p>
        </w:tc>
        <w:tc>
          <w:tcPr>
            <w:tcW w:w="6223" w:type="dxa"/>
          </w:tcPr>
          <w:p w:rsidR="00176230" w:rsidRDefault="00391F83">
            <w:pPr>
              <w:pStyle w:val="TableParagraph"/>
              <w:tabs>
                <w:tab w:val="left" w:pos="1655"/>
                <w:tab w:val="left" w:pos="2205"/>
                <w:tab w:val="left" w:pos="3793"/>
                <w:tab w:val="left" w:pos="5262"/>
              </w:tabs>
              <w:ind w:right="95"/>
              <w:rPr>
                <w:sz w:val="24"/>
              </w:rPr>
            </w:pPr>
            <w:r>
              <w:rPr>
                <w:sz w:val="24"/>
              </w:rPr>
              <w:t>учреждений</w:t>
            </w:r>
            <w:r>
              <w:rPr>
                <w:sz w:val="24"/>
              </w:rPr>
              <w:tab/>
              <w:t>по</w:t>
            </w:r>
            <w:r>
              <w:rPr>
                <w:sz w:val="24"/>
              </w:rPr>
              <w:tab/>
              <w:t>организации</w:t>
            </w:r>
            <w:r>
              <w:rPr>
                <w:sz w:val="24"/>
              </w:rPr>
              <w:tab/>
              <w:t>свободного</w:t>
            </w:r>
            <w:r>
              <w:rPr>
                <w:sz w:val="24"/>
              </w:rPr>
              <w:tab/>
            </w:r>
            <w:r>
              <w:rPr>
                <w:spacing w:val="-4"/>
                <w:sz w:val="24"/>
              </w:rPr>
              <w:t xml:space="preserve">времени </w:t>
            </w:r>
            <w:r>
              <w:rPr>
                <w:sz w:val="24"/>
              </w:rPr>
              <w:t>учащихся.</w:t>
            </w:r>
          </w:p>
          <w:p w:rsidR="00176230" w:rsidRDefault="00391F83">
            <w:pPr>
              <w:pStyle w:val="TableParagraph"/>
              <w:tabs>
                <w:tab w:val="left" w:pos="2322"/>
                <w:tab w:val="left" w:pos="4430"/>
                <w:tab w:val="left" w:pos="5997"/>
              </w:tabs>
              <w:spacing w:line="270" w:lineRule="atLeast"/>
              <w:ind w:right="93"/>
              <w:rPr>
                <w:sz w:val="24"/>
              </w:rPr>
            </w:pPr>
            <w:r>
              <w:rPr>
                <w:sz w:val="24"/>
              </w:rPr>
              <w:t>Информирование</w:t>
            </w:r>
            <w:r>
              <w:rPr>
                <w:sz w:val="24"/>
              </w:rPr>
              <w:tab/>
              <w:t>педагогического</w:t>
            </w:r>
            <w:r>
              <w:rPr>
                <w:sz w:val="24"/>
              </w:rPr>
              <w:tab/>
              <w:t>коллектива</w:t>
            </w:r>
            <w:r>
              <w:rPr>
                <w:sz w:val="24"/>
              </w:rPr>
              <w:tab/>
            </w:r>
            <w:r>
              <w:rPr>
                <w:spacing w:val="-17"/>
                <w:sz w:val="24"/>
              </w:rPr>
              <w:t xml:space="preserve">о </w:t>
            </w:r>
            <w:r>
              <w:rPr>
                <w:sz w:val="24"/>
              </w:rPr>
              <w:t>результатах</w:t>
            </w:r>
            <w:r>
              <w:rPr>
                <w:spacing w:val="1"/>
                <w:sz w:val="24"/>
              </w:rPr>
              <w:t xml:space="preserve"> </w:t>
            </w:r>
            <w:r>
              <w:rPr>
                <w:sz w:val="24"/>
              </w:rPr>
              <w:t>диагностики.</w:t>
            </w:r>
          </w:p>
        </w:tc>
      </w:tr>
      <w:tr w:rsidR="00176230">
        <w:trPr>
          <w:trHeight w:val="1379"/>
        </w:trPr>
        <w:tc>
          <w:tcPr>
            <w:tcW w:w="3348" w:type="dxa"/>
          </w:tcPr>
          <w:p w:rsidR="00176230" w:rsidRDefault="00391F83">
            <w:pPr>
              <w:pStyle w:val="TableParagraph"/>
              <w:tabs>
                <w:tab w:val="left" w:pos="2416"/>
                <w:tab w:val="left" w:pos="2526"/>
              </w:tabs>
              <w:ind w:right="93"/>
              <w:rPr>
                <w:sz w:val="24"/>
              </w:rPr>
            </w:pPr>
            <w:r>
              <w:rPr>
                <w:sz w:val="24"/>
              </w:rPr>
              <w:t>Разработать</w:t>
            </w:r>
            <w:r>
              <w:rPr>
                <w:sz w:val="24"/>
              </w:rPr>
              <w:tab/>
            </w:r>
            <w:r>
              <w:rPr>
                <w:spacing w:val="-4"/>
                <w:sz w:val="24"/>
              </w:rPr>
              <w:t xml:space="preserve">систему </w:t>
            </w:r>
            <w:r>
              <w:rPr>
                <w:sz w:val="24"/>
              </w:rPr>
              <w:t>мероприятий, обеспечивающую повышение методического</w:t>
            </w:r>
            <w:r>
              <w:rPr>
                <w:sz w:val="24"/>
              </w:rPr>
              <w:tab/>
            </w:r>
            <w:r>
              <w:rPr>
                <w:sz w:val="24"/>
              </w:rPr>
              <w:tab/>
            </w:r>
            <w:r>
              <w:rPr>
                <w:spacing w:val="-3"/>
                <w:sz w:val="24"/>
              </w:rPr>
              <w:t>уровня</w:t>
            </w:r>
          </w:p>
          <w:p w:rsidR="00176230" w:rsidRDefault="00391F83">
            <w:pPr>
              <w:pStyle w:val="TableParagraph"/>
              <w:spacing w:line="264" w:lineRule="exact"/>
              <w:rPr>
                <w:sz w:val="24"/>
              </w:rPr>
            </w:pPr>
            <w:r>
              <w:rPr>
                <w:sz w:val="24"/>
              </w:rPr>
              <w:t>педагогов.</w:t>
            </w:r>
          </w:p>
        </w:tc>
        <w:tc>
          <w:tcPr>
            <w:tcW w:w="6223" w:type="dxa"/>
          </w:tcPr>
          <w:p w:rsidR="00176230" w:rsidRDefault="00391F83">
            <w:pPr>
              <w:pStyle w:val="TableParagraph"/>
              <w:tabs>
                <w:tab w:val="left" w:pos="1139"/>
                <w:tab w:val="left" w:pos="2690"/>
                <w:tab w:val="left" w:pos="4533"/>
                <w:tab w:val="left" w:pos="5147"/>
              </w:tabs>
              <w:ind w:right="97"/>
              <w:rPr>
                <w:sz w:val="24"/>
              </w:rPr>
            </w:pPr>
            <w:r>
              <w:rPr>
                <w:sz w:val="24"/>
              </w:rPr>
              <w:t>Курсы</w:t>
            </w:r>
            <w:r>
              <w:rPr>
                <w:sz w:val="24"/>
              </w:rPr>
              <w:tab/>
              <w:t>повышения</w:t>
            </w:r>
            <w:r>
              <w:rPr>
                <w:sz w:val="24"/>
              </w:rPr>
              <w:tab/>
              <w:t>квалификации</w:t>
            </w:r>
            <w:r>
              <w:rPr>
                <w:sz w:val="24"/>
              </w:rPr>
              <w:tab/>
              <w:t>по</w:t>
            </w:r>
            <w:r>
              <w:rPr>
                <w:sz w:val="24"/>
              </w:rPr>
              <w:tab/>
            </w:r>
            <w:r>
              <w:rPr>
                <w:spacing w:val="-3"/>
                <w:sz w:val="24"/>
              </w:rPr>
              <w:t xml:space="preserve">вопросам </w:t>
            </w:r>
            <w:r>
              <w:rPr>
                <w:sz w:val="24"/>
              </w:rPr>
              <w:t>воспитательной и внеурочной деятельности</w:t>
            </w:r>
            <w:r>
              <w:rPr>
                <w:spacing w:val="-5"/>
                <w:sz w:val="24"/>
              </w:rPr>
              <w:t xml:space="preserve"> </w:t>
            </w:r>
            <w:r>
              <w:rPr>
                <w:sz w:val="24"/>
              </w:rPr>
              <w:t>педагога.</w:t>
            </w:r>
          </w:p>
          <w:p w:rsidR="00176230" w:rsidRDefault="00391F83">
            <w:pPr>
              <w:pStyle w:val="TableParagraph"/>
              <w:rPr>
                <w:sz w:val="24"/>
              </w:rPr>
            </w:pPr>
            <w:r>
              <w:rPr>
                <w:sz w:val="24"/>
              </w:rPr>
              <w:t>Провести педагогические советы и заседания МО с участием специалистов внешкольных учреждений.</w:t>
            </w:r>
          </w:p>
        </w:tc>
      </w:tr>
      <w:tr w:rsidR="00176230">
        <w:trPr>
          <w:trHeight w:val="1379"/>
        </w:trPr>
        <w:tc>
          <w:tcPr>
            <w:tcW w:w="3348" w:type="dxa"/>
          </w:tcPr>
          <w:p w:rsidR="00176230" w:rsidRDefault="00391F83">
            <w:pPr>
              <w:pStyle w:val="TableParagraph"/>
              <w:ind w:right="95"/>
              <w:jc w:val="both"/>
              <w:rPr>
                <w:sz w:val="24"/>
              </w:rPr>
            </w:pPr>
            <w:r>
              <w:rPr>
                <w:sz w:val="24"/>
              </w:rPr>
              <w:t>Создать банк методической литературы по организации досуга учащихся.</w:t>
            </w:r>
          </w:p>
        </w:tc>
        <w:tc>
          <w:tcPr>
            <w:tcW w:w="6223" w:type="dxa"/>
          </w:tcPr>
          <w:p w:rsidR="00176230" w:rsidRDefault="00391F83">
            <w:pPr>
              <w:pStyle w:val="TableParagraph"/>
              <w:rPr>
                <w:sz w:val="24"/>
              </w:rPr>
            </w:pPr>
            <w:r>
              <w:rPr>
                <w:sz w:val="24"/>
              </w:rPr>
              <w:t>Приобретение методической литературы и ее постоянное обновление.</w:t>
            </w:r>
          </w:p>
          <w:p w:rsidR="00176230" w:rsidRDefault="00391F83">
            <w:pPr>
              <w:pStyle w:val="TableParagraph"/>
              <w:spacing w:line="270" w:lineRule="atLeast"/>
              <w:rPr>
                <w:sz w:val="24"/>
              </w:rPr>
            </w:pPr>
            <w:r>
              <w:rPr>
                <w:sz w:val="24"/>
              </w:rPr>
              <w:t>Систематизация методической литературы. Информирование педагогов о наличии и их знакомство с содержанием имеющейся методической литературы.</w:t>
            </w:r>
          </w:p>
        </w:tc>
      </w:tr>
    </w:tbl>
    <w:p w:rsidR="00176230" w:rsidRDefault="00176230">
      <w:pPr>
        <w:pStyle w:val="a3"/>
        <w:spacing w:before="10"/>
        <w:ind w:left="0"/>
        <w:jc w:val="left"/>
        <w:rPr>
          <w:sz w:val="15"/>
        </w:rPr>
      </w:pPr>
    </w:p>
    <w:p w:rsidR="00176230" w:rsidRDefault="00391F83">
      <w:pPr>
        <w:pStyle w:val="2"/>
        <w:spacing w:before="90" w:line="275" w:lineRule="exact"/>
        <w:ind w:left="3184"/>
      </w:pPr>
      <w:r>
        <w:t>Материально-техническое обеспечение:</w:t>
      </w:r>
    </w:p>
    <w:p w:rsidR="00176230" w:rsidRDefault="00391F83">
      <w:pPr>
        <w:pStyle w:val="a4"/>
        <w:numPr>
          <w:ilvl w:val="1"/>
          <w:numId w:val="30"/>
        </w:numPr>
        <w:tabs>
          <w:tab w:val="left" w:pos="888"/>
        </w:tabs>
        <w:spacing w:line="292" w:lineRule="exact"/>
        <w:ind w:left="460" w:firstLine="142"/>
        <w:rPr>
          <w:sz w:val="24"/>
        </w:rPr>
      </w:pPr>
      <w:r>
        <w:rPr>
          <w:sz w:val="24"/>
        </w:rPr>
        <w:t>выбор оптимальных условий и площадок для проведения различных</w:t>
      </w:r>
      <w:r>
        <w:rPr>
          <w:spacing w:val="-5"/>
          <w:sz w:val="24"/>
        </w:rPr>
        <w:t xml:space="preserve"> </w:t>
      </w:r>
      <w:r>
        <w:rPr>
          <w:sz w:val="24"/>
        </w:rPr>
        <w:t>мероприятий,</w:t>
      </w:r>
    </w:p>
    <w:p w:rsidR="00176230" w:rsidRDefault="00391F83">
      <w:pPr>
        <w:pStyle w:val="a4"/>
        <w:numPr>
          <w:ilvl w:val="1"/>
          <w:numId w:val="30"/>
        </w:numPr>
        <w:tabs>
          <w:tab w:val="left" w:pos="888"/>
        </w:tabs>
        <w:spacing w:line="293" w:lineRule="exact"/>
        <w:ind w:left="460" w:firstLine="142"/>
        <w:rPr>
          <w:sz w:val="24"/>
        </w:rPr>
      </w:pPr>
      <w:r>
        <w:rPr>
          <w:sz w:val="24"/>
        </w:rPr>
        <w:t>материалы для оформления и творчества</w:t>
      </w:r>
      <w:r>
        <w:rPr>
          <w:spacing w:val="-2"/>
          <w:sz w:val="24"/>
        </w:rPr>
        <w:t xml:space="preserve"> </w:t>
      </w:r>
      <w:r>
        <w:rPr>
          <w:sz w:val="24"/>
        </w:rPr>
        <w:t>детей,</w:t>
      </w:r>
    </w:p>
    <w:p w:rsidR="00176230" w:rsidRDefault="00391F83">
      <w:pPr>
        <w:pStyle w:val="a4"/>
        <w:numPr>
          <w:ilvl w:val="1"/>
          <w:numId w:val="30"/>
        </w:numPr>
        <w:tabs>
          <w:tab w:val="left" w:pos="888"/>
        </w:tabs>
        <w:spacing w:before="1" w:line="293" w:lineRule="exact"/>
        <w:ind w:left="460" w:firstLine="142"/>
        <w:rPr>
          <w:sz w:val="24"/>
        </w:rPr>
      </w:pPr>
      <w:r>
        <w:rPr>
          <w:sz w:val="24"/>
        </w:rPr>
        <w:t>наличие канцелярских</w:t>
      </w:r>
      <w:r>
        <w:rPr>
          <w:spacing w:val="-2"/>
          <w:sz w:val="24"/>
        </w:rPr>
        <w:t xml:space="preserve"> </w:t>
      </w:r>
      <w:r>
        <w:rPr>
          <w:sz w:val="24"/>
        </w:rPr>
        <w:t>принадлежностей,</w:t>
      </w:r>
    </w:p>
    <w:p w:rsidR="00176230" w:rsidRDefault="00391F83">
      <w:pPr>
        <w:pStyle w:val="a4"/>
        <w:numPr>
          <w:ilvl w:val="1"/>
          <w:numId w:val="30"/>
        </w:numPr>
        <w:tabs>
          <w:tab w:val="left" w:pos="888"/>
        </w:tabs>
        <w:spacing w:line="293" w:lineRule="exact"/>
        <w:ind w:left="460" w:firstLine="142"/>
        <w:rPr>
          <w:sz w:val="24"/>
        </w:rPr>
      </w:pPr>
      <w:r>
        <w:rPr>
          <w:sz w:val="24"/>
        </w:rPr>
        <w:t>аудиоматериалы и</w:t>
      </w:r>
      <w:r>
        <w:rPr>
          <w:spacing w:val="-1"/>
          <w:sz w:val="24"/>
        </w:rPr>
        <w:t xml:space="preserve"> </w:t>
      </w:r>
      <w:r>
        <w:rPr>
          <w:sz w:val="24"/>
        </w:rPr>
        <w:t>видеотехника,</w:t>
      </w:r>
    </w:p>
    <w:p w:rsidR="00176230" w:rsidRDefault="00391F83">
      <w:pPr>
        <w:pStyle w:val="a4"/>
        <w:numPr>
          <w:ilvl w:val="1"/>
          <w:numId w:val="30"/>
        </w:numPr>
        <w:tabs>
          <w:tab w:val="left" w:pos="888"/>
        </w:tabs>
        <w:spacing w:line="293" w:lineRule="exact"/>
        <w:ind w:left="460" w:firstLine="142"/>
        <w:rPr>
          <w:sz w:val="24"/>
        </w:rPr>
      </w:pPr>
      <w:r>
        <w:rPr>
          <w:sz w:val="24"/>
        </w:rPr>
        <w:t>компьютеры,</w:t>
      </w:r>
    </w:p>
    <w:p w:rsidR="00176230" w:rsidRDefault="00391F83">
      <w:pPr>
        <w:pStyle w:val="a4"/>
        <w:numPr>
          <w:ilvl w:val="1"/>
          <w:numId w:val="30"/>
        </w:numPr>
        <w:tabs>
          <w:tab w:val="left" w:pos="888"/>
        </w:tabs>
        <w:spacing w:line="293" w:lineRule="exact"/>
        <w:ind w:left="460" w:firstLine="142"/>
        <w:rPr>
          <w:sz w:val="24"/>
        </w:rPr>
      </w:pPr>
      <w:r>
        <w:rPr>
          <w:sz w:val="24"/>
        </w:rPr>
        <w:t>проектор,</w:t>
      </w:r>
    </w:p>
    <w:p w:rsidR="00176230" w:rsidRDefault="00391F83">
      <w:pPr>
        <w:pStyle w:val="a4"/>
        <w:numPr>
          <w:ilvl w:val="1"/>
          <w:numId w:val="30"/>
        </w:numPr>
        <w:tabs>
          <w:tab w:val="left" w:pos="888"/>
        </w:tabs>
        <w:spacing w:line="293" w:lineRule="exact"/>
        <w:ind w:left="460" w:firstLine="142"/>
        <w:rPr>
          <w:sz w:val="24"/>
        </w:rPr>
      </w:pPr>
      <w:r>
        <w:rPr>
          <w:sz w:val="24"/>
        </w:rPr>
        <w:t>экран и</w:t>
      </w:r>
      <w:r>
        <w:rPr>
          <w:spacing w:val="2"/>
          <w:sz w:val="24"/>
        </w:rPr>
        <w:t xml:space="preserve"> </w:t>
      </w:r>
      <w:r>
        <w:rPr>
          <w:sz w:val="24"/>
        </w:rPr>
        <w:t>др.</w:t>
      </w:r>
    </w:p>
    <w:p w:rsidR="00176230" w:rsidRDefault="00391F83">
      <w:pPr>
        <w:pStyle w:val="2"/>
        <w:spacing w:before="2" w:line="275" w:lineRule="exact"/>
        <w:ind w:left="3736"/>
      </w:pPr>
      <w:r>
        <w:t>Предполагаемые результаты:</w:t>
      </w:r>
    </w:p>
    <w:p w:rsidR="00176230" w:rsidRDefault="00391F83">
      <w:pPr>
        <w:pStyle w:val="a4"/>
        <w:numPr>
          <w:ilvl w:val="1"/>
          <w:numId w:val="30"/>
        </w:numPr>
        <w:tabs>
          <w:tab w:val="left" w:pos="744"/>
        </w:tabs>
        <w:spacing w:line="293" w:lineRule="exact"/>
        <w:ind w:left="744" w:hanging="142"/>
        <w:rPr>
          <w:sz w:val="24"/>
        </w:rPr>
      </w:pPr>
      <w:r>
        <w:rPr>
          <w:sz w:val="24"/>
        </w:rPr>
        <w:t>внедрение эффективных форм организации отдыха, оздоровления и занятости</w:t>
      </w:r>
      <w:r>
        <w:rPr>
          <w:spacing w:val="-5"/>
          <w:sz w:val="24"/>
        </w:rPr>
        <w:t xml:space="preserve"> </w:t>
      </w:r>
      <w:r>
        <w:rPr>
          <w:sz w:val="24"/>
        </w:rPr>
        <w:t>детей;</w:t>
      </w:r>
    </w:p>
    <w:p w:rsidR="00176230" w:rsidRDefault="00391F83">
      <w:pPr>
        <w:pStyle w:val="a4"/>
        <w:numPr>
          <w:ilvl w:val="1"/>
          <w:numId w:val="30"/>
        </w:numPr>
        <w:tabs>
          <w:tab w:val="left" w:pos="744"/>
        </w:tabs>
        <w:spacing w:before="3" w:line="237" w:lineRule="auto"/>
        <w:ind w:left="460" w:right="216" w:firstLine="142"/>
        <w:rPr>
          <w:sz w:val="24"/>
        </w:rPr>
      </w:pPr>
      <w:r>
        <w:rPr>
          <w:sz w:val="24"/>
        </w:rPr>
        <w:t>улучшение психологической и социальной комфортности в едином воспитательном пространстве;</w:t>
      </w:r>
    </w:p>
    <w:p w:rsidR="00176230" w:rsidRDefault="00391F83">
      <w:pPr>
        <w:pStyle w:val="a4"/>
        <w:numPr>
          <w:ilvl w:val="1"/>
          <w:numId w:val="30"/>
        </w:numPr>
        <w:tabs>
          <w:tab w:val="left" w:pos="744"/>
        </w:tabs>
        <w:spacing w:before="2" w:line="293" w:lineRule="exact"/>
        <w:ind w:left="744" w:hanging="142"/>
        <w:rPr>
          <w:sz w:val="24"/>
        </w:rPr>
      </w:pPr>
      <w:r>
        <w:rPr>
          <w:sz w:val="24"/>
        </w:rPr>
        <w:t>укрепление здоровья</w:t>
      </w:r>
      <w:r>
        <w:rPr>
          <w:spacing w:val="-2"/>
          <w:sz w:val="24"/>
        </w:rPr>
        <w:t xml:space="preserve"> </w:t>
      </w:r>
      <w:r>
        <w:rPr>
          <w:sz w:val="24"/>
        </w:rPr>
        <w:t>воспитанников;</w:t>
      </w:r>
    </w:p>
    <w:p w:rsidR="00176230" w:rsidRDefault="00391F83">
      <w:pPr>
        <w:pStyle w:val="a4"/>
        <w:numPr>
          <w:ilvl w:val="1"/>
          <w:numId w:val="30"/>
        </w:numPr>
        <w:tabs>
          <w:tab w:val="left" w:pos="744"/>
        </w:tabs>
        <w:spacing w:line="293" w:lineRule="exact"/>
        <w:ind w:left="744" w:hanging="142"/>
        <w:rPr>
          <w:sz w:val="24"/>
        </w:rPr>
      </w:pPr>
      <w:r>
        <w:rPr>
          <w:sz w:val="24"/>
        </w:rPr>
        <w:t>развитие творческой активности каждого</w:t>
      </w:r>
      <w:r>
        <w:rPr>
          <w:spacing w:val="-3"/>
          <w:sz w:val="24"/>
        </w:rPr>
        <w:t xml:space="preserve"> </w:t>
      </w:r>
      <w:r>
        <w:rPr>
          <w:sz w:val="24"/>
        </w:rPr>
        <w:t>ребёнка;</w:t>
      </w:r>
    </w:p>
    <w:p w:rsidR="00176230" w:rsidRDefault="00391F83">
      <w:pPr>
        <w:pStyle w:val="a4"/>
        <w:numPr>
          <w:ilvl w:val="1"/>
          <w:numId w:val="30"/>
        </w:numPr>
        <w:tabs>
          <w:tab w:val="left" w:pos="744"/>
        </w:tabs>
        <w:spacing w:line="293" w:lineRule="exact"/>
        <w:ind w:left="744" w:hanging="142"/>
        <w:rPr>
          <w:sz w:val="24"/>
        </w:rPr>
      </w:pPr>
      <w:r>
        <w:rPr>
          <w:sz w:val="24"/>
        </w:rPr>
        <w:t>укрепление связи между семьёй и</w:t>
      </w:r>
      <w:r>
        <w:rPr>
          <w:spacing w:val="-2"/>
          <w:sz w:val="24"/>
        </w:rPr>
        <w:t xml:space="preserve"> </w:t>
      </w:r>
      <w:r>
        <w:rPr>
          <w:sz w:val="24"/>
        </w:rPr>
        <w:t>школой.</w:t>
      </w:r>
    </w:p>
    <w:p w:rsidR="00176230" w:rsidRDefault="00176230">
      <w:pPr>
        <w:pStyle w:val="a3"/>
        <w:spacing w:before="2"/>
        <w:ind w:left="0"/>
        <w:jc w:val="left"/>
      </w:pPr>
    </w:p>
    <w:p w:rsidR="00176230" w:rsidRDefault="00391F83">
      <w:pPr>
        <w:pStyle w:val="3"/>
        <w:ind w:left="602"/>
      </w:pPr>
      <w:r>
        <w:t>Учитель и родители как участники педагогического процесса:</w:t>
      </w:r>
    </w:p>
    <w:p w:rsidR="00176230" w:rsidRDefault="00391F83">
      <w:pPr>
        <w:pStyle w:val="a3"/>
        <w:ind w:right="215" w:firstLine="141"/>
      </w:pPr>
      <w:r>
        <w:rPr>
          <w:i/>
        </w:rPr>
        <w:t xml:space="preserve">Целью сотрудничества </w:t>
      </w:r>
      <w:r>
        <w:t>учителей и родителей является создание неформальной дружеской атмосферы жизнедеятельности школьников, осуществление эффективной связи школы  и семьи в воспитании и образовании детей разного</w:t>
      </w:r>
      <w:r>
        <w:rPr>
          <w:spacing w:val="-2"/>
        </w:rPr>
        <w:t xml:space="preserve"> </w:t>
      </w:r>
      <w:r>
        <w:t>возраста.</w:t>
      </w:r>
    </w:p>
    <w:p w:rsidR="00176230" w:rsidRDefault="00176230">
      <w:pPr>
        <w:pStyle w:val="a3"/>
        <w:spacing w:before="9"/>
        <w:ind w:left="0"/>
        <w:jc w:val="left"/>
        <w:rPr>
          <w:sz w:val="23"/>
        </w:rPr>
      </w:pPr>
    </w:p>
    <w:p w:rsidR="00176230" w:rsidRDefault="00391F83">
      <w:pPr>
        <w:ind w:left="602"/>
        <w:rPr>
          <w:sz w:val="24"/>
        </w:rPr>
      </w:pPr>
      <w:r>
        <w:rPr>
          <w:i/>
          <w:sz w:val="24"/>
        </w:rPr>
        <w:t xml:space="preserve">Задачами сотрудничества </w:t>
      </w:r>
      <w:r>
        <w:rPr>
          <w:sz w:val="24"/>
        </w:rPr>
        <w:t>являются:</w:t>
      </w:r>
    </w:p>
    <w:p w:rsidR="00176230" w:rsidRDefault="00391F83">
      <w:pPr>
        <w:pStyle w:val="a4"/>
        <w:numPr>
          <w:ilvl w:val="1"/>
          <w:numId w:val="30"/>
        </w:numPr>
        <w:tabs>
          <w:tab w:val="left" w:pos="1168"/>
          <w:tab w:val="left" w:pos="1169"/>
        </w:tabs>
        <w:spacing w:before="2" w:line="293" w:lineRule="exact"/>
        <w:ind w:left="1168" w:hanging="566"/>
        <w:rPr>
          <w:sz w:val="24"/>
        </w:rPr>
      </w:pPr>
      <w:r>
        <w:rPr>
          <w:sz w:val="24"/>
        </w:rPr>
        <w:t>усиление нравственных аспектов школьной жизнедеятельности детей и</w:t>
      </w:r>
      <w:r>
        <w:rPr>
          <w:spacing w:val="-6"/>
          <w:sz w:val="24"/>
        </w:rPr>
        <w:t xml:space="preserve"> </w:t>
      </w:r>
      <w:r>
        <w:rPr>
          <w:sz w:val="24"/>
        </w:rPr>
        <w:t>молодежи;</w:t>
      </w:r>
    </w:p>
    <w:p w:rsidR="00176230" w:rsidRDefault="00391F83">
      <w:pPr>
        <w:pStyle w:val="a4"/>
        <w:numPr>
          <w:ilvl w:val="1"/>
          <w:numId w:val="30"/>
        </w:numPr>
        <w:tabs>
          <w:tab w:val="left" w:pos="1168"/>
          <w:tab w:val="left" w:pos="1169"/>
        </w:tabs>
        <w:spacing w:line="293" w:lineRule="exact"/>
        <w:ind w:left="1168" w:hanging="566"/>
        <w:rPr>
          <w:sz w:val="24"/>
        </w:rPr>
      </w:pPr>
      <w:r>
        <w:rPr>
          <w:sz w:val="24"/>
        </w:rPr>
        <w:t>гуманизация взаимоотношений семьи и</w:t>
      </w:r>
      <w:r>
        <w:rPr>
          <w:spacing w:val="1"/>
          <w:sz w:val="24"/>
        </w:rPr>
        <w:t xml:space="preserve"> </w:t>
      </w:r>
      <w:r>
        <w:rPr>
          <w:sz w:val="24"/>
        </w:rPr>
        <w:t>школы;</w:t>
      </w:r>
    </w:p>
    <w:p w:rsidR="00176230" w:rsidRDefault="00391F83">
      <w:pPr>
        <w:pStyle w:val="a4"/>
        <w:numPr>
          <w:ilvl w:val="1"/>
          <w:numId w:val="30"/>
        </w:numPr>
        <w:tabs>
          <w:tab w:val="left" w:pos="1168"/>
          <w:tab w:val="left" w:pos="1169"/>
        </w:tabs>
        <w:spacing w:line="293" w:lineRule="exact"/>
        <w:ind w:left="1168" w:hanging="566"/>
        <w:rPr>
          <w:sz w:val="24"/>
        </w:rPr>
      </w:pPr>
      <w:r>
        <w:rPr>
          <w:sz w:val="24"/>
        </w:rPr>
        <w:t>развитие у школьников опыта формального и неформального общения со</w:t>
      </w:r>
      <w:r>
        <w:rPr>
          <w:spacing w:val="-15"/>
          <w:sz w:val="24"/>
        </w:rPr>
        <w:t xml:space="preserve"> </w:t>
      </w:r>
      <w:r>
        <w:rPr>
          <w:sz w:val="24"/>
        </w:rPr>
        <w:t>взрослыми;</w:t>
      </w:r>
    </w:p>
    <w:p w:rsidR="00176230" w:rsidRDefault="00391F83">
      <w:pPr>
        <w:pStyle w:val="a4"/>
        <w:numPr>
          <w:ilvl w:val="1"/>
          <w:numId w:val="30"/>
        </w:numPr>
        <w:tabs>
          <w:tab w:val="left" w:pos="1168"/>
          <w:tab w:val="left" w:pos="1169"/>
        </w:tabs>
        <w:spacing w:before="1" w:line="293" w:lineRule="exact"/>
        <w:ind w:left="1168" w:hanging="566"/>
        <w:rPr>
          <w:sz w:val="24"/>
        </w:rPr>
      </w:pPr>
      <w:r>
        <w:rPr>
          <w:sz w:val="24"/>
        </w:rPr>
        <w:t>освоение родителями навыков делового общения и сотворчества с учителями и</w:t>
      </w:r>
      <w:r>
        <w:rPr>
          <w:spacing w:val="-7"/>
          <w:sz w:val="24"/>
        </w:rPr>
        <w:t xml:space="preserve"> </w:t>
      </w:r>
      <w:r>
        <w:rPr>
          <w:sz w:val="24"/>
        </w:rPr>
        <w:t>детьми;</w:t>
      </w:r>
    </w:p>
    <w:p w:rsidR="00176230" w:rsidRDefault="00391F83">
      <w:pPr>
        <w:pStyle w:val="a4"/>
        <w:numPr>
          <w:ilvl w:val="1"/>
          <w:numId w:val="30"/>
        </w:numPr>
        <w:tabs>
          <w:tab w:val="left" w:pos="1168"/>
          <w:tab w:val="left" w:pos="1169"/>
          <w:tab w:val="left" w:pos="2279"/>
          <w:tab w:val="left" w:pos="3690"/>
          <w:tab w:val="left" w:pos="5555"/>
          <w:tab w:val="left" w:pos="6592"/>
          <w:tab w:val="left" w:pos="7669"/>
          <w:tab w:val="left" w:pos="7984"/>
          <w:tab w:val="left" w:pos="9474"/>
        </w:tabs>
        <w:spacing w:before="2" w:line="237" w:lineRule="auto"/>
        <w:ind w:left="460" w:right="221" w:firstLine="142"/>
        <w:rPr>
          <w:sz w:val="24"/>
        </w:rPr>
      </w:pPr>
      <w:r>
        <w:rPr>
          <w:sz w:val="24"/>
        </w:rPr>
        <w:t>оказание</w:t>
      </w:r>
      <w:r>
        <w:rPr>
          <w:sz w:val="24"/>
        </w:rPr>
        <w:tab/>
        <w:t>родителями</w:t>
      </w:r>
      <w:r>
        <w:rPr>
          <w:sz w:val="24"/>
        </w:rPr>
        <w:tab/>
        <w:t>содержательной</w:t>
      </w:r>
      <w:r>
        <w:rPr>
          <w:sz w:val="24"/>
        </w:rPr>
        <w:tab/>
        <w:t>помощи</w:t>
      </w:r>
      <w:r>
        <w:rPr>
          <w:sz w:val="24"/>
        </w:rPr>
        <w:tab/>
        <w:t>учителю</w:t>
      </w:r>
      <w:r>
        <w:rPr>
          <w:sz w:val="24"/>
        </w:rPr>
        <w:tab/>
        <w:t>в</w:t>
      </w:r>
      <w:r>
        <w:rPr>
          <w:sz w:val="24"/>
        </w:rPr>
        <w:tab/>
        <w:t>организации</w:t>
      </w:r>
      <w:r>
        <w:rPr>
          <w:sz w:val="24"/>
        </w:rPr>
        <w:tab/>
      </w:r>
      <w:r>
        <w:rPr>
          <w:spacing w:val="-4"/>
          <w:sz w:val="24"/>
        </w:rPr>
        <w:t xml:space="preserve">учебно- </w:t>
      </w:r>
      <w:r>
        <w:rPr>
          <w:sz w:val="24"/>
        </w:rPr>
        <w:t>воспитательной работы, в том числе обучение детей в домашних условиях.</w:t>
      </w:r>
    </w:p>
    <w:p w:rsidR="00176230" w:rsidRDefault="00176230">
      <w:pPr>
        <w:pStyle w:val="a3"/>
        <w:spacing w:before="5"/>
        <w:ind w:left="0"/>
        <w:jc w:val="left"/>
      </w:pPr>
    </w:p>
    <w:p w:rsidR="00176230" w:rsidRDefault="00391F83">
      <w:pPr>
        <w:ind w:left="460" w:right="216"/>
        <w:jc w:val="both"/>
        <w:rPr>
          <w:b/>
          <w:i/>
          <w:sz w:val="24"/>
        </w:rPr>
      </w:pPr>
      <w:r>
        <w:rPr>
          <w:b/>
          <w:sz w:val="24"/>
        </w:rPr>
        <w:t xml:space="preserve">Сотворчество учителей и родителей в воспитании, обучении и развитии детей во внеурочной деятельности может успешно осуществляться по следующим </w:t>
      </w:r>
      <w:r>
        <w:rPr>
          <w:b/>
          <w:i/>
          <w:sz w:val="24"/>
        </w:rPr>
        <w:t>направлениям (содержание сотворчества):</w:t>
      </w:r>
    </w:p>
    <w:p w:rsidR="00176230" w:rsidRDefault="00176230">
      <w:pPr>
        <w:pStyle w:val="a3"/>
        <w:ind w:left="0"/>
        <w:jc w:val="left"/>
        <w:rPr>
          <w:b/>
          <w:i/>
        </w:rPr>
      </w:pPr>
    </w:p>
    <w:p w:rsidR="00176230" w:rsidRDefault="00391F83">
      <w:pPr>
        <w:pStyle w:val="a4"/>
        <w:numPr>
          <w:ilvl w:val="1"/>
          <w:numId w:val="30"/>
        </w:numPr>
        <w:tabs>
          <w:tab w:val="left" w:pos="888"/>
        </w:tabs>
        <w:spacing w:line="237" w:lineRule="auto"/>
        <w:ind w:left="460" w:right="219" w:firstLine="142"/>
        <w:rPr>
          <w:sz w:val="24"/>
        </w:rPr>
      </w:pPr>
      <w:r>
        <w:rPr>
          <w:sz w:val="24"/>
        </w:rPr>
        <w:t>непосредственное участие родителей в организации различимых форм совместной внеурочной работы с</w:t>
      </w:r>
      <w:r>
        <w:rPr>
          <w:spacing w:val="-2"/>
          <w:sz w:val="24"/>
        </w:rPr>
        <w:t xml:space="preserve"> </w:t>
      </w:r>
      <w:r>
        <w:rPr>
          <w:sz w:val="24"/>
        </w:rPr>
        <w:t>детьми;</w:t>
      </w:r>
    </w:p>
    <w:p w:rsidR="00176230" w:rsidRDefault="00176230">
      <w:pPr>
        <w:spacing w:line="237" w:lineRule="auto"/>
        <w:rPr>
          <w:sz w:val="24"/>
        </w:rPr>
        <w:sectPr w:rsidR="00176230">
          <w:pgSz w:w="11920" w:h="16850"/>
          <w:pgMar w:top="1120" w:right="400" w:bottom="1300" w:left="1020" w:header="0" w:footer="978" w:gutter="0"/>
          <w:cols w:space="720"/>
        </w:sectPr>
      </w:pPr>
    </w:p>
    <w:p w:rsidR="00176230" w:rsidRDefault="00391F83">
      <w:pPr>
        <w:pStyle w:val="a4"/>
        <w:numPr>
          <w:ilvl w:val="1"/>
          <w:numId w:val="30"/>
        </w:numPr>
        <w:tabs>
          <w:tab w:val="left" w:pos="948"/>
        </w:tabs>
        <w:spacing w:before="76" w:line="237" w:lineRule="auto"/>
        <w:ind w:left="460" w:right="214" w:firstLine="142"/>
        <w:jc w:val="both"/>
        <w:rPr>
          <w:sz w:val="24"/>
        </w:rPr>
      </w:pPr>
      <w:r>
        <w:rPr>
          <w:sz w:val="24"/>
        </w:rPr>
        <w:lastRenderedPageBreak/>
        <w:t>развитие сотрудничества с учителями и детьми в учебно-познавательной, исследовательской деятельности в школе и в домашних условиях и</w:t>
      </w:r>
      <w:r>
        <w:rPr>
          <w:spacing w:val="3"/>
          <w:sz w:val="24"/>
        </w:rPr>
        <w:t xml:space="preserve"> </w:t>
      </w:r>
      <w:r>
        <w:rPr>
          <w:sz w:val="24"/>
        </w:rPr>
        <w:t>др.;</w:t>
      </w:r>
    </w:p>
    <w:p w:rsidR="00176230" w:rsidRDefault="00391F83">
      <w:pPr>
        <w:pStyle w:val="a4"/>
        <w:numPr>
          <w:ilvl w:val="1"/>
          <w:numId w:val="30"/>
        </w:numPr>
        <w:tabs>
          <w:tab w:val="left" w:pos="948"/>
        </w:tabs>
        <w:spacing w:before="5" w:line="237" w:lineRule="auto"/>
        <w:ind w:left="460" w:right="215" w:firstLine="142"/>
        <w:jc w:val="both"/>
        <w:rPr>
          <w:sz w:val="24"/>
        </w:rPr>
      </w:pPr>
      <w:r>
        <w:rPr>
          <w:sz w:val="24"/>
        </w:rPr>
        <w:t>оказание помощи школе в ремонте и оборудовании помещений для внеурочных занятий школьников, изготовление совместно с детьми приборов и принадлежностей для качественной организации данных</w:t>
      </w:r>
      <w:r>
        <w:rPr>
          <w:spacing w:val="2"/>
          <w:sz w:val="24"/>
        </w:rPr>
        <w:t xml:space="preserve"> </w:t>
      </w:r>
      <w:r>
        <w:rPr>
          <w:sz w:val="24"/>
        </w:rPr>
        <w:t>занятий.</w:t>
      </w:r>
    </w:p>
    <w:p w:rsidR="00176230" w:rsidRDefault="00176230">
      <w:pPr>
        <w:pStyle w:val="a3"/>
        <w:spacing w:before="8"/>
        <w:ind w:left="0"/>
        <w:jc w:val="left"/>
        <w:rPr>
          <w:sz w:val="19"/>
        </w:rPr>
      </w:pPr>
    </w:p>
    <w:p w:rsidR="00176230" w:rsidRDefault="00176230">
      <w:pPr>
        <w:pStyle w:val="a3"/>
        <w:spacing w:before="7"/>
        <w:ind w:left="0"/>
        <w:jc w:val="left"/>
        <w:rPr>
          <w:sz w:val="29"/>
        </w:rPr>
      </w:pPr>
    </w:p>
    <w:p w:rsidR="00176230" w:rsidRDefault="00391F83">
      <w:pPr>
        <w:pStyle w:val="2"/>
        <w:ind w:left="3237"/>
      </w:pPr>
      <w:r>
        <w:t>Содержание внеурочной деятельности.</w:t>
      </w:r>
    </w:p>
    <w:p w:rsidR="00176230" w:rsidRDefault="00391F83">
      <w:pPr>
        <w:pStyle w:val="a3"/>
        <w:ind w:right="215" w:firstLine="240"/>
      </w:pPr>
      <w:r>
        <w:t>Образовательным учреждением гарантируется использование воспитательного потенциала основных и дополнительных образовательных программ и включение обучающихся в разнообразную, соответствующую их возрастным и индивидуальным особенностям деятельность, направленную на формирование у детей:</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гражданственности, патриотизма, уважения к правам и свободам</w:t>
      </w:r>
      <w:r>
        <w:rPr>
          <w:spacing w:val="-2"/>
          <w:sz w:val="24"/>
        </w:rPr>
        <w:t xml:space="preserve"> </w:t>
      </w:r>
      <w:r>
        <w:rPr>
          <w:sz w:val="24"/>
        </w:rPr>
        <w:t>человека;</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социальной активности;</w:t>
      </w:r>
    </w:p>
    <w:p w:rsidR="00176230" w:rsidRDefault="00391F83">
      <w:pPr>
        <w:pStyle w:val="a4"/>
        <w:numPr>
          <w:ilvl w:val="0"/>
          <w:numId w:val="30"/>
        </w:numPr>
        <w:tabs>
          <w:tab w:val="left" w:pos="460"/>
          <w:tab w:val="left" w:pos="461"/>
        </w:tabs>
        <w:spacing w:before="1" w:line="237" w:lineRule="auto"/>
        <w:ind w:right="219"/>
        <w:rPr>
          <w:rFonts w:ascii="Symbol" w:hAnsi="Symbol"/>
          <w:sz w:val="24"/>
        </w:rPr>
      </w:pPr>
      <w:r>
        <w:rPr>
          <w:sz w:val="24"/>
        </w:rPr>
        <w:t>представлений о нравственности и опыте взаимодействия со сверстниками и взрослыми в соответствии с общепринятыми нравственными</w:t>
      </w:r>
      <w:r>
        <w:rPr>
          <w:spacing w:val="-2"/>
          <w:sz w:val="24"/>
        </w:rPr>
        <w:t xml:space="preserve"> </w:t>
      </w:r>
      <w:r>
        <w:rPr>
          <w:sz w:val="24"/>
        </w:rPr>
        <w:t>нормами;</w:t>
      </w:r>
    </w:p>
    <w:p w:rsidR="00176230" w:rsidRDefault="00391F83">
      <w:pPr>
        <w:pStyle w:val="a4"/>
        <w:numPr>
          <w:ilvl w:val="0"/>
          <w:numId w:val="30"/>
        </w:numPr>
        <w:tabs>
          <w:tab w:val="left" w:pos="460"/>
          <w:tab w:val="left" w:pos="461"/>
        </w:tabs>
        <w:spacing w:before="2" w:line="293" w:lineRule="exact"/>
        <w:rPr>
          <w:rFonts w:ascii="Symbol" w:hAnsi="Symbol"/>
          <w:sz w:val="24"/>
        </w:rPr>
      </w:pPr>
      <w:r>
        <w:rPr>
          <w:sz w:val="24"/>
        </w:rPr>
        <w:t>приобщение к системе культурных ценностей;</w:t>
      </w:r>
    </w:p>
    <w:p w:rsidR="00176230" w:rsidRDefault="00391F83">
      <w:pPr>
        <w:pStyle w:val="a4"/>
        <w:numPr>
          <w:ilvl w:val="0"/>
          <w:numId w:val="30"/>
        </w:numPr>
        <w:tabs>
          <w:tab w:val="left" w:pos="460"/>
          <w:tab w:val="left" w:pos="461"/>
          <w:tab w:val="left" w:pos="1994"/>
          <w:tab w:val="left" w:pos="3362"/>
          <w:tab w:val="left" w:pos="3705"/>
          <w:tab w:val="left" w:pos="5253"/>
          <w:tab w:val="left" w:pos="6232"/>
          <w:tab w:val="left" w:pos="7362"/>
          <w:tab w:val="left" w:pos="8750"/>
          <w:tab w:val="left" w:pos="10156"/>
        </w:tabs>
        <w:ind w:right="217"/>
        <w:rPr>
          <w:rFonts w:ascii="Symbol" w:hAnsi="Symbol"/>
          <w:sz w:val="24"/>
        </w:rPr>
      </w:pPr>
      <w:r>
        <w:rPr>
          <w:sz w:val="24"/>
        </w:rPr>
        <w:t>трудолюбия,</w:t>
      </w:r>
      <w:r>
        <w:rPr>
          <w:sz w:val="24"/>
        </w:rPr>
        <w:tab/>
        <w:t>готовности</w:t>
      </w:r>
      <w:r>
        <w:rPr>
          <w:sz w:val="24"/>
        </w:rPr>
        <w:tab/>
        <w:t>к</w:t>
      </w:r>
      <w:r>
        <w:rPr>
          <w:sz w:val="24"/>
        </w:rPr>
        <w:tab/>
        <w:t>осознанному</w:t>
      </w:r>
      <w:r>
        <w:rPr>
          <w:sz w:val="24"/>
        </w:rPr>
        <w:tab/>
        <w:t>выбору</w:t>
      </w:r>
      <w:r>
        <w:rPr>
          <w:sz w:val="24"/>
        </w:rPr>
        <w:tab/>
        <w:t>будущей</w:t>
      </w:r>
      <w:r>
        <w:rPr>
          <w:sz w:val="24"/>
        </w:rPr>
        <w:tab/>
        <w:t>профессии,</w:t>
      </w:r>
      <w:r>
        <w:rPr>
          <w:sz w:val="24"/>
        </w:rPr>
        <w:tab/>
        <w:t>стремления</w:t>
      </w:r>
      <w:r>
        <w:rPr>
          <w:sz w:val="24"/>
        </w:rPr>
        <w:tab/>
      </w:r>
      <w:r>
        <w:rPr>
          <w:spacing w:val="-19"/>
          <w:sz w:val="24"/>
        </w:rPr>
        <w:t xml:space="preserve">к </w:t>
      </w:r>
      <w:r>
        <w:rPr>
          <w:sz w:val="24"/>
        </w:rPr>
        <w:t>профессионализму,</w:t>
      </w:r>
      <w:r>
        <w:rPr>
          <w:spacing w:val="-1"/>
          <w:sz w:val="24"/>
        </w:rPr>
        <w:t xml:space="preserve"> </w:t>
      </w:r>
      <w:r>
        <w:rPr>
          <w:sz w:val="24"/>
        </w:rPr>
        <w:t>конкурентоспособности;</w:t>
      </w:r>
    </w:p>
    <w:p w:rsidR="00176230" w:rsidRDefault="00391F83">
      <w:pPr>
        <w:pStyle w:val="a4"/>
        <w:numPr>
          <w:ilvl w:val="0"/>
          <w:numId w:val="30"/>
        </w:numPr>
        <w:tabs>
          <w:tab w:val="left" w:pos="460"/>
          <w:tab w:val="left" w:pos="461"/>
          <w:tab w:val="left" w:pos="2174"/>
          <w:tab w:val="left" w:pos="3410"/>
          <w:tab w:val="left" w:pos="5373"/>
          <w:tab w:val="left" w:pos="6760"/>
          <w:tab w:val="left" w:pos="8094"/>
          <w:tab w:val="left" w:pos="8418"/>
          <w:tab w:val="left" w:pos="9530"/>
        </w:tabs>
        <w:spacing w:before="3" w:line="237" w:lineRule="auto"/>
        <w:ind w:right="217"/>
        <w:rPr>
          <w:rFonts w:ascii="Symbol" w:hAnsi="Symbol"/>
          <w:sz w:val="24"/>
        </w:rPr>
      </w:pPr>
      <w:r>
        <w:rPr>
          <w:sz w:val="24"/>
        </w:rPr>
        <w:t>экологической</w:t>
      </w:r>
      <w:r>
        <w:rPr>
          <w:sz w:val="24"/>
        </w:rPr>
        <w:tab/>
        <w:t>культуры,</w:t>
      </w:r>
      <w:r>
        <w:rPr>
          <w:sz w:val="24"/>
        </w:rPr>
        <w:tab/>
        <w:t>предполагающей</w:t>
      </w:r>
      <w:r>
        <w:rPr>
          <w:sz w:val="24"/>
        </w:rPr>
        <w:tab/>
        <w:t>ценностное</w:t>
      </w:r>
      <w:r>
        <w:rPr>
          <w:sz w:val="24"/>
        </w:rPr>
        <w:tab/>
        <w:t>отношение</w:t>
      </w:r>
      <w:r>
        <w:rPr>
          <w:sz w:val="24"/>
        </w:rPr>
        <w:tab/>
        <w:t>к</w:t>
      </w:r>
      <w:r>
        <w:rPr>
          <w:sz w:val="24"/>
        </w:rPr>
        <w:tab/>
        <w:t>природе,</w:t>
      </w:r>
      <w:r>
        <w:rPr>
          <w:sz w:val="24"/>
        </w:rPr>
        <w:tab/>
      </w:r>
      <w:r>
        <w:rPr>
          <w:spacing w:val="-5"/>
          <w:sz w:val="24"/>
        </w:rPr>
        <w:t xml:space="preserve">людям, </w:t>
      </w:r>
      <w:r>
        <w:rPr>
          <w:sz w:val="24"/>
        </w:rPr>
        <w:t>собственному</w:t>
      </w:r>
      <w:r>
        <w:rPr>
          <w:spacing w:val="-5"/>
          <w:sz w:val="24"/>
        </w:rPr>
        <w:t xml:space="preserve"> </w:t>
      </w:r>
      <w:r>
        <w:rPr>
          <w:sz w:val="24"/>
        </w:rPr>
        <w:t>здоровью;</w:t>
      </w:r>
    </w:p>
    <w:p w:rsidR="00176230" w:rsidRDefault="00391F83">
      <w:pPr>
        <w:pStyle w:val="a4"/>
        <w:numPr>
          <w:ilvl w:val="0"/>
          <w:numId w:val="30"/>
        </w:numPr>
        <w:tabs>
          <w:tab w:val="left" w:pos="461"/>
        </w:tabs>
        <w:spacing w:before="5" w:line="237" w:lineRule="auto"/>
        <w:ind w:right="220"/>
        <w:jc w:val="both"/>
        <w:rPr>
          <w:rFonts w:ascii="Symbol" w:hAnsi="Symbol"/>
          <w:sz w:val="24"/>
        </w:rPr>
      </w:pPr>
      <w:r>
        <w:rPr>
          <w:sz w:val="24"/>
        </w:rPr>
        <w:t>эстетического отношения к окружающему миру, умения видеть и понимать прекрасное, потребности и умения выражать себя в различных, доступных и наиболее привлекательных для ребенка видах творческой</w:t>
      </w:r>
      <w:r>
        <w:rPr>
          <w:spacing w:val="1"/>
          <w:sz w:val="24"/>
        </w:rPr>
        <w:t xml:space="preserve"> </w:t>
      </w:r>
      <w:r>
        <w:rPr>
          <w:sz w:val="24"/>
        </w:rPr>
        <w:t>деятельности;</w:t>
      </w:r>
    </w:p>
    <w:p w:rsidR="00176230" w:rsidRDefault="00391F83">
      <w:pPr>
        <w:pStyle w:val="a4"/>
        <w:numPr>
          <w:ilvl w:val="0"/>
          <w:numId w:val="30"/>
        </w:numPr>
        <w:tabs>
          <w:tab w:val="left" w:pos="461"/>
        </w:tabs>
        <w:spacing w:before="5"/>
        <w:ind w:right="219"/>
        <w:jc w:val="both"/>
        <w:rPr>
          <w:rFonts w:ascii="Symbol" w:hAnsi="Symbol"/>
          <w:sz w:val="24"/>
        </w:rPr>
      </w:pPr>
      <w:r>
        <w:rPr>
          <w:sz w:val="24"/>
        </w:rPr>
        <w:t>организационной культуры, активной жизненной позиции, лидерских качеств, организаторских умений и навыков, опыта руководства небольшой социальной группой и сотрудничества со сверстниками и взрослыми, коммуникативных умений и навыков, навыков самоорганизации, проектирования собственной</w:t>
      </w:r>
      <w:r>
        <w:rPr>
          <w:spacing w:val="-3"/>
          <w:sz w:val="24"/>
        </w:rPr>
        <w:t xml:space="preserve"> </w:t>
      </w:r>
      <w:r>
        <w:rPr>
          <w:sz w:val="24"/>
        </w:rPr>
        <w:t>деятельности;</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навыков здорового образа</w:t>
      </w:r>
      <w:r>
        <w:rPr>
          <w:spacing w:val="-3"/>
          <w:sz w:val="24"/>
        </w:rPr>
        <w:t xml:space="preserve"> </w:t>
      </w:r>
      <w:r>
        <w:rPr>
          <w:sz w:val="24"/>
        </w:rPr>
        <w:t>жизни.</w:t>
      </w:r>
    </w:p>
    <w:p w:rsidR="00176230" w:rsidRDefault="00176230">
      <w:pPr>
        <w:spacing w:line="293" w:lineRule="exact"/>
        <w:rPr>
          <w:rFonts w:ascii="Symbol" w:hAnsi="Symbol"/>
          <w:sz w:val="24"/>
        </w:rPr>
        <w:sectPr w:rsidR="00176230">
          <w:pgSz w:w="11920" w:h="16850"/>
          <w:pgMar w:top="1040" w:right="400" w:bottom="1300" w:left="1020" w:header="0" w:footer="978" w:gutter="0"/>
          <w:cols w:space="720"/>
        </w:sectPr>
      </w:pPr>
    </w:p>
    <w:p w:rsidR="00176230" w:rsidRDefault="00391F83">
      <w:pPr>
        <w:spacing w:before="72"/>
        <w:ind w:left="460" w:firstLine="60"/>
        <w:rPr>
          <w:sz w:val="24"/>
        </w:rPr>
      </w:pPr>
      <w:r>
        <w:rPr>
          <w:b/>
          <w:sz w:val="24"/>
        </w:rPr>
        <w:lastRenderedPageBreak/>
        <w:t xml:space="preserve">Методы и средства внеурочной деятельности - это </w:t>
      </w:r>
      <w:r>
        <w:rPr>
          <w:sz w:val="24"/>
        </w:rPr>
        <w:t>методы и средства воспитания, выбор которых определяется содержанием, формой внеурочной деятельности:</w:t>
      </w:r>
    </w:p>
    <w:p w:rsidR="00176230" w:rsidRDefault="00391F83">
      <w:pPr>
        <w:pStyle w:val="a4"/>
        <w:numPr>
          <w:ilvl w:val="0"/>
          <w:numId w:val="27"/>
        </w:numPr>
        <w:tabs>
          <w:tab w:val="left" w:pos="461"/>
        </w:tabs>
        <w:rPr>
          <w:sz w:val="24"/>
        </w:rPr>
      </w:pPr>
      <w:r>
        <w:rPr>
          <w:sz w:val="24"/>
        </w:rPr>
        <w:t>беседа с учащимися с целью выяснения их интереса, информированности по данному</w:t>
      </w:r>
      <w:r>
        <w:rPr>
          <w:spacing w:val="-14"/>
          <w:sz w:val="24"/>
        </w:rPr>
        <w:t xml:space="preserve"> </w:t>
      </w:r>
      <w:r>
        <w:rPr>
          <w:sz w:val="24"/>
        </w:rPr>
        <w:t>вопросу,</w:t>
      </w:r>
    </w:p>
    <w:p w:rsidR="00176230" w:rsidRDefault="00391F83">
      <w:pPr>
        <w:pStyle w:val="a4"/>
        <w:numPr>
          <w:ilvl w:val="0"/>
          <w:numId w:val="27"/>
        </w:numPr>
        <w:tabs>
          <w:tab w:val="left" w:pos="461"/>
        </w:tabs>
        <w:rPr>
          <w:sz w:val="24"/>
        </w:rPr>
      </w:pPr>
      <w:r>
        <w:rPr>
          <w:sz w:val="24"/>
        </w:rPr>
        <w:t>упражнение,</w:t>
      </w:r>
    </w:p>
    <w:p w:rsidR="00176230" w:rsidRDefault="00391F83">
      <w:pPr>
        <w:pStyle w:val="a4"/>
        <w:numPr>
          <w:ilvl w:val="0"/>
          <w:numId w:val="27"/>
        </w:numPr>
        <w:tabs>
          <w:tab w:val="left" w:pos="461"/>
        </w:tabs>
        <w:rPr>
          <w:sz w:val="24"/>
        </w:rPr>
      </w:pPr>
      <w:r>
        <w:rPr>
          <w:sz w:val="24"/>
        </w:rPr>
        <w:t>поручения детям подготовить сообщения (своеобразный метод</w:t>
      </w:r>
      <w:r>
        <w:rPr>
          <w:spacing w:val="-2"/>
          <w:sz w:val="24"/>
        </w:rPr>
        <w:t xml:space="preserve"> </w:t>
      </w:r>
      <w:r>
        <w:rPr>
          <w:sz w:val="24"/>
        </w:rPr>
        <w:t>рассказа),</w:t>
      </w:r>
    </w:p>
    <w:p w:rsidR="00176230" w:rsidRDefault="00391F83">
      <w:pPr>
        <w:pStyle w:val="a4"/>
        <w:numPr>
          <w:ilvl w:val="0"/>
          <w:numId w:val="27"/>
        </w:numPr>
        <w:tabs>
          <w:tab w:val="left" w:pos="461"/>
        </w:tabs>
        <w:rPr>
          <w:sz w:val="24"/>
        </w:rPr>
      </w:pPr>
      <w:r>
        <w:rPr>
          <w:sz w:val="24"/>
        </w:rPr>
        <w:t>методы игры в различных</w:t>
      </w:r>
      <w:r>
        <w:rPr>
          <w:spacing w:val="-2"/>
          <w:sz w:val="24"/>
        </w:rPr>
        <w:t xml:space="preserve"> </w:t>
      </w:r>
      <w:r>
        <w:rPr>
          <w:sz w:val="24"/>
        </w:rPr>
        <w:t>вариантах,</w:t>
      </w:r>
    </w:p>
    <w:p w:rsidR="00176230" w:rsidRDefault="00391F83">
      <w:pPr>
        <w:pStyle w:val="a4"/>
        <w:numPr>
          <w:ilvl w:val="0"/>
          <w:numId w:val="27"/>
        </w:numPr>
        <w:tabs>
          <w:tab w:val="left" w:pos="461"/>
        </w:tabs>
        <w:rPr>
          <w:sz w:val="24"/>
        </w:rPr>
      </w:pPr>
      <w:r>
        <w:rPr>
          <w:sz w:val="24"/>
        </w:rPr>
        <w:t>составление плана и</w:t>
      </w:r>
      <w:r>
        <w:rPr>
          <w:spacing w:val="-3"/>
          <w:sz w:val="24"/>
        </w:rPr>
        <w:t xml:space="preserve"> </w:t>
      </w:r>
      <w:r>
        <w:rPr>
          <w:sz w:val="24"/>
        </w:rPr>
        <w:t>т.д.</w:t>
      </w:r>
    </w:p>
    <w:p w:rsidR="00176230" w:rsidRDefault="00176230">
      <w:pPr>
        <w:pStyle w:val="a3"/>
        <w:ind w:left="0"/>
        <w:jc w:val="left"/>
      </w:pPr>
    </w:p>
    <w:p w:rsidR="00176230" w:rsidRDefault="00391F83">
      <w:pPr>
        <w:pStyle w:val="a3"/>
        <w:ind w:right="216" w:firstLine="540"/>
      </w:pPr>
      <w:r>
        <w:t>Данные мероприятия всегда имеют положительное влияние, формируют позитивное общественное мнение о школе. Сложившаяся система работы с жителями села происходит в тесном сотрудничестве и с социальными партнёрами ОУ. Именно на ранней ступени следует обращать внимание детей на различные аспекты человеческой жизни, формировать такие чувства как милосердие, сострадание, умение понять и принять и др. Эти факторы развития компетентности учащихся.</w:t>
      </w:r>
    </w:p>
    <w:p w:rsidR="00176230" w:rsidRDefault="00176230">
      <w:pPr>
        <w:pStyle w:val="a3"/>
        <w:spacing w:before="5"/>
        <w:ind w:left="0"/>
        <w:jc w:val="left"/>
      </w:pPr>
    </w:p>
    <w:p w:rsidR="00176230" w:rsidRDefault="00391F83">
      <w:pPr>
        <w:pStyle w:val="2"/>
        <w:ind w:left="753" w:right="511"/>
        <w:jc w:val="center"/>
      </w:pPr>
      <w:r>
        <w:t>Формы оценки.</w:t>
      </w:r>
    </w:p>
    <w:p w:rsidR="00176230" w:rsidRDefault="00391F83">
      <w:pPr>
        <w:pStyle w:val="a3"/>
        <w:ind w:left="1233" w:right="511" w:firstLine="232"/>
        <w:jc w:val="left"/>
      </w:pPr>
      <w:r>
        <w:t>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w:t>
      </w:r>
    </w:p>
    <w:p w:rsidR="00176230" w:rsidRDefault="00391F83">
      <w:pPr>
        <w:pStyle w:val="a3"/>
        <w:ind w:left="753" w:right="512"/>
        <w:jc w:val="center"/>
      </w:pPr>
      <w:r>
        <w:t>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w:t>
      </w:r>
    </w:p>
    <w:p w:rsidR="00176230" w:rsidRDefault="00391F83">
      <w:pPr>
        <w:ind w:left="460"/>
        <w:rPr>
          <w:i/>
          <w:sz w:val="24"/>
        </w:rPr>
      </w:pPr>
      <w:r>
        <w:rPr>
          <w:i/>
          <w:sz w:val="24"/>
        </w:rPr>
        <w:t>Особенностями системы оценки являются:</w:t>
      </w:r>
    </w:p>
    <w:p w:rsidR="00176230" w:rsidRDefault="00391F83">
      <w:pPr>
        <w:pStyle w:val="a4"/>
        <w:numPr>
          <w:ilvl w:val="0"/>
          <w:numId w:val="30"/>
        </w:numPr>
        <w:tabs>
          <w:tab w:val="left" w:pos="460"/>
          <w:tab w:val="left" w:pos="461"/>
        </w:tabs>
        <w:ind w:right="216"/>
        <w:rPr>
          <w:rFonts w:ascii="Symbol" w:hAnsi="Symbol"/>
          <w:sz w:val="24"/>
        </w:rPr>
      </w:pPr>
      <w:r>
        <w:rPr>
          <w:sz w:val="24"/>
        </w:rPr>
        <w:t>комплексный подход к оценке результатов образования (оценка предметных, метапредметных и личностных результатов общего образования);</w:t>
      </w:r>
    </w:p>
    <w:p w:rsidR="00176230" w:rsidRDefault="00391F83">
      <w:pPr>
        <w:pStyle w:val="a4"/>
        <w:numPr>
          <w:ilvl w:val="0"/>
          <w:numId w:val="30"/>
        </w:numPr>
        <w:tabs>
          <w:tab w:val="left" w:pos="460"/>
          <w:tab w:val="left" w:pos="461"/>
        </w:tabs>
        <w:spacing w:before="1" w:line="237" w:lineRule="auto"/>
        <w:ind w:right="219"/>
        <w:rPr>
          <w:rFonts w:ascii="Symbol" w:hAnsi="Symbol"/>
          <w:sz w:val="24"/>
        </w:rPr>
      </w:pPr>
      <w:r>
        <w:rPr>
          <w:sz w:val="24"/>
        </w:rPr>
        <w:t>использование планируемых результатов освоения основных образовательных программ в качестве содержательной и критериальной базы</w:t>
      </w:r>
      <w:r>
        <w:rPr>
          <w:spacing w:val="2"/>
          <w:sz w:val="24"/>
        </w:rPr>
        <w:t xml:space="preserve"> </w:t>
      </w:r>
      <w:r>
        <w:rPr>
          <w:sz w:val="24"/>
        </w:rPr>
        <w:t>оценки;</w:t>
      </w:r>
    </w:p>
    <w:p w:rsidR="00176230" w:rsidRDefault="00391F83">
      <w:pPr>
        <w:pStyle w:val="a4"/>
        <w:numPr>
          <w:ilvl w:val="0"/>
          <w:numId w:val="30"/>
        </w:numPr>
        <w:tabs>
          <w:tab w:val="left" w:pos="461"/>
        </w:tabs>
        <w:spacing w:before="4" w:line="237" w:lineRule="auto"/>
        <w:ind w:right="216"/>
        <w:jc w:val="both"/>
        <w:rPr>
          <w:rFonts w:ascii="Symbol" w:hAnsi="Symbol"/>
          <w:sz w:val="24"/>
        </w:rPr>
      </w:pPr>
      <w:r>
        <w:rPr>
          <w:sz w:val="24"/>
        </w:rPr>
        <w:t>оценка успешности освоения содержания отдельных учебных предметов на основе системно- деятельностного подхода, проявляющегося в способности к выполнению учебно-практических и учебно-познавательных</w:t>
      </w:r>
      <w:r>
        <w:rPr>
          <w:spacing w:val="4"/>
          <w:sz w:val="24"/>
        </w:rPr>
        <w:t xml:space="preserve"> </w:t>
      </w:r>
      <w:r>
        <w:rPr>
          <w:sz w:val="24"/>
        </w:rPr>
        <w:t>задач;</w:t>
      </w:r>
    </w:p>
    <w:p w:rsidR="00176230" w:rsidRDefault="00391F83">
      <w:pPr>
        <w:pStyle w:val="a4"/>
        <w:numPr>
          <w:ilvl w:val="0"/>
          <w:numId w:val="30"/>
        </w:numPr>
        <w:tabs>
          <w:tab w:val="left" w:pos="460"/>
          <w:tab w:val="left" w:pos="461"/>
        </w:tabs>
        <w:spacing w:before="5" w:line="293" w:lineRule="exact"/>
        <w:rPr>
          <w:rFonts w:ascii="Symbol" w:hAnsi="Symbol"/>
          <w:sz w:val="24"/>
        </w:rPr>
      </w:pPr>
      <w:r>
        <w:rPr>
          <w:sz w:val="24"/>
        </w:rPr>
        <w:t>оценка динамики образовательных достижений, обучающихся;</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сочетание внешней и внутренней оценки как механизма обеспечения качества</w:t>
      </w:r>
      <w:r>
        <w:rPr>
          <w:spacing w:val="-7"/>
          <w:sz w:val="24"/>
        </w:rPr>
        <w:t xml:space="preserve"> </w:t>
      </w:r>
      <w:r>
        <w:rPr>
          <w:sz w:val="24"/>
        </w:rPr>
        <w:t>образования;</w:t>
      </w:r>
    </w:p>
    <w:p w:rsidR="00176230" w:rsidRDefault="00391F83">
      <w:pPr>
        <w:pStyle w:val="a4"/>
        <w:numPr>
          <w:ilvl w:val="0"/>
          <w:numId w:val="30"/>
        </w:numPr>
        <w:tabs>
          <w:tab w:val="left" w:pos="461"/>
        </w:tabs>
        <w:spacing w:before="2" w:line="237" w:lineRule="auto"/>
        <w:ind w:right="215"/>
        <w:jc w:val="both"/>
        <w:rPr>
          <w:rFonts w:ascii="Symbol" w:hAnsi="Symbol"/>
          <w:sz w:val="24"/>
        </w:rPr>
      </w:pPr>
      <w:r>
        <w:rPr>
          <w:sz w:val="24"/>
        </w:rPr>
        <w:t>использование персонифицированных процедур итоговой оценки и аттестации обучающихся и не персонифицированных процедур оценки состояния и тенденций развития системы образования;</w:t>
      </w:r>
    </w:p>
    <w:p w:rsidR="00176230" w:rsidRDefault="00391F83">
      <w:pPr>
        <w:pStyle w:val="a4"/>
        <w:numPr>
          <w:ilvl w:val="0"/>
          <w:numId w:val="30"/>
        </w:numPr>
        <w:tabs>
          <w:tab w:val="left" w:pos="460"/>
          <w:tab w:val="left" w:pos="461"/>
        </w:tabs>
        <w:spacing w:before="5"/>
        <w:ind w:right="217"/>
        <w:rPr>
          <w:rFonts w:ascii="Symbol" w:hAnsi="Symbol"/>
          <w:sz w:val="24"/>
        </w:rPr>
      </w:pPr>
      <w:r>
        <w:rPr>
          <w:sz w:val="24"/>
        </w:rPr>
        <w:t>уровневый подход к разработке планируемых результатов, инструментария и представлению их;</w:t>
      </w:r>
    </w:p>
    <w:p w:rsidR="00176230" w:rsidRDefault="00391F83">
      <w:pPr>
        <w:pStyle w:val="a4"/>
        <w:numPr>
          <w:ilvl w:val="0"/>
          <w:numId w:val="30"/>
        </w:numPr>
        <w:tabs>
          <w:tab w:val="left" w:pos="460"/>
          <w:tab w:val="left" w:pos="461"/>
        </w:tabs>
        <w:spacing w:before="3" w:line="237" w:lineRule="auto"/>
        <w:ind w:right="215"/>
        <w:rPr>
          <w:rFonts w:ascii="Symbol" w:hAnsi="Symbol"/>
          <w:sz w:val="24"/>
        </w:rPr>
      </w:pPr>
      <w:r>
        <w:rPr>
          <w:sz w:val="24"/>
        </w:rPr>
        <w:t>использование накопительной системы оценивания (портфолио), характеризующей динамику индивидуальных образовательных</w:t>
      </w:r>
      <w:r>
        <w:rPr>
          <w:spacing w:val="3"/>
          <w:sz w:val="24"/>
        </w:rPr>
        <w:t xml:space="preserve"> </w:t>
      </w:r>
      <w:r>
        <w:rPr>
          <w:sz w:val="24"/>
        </w:rPr>
        <w:t>достижений;</w:t>
      </w:r>
    </w:p>
    <w:p w:rsidR="00176230" w:rsidRDefault="00391F83">
      <w:pPr>
        <w:pStyle w:val="a4"/>
        <w:numPr>
          <w:ilvl w:val="0"/>
          <w:numId w:val="30"/>
        </w:numPr>
        <w:tabs>
          <w:tab w:val="left" w:pos="461"/>
        </w:tabs>
        <w:spacing w:before="5" w:line="237" w:lineRule="auto"/>
        <w:ind w:right="217"/>
        <w:jc w:val="both"/>
        <w:rPr>
          <w:rFonts w:ascii="Symbol" w:hAnsi="Symbol"/>
          <w:sz w:val="24"/>
        </w:rPr>
      </w:pPr>
      <w:r>
        <w:rPr>
          <w:sz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176230" w:rsidRDefault="00391F83">
      <w:pPr>
        <w:pStyle w:val="a4"/>
        <w:numPr>
          <w:ilvl w:val="0"/>
          <w:numId w:val="30"/>
        </w:numPr>
        <w:tabs>
          <w:tab w:val="left" w:pos="460"/>
          <w:tab w:val="left" w:pos="461"/>
          <w:tab w:val="left" w:pos="2236"/>
          <w:tab w:val="left" w:pos="3782"/>
          <w:tab w:val="left" w:pos="5342"/>
          <w:tab w:val="left" w:pos="5851"/>
          <w:tab w:val="left" w:pos="7053"/>
          <w:tab w:val="left" w:pos="7444"/>
          <w:tab w:val="left" w:pos="9105"/>
        </w:tabs>
        <w:spacing w:before="7" w:line="237" w:lineRule="auto"/>
        <w:ind w:right="216"/>
        <w:rPr>
          <w:rFonts w:ascii="Symbol" w:hAnsi="Symbol"/>
          <w:sz w:val="24"/>
        </w:rPr>
      </w:pPr>
      <w:r>
        <w:rPr>
          <w:sz w:val="24"/>
        </w:rPr>
        <w:t>использование</w:t>
      </w:r>
      <w:r>
        <w:rPr>
          <w:sz w:val="24"/>
        </w:rPr>
        <w:tab/>
        <w:t>контекстной</w:t>
      </w:r>
      <w:r>
        <w:rPr>
          <w:sz w:val="24"/>
        </w:rPr>
        <w:tab/>
        <w:t>информации</w:t>
      </w:r>
      <w:r>
        <w:rPr>
          <w:sz w:val="24"/>
        </w:rPr>
        <w:tab/>
        <w:t>об</w:t>
      </w:r>
      <w:r>
        <w:rPr>
          <w:sz w:val="24"/>
        </w:rPr>
        <w:tab/>
        <w:t>условиях</w:t>
      </w:r>
      <w:r>
        <w:rPr>
          <w:sz w:val="24"/>
        </w:rPr>
        <w:tab/>
        <w:t>и</w:t>
      </w:r>
      <w:r>
        <w:rPr>
          <w:sz w:val="24"/>
        </w:rPr>
        <w:tab/>
        <w:t>особенностях</w:t>
      </w:r>
      <w:r>
        <w:rPr>
          <w:sz w:val="24"/>
        </w:rPr>
        <w:tab/>
      </w:r>
      <w:r>
        <w:rPr>
          <w:spacing w:val="-3"/>
          <w:sz w:val="24"/>
        </w:rPr>
        <w:t xml:space="preserve">реализации </w:t>
      </w:r>
      <w:r>
        <w:rPr>
          <w:sz w:val="24"/>
        </w:rPr>
        <w:t>образовательных программ при интерпретации результатов педагогических</w:t>
      </w:r>
      <w:r>
        <w:rPr>
          <w:spacing w:val="-7"/>
          <w:sz w:val="24"/>
        </w:rPr>
        <w:t xml:space="preserve"> </w:t>
      </w:r>
      <w:r>
        <w:rPr>
          <w:sz w:val="24"/>
        </w:rPr>
        <w:t>измерений.</w:t>
      </w:r>
    </w:p>
    <w:p w:rsidR="00176230" w:rsidRDefault="00176230">
      <w:pPr>
        <w:pStyle w:val="a3"/>
        <w:spacing w:before="5"/>
        <w:ind w:left="0"/>
        <w:jc w:val="left"/>
      </w:pPr>
    </w:p>
    <w:p w:rsidR="00176230" w:rsidRDefault="00391F83">
      <w:pPr>
        <w:pStyle w:val="2"/>
        <w:ind w:left="1096"/>
      </w:pPr>
      <w:r>
        <w:t>Средства выявления потребностей родительской общественности и учащихся</w:t>
      </w:r>
    </w:p>
    <w:p w:rsidR="00176230" w:rsidRDefault="00391F83">
      <w:pPr>
        <w:pStyle w:val="a3"/>
        <w:tabs>
          <w:tab w:val="left" w:pos="1701"/>
          <w:tab w:val="left" w:pos="2999"/>
          <w:tab w:val="left" w:pos="4209"/>
          <w:tab w:val="left" w:pos="5625"/>
          <w:tab w:val="left" w:pos="7384"/>
          <w:tab w:val="left" w:pos="7862"/>
          <w:tab w:val="left" w:pos="8740"/>
        </w:tabs>
        <w:ind w:right="217" w:firstLine="360"/>
        <w:jc w:val="left"/>
      </w:pPr>
      <w:r>
        <w:t>Среди</w:t>
      </w:r>
      <w:r>
        <w:tab/>
        <w:t>родителей</w:t>
      </w:r>
      <w:r>
        <w:tab/>
        <w:t>ежегодно</w:t>
      </w:r>
      <w:r>
        <w:tab/>
        <w:t>проводится</w:t>
      </w:r>
      <w:r>
        <w:tab/>
        <w:t>анкетирование</w:t>
      </w:r>
      <w:r>
        <w:tab/>
        <w:t>на</w:t>
      </w:r>
      <w:r>
        <w:tab/>
        <w:t>выбор</w:t>
      </w:r>
      <w:r>
        <w:tab/>
        <w:t>приоритетного направления обучения ребенка, а также программы внеурочной</w:t>
      </w:r>
      <w:r>
        <w:rPr>
          <w:spacing w:val="-4"/>
        </w:rPr>
        <w:t xml:space="preserve"> </w:t>
      </w:r>
      <w:r>
        <w:t>деятельности.</w:t>
      </w:r>
    </w:p>
    <w:p w:rsidR="00176230" w:rsidRDefault="00391F83">
      <w:pPr>
        <w:pStyle w:val="a3"/>
        <w:ind w:right="655" w:firstLine="240"/>
        <w:jc w:val="left"/>
      </w:pPr>
      <w:r>
        <w:t>При выборе программы помимо желания родителя также учитываются возрастные особенности ребенка.</w:t>
      </w:r>
    </w:p>
    <w:p w:rsidR="00176230" w:rsidRDefault="00391F83">
      <w:pPr>
        <w:pStyle w:val="a3"/>
        <w:ind w:firstLine="300"/>
        <w:jc w:val="left"/>
      </w:pPr>
      <w:r>
        <w:t>Выбор родителей, а также интересы учащихся являются приоритетными при формировании учебного плана внеурочной деятельности.</w:t>
      </w:r>
    </w:p>
    <w:p w:rsidR="00176230" w:rsidRDefault="00176230">
      <w:pPr>
        <w:sectPr w:rsidR="00176230">
          <w:pgSz w:w="11920" w:h="16850"/>
          <w:pgMar w:top="1040" w:right="400" w:bottom="1300" w:left="1020" w:header="0" w:footer="978" w:gutter="0"/>
          <w:cols w:space="720"/>
        </w:sectPr>
      </w:pPr>
    </w:p>
    <w:p w:rsidR="00176230" w:rsidRDefault="00391F83">
      <w:pPr>
        <w:pStyle w:val="2"/>
        <w:spacing w:before="76" w:line="240" w:lineRule="auto"/>
        <w:ind w:left="2027"/>
      </w:pPr>
      <w:r>
        <w:lastRenderedPageBreak/>
        <w:t>Содержание и формы организации внеурочной</w:t>
      </w:r>
      <w:r>
        <w:rPr>
          <w:spacing w:val="-19"/>
        </w:rPr>
        <w:t xml:space="preserve"> </w:t>
      </w:r>
      <w:r>
        <w:t>деятельности</w:t>
      </w:r>
    </w:p>
    <w:p w:rsidR="00176230" w:rsidRDefault="00176230">
      <w:pPr>
        <w:pStyle w:val="a3"/>
        <w:ind w:left="0"/>
        <w:jc w:val="left"/>
        <w:rPr>
          <w:b/>
        </w:rPr>
      </w:pPr>
    </w:p>
    <w:p w:rsidR="00176230" w:rsidRDefault="00391F83">
      <w:pPr>
        <w:spacing w:line="274" w:lineRule="exact"/>
        <w:ind w:left="2575"/>
        <w:rPr>
          <w:b/>
          <w:sz w:val="24"/>
        </w:rPr>
      </w:pPr>
      <w:r>
        <w:rPr>
          <w:b/>
          <w:sz w:val="24"/>
        </w:rPr>
        <w:t>СПОРТИВНО-ОЗДОРОВИТЕЛЬНОЕ</w:t>
      </w:r>
      <w:r>
        <w:rPr>
          <w:b/>
          <w:spacing w:val="-16"/>
          <w:sz w:val="24"/>
        </w:rPr>
        <w:t xml:space="preserve"> </w:t>
      </w:r>
      <w:r>
        <w:rPr>
          <w:b/>
          <w:sz w:val="24"/>
        </w:rPr>
        <w:t>НАПРАВЛЕНИЕ</w:t>
      </w:r>
    </w:p>
    <w:p w:rsidR="00176230" w:rsidRDefault="00391F83">
      <w:pPr>
        <w:pStyle w:val="a3"/>
        <w:ind w:right="215" w:firstLine="566"/>
      </w:pPr>
      <w:r>
        <w:rPr>
          <w:b/>
        </w:rPr>
        <w:t xml:space="preserve">Целесообразность </w:t>
      </w:r>
      <w: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w:t>
      </w:r>
      <w:r>
        <w:rPr>
          <w:spacing w:val="-3"/>
        </w:rPr>
        <w:t xml:space="preserve"> </w:t>
      </w:r>
      <w:r>
        <w:t>образования.</w:t>
      </w:r>
    </w:p>
    <w:p w:rsidR="00176230" w:rsidRDefault="00391F83">
      <w:pPr>
        <w:pStyle w:val="a3"/>
        <w:ind w:left="1027"/>
        <w:jc w:val="left"/>
      </w:pPr>
      <w:r>
        <w:t>Основные задачи:</w:t>
      </w:r>
    </w:p>
    <w:p w:rsidR="00176230" w:rsidRDefault="00391F83">
      <w:pPr>
        <w:pStyle w:val="a3"/>
        <w:ind w:left="1027"/>
        <w:jc w:val="left"/>
      </w:pPr>
      <w:r>
        <w:t>- формирование культуры здорового и безопасного образа жизни;</w:t>
      </w:r>
    </w:p>
    <w:p w:rsidR="00176230" w:rsidRDefault="00391F83">
      <w:pPr>
        <w:pStyle w:val="a4"/>
        <w:numPr>
          <w:ilvl w:val="1"/>
          <w:numId w:val="30"/>
        </w:numPr>
        <w:tabs>
          <w:tab w:val="left" w:pos="1181"/>
        </w:tabs>
        <w:spacing w:before="3" w:line="237" w:lineRule="auto"/>
        <w:ind w:left="460" w:right="217" w:firstLine="567"/>
        <w:jc w:val="both"/>
        <w:rPr>
          <w:sz w:val="24"/>
        </w:rPr>
      </w:pPr>
      <w:r>
        <w:rPr>
          <w:sz w:val="24"/>
        </w:rPr>
        <w:t>использование оптимальных двигательных режимов для детей с учетом их возрастных, психологических и иных</w:t>
      </w:r>
      <w:r>
        <w:rPr>
          <w:spacing w:val="1"/>
          <w:sz w:val="24"/>
        </w:rPr>
        <w:t xml:space="preserve"> </w:t>
      </w:r>
      <w:r>
        <w:rPr>
          <w:sz w:val="24"/>
        </w:rPr>
        <w:t>особенностей;</w:t>
      </w:r>
    </w:p>
    <w:p w:rsidR="00176230" w:rsidRDefault="00391F83">
      <w:pPr>
        <w:pStyle w:val="a4"/>
        <w:numPr>
          <w:ilvl w:val="1"/>
          <w:numId w:val="30"/>
        </w:numPr>
        <w:tabs>
          <w:tab w:val="left" w:pos="1241"/>
        </w:tabs>
        <w:spacing w:before="2"/>
        <w:ind w:left="1240" w:hanging="213"/>
        <w:rPr>
          <w:sz w:val="24"/>
        </w:rPr>
      </w:pPr>
      <w:r>
        <w:rPr>
          <w:sz w:val="24"/>
        </w:rPr>
        <w:t>развитие потребности в занятиях физической культурой и</w:t>
      </w:r>
      <w:r>
        <w:rPr>
          <w:spacing w:val="-4"/>
          <w:sz w:val="24"/>
        </w:rPr>
        <w:t xml:space="preserve"> </w:t>
      </w:r>
      <w:r>
        <w:rPr>
          <w:sz w:val="24"/>
        </w:rPr>
        <w:t>спортом.</w:t>
      </w:r>
    </w:p>
    <w:p w:rsidR="00176230" w:rsidRDefault="00176230">
      <w:pPr>
        <w:pStyle w:val="a3"/>
        <w:spacing w:before="8"/>
        <w:ind w:left="0"/>
        <w:jc w:val="left"/>
        <w:rPr>
          <w:sz w:val="23"/>
        </w:rPr>
      </w:pPr>
    </w:p>
    <w:p w:rsidR="00176230" w:rsidRDefault="00391F83">
      <w:pPr>
        <w:pStyle w:val="a3"/>
        <w:ind w:left="1027"/>
        <w:jc w:val="left"/>
      </w:pPr>
      <w:r>
        <w:t>Данное направление реализуется рядом программам внеурочной деятельности:</w:t>
      </w:r>
    </w:p>
    <w:p w:rsidR="00176230" w:rsidRDefault="00391F83">
      <w:pPr>
        <w:pStyle w:val="a4"/>
        <w:numPr>
          <w:ilvl w:val="1"/>
          <w:numId w:val="27"/>
        </w:numPr>
        <w:tabs>
          <w:tab w:val="left" w:pos="1876"/>
          <w:tab w:val="left" w:pos="1877"/>
        </w:tabs>
        <w:ind w:right="215" w:firstLine="567"/>
        <w:jc w:val="both"/>
        <w:rPr>
          <w:sz w:val="24"/>
        </w:rPr>
      </w:pPr>
      <w:r>
        <w:rPr>
          <w:sz w:val="24"/>
        </w:rPr>
        <w:t>Тремя программами «Поиграй-ка» для 1- 4классов. Программы представляю единую линию направленные на развитие личностных и метапредметных областей. Воспитывают культуру общения, развивают самооценку младшеклассников. Учат определять цель деятельности и способам ее достижения. Снижают заболеваемость, формируют силу, ловкость и скорость. Реализует программу учитель физической</w:t>
      </w:r>
      <w:r>
        <w:rPr>
          <w:spacing w:val="-4"/>
          <w:sz w:val="24"/>
        </w:rPr>
        <w:t xml:space="preserve"> </w:t>
      </w:r>
      <w:r>
        <w:rPr>
          <w:sz w:val="24"/>
        </w:rPr>
        <w:t>культуры.</w:t>
      </w:r>
    </w:p>
    <w:p w:rsidR="00176230" w:rsidRDefault="00391F83">
      <w:pPr>
        <w:pStyle w:val="a4"/>
        <w:numPr>
          <w:ilvl w:val="1"/>
          <w:numId w:val="27"/>
        </w:numPr>
        <w:tabs>
          <w:tab w:val="left" w:pos="1876"/>
          <w:tab w:val="left" w:pos="1877"/>
        </w:tabs>
        <w:ind w:right="217" w:firstLine="567"/>
        <w:jc w:val="both"/>
        <w:rPr>
          <w:sz w:val="24"/>
        </w:rPr>
      </w:pPr>
      <w:r>
        <w:rPr>
          <w:sz w:val="24"/>
        </w:rPr>
        <w:t>Программой «Здоровейка» рассчитана на учащихся 1-4 классов. Реализует ее классный руководитель с оплатой за счет введенного часа внеурочной деятельности. Данная программа направлена на формирование, сохранение и укрепление здоровья детей, учит навыкам здорового образа жизни, личной гигиены, готовности самостоятельно поддерживать  и укреплять здоровье. Программа осуществляет метапредметные связи практически со всеми предметами учебного плана. Оплата проводится за счет должностных обязанностей работников.</w:t>
      </w:r>
    </w:p>
    <w:p w:rsidR="00176230" w:rsidRDefault="00391F83">
      <w:pPr>
        <w:pStyle w:val="a3"/>
        <w:ind w:right="217" w:firstLine="566"/>
      </w:pPr>
      <w:r>
        <w:t>По данному направлению запланировано проведение часа классного руководителя, в котором так же задействованы логопед, социальный педагог, педагог-психолог. Занятия проводятся в соответствии с приоритетными направлениями деятельности школы, воспитательной системой школы, воспитательными системами классов, планами работ педагога-психолога, социального педагога, логопеда.</w:t>
      </w:r>
    </w:p>
    <w:p w:rsidR="00176230" w:rsidRDefault="00391F83">
      <w:pPr>
        <w:pStyle w:val="a3"/>
        <w:spacing w:before="1"/>
        <w:ind w:right="217" w:firstLine="600"/>
      </w:pPr>
      <w:r>
        <w:t>По итогам работы в данном направлении проводятся конкурсы, соревнования, показательные выступления, дни здоровья, малые олимпийские игры, участие в состязаниях</w:t>
      </w:r>
    </w:p>
    <w:p w:rsidR="00176230" w:rsidRDefault="00391F83">
      <w:pPr>
        <w:pStyle w:val="a3"/>
        <w:jc w:val="left"/>
      </w:pPr>
      <w:r>
        <w:t>«Школьная спортивная лига» и «Президентские соревнования» школьного уровня.</w:t>
      </w:r>
    </w:p>
    <w:p w:rsidR="00176230" w:rsidRDefault="00176230">
      <w:pPr>
        <w:pStyle w:val="a3"/>
        <w:spacing w:before="4"/>
        <w:ind w:left="0"/>
        <w:jc w:val="left"/>
      </w:pPr>
    </w:p>
    <w:p w:rsidR="00176230" w:rsidRDefault="00391F83">
      <w:pPr>
        <w:pStyle w:val="2"/>
        <w:ind w:left="2990"/>
      </w:pPr>
      <w:r>
        <w:t>ДУХОВНО-НРАВСТВЕННОЕ НАПРАВЛЕНИЕ</w:t>
      </w:r>
    </w:p>
    <w:p w:rsidR="00176230" w:rsidRDefault="00391F83">
      <w:pPr>
        <w:pStyle w:val="a3"/>
        <w:ind w:right="218" w:firstLine="566"/>
      </w:pPr>
      <w:r>
        <w:rPr>
          <w:b/>
        </w:rPr>
        <w:t xml:space="preserve">Целесообразность </w:t>
      </w:r>
      <w:r>
        <w:t>названного направления заключается в обеспечении духовно- 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176230" w:rsidRDefault="00391F83">
      <w:pPr>
        <w:pStyle w:val="a3"/>
        <w:ind w:right="214" w:firstLine="566"/>
      </w:pPr>
      <w:r>
        <w:t>В основу работы по данному направлению положены ключевые воспитательные задачи, базовые национальные ценности российского общества.</w:t>
      </w:r>
    </w:p>
    <w:p w:rsidR="00176230" w:rsidRDefault="00391F83">
      <w:pPr>
        <w:pStyle w:val="a3"/>
        <w:ind w:left="1168"/>
        <w:jc w:val="left"/>
      </w:pPr>
      <w:r>
        <w:t>Основными задачами являются:</w:t>
      </w:r>
    </w:p>
    <w:p w:rsidR="00176230" w:rsidRDefault="00391F83">
      <w:pPr>
        <w:pStyle w:val="a4"/>
        <w:numPr>
          <w:ilvl w:val="1"/>
          <w:numId w:val="30"/>
        </w:numPr>
        <w:tabs>
          <w:tab w:val="left" w:pos="1181"/>
        </w:tabs>
        <w:spacing w:before="3" w:line="237" w:lineRule="auto"/>
        <w:ind w:left="460" w:right="216" w:firstLine="557"/>
        <w:jc w:val="both"/>
        <w:rPr>
          <w:sz w:val="24"/>
        </w:rPr>
      </w:pPr>
      <w:r>
        <w:rPr>
          <w:sz w:val="24"/>
        </w:rPr>
        <w:t>формирование общечеловеческих ценностей в контексте формирования у обучающихся гражданской идентичности;</w:t>
      </w:r>
    </w:p>
    <w:p w:rsidR="00176230" w:rsidRDefault="00391F83">
      <w:pPr>
        <w:pStyle w:val="a4"/>
        <w:numPr>
          <w:ilvl w:val="0"/>
          <w:numId w:val="26"/>
        </w:numPr>
        <w:tabs>
          <w:tab w:val="left" w:pos="840"/>
        </w:tabs>
        <w:ind w:right="216" w:firstLine="195"/>
        <w:rPr>
          <w:sz w:val="24"/>
        </w:rPr>
      </w:pPr>
      <w:r>
        <w:rPr>
          <w:sz w:val="24"/>
        </w:rPr>
        <w:t>воспитание нравственного, ответственного, инициативного и компетентного гражданина России;</w:t>
      </w:r>
    </w:p>
    <w:p w:rsidR="00176230" w:rsidRDefault="00391F83">
      <w:pPr>
        <w:pStyle w:val="a4"/>
        <w:numPr>
          <w:ilvl w:val="1"/>
          <w:numId w:val="26"/>
        </w:numPr>
        <w:tabs>
          <w:tab w:val="left" w:pos="1241"/>
        </w:tabs>
        <w:spacing w:before="4" w:line="237" w:lineRule="auto"/>
        <w:ind w:right="216" w:firstLine="557"/>
        <w:jc w:val="both"/>
        <w:rPr>
          <w:sz w:val="24"/>
        </w:rPr>
      </w:pPr>
      <w:r>
        <w:rPr>
          <w:sz w:val="24"/>
        </w:rPr>
        <w:t>приобщение обучающихся к культурным ценностям своей этнической или социокультурной группы;</w:t>
      </w:r>
    </w:p>
    <w:p w:rsidR="00176230" w:rsidRDefault="00176230">
      <w:pPr>
        <w:spacing w:line="237" w:lineRule="auto"/>
        <w:jc w:val="both"/>
        <w:rPr>
          <w:sz w:val="24"/>
        </w:rPr>
        <w:sectPr w:rsidR="00176230">
          <w:pgSz w:w="11920" w:h="16850"/>
          <w:pgMar w:top="1040" w:right="400" w:bottom="1300" w:left="1020" w:header="0" w:footer="978" w:gutter="0"/>
          <w:cols w:space="720"/>
        </w:sectPr>
      </w:pPr>
    </w:p>
    <w:p w:rsidR="00176230" w:rsidRDefault="00391F83">
      <w:pPr>
        <w:pStyle w:val="a4"/>
        <w:numPr>
          <w:ilvl w:val="1"/>
          <w:numId w:val="26"/>
        </w:numPr>
        <w:tabs>
          <w:tab w:val="left" w:pos="1241"/>
        </w:tabs>
        <w:spacing w:before="74" w:line="293" w:lineRule="exact"/>
        <w:ind w:left="1240" w:hanging="223"/>
        <w:rPr>
          <w:sz w:val="24"/>
        </w:rPr>
      </w:pPr>
      <w:r>
        <w:rPr>
          <w:sz w:val="24"/>
        </w:rPr>
        <w:lastRenderedPageBreak/>
        <w:t>сохранение базовых национальных ценностей российского</w:t>
      </w:r>
      <w:r>
        <w:rPr>
          <w:spacing w:val="-2"/>
          <w:sz w:val="24"/>
        </w:rPr>
        <w:t xml:space="preserve"> </w:t>
      </w:r>
      <w:r>
        <w:rPr>
          <w:sz w:val="24"/>
        </w:rPr>
        <w:t>общества;</w:t>
      </w:r>
    </w:p>
    <w:p w:rsidR="00176230" w:rsidRDefault="00391F83">
      <w:pPr>
        <w:pStyle w:val="a4"/>
        <w:numPr>
          <w:ilvl w:val="1"/>
          <w:numId w:val="26"/>
        </w:numPr>
        <w:tabs>
          <w:tab w:val="left" w:pos="1241"/>
        </w:tabs>
        <w:spacing w:line="292" w:lineRule="exact"/>
        <w:ind w:left="1240" w:hanging="223"/>
        <w:rPr>
          <w:sz w:val="24"/>
        </w:rPr>
      </w:pPr>
      <w:r>
        <w:rPr>
          <w:sz w:val="24"/>
        </w:rPr>
        <w:t>последовательное расширение и укрепление ценностно-смысловой сферы</w:t>
      </w:r>
      <w:r>
        <w:rPr>
          <w:spacing w:val="-6"/>
          <w:sz w:val="24"/>
        </w:rPr>
        <w:t xml:space="preserve"> </w:t>
      </w:r>
      <w:r>
        <w:rPr>
          <w:sz w:val="24"/>
        </w:rPr>
        <w:t>личности.</w:t>
      </w:r>
    </w:p>
    <w:p w:rsidR="00176230" w:rsidRDefault="00391F83">
      <w:pPr>
        <w:pStyle w:val="a3"/>
        <w:ind w:right="655" w:firstLine="566"/>
        <w:jc w:val="left"/>
      </w:pPr>
      <w:r>
        <w:t xml:space="preserve">Данное направление реализуется рядом программ внеурочной деятельности </w:t>
      </w:r>
      <w:r>
        <w:rPr>
          <w:spacing w:val="-2"/>
        </w:rPr>
        <w:t xml:space="preserve">«Мы </w:t>
      </w:r>
      <w:r>
        <w:t xml:space="preserve">познаем мир» в 1-4 классах, </w:t>
      </w:r>
      <w:r>
        <w:rPr>
          <w:spacing w:val="-3"/>
        </w:rPr>
        <w:t xml:space="preserve">«36 </w:t>
      </w:r>
      <w:r>
        <w:t>занятий для будущих отличников» в 1-4</w:t>
      </w:r>
      <w:r>
        <w:rPr>
          <w:spacing w:val="-4"/>
        </w:rPr>
        <w:t xml:space="preserve"> </w:t>
      </w:r>
      <w:r>
        <w:t>классах.</w:t>
      </w:r>
    </w:p>
    <w:p w:rsidR="00176230" w:rsidRDefault="00391F83">
      <w:pPr>
        <w:pStyle w:val="a3"/>
        <w:ind w:right="217" w:firstLine="566"/>
      </w:pPr>
      <w:r>
        <w:t>По данному направлению запланировано проведение часа классного руководителя, в котором так же задействованы логопед, социальный педагог, педагог-психолог. Занятия проводятся в соответствии с приоритетными направлениями деятельности школы, воспитательной системой школы, воспитательными системами классов, планами работ педагога-психолога, социального педагога, логопеда.</w:t>
      </w:r>
    </w:p>
    <w:p w:rsidR="00176230" w:rsidRDefault="00391F83">
      <w:pPr>
        <w:pStyle w:val="a3"/>
        <w:ind w:right="655" w:firstLine="405"/>
        <w:jc w:val="left"/>
      </w:pPr>
      <w:r>
        <w:t>По итогам работы в данном направлении проводятся конкурсы, концерты, поездки в лучшие музей района, края.</w:t>
      </w:r>
    </w:p>
    <w:p w:rsidR="00176230" w:rsidRDefault="00176230">
      <w:pPr>
        <w:pStyle w:val="a3"/>
        <w:spacing w:before="3"/>
        <w:ind w:left="0"/>
        <w:jc w:val="left"/>
      </w:pPr>
    </w:p>
    <w:p w:rsidR="00176230" w:rsidRDefault="00391F83">
      <w:pPr>
        <w:pStyle w:val="2"/>
        <w:ind w:left="3489"/>
      </w:pPr>
      <w:r>
        <w:t>СОЦИАЛЬНОЕ НАПРАВЛЕНИЕ</w:t>
      </w:r>
    </w:p>
    <w:p w:rsidR="00176230" w:rsidRDefault="00391F83">
      <w:pPr>
        <w:pStyle w:val="a3"/>
        <w:ind w:right="216" w:firstLine="285"/>
      </w:pPr>
      <w:r>
        <w:rPr>
          <w:b/>
        </w:rPr>
        <w:t xml:space="preserve">Целесообразность </w:t>
      </w:r>
      <w:r>
        <w:t>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176230" w:rsidRDefault="00391F83">
      <w:pPr>
        <w:pStyle w:val="a3"/>
        <w:ind w:left="1027"/>
        <w:jc w:val="left"/>
      </w:pPr>
      <w:r>
        <w:t>Основными задачами являются:</w:t>
      </w:r>
    </w:p>
    <w:p w:rsidR="00176230" w:rsidRDefault="00391F83">
      <w:pPr>
        <w:pStyle w:val="a4"/>
        <w:numPr>
          <w:ilvl w:val="0"/>
          <w:numId w:val="25"/>
        </w:numPr>
        <w:tabs>
          <w:tab w:val="left" w:pos="1876"/>
          <w:tab w:val="left" w:pos="1877"/>
        </w:tabs>
        <w:ind w:right="215" w:firstLine="567"/>
        <w:rPr>
          <w:sz w:val="24"/>
        </w:rPr>
      </w:pPr>
      <w:r>
        <w:rPr>
          <w:sz w:val="24"/>
        </w:rPr>
        <w:t>формирование психологической культуры и коммуникативой компетенции для обеспечения эффективного и безопасного взаимодействия в</w:t>
      </w:r>
      <w:r>
        <w:rPr>
          <w:spacing w:val="-2"/>
          <w:sz w:val="24"/>
        </w:rPr>
        <w:t xml:space="preserve"> </w:t>
      </w:r>
      <w:r>
        <w:rPr>
          <w:sz w:val="24"/>
        </w:rPr>
        <w:t>социуме;</w:t>
      </w:r>
    </w:p>
    <w:p w:rsidR="00176230" w:rsidRDefault="00391F83">
      <w:pPr>
        <w:pStyle w:val="a3"/>
        <w:ind w:right="217" w:firstLine="314"/>
      </w:pPr>
      <w:r>
        <w:t>- формирование способности обучающегося сознательно выстраивать и оценивать отношения в социуме;</w:t>
      </w:r>
    </w:p>
    <w:p w:rsidR="00176230" w:rsidRDefault="00391F83">
      <w:pPr>
        <w:pStyle w:val="a4"/>
        <w:numPr>
          <w:ilvl w:val="0"/>
          <w:numId w:val="25"/>
        </w:numPr>
        <w:tabs>
          <w:tab w:val="left" w:pos="1936"/>
          <w:tab w:val="left" w:pos="1937"/>
        </w:tabs>
        <w:ind w:left="1936" w:hanging="909"/>
        <w:rPr>
          <w:sz w:val="24"/>
        </w:rPr>
      </w:pPr>
      <w:r>
        <w:rPr>
          <w:sz w:val="24"/>
        </w:rPr>
        <w:t>становление гуманистических и демократических ценностных</w:t>
      </w:r>
      <w:r>
        <w:rPr>
          <w:spacing w:val="-2"/>
          <w:sz w:val="24"/>
        </w:rPr>
        <w:t xml:space="preserve"> </w:t>
      </w:r>
      <w:r>
        <w:rPr>
          <w:sz w:val="24"/>
        </w:rPr>
        <w:t>ориентаций;</w:t>
      </w:r>
    </w:p>
    <w:p w:rsidR="00176230" w:rsidRDefault="00391F83">
      <w:pPr>
        <w:pStyle w:val="a4"/>
        <w:numPr>
          <w:ilvl w:val="0"/>
          <w:numId w:val="25"/>
        </w:numPr>
        <w:tabs>
          <w:tab w:val="left" w:pos="1936"/>
          <w:tab w:val="left" w:pos="1937"/>
        </w:tabs>
        <w:ind w:left="1936" w:hanging="909"/>
        <w:rPr>
          <w:sz w:val="24"/>
        </w:rPr>
      </w:pPr>
      <w:r>
        <w:rPr>
          <w:sz w:val="24"/>
        </w:rPr>
        <w:t>формирование основы культуры межэтнического</w:t>
      </w:r>
      <w:r>
        <w:rPr>
          <w:spacing w:val="-4"/>
          <w:sz w:val="24"/>
        </w:rPr>
        <w:t xml:space="preserve"> </w:t>
      </w:r>
      <w:r>
        <w:rPr>
          <w:sz w:val="24"/>
        </w:rPr>
        <w:t>общения;</w:t>
      </w:r>
    </w:p>
    <w:p w:rsidR="00176230" w:rsidRDefault="00391F83">
      <w:pPr>
        <w:pStyle w:val="a4"/>
        <w:numPr>
          <w:ilvl w:val="0"/>
          <w:numId w:val="25"/>
        </w:numPr>
        <w:tabs>
          <w:tab w:val="left" w:pos="1936"/>
          <w:tab w:val="left" w:pos="1937"/>
        </w:tabs>
        <w:ind w:left="1936" w:hanging="909"/>
        <w:rPr>
          <w:sz w:val="24"/>
        </w:rPr>
      </w:pPr>
      <w:r>
        <w:rPr>
          <w:sz w:val="24"/>
        </w:rPr>
        <w:t>формирование отношения к семье как к основе российского</w:t>
      </w:r>
      <w:r>
        <w:rPr>
          <w:spacing w:val="-3"/>
          <w:sz w:val="24"/>
        </w:rPr>
        <w:t xml:space="preserve"> </w:t>
      </w:r>
      <w:r>
        <w:rPr>
          <w:sz w:val="24"/>
        </w:rPr>
        <w:t>общества;</w:t>
      </w:r>
    </w:p>
    <w:p w:rsidR="00176230" w:rsidRDefault="00391F83">
      <w:pPr>
        <w:pStyle w:val="a4"/>
        <w:numPr>
          <w:ilvl w:val="0"/>
          <w:numId w:val="25"/>
        </w:numPr>
        <w:tabs>
          <w:tab w:val="left" w:pos="1936"/>
          <w:tab w:val="left" w:pos="1937"/>
        </w:tabs>
        <w:ind w:right="217" w:firstLine="567"/>
        <w:rPr>
          <w:sz w:val="24"/>
        </w:rPr>
      </w:pPr>
      <w:r>
        <w:rPr>
          <w:sz w:val="24"/>
        </w:rPr>
        <w:t>воспитание у младших школьников почтительного отношения к родителям, осознанного, заботливого отношения к старшему</w:t>
      </w:r>
      <w:r>
        <w:rPr>
          <w:spacing w:val="-11"/>
          <w:sz w:val="24"/>
        </w:rPr>
        <w:t xml:space="preserve"> </w:t>
      </w:r>
      <w:r>
        <w:rPr>
          <w:sz w:val="24"/>
        </w:rPr>
        <w:t>поколению.</w:t>
      </w:r>
    </w:p>
    <w:p w:rsidR="00176230" w:rsidRDefault="00391F83">
      <w:pPr>
        <w:pStyle w:val="a3"/>
        <w:ind w:firstLine="566"/>
        <w:jc w:val="left"/>
      </w:pPr>
      <w:r>
        <w:t>Данное направление реализуется программами внеурочной деятельности «Очумелые ручки» в 1-4 классах.</w:t>
      </w:r>
    </w:p>
    <w:p w:rsidR="00176230" w:rsidRDefault="00391F83">
      <w:pPr>
        <w:pStyle w:val="a3"/>
        <w:ind w:right="217" w:firstLine="566"/>
      </w:pPr>
      <w:r>
        <w:t>По данному направлению запланировано проведение часа классного руководителя, в котором так же задействованы социальный педагог, педагог-психолог. Занятия проводятся в соответствии с приоритетными направлениями деятельности школы, воспитательной системой школы, воспитательными системами классов, планами работ педагога-психолога, социального педагога.</w:t>
      </w:r>
    </w:p>
    <w:p w:rsidR="00176230" w:rsidRDefault="00391F83">
      <w:pPr>
        <w:pStyle w:val="a3"/>
        <w:ind w:right="655" w:firstLine="405"/>
        <w:jc w:val="left"/>
      </w:pPr>
      <w:r>
        <w:t>По итогам работы в данном направлении проводятся конкурсы, выставки, защиты проектов, разрабатываются и реализуются социальные проекты.</w:t>
      </w:r>
    </w:p>
    <w:p w:rsidR="00176230" w:rsidRDefault="00176230">
      <w:pPr>
        <w:pStyle w:val="a3"/>
        <w:spacing w:before="3"/>
        <w:ind w:left="0"/>
        <w:jc w:val="left"/>
      </w:pPr>
    </w:p>
    <w:p w:rsidR="00176230" w:rsidRDefault="00391F83">
      <w:pPr>
        <w:pStyle w:val="2"/>
        <w:ind w:left="2901"/>
      </w:pPr>
      <w:r>
        <w:t>ОБЩЕИНТЕЛЛЕКТУАЛЬНОЕ НАПРАВЛЕНИЕ</w:t>
      </w:r>
    </w:p>
    <w:p w:rsidR="00176230" w:rsidRDefault="00391F83">
      <w:pPr>
        <w:pStyle w:val="a3"/>
        <w:ind w:right="216" w:firstLine="566"/>
      </w:pPr>
      <w:r>
        <w:rPr>
          <w:b/>
        </w:rPr>
        <w:t xml:space="preserve">Целесообразность </w:t>
      </w:r>
      <w:r>
        <w:t>названного направления заключается в обеспечении достижения планируемых результатов освоения основной образовательной программы начального общего образования.</w:t>
      </w:r>
    </w:p>
    <w:p w:rsidR="00176230" w:rsidRDefault="00391F83">
      <w:pPr>
        <w:pStyle w:val="a3"/>
        <w:ind w:left="1027"/>
        <w:jc w:val="left"/>
      </w:pPr>
      <w:r>
        <w:t>Основными задачами являются:</w:t>
      </w:r>
    </w:p>
    <w:p w:rsidR="00176230" w:rsidRDefault="00391F83">
      <w:pPr>
        <w:pStyle w:val="a4"/>
        <w:numPr>
          <w:ilvl w:val="0"/>
          <w:numId w:val="24"/>
        </w:numPr>
        <w:tabs>
          <w:tab w:val="left" w:pos="1936"/>
          <w:tab w:val="left" w:pos="1937"/>
        </w:tabs>
        <w:ind w:hanging="909"/>
        <w:rPr>
          <w:sz w:val="24"/>
        </w:rPr>
      </w:pPr>
      <w:r>
        <w:rPr>
          <w:sz w:val="24"/>
        </w:rPr>
        <w:t>формирование навыков научно-интеллектуального</w:t>
      </w:r>
      <w:r>
        <w:rPr>
          <w:spacing w:val="-3"/>
          <w:sz w:val="24"/>
        </w:rPr>
        <w:t xml:space="preserve"> </w:t>
      </w:r>
      <w:r>
        <w:rPr>
          <w:sz w:val="24"/>
        </w:rPr>
        <w:t>труда;</w:t>
      </w:r>
    </w:p>
    <w:p w:rsidR="00176230" w:rsidRDefault="00391F83">
      <w:pPr>
        <w:pStyle w:val="a4"/>
        <w:numPr>
          <w:ilvl w:val="0"/>
          <w:numId w:val="24"/>
        </w:numPr>
        <w:tabs>
          <w:tab w:val="left" w:pos="1936"/>
          <w:tab w:val="left" w:pos="1937"/>
        </w:tabs>
        <w:ind w:hanging="909"/>
        <w:rPr>
          <w:sz w:val="24"/>
        </w:rPr>
      </w:pPr>
      <w:r>
        <w:rPr>
          <w:sz w:val="24"/>
        </w:rPr>
        <w:t>развитие культуры логического и алгоритмического мышления,</w:t>
      </w:r>
      <w:r>
        <w:rPr>
          <w:spacing w:val="-8"/>
          <w:sz w:val="24"/>
        </w:rPr>
        <w:t xml:space="preserve"> </w:t>
      </w:r>
      <w:r>
        <w:rPr>
          <w:sz w:val="24"/>
        </w:rPr>
        <w:t>воображения;</w:t>
      </w:r>
    </w:p>
    <w:p w:rsidR="00176230" w:rsidRDefault="00391F83">
      <w:pPr>
        <w:pStyle w:val="a4"/>
        <w:numPr>
          <w:ilvl w:val="0"/>
          <w:numId w:val="24"/>
        </w:numPr>
        <w:tabs>
          <w:tab w:val="left" w:pos="1936"/>
          <w:tab w:val="left" w:pos="1937"/>
          <w:tab w:val="left" w:pos="3683"/>
          <w:tab w:val="left" w:pos="5678"/>
          <w:tab w:val="left" w:pos="6547"/>
          <w:tab w:val="left" w:pos="8198"/>
        </w:tabs>
        <w:ind w:left="460" w:right="215" w:firstLine="567"/>
        <w:rPr>
          <w:sz w:val="24"/>
        </w:rPr>
      </w:pPr>
      <w:r>
        <w:rPr>
          <w:sz w:val="24"/>
        </w:rPr>
        <w:t>формирование</w:t>
      </w:r>
      <w:r>
        <w:rPr>
          <w:sz w:val="24"/>
        </w:rPr>
        <w:tab/>
        <w:t>первоначального</w:t>
      </w:r>
      <w:r>
        <w:rPr>
          <w:sz w:val="24"/>
        </w:rPr>
        <w:tab/>
        <w:t>опыта</w:t>
      </w:r>
      <w:r>
        <w:rPr>
          <w:sz w:val="24"/>
        </w:rPr>
        <w:tab/>
        <w:t>практической</w:t>
      </w:r>
      <w:r>
        <w:rPr>
          <w:sz w:val="24"/>
        </w:rPr>
        <w:tab/>
        <w:t>преобразовательной деятельности;</w:t>
      </w:r>
    </w:p>
    <w:p w:rsidR="00176230" w:rsidRDefault="00391F83">
      <w:pPr>
        <w:pStyle w:val="a4"/>
        <w:numPr>
          <w:ilvl w:val="0"/>
          <w:numId w:val="24"/>
        </w:numPr>
        <w:tabs>
          <w:tab w:val="left" w:pos="1936"/>
          <w:tab w:val="left" w:pos="1937"/>
        </w:tabs>
        <w:ind w:left="460" w:right="215" w:firstLine="567"/>
        <w:rPr>
          <w:sz w:val="24"/>
        </w:rPr>
      </w:pPr>
      <w:r>
        <w:rPr>
          <w:sz w:val="24"/>
        </w:rPr>
        <w:t>овладение навыками универсальных учебных действий у обучающихся на ступени начального общего</w:t>
      </w:r>
      <w:r>
        <w:rPr>
          <w:spacing w:val="-1"/>
          <w:sz w:val="24"/>
        </w:rPr>
        <w:t xml:space="preserve"> </w:t>
      </w:r>
      <w:r>
        <w:rPr>
          <w:sz w:val="24"/>
        </w:rPr>
        <w:t>образования.</w:t>
      </w:r>
    </w:p>
    <w:p w:rsidR="00176230" w:rsidRDefault="00391F83">
      <w:pPr>
        <w:pStyle w:val="a3"/>
        <w:ind w:left="1027"/>
        <w:jc w:val="left"/>
      </w:pPr>
      <w:r>
        <w:t>Данное направление реализуется программами внеурочной деятельности:</w:t>
      </w:r>
    </w:p>
    <w:p w:rsidR="00176230" w:rsidRDefault="00391F83">
      <w:pPr>
        <w:pStyle w:val="a4"/>
        <w:numPr>
          <w:ilvl w:val="0"/>
          <w:numId w:val="23"/>
        </w:numPr>
        <w:tabs>
          <w:tab w:val="left" w:pos="1169"/>
          <w:tab w:val="left" w:pos="2419"/>
          <w:tab w:val="left" w:pos="4567"/>
          <w:tab w:val="left" w:pos="6302"/>
          <w:tab w:val="left" w:pos="6636"/>
          <w:tab w:val="left" w:pos="8006"/>
          <w:tab w:val="left" w:pos="8448"/>
          <w:tab w:val="left" w:pos="10154"/>
        </w:tabs>
        <w:ind w:right="214" w:firstLine="428"/>
        <w:rPr>
          <w:sz w:val="24"/>
        </w:rPr>
      </w:pPr>
      <w:r>
        <w:rPr>
          <w:sz w:val="24"/>
        </w:rPr>
        <w:t>«Юный исследователь» в 1-4 классах, программа предназначена для обучающихся интересующихся</w:t>
      </w:r>
      <w:r>
        <w:rPr>
          <w:sz w:val="24"/>
        </w:rPr>
        <w:tab/>
        <w:t>исследовательской</w:t>
      </w:r>
      <w:r>
        <w:rPr>
          <w:sz w:val="24"/>
        </w:rPr>
        <w:tab/>
        <w:t>деятельностью</w:t>
      </w:r>
      <w:r>
        <w:rPr>
          <w:sz w:val="24"/>
        </w:rPr>
        <w:tab/>
        <w:t>и</w:t>
      </w:r>
      <w:r>
        <w:rPr>
          <w:sz w:val="24"/>
        </w:rPr>
        <w:tab/>
        <w:t>направлена</w:t>
      </w:r>
      <w:r>
        <w:rPr>
          <w:sz w:val="24"/>
        </w:rPr>
        <w:tab/>
        <w:t>на</w:t>
      </w:r>
      <w:r>
        <w:rPr>
          <w:sz w:val="24"/>
        </w:rPr>
        <w:tab/>
        <w:t>формирование</w:t>
      </w:r>
      <w:r>
        <w:rPr>
          <w:sz w:val="24"/>
        </w:rPr>
        <w:tab/>
      </w:r>
      <w:r>
        <w:rPr>
          <w:spacing w:val="-17"/>
          <w:sz w:val="24"/>
        </w:rPr>
        <w:t>у</w:t>
      </w:r>
    </w:p>
    <w:p w:rsidR="00176230" w:rsidRDefault="00176230">
      <w:pPr>
        <w:rPr>
          <w:sz w:val="24"/>
        </w:rPr>
        <w:sectPr w:rsidR="00176230">
          <w:pgSz w:w="11920" w:h="16850"/>
          <w:pgMar w:top="1040" w:right="400" w:bottom="1260" w:left="1020" w:header="0" w:footer="978" w:gutter="0"/>
          <w:cols w:space="720"/>
        </w:sectPr>
      </w:pPr>
    </w:p>
    <w:p w:rsidR="00176230" w:rsidRDefault="00391F83">
      <w:pPr>
        <w:pStyle w:val="a3"/>
        <w:spacing w:before="72"/>
        <w:ind w:right="217"/>
      </w:pPr>
      <w:r>
        <w:lastRenderedPageBreak/>
        <w:t>учащихся умения поставить цель и организовать ее достижения, а также креативных качеств – гибкость ума, терпимость к противоречиям, критичность, наличие своего мнения, коммуникативных качеств, умению работать в команде. Программу реализуют классные руководители с оплатой за счет введенного часа внеурочной деятельности.</w:t>
      </w:r>
    </w:p>
    <w:p w:rsidR="00176230" w:rsidRDefault="00391F83">
      <w:pPr>
        <w:pStyle w:val="a4"/>
        <w:numPr>
          <w:ilvl w:val="0"/>
          <w:numId w:val="23"/>
        </w:numPr>
        <w:tabs>
          <w:tab w:val="left" w:pos="1169"/>
        </w:tabs>
        <w:ind w:right="217" w:firstLine="428"/>
        <w:jc w:val="both"/>
        <w:rPr>
          <w:sz w:val="24"/>
        </w:rPr>
      </w:pPr>
      <w:r>
        <w:rPr>
          <w:sz w:val="24"/>
        </w:rPr>
        <w:t>«Легоконструирование» представлено двумя программами для 1,2 классов и 3,4 классов. Обе программы связаны единой идей и дополняют друг друга. Данные программы позволяют учащимся использовать и развивать навыки конкретного познания, строить новые знания на привычном фундаменте. Основной метод, метод проектов. Идет активная работа по обучению ребят анализу собранного материала и аргументации правильности выбранного материала. В ходе занятий повышается коммуникативная активность каждого ребенка, происходит мотивация к учению, помогает усвоению математических и логических задач. Программы ведет педагог дополнительного образования.</w:t>
      </w:r>
    </w:p>
    <w:p w:rsidR="00176230" w:rsidRDefault="00391F83">
      <w:pPr>
        <w:pStyle w:val="a4"/>
        <w:numPr>
          <w:ilvl w:val="0"/>
          <w:numId w:val="23"/>
        </w:numPr>
        <w:tabs>
          <w:tab w:val="left" w:pos="1169"/>
        </w:tabs>
        <w:ind w:right="215" w:firstLine="428"/>
        <w:jc w:val="both"/>
        <w:rPr>
          <w:sz w:val="24"/>
        </w:rPr>
      </w:pPr>
      <w:r>
        <w:rPr>
          <w:sz w:val="24"/>
        </w:rPr>
        <w:t>«Мой друг компьютер» в 1, 2, 3, 4 классах. Программа направлена на развитие интеллектуальных и творческих способностей детей средствами информационных технологий. Она связаны со всеми предметами, изучаемыми в классе, является инструментом развития познавательной, эмоциональной и волевой сферой школьника, формируют мотивацию к изучению предметов естественно-математического цикла. Логическим продолжением будет является программа «Робототехника», рассчитанная на учащихся 4 класса и учащихся 2 ступени обучения. Реализует программу педагог дополнительного</w:t>
      </w:r>
      <w:r>
        <w:rPr>
          <w:spacing w:val="-6"/>
          <w:sz w:val="24"/>
        </w:rPr>
        <w:t xml:space="preserve"> </w:t>
      </w:r>
      <w:r>
        <w:rPr>
          <w:sz w:val="24"/>
        </w:rPr>
        <w:t>образования.</w:t>
      </w:r>
    </w:p>
    <w:p w:rsidR="00176230" w:rsidRDefault="00391F83">
      <w:pPr>
        <w:pStyle w:val="a3"/>
        <w:ind w:right="216"/>
      </w:pPr>
      <w:r>
        <w:t>По данному направлению запланировано проведение часа классного руководителя, в котором так же задействованы логопед, социальный педагог, педагог-психолог. Занятия проводятся в соответствии с приоритетными направлениями деятельности школы, воспитательной системой школы, воспитательными системами классов, планами работ педагога-психолога, социального педагога, логопеда.</w:t>
      </w:r>
    </w:p>
    <w:p w:rsidR="00176230" w:rsidRDefault="00391F83">
      <w:pPr>
        <w:pStyle w:val="a3"/>
        <w:ind w:right="216" w:firstLine="427"/>
      </w:pPr>
      <w:r>
        <w:t>По итогам работы в данном направлении проводятся конкурсы, выставки, защита проектов, защита исследовательских</w:t>
      </w:r>
      <w:r>
        <w:rPr>
          <w:spacing w:val="-3"/>
        </w:rPr>
        <w:t xml:space="preserve"> </w:t>
      </w:r>
      <w:r>
        <w:t>работ</w:t>
      </w:r>
    </w:p>
    <w:p w:rsidR="00176230" w:rsidRDefault="00176230">
      <w:pPr>
        <w:pStyle w:val="a3"/>
        <w:spacing w:before="2"/>
        <w:ind w:left="0"/>
        <w:jc w:val="left"/>
      </w:pPr>
    </w:p>
    <w:p w:rsidR="00176230" w:rsidRDefault="00391F83">
      <w:pPr>
        <w:pStyle w:val="2"/>
        <w:spacing w:before="1"/>
        <w:ind w:left="3141"/>
      </w:pPr>
      <w:r>
        <w:t>ОБЩЕКУЛЬТУРНОЕ НАПРАВЛЕНИЕ</w:t>
      </w:r>
    </w:p>
    <w:p w:rsidR="00176230" w:rsidRDefault="00391F83">
      <w:pPr>
        <w:pStyle w:val="a3"/>
        <w:ind w:right="217" w:firstLine="566"/>
      </w:pPr>
      <w:r>
        <w:rPr>
          <w:b/>
        </w:rPr>
        <w:t xml:space="preserve">Целесообразность </w:t>
      </w:r>
      <w: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176230" w:rsidRDefault="00391F83">
      <w:pPr>
        <w:pStyle w:val="a3"/>
        <w:ind w:left="1027"/>
        <w:jc w:val="left"/>
      </w:pPr>
      <w:r>
        <w:t>Основными задачами являются:</w:t>
      </w:r>
    </w:p>
    <w:p w:rsidR="00176230" w:rsidRDefault="00391F83">
      <w:pPr>
        <w:pStyle w:val="a4"/>
        <w:numPr>
          <w:ilvl w:val="0"/>
          <w:numId w:val="22"/>
        </w:numPr>
        <w:tabs>
          <w:tab w:val="left" w:pos="461"/>
        </w:tabs>
        <w:rPr>
          <w:sz w:val="24"/>
        </w:rPr>
      </w:pPr>
      <w:r>
        <w:rPr>
          <w:sz w:val="24"/>
        </w:rPr>
        <w:t>формирование ценностных ориентаций общечеловеческого содержания;</w:t>
      </w:r>
    </w:p>
    <w:p w:rsidR="00176230" w:rsidRDefault="00391F83">
      <w:pPr>
        <w:pStyle w:val="a4"/>
        <w:numPr>
          <w:ilvl w:val="0"/>
          <w:numId w:val="22"/>
        </w:numPr>
        <w:tabs>
          <w:tab w:val="left" w:pos="520"/>
          <w:tab w:val="left" w:pos="521"/>
        </w:tabs>
        <w:ind w:left="520" w:hanging="420"/>
        <w:rPr>
          <w:sz w:val="24"/>
        </w:rPr>
      </w:pPr>
      <w:r>
        <w:rPr>
          <w:sz w:val="24"/>
        </w:rPr>
        <w:t>становление активной жизненной</w:t>
      </w:r>
      <w:r>
        <w:rPr>
          <w:spacing w:val="-6"/>
          <w:sz w:val="24"/>
        </w:rPr>
        <w:t xml:space="preserve"> </w:t>
      </w:r>
      <w:r>
        <w:rPr>
          <w:sz w:val="24"/>
        </w:rPr>
        <w:t>позиции;</w:t>
      </w:r>
    </w:p>
    <w:p w:rsidR="00176230" w:rsidRDefault="00391F83">
      <w:pPr>
        <w:pStyle w:val="a4"/>
        <w:numPr>
          <w:ilvl w:val="0"/>
          <w:numId w:val="22"/>
        </w:numPr>
        <w:tabs>
          <w:tab w:val="left" w:pos="461"/>
        </w:tabs>
        <w:rPr>
          <w:sz w:val="24"/>
        </w:rPr>
      </w:pPr>
      <w:r>
        <w:rPr>
          <w:sz w:val="24"/>
        </w:rPr>
        <w:t>воспитание основ правовой, эстетической, физической и экологической</w:t>
      </w:r>
      <w:r>
        <w:rPr>
          <w:spacing w:val="-3"/>
          <w:sz w:val="24"/>
        </w:rPr>
        <w:t xml:space="preserve"> </w:t>
      </w:r>
      <w:r>
        <w:rPr>
          <w:sz w:val="24"/>
        </w:rPr>
        <w:t>культуры.</w:t>
      </w:r>
    </w:p>
    <w:p w:rsidR="00176230" w:rsidRDefault="00391F83">
      <w:pPr>
        <w:pStyle w:val="a3"/>
        <w:ind w:right="218" w:firstLine="566"/>
      </w:pPr>
      <w:r>
        <w:t>Данное направление реализуется программами внеурочной деятельности «Путешествие по стране этикета». Программу реализуют классные руководители.</w:t>
      </w:r>
    </w:p>
    <w:p w:rsidR="00176230" w:rsidRDefault="00391F83">
      <w:pPr>
        <w:pStyle w:val="a3"/>
        <w:ind w:right="217" w:firstLine="566"/>
      </w:pPr>
      <w:r>
        <w:t>По данному направлению запланировано проведение часа классного руководителя, в котором так же задействованы логопед, социальный педагог, педагог-психолог. Занятия проводятся в соответствии с приоритетными направлениями деятельности школы, воспитательной системой школы, воспитательными системами классов, планами работ педагога-психолога, социального педагога, логопеда.</w:t>
      </w:r>
    </w:p>
    <w:p w:rsidR="00176230" w:rsidRDefault="00391F83">
      <w:pPr>
        <w:pStyle w:val="a3"/>
        <w:ind w:firstLine="708"/>
        <w:jc w:val="left"/>
      </w:pPr>
      <w:r>
        <w:t>По итогам работы в данном направлении проводятся концерты, конкурсы, выставки, беседы и диспуты.</w:t>
      </w:r>
    </w:p>
    <w:p w:rsidR="00176230" w:rsidRDefault="00391F83">
      <w:pPr>
        <w:pStyle w:val="2"/>
        <w:spacing w:before="3" w:line="240" w:lineRule="auto"/>
        <w:ind w:left="3441" w:right="3188" w:firstLine="1192"/>
      </w:pPr>
      <w:r>
        <w:t>План-график (внеурочная деятельность, 1 класс)</w:t>
      </w:r>
    </w:p>
    <w:p w:rsidR="00176230" w:rsidRDefault="00176230">
      <w:pPr>
        <w:pStyle w:val="a3"/>
        <w:spacing w:before="3"/>
        <w:ind w:left="0"/>
        <w:jc w:val="left"/>
        <w:rPr>
          <w:b/>
        </w:rPr>
      </w:pPr>
    </w:p>
    <w:tbl>
      <w:tblPr>
        <w:tblStyle w:val="TableNormal"/>
        <w:tblW w:w="0" w:type="auto"/>
        <w:tblInd w:w="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32"/>
        <w:gridCol w:w="2839"/>
        <w:gridCol w:w="1340"/>
        <w:gridCol w:w="1352"/>
        <w:gridCol w:w="2005"/>
      </w:tblGrid>
      <w:tr w:rsidR="00392894" w:rsidTr="00B95D95">
        <w:trPr>
          <w:trHeight w:val="288"/>
        </w:trPr>
        <w:tc>
          <w:tcPr>
            <w:tcW w:w="2232" w:type="dxa"/>
            <w:vMerge w:val="restart"/>
          </w:tcPr>
          <w:p w:rsidR="00392894" w:rsidRDefault="00392894">
            <w:pPr>
              <w:pStyle w:val="TableParagraph"/>
              <w:ind w:left="153" w:right="115" w:firstLine="290"/>
              <w:rPr>
                <w:sz w:val="24"/>
              </w:rPr>
            </w:pPr>
            <w:r>
              <w:rPr>
                <w:sz w:val="24"/>
              </w:rPr>
              <w:t>Направления развития личности</w:t>
            </w:r>
          </w:p>
        </w:tc>
        <w:tc>
          <w:tcPr>
            <w:tcW w:w="2839" w:type="dxa"/>
            <w:vMerge w:val="restart"/>
            <w:tcBorders>
              <w:right w:val="single" w:sz="4" w:space="0" w:color="000000"/>
            </w:tcBorders>
          </w:tcPr>
          <w:p w:rsidR="00392894" w:rsidRDefault="00392894">
            <w:pPr>
              <w:pStyle w:val="TableParagraph"/>
              <w:ind w:left="837" w:hanging="341"/>
              <w:rPr>
                <w:sz w:val="24"/>
              </w:rPr>
            </w:pPr>
            <w:r>
              <w:rPr>
                <w:sz w:val="24"/>
              </w:rPr>
              <w:t>Название рабочей программы</w:t>
            </w:r>
          </w:p>
        </w:tc>
        <w:tc>
          <w:tcPr>
            <w:tcW w:w="2692" w:type="dxa"/>
            <w:gridSpan w:val="2"/>
            <w:tcBorders>
              <w:left w:val="single" w:sz="4" w:space="0" w:color="000000"/>
              <w:bottom w:val="single" w:sz="4" w:space="0" w:color="auto"/>
              <w:right w:val="single" w:sz="4" w:space="0" w:color="auto"/>
            </w:tcBorders>
          </w:tcPr>
          <w:p w:rsidR="00392894" w:rsidRDefault="00392894" w:rsidP="00392894">
            <w:pPr>
              <w:pStyle w:val="TableParagraph"/>
              <w:spacing w:line="265" w:lineRule="exact"/>
              <w:ind w:left="437"/>
              <w:rPr>
                <w:sz w:val="24"/>
              </w:rPr>
            </w:pPr>
            <w:r>
              <w:rPr>
                <w:sz w:val="24"/>
              </w:rPr>
              <w:t>Количество часов</w:t>
            </w:r>
          </w:p>
        </w:tc>
        <w:tc>
          <w:tcPr>
            <w:tcW w:w="2005" w:type="dxa"/>
            <w:vMerge w:val="restart"/>
            <w:tcBorders>
              <w:top w:val="nil"/>
              <w:left w:val="single" w:sz="4" w:space="0" w:color="auto"/>
              <w:right w:val="nil"/>
            </w:tcBorders>
          </w:tcPr>
          <w:p w:rsidR="00392894" w:rsidRDefault="00392894">
            <w:pPr>
              <w:rPr>
                <w:sz w:val="24"/>
              </w:rPr>
            </w:pPr>
          </w:p>
          <w:p w:rsidR="00392894" w:rsidRDefault="00392894">
            <w:pPr>
              <w:rPr>
                <w:sz w:val="24"/>
              </w:rPr>
            </w:pPr>
          </w:p>
          <w:p w:rsidR="00392894" w:rsidRDefault="00392894" w:rsidP="00392894">
            <w:pPr>
              <w:pStyle w:val="TableParagraph"/>
              <w:spacing w:line="258" w:lineRule="exact"/>
              <w:ind w:left="0"/>
              <w:rPr>
                <w:sz w:val="24"/>
              </w:rPr>
            </w:pPr>
          </w:p>
        </w:tc>
      </w:tr>
      <w:tr w:rsidR="00392894" w:rsidTr="00392894">
        <w:trPr>
          <w:trHeight w:val="526"/>
        </w:trPr>
        <w:tc>
          <w:tcPr>
            <w:tcW w:w="2232" w:type="dxa"/>
            <w:vMerge/>
          </w:tcPr>
          <w:p w:rsidR="00392894" w:rsidRDefault="00392894">
            <w:pPr>
              <w:pStyle w:val="TableParagraph"/>
              <w:ind w:left="153" w:right="115" w:firstLine="290"/>
              <w:rPr>
                <w:sz w:val="24"/>
              </w:rPr>
            </w:pPr>
          </w:p>
        </w:tc>
        <w:tc>
          <w:tcPr>
            <w:tcW w:w="2839" w:type="dxa"/>
            <w:vMerge/>
            <w:tcBorders>
              <w:right w:val="single" w:sz="4" w:space="0" w:color="000000"/>
            </w:tcBorders>
          </w:tcPr>
          <w:p w:rsidR="00392894" w:rsidRDefault="00392894">
            <w:pPr>
              <w:pStyle w:val="TableParagraph"/>
              <w:ind w:left="837" w:hanging="341"/>
              <w:rPr>
                <w:sz w:val="24"/>
              </w:rPr>
            </w:pPr>
          </w:p>
        </w:tc>
        <w:tc>
          <w:tcPr>
            <w:tcW w:w="1340" w:type="dxa"/>
            <w:tcBorders>
              <w:top w:val="single" w:sz="4" w:space="0" w:color="auto"/>
              <w:left w:val="single" w:sz="4" w:space="0" w:color="000000"/>
              <w:right w:val="single" w:sz="4" w:space="0" w:color="auto"/>
            </w:tcBorders>
          </w:tcPr>
          <w:p w:rsidR="00392894" w:rsidRDefault="00392894">
            <w:pPr>
              <w:pStyle w:val="TableParagraph"/>
              <w:spacing w:line="258" w:lineRule="exact"/>
              <w:ind w:left="175"/>
              <w:rPr>
                <w:sz w:val="24"/>
              </w:rPr>
            </w:pPr>
            <w:r>
              <w:rPr>
                <w:sz w:val="24"/>
              </w:rPr>
              <w:t>в неделю</w:t>
            </w:r>
          </w:p>
          <w:p w:rsidR="00392894" w:rsidRDefault="00392894" w:rsidP="00B95D95">
            <w:pPr>
              <w:pStyle w:val="TableParagraph"/>
              <w:spacing w:line="258" w:lineRule="exact"/>
              <w:ind w:left="454"/>
              <w:rPr>
                <w:sz w:val="24"/>
              </w:rPr>
            </w:pPr>
          </w:p>
        </w:tc>
        <w:tc>
          <w:tcPr>
            <w:tcW w:w="1352" w:type="dxa"/>
            <w:tcBorders>
              <w:top w:val="single" w:sz="4" w:space="0" w:color="auto"/>
              <w:left w:val="single" w:sz="4" w:space="0" w:color="000000"/>
              <w:right w:val="single" w:sz="4" w:space="0" w:color="auto"/>
            </w:tcBorders>
          </w:tcPr>
          <w:p w:rsidR="00392894" w:rsidRDefault="00392894">
            <w:pPr>
              <w:rPr>
                <w:sz w:val="24"/>
              </w:rPr>
            </w:pPr>
            <w:r>
              <w:rPr>
                <w:sz w:val="24"/>
              </w:rPr>
              <w:t>в год</w:t>
            </w:r>
          </w:p>
          <w:p w:rsidR="00392894" w:rsidRDefault="00392894" w:rsidP="00392894">
            <w:pPr>
              <w:pStyle w:val="TableParagraph"/>
              <w:spacing w:line="258" w:lineRule="exact"/>
              <w:ind w:left="0"/>
              <w:rPr>
                <w:sz w:val="24"/>
              </w:rPr>
            </w:pPr>
          </w:p>
        </w:tc>
        <w:tc>
          <w:tcPr>
            <w:tcW w:w="2005" w:type="dxa"/>
            <w:vMerge/>
            <w:tcBorders>
              <w:left w:val="single" w:sz="4" w:space="0" w:color="auto"/>
              <w:bottom w:val="nil"/>
              <w:right w:val="nil"/>
            </w:tcBorders>
          </w:tcPr>
          <w:p w:rsidR="00392894" w:rsidRDefault="00392894" w:rsidP="00B95D95">
            <w:pPr>
              <w:pStyle w:val="TableParagraph"/>
              <w:rPr>
                <w:sz w:val="24"/>
              </w:rPr>
            </w:pPr>
          </w:p>
        </w:tc>
      </w:tr>
    </w:tbl>
    <w:p w:rsidR="00176230" w:rsidRDefault="00176230">
      <w:pPr>
        <w:spacing w:line="258" w:lineRule="exact"/>
        <w:rPr>
          <w:sz w:val="24"/>
        </w:rPr>
        <w:sectPr w:rsidR="00176230">
          <w:pgSz w:w="11920" w:h="16850"/>
          <w:pgMar w:top="1040" w:right="400" w:bottom="1300" w:left="1020" w:header="0" w:footer="978" w:gutter="0"/>
          <w:cols w:space="720"/>
        </w:sectPr>
      </w:pPr>
    </w:p>
    <w:tbl>
      <w:tblPr>
        <w:tblStyle w:val="TableNormal"/>
        <w:tblW w:w="0" w:type="auto"/>
        <w:tblInd w:w="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32"/>
        <w:gridCol w:w="2839"/>
        <w:gridCol w:w="1276"/>
        <w:gridCol w:w="1415"/>
      </w:tblGrid>
      <w:tr w:rsidR="001E2D0B">
        <w:trPr>
          <w:trHeight w:val="275"/>
        </w:trPr>
        <w:tc>
          <w:tcPr>
            <w:tcW w:w="2232" w:type="dxa"/>
            <w:vMerge w:val="restart"/>
            <w:tcBorders>
              <w:top w:val="nil"/>
              <w:bottom w:val="single" w:sz="4" w:space="0" w:color="000000"/>
            </w:tcBorders>
          </w:tcPr>
          <w:p w:rsidR="001E2D0B" w:rsidRDefault="001E2D0B">
            <w:pPr>
              <w:pStyle w:val="TableParagraph"/>
              <w:ind w:right="255"/>
              <w:rPr>
                <w:b/>
                <w:sz w:val="24"/>
              </w:rPr>
            </w:pPr>
            <w:r>
              <w:rPr>
                <w:b/>
                <w:sz w:val="24"/>
              </w:rPr>
              <w:lastRenderedPageBreak/>
              <w:t>Спортивно- оздоровительное</w:t>
            </w:r>
          </w:p>
        </w:tc>
        <w:tc>
          <w:tcPr>
            <w:tcW w:w="2839" w:type="dxa"/>
            <w:tcBorders>
              <w:top w:val="single" w:sz="4" w:space="0" w:color="000000"/>
              <w:bottom w:val="single" w:sz="4" w:space="0" w:color="000000"/>
              <w:right w:val="single" w:sz="4" w:space="0" w:color="000000"/>
            </w:tcBorders>
          </w:tcPr>
          <w:p w:rsidR="001E2D0B" w:rsidRDefault="001E2D0B">
            <w:pPr>
              <w:pStyle w:val="TableParagraph"/>
              <w:spacing w:line="256" w:lineRule="exact"/>
              <w:rPr>
                <w:sz w:val="24"/>
              </w:rPr>
            </w:pPr>
            <w:r>
              <w:rPr>
                <w:sz w:val="24"/>
              </w:rPr>
              <w:t>Поиграй-ка</w:t>
            </w:r>
          </w:p>
        </w:tc>
        <w:tc>
          <w:tcPr>
            <w:tcW w:w="1276" w:type="dxa"/>
            <w:tcBorders>
              <w:top w:val="nil"/>
              <w:left w:val="single" w:sz="4" w:space="0" w:color="000000"/>
              <w:bottom w:val="single" w:sz="4" w:space="0" w:color="000000"/>
              <w:right w:val="single" w:sz="4" w:space="0" w:color="000000"/>
            </w:tcBorders>
          </w:tcPr>
          <w:p w:rsidR="001E2D0B" w:rsidRDefault="001E2D0B">
            <w:pPr>
              <w:pStyle w:val="TableParagraph"/>
              <w:spacing w:line="256" w:lineRule="exact"/>
              <w:ind w:left="21"/>
              <w:jc w:val="center"/>
              <w:rPr>
                <w:sz w:val="24"/>
              </w:rPr>
            </w:pPr>
            <w:r>
              <w:rPr>
                <w:sz w:val="24"/>
              </w:rPr>
              <w:t>1</w:t>
            </w:r>
          </w:p>
        </w:tc>
        <w:tc>
          <w:tcPr>
            <w:tcW w:w="1415" w:type="dxa"/>
            <w:tcBorders>
              <w:top w:val="nil"/>
              <w:left w:val="single" w:sz="4" w:space="0" w:color="000000"/>
              <w:bottom w:val="single" w:sz="4" w:space="0" w:color="000000"/>
              <w:right w:val="single" w:sz="4" w:space="0" w:color="000000"/>
            </w:tcBorders>
          </w:tcPr>
          <w:p w:rsidR="001E2D0B" w:rsidRDefault="001E2D0B">
            <w:pPr>
              <w:pStyle w:val="TableParagraph"/>
              <w:spacing w:line="256" w:lineRule="exact"/>
              <w:ind w:left="591"/>
              <w:rPr>
                <w:sz w:val="24"/>
              </w:rPr>
            </w:pPr>
            <w:r>
              <w:rPr>
                <w:sz w:val="24"/>
              </w:rPr>
              <w:t>33</w:t>
            </w:r>
          </w:p>
        </w:tc>
      </w:tr>
      <w:tr w:rsidR="001E2D0B">
        <w:trPr>
          <w:trHeight w:val="314"/>
        </w:trPr>
        <w:tc>
          <w:tcPr>
            <w:tcW w:w="2232" w:type="dxa"/>
            <w:vMerge/>
            <w:tcBorders>
              <w:top w:val="nil"/>
              <w:bottom w:val="single" w:sz="4" w:space="0" w:color="000000"/>
            </w:tcBorders>
          </w:tcPr>
          <w:p w:rsidR="001E2D0B" w:rsidRDefault="001E2D0B">
            <w:pPr>
              <w:rPr>
                <w:sz w:val="2"/>
                <w:szCs w:val="2"/>
              </w:rPr>
            </w:pPr>
          </w:p>
        </w:tc>
        <w:tc>
          <w:tcPr>
            <w:tcW w:w="2839" w:type="dxa"/>
            <w:tcBorders>
              <w:top w:val="single" w:sz="4" w:space="0" w:color="000000"/>
              <w:bottom w:val="single" w:sz="4" w:space="0" w:color="000000"/>
              <w:right w:val="single" w:sz="4" w:space="0" w:color="000000"/>
            </w:tcBorders>
          </w:tcPr>
          <w:p w:rsidR="001E2D0B" w:rsidRDefault="001E2D0B">
            <w:pPr>
              <w:pStyle w:val="TableParagraph"/>
              <w:spacing w:line="268" w:lineRule="exact"/>
              <w:rPr>
                <w:sz w:val="24"/>
              </w:rPr>
            </w:pPr>
            <w:r>
              <w:rPr>
                <w:sz w:val="24"/>
              </w:rPr>
              <w:t>Здоровейка</w:t>
            </w:r>
          </w:p>
        </w:tc>
        <w:tc>
          <w:tcPr>
            <w:tcW w:w="1276"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21"/>
              <w:jc w:val="center"/>
              <w:rPr>
                <w:sz w:val="24"/>
              </w:rPr>
            </w:pPr>
            <w:r>
              <w:rPr>
                <w:sz w:val="24"/>
              </w:rPr>
              <w:t>1</w:t>
            </w:r>
          </w:p>
        </w:tc>
        <w:tc>
          <w:tcPr>
            <w:tcW w:w="1415"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591"/>
              <w:rPr>
                <w:sz w:val="24"/>
              </w:rPr>
            </w:pPr>
            <w:r>
              <w:rPr>
                <w:sz w:val="24"/>
              </w:rPr>
              <w:t>33</w:t>
            </w:r>
          </w:p>
        </w:tc>
      </w:tr>
      <w:tr w:rsidR="001E2D0B">
        <w:trPr>
          <w:trHeight w:val="551"/>
        </w:trPr>
        <w:tc>
          <w:tcPr>
            <w:tcW w:w="2232" w:type="dxa"/>
            <w:vMerge/>
            <w:tcBorders>
              <w:top w:val="nil"/>
              <w:bottom w:val="single" w:sz="4" w:space="0" w:color="000000"/>
            </w:tcBorders>
          </w:tcPr>
          <w:p w:rsidR="001E2D0B" w:rsidRDefault="001E2D0B">
            <w:pPr>
              <w:rPr>
                <w:sz w:val="2"/>
                <w:szCs w:val="2"/>
              </w:rPr>
            </w:pPr>
          </w:p>
        </w:tc>
        <w:tc>
          <w:tcPr>
            <w:tcW w:w="2839" w:type="dxa"/>
            <w:tcBorders>
              <w:top w:val="single" w:sz="4" w:space="0" w:color="000000"/>
              <w:bottom w:val="single" w:sz="4" w:space="0" w:color="000000"/>
              <w:right w:val="single" w:sz="4" w:space="0" w:color="000000"/>
            </w:tcBorders>
          </w:tcPr>
          <w:p w:rsidR="001E2D0B" w:rsidRDefault="001E2D0B">
            <w:pPr>
              <w:pStyle w:val="TableParagraph"/>
              <w:spacing w:line="268" w:lineRule="exact"/>
              <w:rPr>
                <w:sz w:val="24"/>
              </w:rPr>
            </w:pPr>
            <w:r>
              <w:rPr>
                <w:sz w:val="24"/>
              </w:rPr>
              <w:t>Час классного</w:t>
            </w:r>
          </w:p>
          <w:p w:rsidR="001E2D0B" w:rsidRDefault="001E2D0B">
            <w:pPr>
              <w:pStyle w:val="TableParagraph"/>
              <w:spacing w:line="264" w:lineRule="exact"/>
              <w:rPr>
                <w:sz w:val="24"/>
              </w:rPr>
            </w:pPr>
            <w:r>
              <w:rPr>
                <w:sz w:val="24"/>
              </w:rPr>
              <w:t>руководителя</w:t>
            </w:r>
          </w:p>
        </w:tc>
        <w:tc>
          <w:tcPr>
            <w:tcW w:w="1276"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153" w:right="135"/>
              <w:jc w:val="center"/>
              <w:rPr>
                <w:sz w:val="24"/>
              </w:rPr>
            </w:pPr>
            <w:r>
              <w:rPr>
                <w:sz w:val="24"/>
              </w:rPr>
              <w:t>0,2</w:t>
            </w:r>
          </w:p>
        </w:tc>
        <w:tc>
          <w:tcPr>
            <w:tcW w:w="1415"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560"/>
              <w:rPr>
                <w:sz w:val="24"/>
              </w:rPr>
            </w:pPr>
            <w:r>
              <w:rPr>
                <w:sz w:val="24"/>
              </w:rPr>
              <w:t>6,6</w:t>
            </w:r>
          </w:p>
        </w:tc>
      </w:tr>
      <w:tr w:rsidR="001E2D0B">
        <w:trPr>
          <w:trHeight w:val="554"/>
        </w:trPr>
        <w:tc>
          <w:tcPr>
            <w:tcW w:w="2232" w:type="dxa"/>
            <w:vMerge w:val="restart"/>
            <w:tcBorders>
              <w:top w:val="single" w:sz="4" w:space="0" w:color="000000"/>
              <w:bottom w:val="single" w:sz="4" w:space="0" w:color="000000"/>
            </w:tcBorders>
          </w:tcPr>
          <w:p w:rsidR="001E2D0B" w:rsidRDefault="001E2D0B">
            <w:pPr>
              <w:pStyle w:val="TableParagraph"/>
              <w:spacing w:before="3"/>
              <w:ind w:left="0"/>
              <w:rPr>
                <w:b/>
                <w:sz w:val="24"/>
              </w:rPr>
            </w:pPr>
          </w:p>
          <w:p w:rsidR="001E2D0B" w:rsidRDefault="001E2D0B">
            <w:pPr>
              <w:pStyle w:val="TableParagraph"/>
              <w:ind w:right="600"/>
              <w:rPr>
                <w:b/>
                <w:sz w:val="24"/>
              </w:rPr>
            </w:pPr>
            <w:r>
              <w:rPr>
                <w:b/>
                <w:sz w:val="24"/>
              </w:rPr>
              <w:t>Духовно- нравственное</w:t>
            </w:r>
          </w:p>
        </w:tc>
        <w:tc>
          <w:tcPr>
            <w:tcW w:w="2839" w:type="dxa"/>
            <w:tcBorders>
              <w:top w:val="single" w:sz="4" w:space="0" w:color="000000"/>
              <w:bottom w:val="single" w:sz="4" w:space="0" w:color="000000"/>
              <w:right w:val="single" w:sz="4" w:space="0" w:color="000000"/>
            </w:tcBorders>
          </w:tcPr>
          <w:p w:rsidR="001E2D0B" w:rsidRDefault="001E2D0B">
            <w:pPr>
              <w:pStyle w:val="TableParagraph"/>
              <w:spacing w:line="270" w:lineRule="exact"/>
              <w:rPr>
                <w:sz w:val="24"/>
              </w:rPr>
            </w:pPr>
            <w:r>
              <w:rPr>
                <w:sz w:val="24"/>
              </w:rPr>
              <w:t>36 занятия для будущих</w:t>
            </w:r>
          </w:p>
          <w:p w:rsidR="001E2D0B" w:rsidRDefault="001E2D0B">
            <w:pPr>
              <w:pStyle w:val="TableParagraph"/>
              <w:spacing w:line="264" w:lineRule="exact"/>
              <w:rPr>
                <w:sz w:val="24"/>
              </w:rPr>
            </w:pPr>
            <w:r>
              <w:rPr>
                <w:sz w:val="24"/>
              </w:rPr>
              <w:t>отличников</w:t>
            </w:r>
          </w:p>
        </w:tc>
        <w:tc>
          <w:tcPr>
            <w:tcW w:w="1276"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70" w:lineRule="exact"/>
              <w:ind w:left="21"/>
              <w:jc w:val="center"/>
              <w:rPr>
                <w:sz w:val="24"/>
              </w:rPr>
            </w:pPr>
            <w:r>
              <w:rPr>
                <w:sz w:val="24"/>
              </w:rPr>
              <w:t>1</w:t>
            </w:r>
          </w:p>
        </w:tc>
        <w:tc>
          <w:tcPr>
            <w:tcW w:w="1415"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70" w:lineRule="exact"/>
              <w:ind w:left="591"/>
              <w:rPr>
                <w:sz w:val="24"/>
              </w:rPr>
            </w:pPr>
            <w:r>
              <w:rPr>
                <w:sz w:val="24"/>
              </w:rPr>
              <w:t>33</w:t>
            </w:r>
          </w:p>
        </w:tc>
      </w:tr>
      <w:tr w:rsidR="001E2D0B">
        <w:trPr>
          <w:trHeight w:val="551"/>
        </w:trPr>
        <w:tc>
          <w:tcPr>
            <w:tcW w:w="2232" w:type="dxa"/>
            <w:vMerge/>
            <w:tcBorders>
              <w:top w:val="nil"/>
              <w:bottom w:val="single" w:sz="4" w:space="0" w:color="000000"/>
            </w:tcBorders>
          </w:tcPr>
          <w:p w:rsidR="001E2D0B" w:rsidRDefault="001E2D0B">
            <w:pPr>
              <w:rPr>
                <w:sz w:val="2"/>
                <w:szCs w:val="2"/>
              </w:rPr>
            </w:pPr>
          </w:p>
        </w:tc>
        <w:tc>
          <w:tcPr>
            <w:tcW w:w="2839" w:type="dxa"/>
            <w:tcBorders>
              <w:top w:val="single" w:sz="4" w:space="0" w:color="000000"/>
              <w:bottom w:val="single" w:sz="4" w:space="0" w:color="000000"/>
              <w:right w:val="single" w:sz="4" w:space="0" w:color="000000"/>
            </w:tcBorders>
          </w:tcPr>
          <w:p w:rsidR="001E2D0B" w:rsidRDefault="001E2D0B">
            <w:pPr>
              <w:pStyle w:val="TableParagraph"/>
              <w:spacing w:line="268" w:lineRule="exact"/>
              <w:rPr>
                <w:sz w:val="24"/>
              </w:rPr>
            </w:pPr>
            <w:r>
              <w:rPr>
                <w:sz w:val="24"/>
              </w:rPr>
              <w:t>Час</w:t>
            </w:r>
            <w:r>
              <w:rPr>
                <w:spacing w:val="-4"/>
                <w:sz w:val="24"/>
              </w:rPr>
              <w:t xml:space="preserve"> </w:t>
            </w:r>
            <w:r>
              <w:rPr>
                <w:sz w:val="24"/>
              </w:rPr>
              <w:t>классного</w:t>
            </w:r>
          </w:p>
          <w:p w:rsidR="001E2D0B" w:rsidRDefault="001E2D0B">
            <w:pPr>
              <w:pStyle w:val="TableParagraph"/>
              <w:spacing w:line="264" w:lineRule="exact"/>
              <w:rPr>
                <w:sz w:val="24"/>
              </w:rPr>
            </w:pPr>
            <w:r>
              <w:rPr>
                <w:sz w:val="24"/>
              </w:rPr>
              <w:t>руководителя.</w:t>
            </w:r>
          </w:p>
        </w:tc>
        <w:tc>
          <w:tcPr>
            <w:tcW w:w="1276"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153" w:right="135"/>
              <w:jc w:val="center"/>
              <w:rPr>
                <w:sz w:val="24"/>
              </w:rPr>
            </w:pPr>
            <w:r>
              <w:rPr>
                <w:sz w:val="24"/>
              </w:rPr>
              <w:t>0,2</w:t>
            </w:r>
          </w:p>
        </w:tc>
        <w:tc>
          <w:tcPr>
            <w:tcW w:w="1415"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560"/>
              <w:rPr>
                <w:sz w:val="24"/>
              </w:rPr>
            </w:pPr>
            <w:r>
              <w:rPr>
                <w:sz w:val="24"/>
              </w:rPr>
              <w:t>6,6</w:t>
            </w:r>
          </w:p>
        </w:tc>
      </w:tr>
      <w:tr w:rsidR="001E2D0B">
        <w:trPr>
          <w:trHeight w:val="546"/>
        </w:trPr>
        <w:tc>
          <w:tcPr>
            <w:tcW w:w="2232" w:type="dxa"/>
            <w:vMerge w:val="restart"/>
            <w:tcBorders>
              <w:top w:val="single" w:sz="4" w:space="0" w:color="000000"/>
            </w:tcBorders>
          </w:tcPr>
          <w:p w:rsidR="001E2D0B" w:rsidRDefault="001E2D0B">
            <w:pPr>
              <w:pStyle w:val="TableParagraph"/>
              <w:spacing w:line="273" w:lineRule="exact"/>
              <w:rPr>
                <w:b/>
                <w:sz w:val="24"/>
              </w:rPr>
            </w:pPr>
            <w:r>
              <w:rPr>
                <w:b/>
                <w:sz w:val="24"/>
              </w:rPr>
              <w:t>Социальное</w:t>
            </w:r>
          </w:p>
        </w:tc>
        <w:tc>
          <w:tcPr>
            <w:tcW w:w="2839" w:type="dxa"/>
            <w:tcBorders>
              <w:top w:val="single" w:sz="4" w:space="0" w:color="000000"/>
              <w:bottom w:val="single" w:sz="4" w:space="0" w:color="000000"/>
              <w:right w:val="single" w:sz="4" w:space="0" w:color="000000"/>
            </w:tcBorders>
          </w:tcPr>
          <w:p w:rsidR="001E2D0B" w:rsidRDefault="001E2D0B">
            <w:pPr>
              <w:pStyle w:val="TableParagraph"/>
              <w:spacing w:line="268" w:lineRule="exact"/>
              <w:rPr>
                <w:sz w:val="24"/>
              </w:rPr>
            </w:pPr>
            <w:r>
              <w:rPr>
                <w:sz w:val="24"/>
              </w:rPr>
              <w:t>Час</w:t>
            </w:r>
            <w:r>
              <w:rPr>
                <w:spacing w:val="-4"/>
                <w:sz w:val="24"/>
              </w:rPr>
              <w:t xml:space="preserve"> </w:t>
            </w:r>
            <w:r>
              <w:rPr>
                <w:sz w:val="24"/>
              </w:rPr>
              <w:t>классного</w:t>
            </w:r>
          </w:p>
          <w:p w:rsidR="001E2D0B" w:rsidRDefault="001E2D0B">
            <w:pPr>
              <w:pStyle w:val="TableParagraph"/>
              <w:spacing w:line="259" w:lineRule="exact"/>
              <w:rPr>
                <w:sz w:val="24"/>
              </w:rPr>
            </w:pPr>
            <w:r>
              <w:rPr>
                <w:sz w:val="24"/>
              </w:rPr>
              <w:t>руководителя.</w:t>
            </w:r>
          </w:p>
        </w:tc>
        <w:tc>
          <w:tcPr>
            <w:tcW w:w="1276"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153" w:right="135"/>
              <w:jc w:val="center"/>
              <w:rPr>
                <w:sz w:val="24"/>
              </w:rPr>
            </w:pPr>
            <w:r>
              <w:rPr>
                <w:sz w:val="24"/>
              </w:rPr>
              <w:t>0,2</w:t>
            </w:r>
          </w:p>
        </w:tc>
        <w:tc>
          <w:tcPr>
            <w:tcW w:w="1415"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560"/>
              <w:rPr>
                <w:sz w:val="24"/>
              </w:rPr>
            </w:pPr>
            <w:r>
              <w:rPr>
                <w:sz w:val="24"/>
              </w:rPr>
              <w:t>6,6</w:t>
            </w:r>
          </w:p>
        </w:tc>
      </w:tr>
      <w:tr w:rsidR="001E2D0B">
        <w:trPr>
          <w:trHeight w:val="279"/>
        </w:trPr>
        <w:tc>
          <w:tcPr>
            <w:tcW w:w="2232" w:type="dxa"/>
            <w:vMerge/>
            <w:tcBorders>
              <w:top w:val="nil"/>
            </w:tcBorders>
          </w:tcPr>
          <w:p w:rsidR="001E2D0B" w:rsidRDefault="001E2D0B">
            <w:pPr>
              <w:rPr>
                <w:sz w:val="2"/>
                <w:szCs w:val="2"/>
              </w:rPr>
            </w:pPr>
          </w:p>
        </w:tc>
        <w:tc>
          <w:tcPr>
            <w:tcW w:w="2839" w:type="dxa"/>
            <w:tcBorders>
              <w:top w:val="single" w:sz="4" w:space="0" w:color="000000"/>
              <w:bottom w:val="single" w:sz="4" w:space="0" w:color="000000"/>
              <w:right w:val="single" w:sz="4" w:space="0" w:color="000000"/>
            </w:tcBorders>
          </w:tcPr>
          <w:p w:rsidR="001E2D0B" w:rsidRDefault="001E2D0B">
            <w:pPr>
              <w:pStyle w:val="TableParagraph"/>
              <w:spacing w:line="260" w:lineRule="exact"/>
              <w:rPr>
                <w:sz w:val="24"/>
              </w:rPr>
            </w:pPr>
            <w:r>
              <w:rPr>
                <w:sz w:val="24"/>
              </w:rPr>
              <w:t>Очумелые ручки</w:t>
            </w:r>
          </w:p>
        </w:tc>
        <w:tc>
          <w:tcPr>
            <w:tcW w:w="1276"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0" w:lineRule="exact"/>
              <w:ind w:left="21"/>
              <w:jc w:val="center"/>
              <w:rPr>
                <w:sz w:val="24"/>
              </w:rPr>
            </w:pPr>
            <w:r>
              <w:rPr>
                <w:sz w:val="24"/>
              </w:rPr>
              <w:t>1</w:t>
            </w:r>
          </w:p>
        </w:tc>
        <w:tc>
          <w:tcPr>
            <w:tcW w:w="1415"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0" w:lineRule="exact"/>
              <w:ind w:left="591"/>
              <w:rPr>
                <w:sz w:val="24"/>
              </w:rPr>
            </w:pPr>
            <w:r>
              <w:rPr>
                <w:sz w:val="24"/>
              </w:rPr>
              <w:t>33</w:t>
            </w:r>
          </w:p>
        </w:tc>
      </w:tr>
      <w:tr w:rsidR="001E2D0B">
        <w:trPr>
          <w:trHeight w:val="270"/>
        </w:trPr>
        <w:tc>
          <w:tcPr>
            <w:tcW w:w="2232" w:type="dxa"/>
            <w:vMerge w:val="restart"/>
          </w:tcPr>
          <w:p w:rsidR="001E2D0B" w:rsidRDefault="001E2D0B">
            <w:pPr>
              <w:pStyle w:val="TableParagraph"/>
              <w:ind w:right="85"/>
              <w:rPr>
                <w:b/>
                <w:sz w:val="24"/>
              </w:rPr>
            </w:pPr>
            <w:r>
              <w:rPr>
                <w:b/>
                <w:sz w:val="24"/>
              </w:rPr>
              <w:t>Обще- интеллектуальное</w:t>
            </w:r>
          </w:p>
        </w:tc>
        <w:tc>
          <w:tcPr>
            <w:tcW w:w="2839" w:type="dxa"/>
            <w:tcBorders>
              <w:top w:val="single" w:sz="4" w:space="0" w:color="000000"/>
              <w:bottom w:val="single" w:sz="4" w:space="0" w:color="000000"/>
              <w:right w:val="single" w:sz="4" w:space="0" w:color="000000"/>
            </w:tcBorders>
          </w:tcPr>
          <w:p w:rsidR="001E2D0B" w:rsidRDefault="001E2D0B">
            <w:pPr>
              <w:pStyle w:val="TableParagraph"/>
              <w:spacing w:line="250" w:lineRule="exact"/>
              <w:rPr>
                <w:sz w:val="24"/>
              </w:rPr>
            </w:pPr>
            <w:r>
              <w:rPr>
                <w:sz w:val="24"/>
              </w:rPr>
              <w:t>Юный исследователь</w:t>
            </w:r>
          </w:p>
        </w:tc>
        <w:tc>
          <w:tcPr>
            <w:tcW w:w="1276"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0" w:lineRule="exact"/>
              <w:ind w:left="21"/>
              <w:jc w:val="center"/>
              <w:rPr>
                <w:sz w:val="24"/>
              </w:rPr>
            </w:pPr>
            <w:r>
              <w:rPr>
                <w:sz w:val="24"/>
              </w:rPr>
              <w:t>1</w:t>
            </w:r>
          </w:p>
        </w:tc>
        <w:tc>
          <w:tcPr>
            <w:tcW w:w="1415"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0" w:lineRule="exact"/>
              <w:ind w:left="591"/>
              <w:rPr>
                <w:sz w:val="24"/>
              </w:rPr>
            </w:pPr>
            <w:r>
              <w:rPr>
                <w:sz w:val="24"/>
              </w:rPr>
              <w:t>33</w:t>
            </w:r>
          </w:p>
        </w:tc>
      </w:tr>
      <w:tr w:rsidR="001E2D0B">
        <w:trPr>
          <w:trHeight w:val="277"/>
        </w:trPr>
        <w:tc>
          <w:tcPr>
            <w:tcW w:w="2232" w:type="dxa"/>
            <w:vMerge/>
            <w:tcBorders>
              <w:top w:val="nil"/>
            </w:tcBorders>
          </w:tcPr>
          <w:p w:rsidR="001E2D0B" w:rsidRDefault="001E2D0B">
            <w:pPr>
              <w:rPr>
                <w:sz w:val="2"/>
                <w:szCs w:val="2"/>
              </w:rPr>
            </w:pPr>
          </w:p>
        </w:tc>
        <w:tc>
          <w:tcPr>
            <w:tcW w:w="2839" w:type="dxa"/>
            <w:tcBorders>
              <w:top w:val="single" w:sz="4" w:space="0" w:color="000000"/>
              <w:bottom w:val="single" w:sz="4" w:space="0" w:color="000000"/>
              <w:right w:val="single" w:sz="4" w:space="0" w:color="000000"/>
            </w:tcBorders>
          </w:tcPr>
          <w:p w:rsidR="001E2D0B" w:rsidRDefault="001E2D0B">
            <w:pPr>
              <w:pStyle w:val="TableParagraph"/>
              <w:spacing w:line="258" w:lineRule="exact"/>
              <w:rPr>
                <w:sz w:val="24"/>
              </w:rPr>
            </w:pPr>
            <w:r>
              <w:rPr>
                <w:sz w:val="24"/>
              </w:rPr>
              <w:t>Легоконструирование</w:t>
            </w:r>
          </w:p>
        </w:tc>
        <w:tc>
          <w:tcPr>
            <w:tcW w:w="1276"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8" w:lineRule="exact"/>
              <w:ind w:left="21"/>
              <w:jc w:val="center"/>
              <w:rPr>
                <w:sz w:val="24"/>
              </w:rPr>
            </w:pPr>
            <w:r>
              <w:rPr>
                <w:sz w:val="24"/>
              </w:rPr>
              <w:t>1</w:t>
            </w:r>
          </w:p>
        </w:tc>
        <w:tc>
          <w:tcPr>
            <w:tcW w:w="1415"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8" w:lineRule="exact"/>
              <w:ind w:left="591"/>
              <w:rPr>
                <w:sz w:val="24"/>
              </w:rPr>
            </w:pPr>
            <w:r>
              <w:rPr>
                <w:sz w:val="24"/>
              </w:rPr>
              <w:t>33</w:t>
            </w:r>
          </w:p>
        </w:tc>
      </w:tr>
      <w:tr w:rsidR="001E2D0B">
        <w:trPr>
          <w:trHeight w:val="301"/>
        </w:trPr>
        <w:tc>
          <w:tcPr>
            <w:tcW w:w="2232" w:type="dxa"/>
            <w:vMerge/>
            <w:tcBorders>
              <w:top w:val="nil"/>
            </w:tcBorders>
          </w:tcPr>
          <w:p w:rsidR="001E2D0B" w:rsidRDefault="001E2D0B">
            <w:pPr>
              <w:rPr>
                <w:sz w:val="2"/>
                <w:szCs w:val="2"/>
              </w:rPr>
            </w:pPr>
          </w:p>
        </w:tc>
        <w:tc>
          <w:tcPr>
            <w:tcW w:w="2839" w:type="dxa"/>
            <w:tcBorders>
              <w:top w:val="single" w:sz="4" w:space="0" w:color="000000"/>
              <w:bottom w:val="single" w:sz="4" w:space="0" w:color="000000"/>
              <w:right w:val="single" w:sz="4" w:space="0" w:color="000000"/>
            </w:tcBorders>
          </w:tcPr>
          <w:p w:rsidR="001E2D0B" w:rsidRDefault="001E2D0B">
            <w:pPr>
              <w:pStyle w:val="TableParagraph"/>
              <w:spacing w:line="272" w:lineRule="exact"/>
              <w:rPr>
                <w:sz w:val="24"/>
              </w:rPr>
            </w:pPr>
            <w:r>
              <w:rPr>
                <w:sz w:val="24"/>
              </w:rPr>
              <w:t>Мой друг компьютер</w:t>
            </w:r>
          </w:p>
        </w:tc>
        <w:tc>
          <w:tcPr>
            <w:tcW w:w="1276"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72" w:lineRule="exact"/>
              <w:ind w:left="21"/>
              <w:jc w:val="center"/>
              <w:rPr>
                <w:sz w:val="24"/>
              </w:rPr>
            </w:pPr>
            <w:r>
              <w:rPr>
                <w:sz w:val="24"/>
              </w:rPr>
              <w:t>1</w:t>
            </w:r>
          </w:p>
        </w:tc>
        <w:tc>
          <w:tcPr>
            <w:tcW w:w="1415"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72" w:lineRule="exact"/>
              <w:ind w:left="591"/>
              <w:rPr>
                <w:sz w:val="24"/>
              </w:rPr>
            </w:pPr>
            <w:r>
              <w:rPr>
                <w:sz w:val="24"/>
              </w:rPr>
              <w:t>33</w:t>
            </w:r>
          </w:p>
        </w:tc>
      </w:tr>
      <w:tr w:rsidR="001E2D0B">
        <w:trPr>
          <w:trHeight w:val="558"/>
        </w:trPr>
        <w:tc>
          <w:tcPr>
            <w:tcW w:w="2232" w:type="dxa"/>
            <w:vMerge/>
            <w:tcBorders>
              <w:top w:val="nil"/>
            </w:tcBorders>
          </w:tcPr>
          <w:p w:rsidR="001E2D0B" w:rsidRDefault="001E2D0B">
            <w:pPr>
              <w:rPr>
                <w:sz w:val="2"/>
                <w:szCs w:val="2"/>
              </w:rPr>
            </w:pPr>
          </w:p>
        </w:tc>
        <w:tc>
          <w:tcPr>
            <w:tcW w:w="2839" w:type="dxa"/>
            <w:tcBorders>
              <w:top w:val="single" w:sz="4" w:space="0" w:color="000000"/>
              <w:bottom w:val="single" w:sz="4" w:space="0" w:color="000000"/>
              <w:right w:val="single" w:sz="4" w:space="0" w:color="000000"/>
            </w:tcBorders>
          </w:tcPr>
          <w:p w:rsidR="001E2D0B" w:rsidRDefault="001E2D0B">
            <w:pPr>
              <w:pStyle w:val="TableParagraph"/>
              <w:spacing w:before="2" w:line="276" w:lineRule="exact"/>
              <w:ind w:right="1234"/>
              <w:rPr>
                <w:sz w:val="24"/>
              </w:rPr>
            </w:pPr>
            <w:r>
              <w:rPr>
                <w:sz w:val="24"/>
              </w:rPr>
              <w:t>Час классного руководителя.</w:t>
            </w:r>
          </w:p>
        </w:tc>
        <w:tc>
          <w:tcPr>
            <w:tcW w:w="1276"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75" w:lineRule="exact"/>
              <w:ind w:left="153" w:right="135"/>
              <w:jc w:val="center"/>
              <w:rPr>
                <w:sz w:val="24"/>
              </w:rPr>
            </w:pPr>
            <w:r>
              <w:rPr>
                <w:sz w:val="24"/>
              </w:rPr>
              <w:t>0,2</w:t>
            </w:r>
          </w:p>
        </w:tc>
        <w:tc>
          <w:tcPr>
            <w:tcW w:w="1415"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75" w:lineRule="exact"/>
              <w:ind w:left="560"/>
              <w:rPr>
                <w:sz w:val="24"/>
              </w:rPr>
            </w:pPr>
            <w:r>
              <w:rPr>
                <w:sz w:val="24"/>
              </w:rPr>
              <w:t>6,6</w:t>
            </w:r>
          </w:p>
        </w:tc>
      </w:tr>
      <w:tr w:rsidR="001E2D0B">
        <w:trPr>
          <w:trHeight w:val="275"/>
        </w:trPr>
        <w:tc>
          <w:tcPr>
            <w:tcW w:w="2232" w:type="dxa"/>
            <w:vMerge w:val="restart"/>
            <w:tcBorders>
              <w:bottom w:val="single" w:sz="4" w:space="0" w:color="000000"/>
            </w:tcBorders>
          </w:tcPr>
          <w:p w:rsidR="001E2D0B" w:rsidRDefault="001E2D0B">
            <w:pPr>
              <w:pStyle w:val="TableParagraph"/>
              <w:spacing w:line="272" w:lineRule="exact"/>
              <w:rPr>
                <w:b/>
                <w:sz w:val="24"/>
              </w:rPr>
            </w:pPr>
            <w:r>
              <w:rPr>
                <w:b/>
                <w:sz w:val="24"/>
              </w:rPr>
              <w:t>Общекультурное</w:t>
            </w:r>
          </w:p>
        </w:tc>
        <w:tc>
          <w:tcPr>
            <w:tcW w:w="2839" w:type="dxa"/>
            <w:tcBorders>
              <w:top w:val="single" w:sz="4" w:space="0" w:color="000000"/>
              <w:bottom w:val="single" w:sz="4" w:space="0" w:color="000000"/>
              <w:right w:val="single" w:sz="4" w:space="0" w:color="000000"/>
            </w:tcBorders>
          </w:tcPr>
          <w:p w:rsidR="001E2D0B" w:rsidRDefault="001E2D0B">
            <w:pPr>
              <w:pStyle w:val="TableParagraph"/>
              <w:spacing w:line="255" w:lineRule="exact"/>
              <w:rPr>
                <w:sz w:val="24"/>
              </w:rPr>
            </w:pPr>
            <w:r>
              <w:rPr>
                <w:sz w:val="24"/>
              </w:rPr>
              <w:t>Квиллинг</w:t>
            </w:r>
          </w:p>
        </w:tc>
        <w:tc>
          <w:tcPr>
            <w:tcW w:w="1276"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5" w:lineRule="exact"/>
              <w:ind w:left="21"/>
              <w:jc w:val="center"/>
              <w:rPr>
                <w:sz w:val="24"/>
              </w:rPr>
            </w:pPr>
            <w:r>
              <w:rPr>
                <w:sz w:val="24"/>
              </w:rPr>
              <w:t>1</w:t>
            </w:r>
          </w:p>
        </w:tc>
        <w:tc>
          <w:tcPr>
            <w:tcW w:w="1415"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5" w:lineRule="exact"/>
              <w:ind w:left="591"/>
              <w:rPr>
                <w:sz w:val="24"/>
              </w:rPr>
            </w:pPr>
            <w:r>
              <w:rPr>
                <w:sz w:val="24"/>
              </w:rPr>
              <w:t>33</w:t>
            </w:r>
          </w:p>
        </w:tc>
      </w:tr>
      <w:tr w:rsidR="001E2D0B">
        <w:trPr>
          <w:trHeight w:val="554"/>
        </w:trPr>
        <w:tc>
          <w:tcPr>
            <w:tcW w:w="2232" w:type="dxa"/>
            <w:vMerge/>
            <w:tcBorders>
              <w:top w:val="nil"/>
              <w:bottom w:val="single" w:sz="4" w:space="0" w:color="000000"/>
            </w:tcBorders>
          </w:tcPr>
          <w:p w:rsidR="001E2D0B" w:rsidRDefault="001E2D0B">
            <w:pPr>
              <w:rPr>
                <w:sz w:val="2"/>
                <w:szCs w:val="2"/>
              </w:rPr>
            </w:pPr>
          </w:p>
        </w:tc>
        <w:tc>
          <w:tcPr>
            <w:tcW w:w="2839" w:type="dxa"/>
            <w:tcBorders>
              <w:top w:val="single" w:sz="4" w:space="0" w:color="000000"/>
              <w:bottom w:val="single" w:sz="4" w:space="0" w:color="000000"/>
              <w:right w:val="single" w:sz="4" w:space="0" w:color="000000"/>
            </w:tcBorders>
          </w:tcPr>
          <w:p w:rsidR="001E2D0B" w:rsidRDefault="001E2D0B">
            <w:pPr>
              <w:pStyle w:val="TableParagraph"/>
              <w:spacing w:line="270" w:lineRule="exact"/>
              <w:rPr>
                <w:sz w:val="24"/>
              </w:rPr>
            </w:pPr>
            <w:r>
              <w:rPr>
                <w:sz w:val="24"/>
              </w:rPr>
              <w:t>Час классного</w:t>
            </w:r>
          </w:p>
          <w:p w:rsidR="001E2D0B" w:rsidRDefault="001E2D0B">
            <w:pPr>
              <w:pStyle w:val="TableParagraph"/>
              <w:spacing w:line="264" w:lineRule="exact"/>
              <w:rPr>
                <w:sz w:val="24"/>
              </w:rPr>
            </w:pPr>
            <w:r>
              <w:rPr>
                <w:sz w:val="24"/>
              </w:rPr>
              <w:t>руководителя</w:t>
            </w:r>
          </w:p>
        </w:tc>
        <w:tc>
          <w:tcPr>
            <w:tcW w:w="1276"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70" w:lineRule="exact"/>
              <w:ind w:left="153" w:right="135"/>
              <w:jc w:val="center"/>
              <w:rPr>
                <w:sz w:val="24"/>
              </w:rPr>
            </w:pPr>
            <w:r>
              <w:rPr>
                <w:sz w:val="24"/>
              </w:rPr>
              <w:t>0,2</w:t>
            </w:r>
          </w:p>
        </w:tc>
        <w:tc>
          <w:tcPr>
            <w:tcW w:w="1415"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70" w:lineRule="exact"/>
              <w:ind w:left="560"/>
              <w:rPr>
                <w:sz w:val="24"/>
              </w:rPr>
            </w:pPr>
            <w:r>
              <w:rPr>
                <w:sz w:val="24"/>
              </w:rPr>
              <w:t>6,6</w:t>
            </w:r>
          </w:p>
        </w:tc>
      </w:tr>
      <w:tr w:rsidR="001E2D0B">
        <w:trPr>
          <w:trHeight w:val="275"/>
        </w:trPr>
        <w:tc>
          <w:tcPr>
            <w:tcW w:w="2232" w:type="dxa"/>
            <w:tcBorders>
              <w:top w:val="single" w:sz="4" w:space="0" w:color="000000"/>
              <w:bottom w:val="single" w:sz="4" w:space="0" w:color="000000"/>
            </w:tcBorders>
          </w:tcPr>
          <w:p w:rsidR="001E2D0B" w:rsidRDefault="001E2D0B">
            <w:pPr>
              <w:pStyle w:val="TableParagraph"/>
              <w:ind w:left="0"/>
              <w:rPr>
                <w:sz w:val="20"/>
              </w:rPr>
            </w:pPr>
          </w:p>
        </w:tc>
        <w:tc>
          <w:tcPr>
            <w:tcW w:w="2839" w:type="dxa"/>
            <w:tcBorders>
              <w:top w:val="single" w:sz="4" w:space="0" w:color="000000"/>
              <w:bottom w:val="single" w:sz="4" w:space="0" w:color="000000"/>
              <w:right w:val="single" w:sz="4" w:space="0" w:color="000000"/>
            </w:tcBorders>
          </w:tcPr>
          <w:p w:rsidR="001E2D0B" w:rsidRDefault="001E2D0B">
            <w:pPr>
              <w:pStyle w:val="TableParagraph"/>
              <w:spacing w:line="256" w:lineRule="exact"/>
              <w:rPr>
                <w:sz w:val="24"/>
              </w:rPr>
            </w:pPr>
            <w:r>
              <w:rPr>
                <w:sz w:val="24"/>
              </w:rPr>
              <w:t>В стране этикета</w:t>
            </w:r>
          </w:p>
        </w:tc>
        <w:tc>
          <w:tcPr>
            <w:tcW w:w="1276"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6" w:lineRule="exact"/>
              <w:ind w:left="21"/>
              <w:jc w:val="center"/>
              <w:rPr>
                <w:sz w:val="24"/>
              </w:rPr>
            </w:pPr>
            <w:r>
              <w:rPr>
                <w:sz w:val="24"/>
              </w:rPr>
              <w:t>1</w:t>
            </w:r>
          </w:p>
        </w:tc>
        <w:tc>
          <w:tcPr>
            <w:tcW w:w="1415"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6" w:lineRule="exact"/>
              <w:ind w:left="591"/>
              <w:rPr>
                <w:sz w:val="24"/>
              </w:rPr>
            </w:pPr>
            <w:r>
              <w:rPr>
                <w:sz w:val="24"/>
              </w:rPr>
              <w:t>33</w:t>
            </w:r>
          </w:p>
        </w:tc>
      </w:tr>
      <w:tr w:rsidR="001E2D0B">
        <w:trPr>
          <w:trHeight w:val="275"/>
        </w:trPr>
        <w:tc>
          <w:tcPr>
            <w:tcW w:w="5071" w:type="dxa"/>
            <w:gridSpan w:val="2"/>
            <w:tcBorders>
              <w:top w:val="single" w:sz="4" w:space="0" w:color="000000"/>
              <w:right w:val="single" w:sz="4" w:space="0" w:color="000000"/>
            </w:tcBorders>
          </w:tcPr>
          <w:p w:rsidR="001E2D0B" w:rsidRDefault="001E2D0B">
            <w:pPr>
              <w:pStyle w:val="TableParagraph"/>
              <w:spacing w:line="255" w:lineRule="exact"/>
              <w:ind w:left="2147" w:right="2135"/>
              <w:jc w:val="center"/>
              <w:rPr>
                <w:b/>
                <w:sz w:val="24"/>
              </w:rPr>
            </w:pPr>
            <w:r>
              <w:rPr>
                <w:b/>
                <w:sz w:val="24"/>
              </w:rPr>
              <w:t>Итого:</w:t>
            </w:r>
          </w:p>
        </w:tc>
        <w:tc>
          <w:tcPr>
            <w:tcW w:w="1276"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ind w:left="0"/>
              <w:rPr>
                <w:sz w:val="20"/>
              </w:rPr>
            </w:pPr>
          </w:p>
        </w:tc>
        <w:tc>
          <w:tcPr>
            <w:tcW w:w="1415"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5" w:lineRule="exact"/>
              <w:ind w:left="531"/>
              <w:rPr>
                <w:b/>
                <w:sz w:val="24"/>
              </w:rPr>
            </w:pPr>
            <w:r>
              <w:rPr>
                <w:b/>
                <w:sz w:val="24"/>
              </w:rPr>
              <w:t>330</w:t>
            </w:r>
          </w:p>
        </w:tc>
      </w:tr>
    </w:tbl>
    <w:p w:rsidR="00176230" w:rsidRDefault="00176230">
      <w:pPr>
        <w:pStyle w:val="a3"/>
        <w:spacing w:before="10"/>
        <w:ind w:left="0"/>
        <w:jc w:val="left"/>
        <w:rPr>
          <w:b/>
          <w:sz w:val="15"/>
        </w:rPr>
      </w:pPr>
    </w:p>
    <w:p w:rsidR="00176230" w:rsidRDefault="00391F83">
      <w:pPr>
        <w:spacing w:before="90"/>
        <w:ind w:left="3441" w:right="3110" w:firstLine="1192"/>
        <w:rPr>
          <w:b/>
          <w:sz w:val="24"/>
        </w:rPr>
      </w:pPr>
      <w:r>
        <w:rPr>
          <w:b/>
          <w:sz w:val="24"/>
        </w:rPr>
        <w:t>План-график (внеурочная деятельность, 2</w:t>
      </w:r>
      <w:r>
        <w:rPr>
          <w:b/>
          <w:spacing w:val="-9"/>
          <w:sz w:val="24"/>
        </w:rPr>
        <w:t xml:space="preserve"> </w:t>
      </w:r>
      <w:r>
        <w:rPr>
          <w:b/>
          <w:sz w:val="24"/>
        </w:rPr>
        <w:t>класс)</w:t>
      </w:r>
    </w:p>
    <w:p w:rsidR="00176230" w:rsidRDefault="00176230">
      <w:pPr>
        <w:pStyle w:val="a3"/>
        <w:spacing w:before="3"/>
        <w:ind w:left="0"/>
        <w:jc w:val="left"/>
        <w:rPr>
          <w:b/>
        </w:rPr>
      </w:pPr>
    </w:p>
    <w:tbl>
      <w:tblPr>
        <w:tblStyle w:val="TableNormal"/>
        <w:tblW w:w="0" w:type="auto"/>
        <w:tblInd w:w="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34"/>
        <w:gridCol w:w="3117"/>
        <w:gridCol w:w="1134"/>
        <w:gridCol w:w="1158"/>
      </w:tblGrid>
      <w:tr w:rsidR="001E2D0B">
        <w:trPr>
          <w:trHeight w:val="277"/>
        </w:trPr>
        <w:tc>
          <w:tcPr>
            <w:tcW w:w="2234" w:type="dxa"/>
            <w:vMerge w:val="restart"/>
          </w:tcPr>
          <w:p w:rsidR="001E2D0B" w:rsidRDefault="001E2D0B">
            <w:pPr>
              <w:pStyle w:val="TableParagraph"/>
              <w:ind w:left="153" w:right="117" w:firstLine="292"/>
              <w:rPr>
                <w:sz w:val="24"/>
              </w:rPr>
            </w:pPr>
            <w:r>
              <w:rPr>
                <w:sz w:val="24"/>
              </w:rPr>
              <w:t>Направления развития личности</w:t>
            </w:r>
          </w:p>
        </w:tc>
        <w:tc>
          <w:tcPr>
            <w:tcW w:w="3117" w:type="dxa"/>
            <w:vMerge w:val="restart"/>
            <w:tcBorders>
              <w:right w:val="single" w:sz="4" w:space="0" w:color="000000"/>
            </w:tcBorders>
          </w:tcPr>
          <w:p w:rsidR="001E2D0B" w:rsidRDefault="001E2D0B">
            <w:pPr>
              <w:pStyle w:val="TableParagraph"/>
              <w:spacing w:line="270" w:lineRule="exact"/>
              <w:ind w:left="467"/>
              <w:rPr>
                <w:sz w:val="24"/>
              </w:rPr>
            </w:pPr>
            <w:r>
              <w:rPr>
                <w:sz w:val="24"/>
              </w:rPr>
              <w:t>Название программы</w:t>
            </w:r>
          </w:p>
        </w:tc>
        <w:tc>
          <w:tcPr>
            <w:tcW w:w="2292" w:type="dxa"/>
            <w:gridSpan w:val="2"/>
          </w:tcPr>
          <w:p w:rsidR="001E2D0B" w:rsidRDefault="001E2D0B">
            <w:pPr>
              <w:pStyle w:val="TableParagraph"/>
              <w:spacing w:line="258" w:lineRule="exact"/>
              <w:ind w:left="234"/>
              <w:rPr>
                <w:sz w:val="24"/>
              </w:rPr>
            </w:pPr>
            <w:r>
              <w:rPr>
                <w:sz w:val="24"/>
              </w:rPr>
              <w:t>Количество часов</w:t>
            </w:r>
          </w:p>
        </w:tc>
      </w:tr>
      <w:tr w:rsidR="001E2D0B">
        <w:trPr>
          <w:trHeight w:val="551"/>
        </w:trPr>
        <w:tc>
          <w:tcPr>
            <w:tcW w:w="2234" w:type="dxa"/>
            <w:vMerge/>
            <w:tcBorders>
              <w:top w:val="nil"/>
            </w:tcBorders>
          </w:tcPr>
          <w:p w:rsidR="001E2D0B" w:rsidRDefault="001E2D0B">
            <w:pPr>
              <w:rPr>
                <w:sz w:val="2"/>
                <w:szCs w:val="2"/>
              </w:rPr>
            </w:pPr>
          </w:p>
        </w:tc>
        <w:tc>
          <w:tcPr>
            <w:tcW w:w="3117" w:type="dxa"/>
            <w:vMerge/>
            <w:tcBorders>
              <w:top w:val="nil"/>
              <w:right w:val="single" w:sz="4" w:space="0" w:color="000000"/>
            </w:tcBorders>
          </w:tcPr>
          <w:p w:rsidR="001E2D0B" w:rsidRDefault="001E2D0B">
            <w:pPr>
              <w:rPr>
                <w:sz w:val="2"/>
                <w:szCs w:val="2"/>
              </w:rPr>
            </w:pPr>
          </w:p>
        </w:tc>
        <w:tc>
          <w:tcPr>
            <w:tcW w:w="1134" w:type="dxa"/>
            <w:tcBorders>
              <w:bottom w:val="single" w:sz="4" w:space="0" w:color="000000"/>
              <w:right w:val="single" w:sz="4" w:space="0" w:color="000000"/>
            </w:tcBorders>
          </w:tcPr>
          <w:p w:rsidR="001E2D0B" w:rsidRDefault="001E2D0B">
            <w:pPr>
              <w:pStyle w:val="TableParagraph"/>
              <w:spacing w:line="268" w:lineRule="exact"/>
              <w:ind w:left="15"/>
              <w:jc w:val="center"/>
              <w:rPr>
                <w:sz w:val="24"/>
              </w:rPr>
            </w:pPr>
            <w:r>
              <w:rPr>
                <w:sz w:val="24"/>
              </w:rPr>
              <w:t>в</w:t>
            </w:r>
          </w:p>
          <w:p w:rsidR="001E2D0B" w:rsidRDefault="001E2D0B">
            <w:pPr>
              <w:pStyle w:val="TableParagraph"/>
              <w:spacing w:line="264" w:lineRule="exact"/>
              <w:ind w:left="166" w:right="150"/>
              <w:jc w:val="center"/>
              <w:rPr>
                <w:sz w:val="24"/>
              </w:rPr>
            </w:pPr>
            <w:r>
              <w:rPr>
                <w:sz w:val="24"/>
              </w:rPr>
              <w:t>неделю</w:t>
            </w:r>
          </w:p>
        </w:tc>
        <w:tc>
          <w:tcPr>
            <w:tcW w:w="1158" w:type="dxa"/>
            <w:tcBorders>
              <w:left w:val="single" w:sz="4" w:space="0" w:color="000000"/>
              <w:bottom w:val="single" w:sz="4" w:space="0" w:color="000000"/>
              <w:right w:val="single" w:sz="4" w:space="0" w:color="000000"/>
            </w:tcBorders>
          </w:tcPr>
          <w:p w:rsidR="001E2D0B" w:rsidRDefault="001E2D0B">
            <w:pPr>
              <w:pStyle w:val="TableParagraph"/>
              <w:spacing w:line="268" w:lineRule="exact"/>
              <w:ind w:left="309" w:right="285"/>
              <w:jc w:val="center"/>
              <w:rPr>
                <w:sz w:val="24"/>
              </w:rPr>
            </w:pPr>
            <w:r>
              <w:rPr>
                <w:sz w:val="24"/>
              </w:rPr>
              <w:t>в год</w:t>
            </w:r>
          </w:p>
        </w:tc>
      </w:tr>
      <w:tr w:rsidR="001E2D0B">
        <w:trPr>
          <w:trHeight w:val="315"/>
        </w:trPr>
        <w:tc>
          <w:tcPr>
            <w:tcW w:w="2234" w:type="dxa"/>
            <w:vMerge w:val="restart"/>
          </w:tcPr>
          <w:p w:rsidR="001E2D0B" w:rsidRDefault="001E2D0B">
            <w:pPr>
              <w:pStyle w:val="TableParagraph"/>
              <w:ind w:right="257"/>
              <w:rPr>
                <w:b/>
                <w:sz w:val="24"/>
              </w:rPr>
            </w:pPr>
            <w:r>
              <w:rPr>
                <w:b/>
                <w:sz w:val="24"/>
              </w:rPr>
              <w:t>Спортивно- оздоровительное</w:t>
            </w:r>
          </w:p>
        </w:tc>
        <w:tc>
          <w:tcPr>
            <w:tcW w:w="3117" w:type="dxa"/>
            <w:tcBorders>
              <w:bottom w:val="single" w:sz="4" w:space="0" w:color="000000"/>
              <w:right w:val="single" w:sz="4" w:space="0" w:color="000000"/>
            </w:tcBorders>
          </w:tcPr>
          <w:p w:rsidR="001E2D0B" w:rsidRDefault="001E2D0B">
            <w:pPr>
              <w:pStyle w:val="TableParagraph"/>
              <w:spacing w:line="268" w:lineRule="exact"/>
              <w:ind w:left="105"/>
              <w:rPr>
                <w:sz w:val="24"/>
              </w:rPr>
            </w:pPr>
            <w:r>
              <w:rPr>
                <w:sz w:val="24"/>
              </w:rPr>
              <w:t>Поиграй-ка</w:t>
            </w:r>
          </w:p>
        </w:tc>
        <w:tc>
          <w:tcPr>
            <w:tcW w:w="1134"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512"/>
              <w:rPr>
                <w:sz w:val="24"/>
              </w:rPr>
            </w:pPr>
            <w:r>
              <w:rPr>
                <w:sz w:val="24"/>
              </w:rPr>
              <w:t>1</w:t>
            </w:r>
          </w:p>
        </w:tc>
        <w:tc>
          <w:tcPr>
            <w:tcW w:w="1158"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309" w:right="285"/>
              <w:jc w:val="center"/>
              <w:rPr>
                <w:sz w:val="24"/>
              </w:rPr>
            </w:pPr>
            <w:r>
              <w:rPr>
                <w:sz w:val="24"/>
              </w:rPr>
              <w:t>34</w:t>
            </w:r>
          </w:p>
        </w:tc>
      </w:tr>
      <w:tr w:rsidR="001E2D0B">
        <w:trPr>
          <w:trHeight w:val="275"/>
        </w:trPr>
        <w:tc>
          <w:tcPr>
            <w:tcW w:w="2234" w:type="dxa"/>
            <w:vMerge/>
            <w:tcBorders>
              <w:top w:val="nil"/>
            </w:tcBorders>
          </w:tcPr>
          <w:p w:rsidR="001E2D0B" w:rsidRDefault="001E2D0B">
            <w:pPr>
              <w:rPr>
                <w:sz w:val="2"/>
                <w:szCs w:val="2"/>
              </w:rPr>
            </w:pPr>
          </w:p>
        </w:tc>
        <w:tc>
          <w:tcPr>
            <w:tcW w:w="3117" w:type="dxa"/>
            <w:tcBorders>
              <w:top w:val="single" w:sz="4" w:space="0" w:color="000000"/>
              <w:bottom w:val="single" w:sz="4" w:space="0" w:color="000000"/>
              <w:right w:val="single" w:sz="4" w:space="0" w:color="000000"/>
            </w:tcBorders>
          </w:tcPr>
          <w:p w:rsidR="001E2D0B" w:rsidRDefault="001E2D0B">
            <w:pPr>
              <w:pStyle w:val="TableParagraph"/>
              <w:spacing w:line="255" w:lineRule="exact"/>
              <w:ind w:left="105"/>
              <w:rPr>
                <w:sz w:val="24"/>
              </w:rPr>
            </w:pPr>
            <w:r>
              <w:rPr>
                <w:sz w:val="24"/>
              </w:rPr>
              <w:t>Здоровейка</w:t>
            </w:r>
          </w:p>
        </w:tc>
        <w:tc>
          <w:tcPr>
            <w:tcW w:w="1134"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5" w:lineRule="exact"/>
              <w:ind w:left="512"/>
              <w:rPr>
                <w:sz w:val="24"/>
              </w:rPr>
            </w:pPr>
            <w:r>
              <w:rPr>
                <w:sz w:val="24"/>
              </w:rPr>
              <w:t>1</w:t>
            </w:r>
          </w:p>
        </w:tc>
        <w:tc>
          <w:tcPr>
            <w:tcW w:w="1158"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5" w:lineRule="exact"/>
              <w:ind w:left="309" w:right="285"/>
              <w:jc w:val="center"/>
              <w:rPr>
                <w:sz w:val="24"/>
              </w:rPr>
            </w:pPr>
            <w:r>
              <w:rPr>
                <w:sz w:val="24"/>
              </w:rPr>
              <w:t>34</w:t>
            </w:r>
          </w:p>
        </w:tc>
      </w:tr>
      <w:tr w:rsidR="001E2D0B">
        <w:trPr>
          <w:trHeight w:val="282"/>
        </w:trPr>
        <w:tc>
          <w:tcPr>
            <w:tcW w:w="2234" w:type="dxa"/>
            <w:vMerge/>
            <w:tcBorders>
              <w:top w:val="nil"/>
            </w:tcBorders>
          </w:tcPr>
          <w:p w:rsidR="001E2D0B" w:rsidRDefault="001E2D0B">
            <w:pPr>
              <w:rPr>
                <w:sz w:val="2"/>
                <w:szCs w:val="2"/>
              </w:rPr>
            </w:pPr>
          </w:p>
        </w:tc>
        <w:tc>
          <w:tcPr>
            <w:tcW w:w="3117" w:type="dxa"/>
            <w:tcBorders>
              <w:top w:val="single" w:sz="4" w:space="0" w:color="000000"/>
              <w:bottom w:val="single" w:sz="4" w:space="0" w:color="000000"/>
              <w:right w:val="single" w:sz="4" w:space="0" w:color="000000"/>
            </w:tcBorders>
          </w:tcPr>
          <w:p w:rsidR="001E2D0B" w:rsidRDefault="001E2D0B">
            <w:pPr>
              <w:pStyle w:val="TableParagraph"/>
              <w:spacing w:line="262" w:lineRule="exact"/>
              <w:ind w:left="-3"/>
              <w:rPr>
                <w:sz w:val="24"/>
              </w:rPr>
            </w:pPr>
            <w:r>
              <w:rPr>
                <w:sz w:val="24"/>
              </w:rPr>
              <w:t>Час классного руководителя</w:t>
            </w:r>
          </w:p>
        </w:tc>
        <w:tc>
          <w:tcPr>
            <w:tcW w:w="1134"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2" w:lineRule="exact"/>
              <w:ind w:left="421"/>
              <w:rPr>
                <w:sz w:val="24"/>
              </w:rPr>
            </w:pPr>
            <w:r>
              <w:rPr>
                <w:sz w:val="24"/>
              </w:rPr>
              <w:t>0,2</w:t>
            </w:r>
          </w:p>
        </w:tc>
        <w:tc>
          <w:tcPr>
            <w:tcW w:w="1158"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2" w:lineRule="exact"/>
              <w:ind w:left="307" w:right="285"/>
              <w:jc w:val="center"/>
              <w:rPr>
                <w:sz w:val="24"/>
              </w:rPr>
            </w:pPr>
            <w:r>
              <w:rPr>
                <w:sz w:val="24"/>
              </w:rPr>
              <w:t>6,8</w:t>
            </w:r>
          </w:p>
        </w:tc>
      </w:tr>
      <w:tr w:rsidR="001E2D0B">
        <w:trPr>
          <w:trHeight w:val="270"/>
        </w:trPr>
        <w:tc>
          <w:tcPr>
            <w:tcW w:w="2234" w:type="dxa"/>
            <w:vMerge w:val="restart"/>
          </w:tcPr>
          <w:p w:rsidR="001E2D0B" w:rsidRDefault="001E2D0B">
            <w:pPr>
              <w:pStyle w:val="TableParagraph"/>
              <w:ind w:right="602"/>
              <w:rPr>
                <w:b/>
                <w:sz w:val="24"/>
              </w:rPr>
            </w:pPr>
            <w:r>
              <w:rPr>
                <w:b/>
                <w:sz w:val="24"/>
              </w:rPr>
              <w:t>Духовно- нравственное</w:t>
            </w:r>
          </w:p>
        </w:tc>
        <w:tc>
          <w:tcPr>
            <w:tcW w:w="3117" w:type="dxa"/>
            <w:tcBorders>
              <w:top w:val="single" w:sz="4" w:space="0" w:color="000000"/>
              <w:bottom w:val="single" w:sz="4" w:space="0" w:color="000000"/>
              <w:right w:val="single" w:sz="4" w:space="0" w:color="000000"/>
            </w:tcBorders>
          </w:tcPr>
          <w:p w:rsidR="001E2D0B" w:rsidRDefault="001E2D0B">
            <w:pPr>
              <w:pStyle w:val="TableParagraph"/>
              <w:spacing w:line="250" w:lineRule="exact"/>
              <w:ind w:left="105"/>
              <w:rPr>
                <w:sz w:val="24"/>
              </w:rPr>
            </w:pPr>
            <w:r>
              <w:rPr>
                <w:sz w:val="24"/>
              </w:rPr>
              <w:t>Юный исследователь</w:t>
            </w:r>
          </w:p>
        </w:tc>
        <w:tc>
          <w:tcPr>
            <w:tcW w:w="1134"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0" w:lineRule="exact"/>
              <w:ind w:left="512"/>
              <w:rPr>
                <w:sz w:val="24"/>
              </w:rPr>
            </w:pPr>
            <w:r>
              <w:rPr>
                <w:sz w:val="24"/>
              </w:rPr>
              <w:t>1</w:t>
            </w:r>
          </w:p>
        </w:tc>
        <w:tc>
          <w:tcPr>
            <w:tcW w:w="1158"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0" w:lineRule="exact"/>
              <w:ind w:left="309" w:right="285"/>
              <w:jc w:val="center"/>
              <w:rPr>
                <w:sz w:val="24"/>
              </w:rPr>
            </w:pPr>
            <w:r>
              <w:rPr>
                <w:sz w:val="24"/>
              </w:rPr>
              <w:t>34</w:t>
            </w:r>
          </w:p>
        </w:tc>
      </w:tr>
      <w:tr w:rsidR="001E2D0B">
        <w:trPr>
          <w:trHeight w:val="551"/>
        </w:trPr>
        <w:tc>
          <w:tcPr>
            <w:tcW w:w="2234" w:type="dxa"/>
            <w:vMerge/>
            <w:tcBorders>
              <w:top w:val="nil"/>
            </w:tcBorders>
          </w:tcPr>
          <w:p w:rsidR="001E2D0B" w:rsidRDefault="001E2D0B">
            <w:pPr>
              <w:rPr>
                <w:sz w:val="2"/>
                <w:szCs w:val="2"/>
              </w:rPr>
            </w:pPr>
          </w:p>
        </w:tc>
        <w:tc>
          <w:tcPr>
            <w:tcW w:w="3117" w:type="dxa"/>
            <w:tcBorders>
              <w:top w:val="single" w:sz="4" w:space="0" w:color="000000"/>
              <w:bottom w:val="single" w:sz="4" w:space="0" w:color="000000"/>
              <w:right w:val="single" w:sz="4" w:space="0" w:color="000000"/>
            </w:tcBorders>
          </w:tcPr>
          <w:p w:rsidR="001E2D0B" w:rsidRDefault="001E2D0B">
            <w:pPr>
              <w:pStyle w:val="TableParagraph"/>
              <w:spacing w:line="272" w:lineRule="exact"/>
              <w:ind w:left="105"/>
              <w:rPr>
                <w:sz w:val="24"/>
              </w:rPr>
            </w:pPr>
            <w:r>
              <w:rPr>
                <w:sz w:val="24"/>
              </w:rPr>
              <w:t>36 занятия для будущих</w:t>
            </w:r>
          </w:p>
          <w:p w:rsidR="001E2D0B" w:rsidRDefault="001E2D0B">
            <w:pPr>
              <w:pStyle w:val="TableParagraph"/>
              <w:spacing w:line="259" w:lineRule="exact"/>
              <w:ind w:left="105"/>
              <w:rPr>
                <w:sz w:val="24"/>
              </w:rPr>
            </w:pPr>
            <w:r>
              <w:rPr>
                <w:sz w:val="24"/>
              </w:rPr>
              <w:t>отличников</w:t>
            </w:r>
          </w:p>
        </w:tc>
        <w:tc>
          <w:tcPr>
            <w:tcW w:w="1134"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72" w:lineRule="exact"/>
              <w:ind w:left="512"/>
              <w:rPr>
                <w:sz w:val="24"/>
              </w:rPr>
            </w:pPr>
            <w:r>
              <w:rPr>
                <w:sz w:val="24"/>
              </w:rPr>
              <w:t>1</w:t>
            </w:r>
          </w:p>
        </w:tc>
        <w:tc>
          <w:tcPr>
            <w:tcW w:w="1158"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72" w:lineRule="exact"/>
              <w:ind w:left="309" w:right="285"/>
              <w:jc w:val="center"/>
              <w:rPr>
                <w:sz w:val="24"/>
              </w:rPr>
            </w:pPr>
            <w:r>
              <w:rPr>
                <w:sz w:val="24"/>
              </w:rPr>
              <w:t>34</w:t>
            </w:r>
          </w:p>
        </w:tc>
      </w:tr>
      <w:tr w:rsidR="001E2D0B">
        <w:trPr>
          <w:trHeight w:val="282"/>
        </w:trPr>
        <w:tc>
          <w:tcPr>
            <w:tcW w:w="2234" w:type="dxa"/>
            <w:vMerge/>
            <w:tcBorders>
              <w:top w:val="nil"/>
            </w:tcBorders>
          </w:tcPr>
          <w:p w:rsidR="001E2D0B" w:rsidRDefault="001E2D0B">
            <w:pPr>
              <w:rPr>
                <w:sz w:val="2"/>
                <w:szCs w:val="2"/>
              </w:rPr>
            </w:pPr>
          </w:p>
        </w:tc>
        <w:tc>
          <w:tcPr>
            <w:tcW w:w="3117" w:type="dxa"/>
            <w:tcBorders>
              <w:top w:val="single" w:sz="4" w:space="0" w:color="000000"/>
              <w:bottom w:val="single" w:sz="4" w:space="0" w:color="000000"/>
              <w:right w:val="single" w:sz="4" w:space="0" w:color="000000"/>
            </w:tcBorders>
          </w:tcPr>
          <w:p w:rsidR="001E2D0B" w:rsidRDefault="001E2D0B">
            <w:pPr>
              <w:pStyle w:val="TableParagraph"/>
              <w:spacing w:line="262" w:lineRule="exact"/>
              <w:ind w:left="0" w:right="78"/>
              <w:jc w:val="right"/>
              <w:rPr>
                <w:sz w:val="24"/>
              </w:rPr>
            </w:pPr>
            <w:r>
              <w:rPr>
                <w:sz w:val="24"/>
              </w:rPr>
              <w:t>Час классного руководителя</w:t>
            </w:r>
          </w:p>
        </w:tc>
        <w:tc>
          <w:tcPr>
            <w:tcW w:w="1134"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2" w:lineRule="exact"/>
              <w:ind w:left="421"/>
              <w:rPr>
                <w:sz w:val="24"/>
              </w:rPr>
            </w:pPr>
            <w:r>
              <w:rPr>
                <w:sz w:val="24"/>
              </w:rPr>
              <w:t>0,2</w:t>
            </w:r>
          </w:p>
        </w:tc>
        <w:tc>
          <w:tcPr>
            <w:tcW w:w="1158"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2" w:lineRule="exact"/>
              <w:ind w:left="307" w:right="285"/>
              <w:jc w:val="center"/>
              <w:rPr>
                <w:sz w:val="24"/>
              </w:rPr>
            </w:pPr>
            <w:r>
              <w:rPr>
                <w:sz w:val="24"/>
              </w:rPr>
              <w:t>6,8</w:t>
            </w:r>
          </w:p>
        </w:tc>
      </w:tr>
      <w:tr w:rsidR="001E2D0B">
        <w:trPr>
          <w:trHeight w:val="275"/>
        </w:trPr>
        <w:tc>
          <w:tcPr>
            <w:tcW w:w="2234" w:type="dxa"/>
            <w:vMerge w:val="restart"/>
            <w:tcBorders>
              <w:bottom w:val="single" w:sz="4" w:space="0" w:color="000000"/>
            </w:tcBorders>
          </w:tcPr>
          <w:p w:rsidR="001E2D0B" w:rsidRDefault="001E2D0B">
            <w:pPr>
              <w:pStyle w:val="TableParagraph"/>
              <w:spacing w:line="272" w:lineRule="exact"/>
              <w:rPr>
                <w:b/>
                <w:sz w:val="24"/>
              </w:rPr>
            </w:pPr>
            <w:r>
              <w:rPr>
                <w:b/>
                <w:sz w:val="24"/>
              </w:rPr>
              <w:t>Социальное</w:t>
            </w:r>
          </w:p>
        </w:tc>
        <w:tc>
          <w:tcPr>
            <w:tcW w:w="3117" w:type="dxa"/>
            <w:tcBorders>
              <w:top w:val="single" w:sz="4" w:space="0" w:color="000000"/>
              <w:bottom w:val="single" w:sz="4" w:space="0" w:color="000000"/>
              <w:right w:val="single" w:sz="4" w:space="0" w:color="000000"/>
            </w:tcBorders>
          </w:tcPr>
          <w:p w:rsidR="001E2D0B" w:rsidRDefault="001E2D0B">
            <w:pPr>
              <w:pStyle w:val="TableParagraph"/>
              <w:spacing w:line="255" w:lineRule="exact"/>
              <w:ind w:left="105"/>
              <w:rPr>
                <w:sz w:val="24"/>
              </w:rPr>
            </w:pPr>
            <w:r>
              <w:rPr>
                <w:sz w:val="24"/>
              </w:rPr>
              <w:t>Очумелые ручки</w:t>
            </w:r>
          </w:p>
        </w:tc>
        <w:tc>
          <w:tcPr>
            <w:tcW w:w="1134"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5" w:lineRule="exact"/>
              <w:ind w:left="512"/>
              <w:rPr>
                <w:sz w:val="24"/>
              </w:rPr>
            </w:pPr>
            <w:r>
              <w:rPr>
                <w:sz w:val="24"/>
              </w:rPr>
              <w:t>1</w:t>
            </w:r>
          </w:p>
        </w:tc>
        <w:tc>
          <w:tcPr>
            <w:tcW w:w="1158"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5" w:lineRule="exact"/>
              <w:ind w:left="309" w:right="285"/>
              <w:jc w:val="center"/>
              <w:rPr>
                <w:sz w:val="24"/>
              </w:rPr>
            </w:pPr>
            <w:r>
              <w:rPr>
                <w:sz w:val="24"/>
              </w:rPr>
              <w:t>34</w:t>
            </w:r>
          </w:p>
        </w:tc>
      </w:tr>
      <w:tr w:rsidR="001E2D0B">
        <w:trPr>
          <w:trHeight w:val="285"/>
        </w:trPr>
        <w:tc>
          <w:tcPr>
            <w:tcW w:w="2234" w:type="dxa"/>
            <w:vMerge/>
            <w:tcBorders>
              <w:top w:val="nil"/>
              <w:bottom w:val="single" w:sz="4" w:space="0" w:color="000000"/>
            </w:tcBorders>
          </w:tcPr>
          <w:p w:rsidR="001E2D0B" w:rsidRDefault="001E2D0B">
            <w:pPr>
              <w:rPr>
                <w:sz w:val="2"/>
                <w:szCs w:val="2"/>
              </w:rPr>
            </w:pPr>
          </w:p>
        </w:tc>
        <w:tc>
          <w:tcPr>
            <w:tcW w:w="3117" w:type="dxa"/>
            <w:tcBorders>
              <w:top w:val="single" w:sz="4" w:space="0" w:color="000000"/>
              <w:bottom w:val="single" w:sz="4" w:space="0" w:color="000000"/>
              <w:right w:val="single" w:sz="4" w:space="0" w:color="000000"/>
            </w:tcBorders>
          </w:tcPr>
          <w:p w:rsidR="001E2D0B" w:rsidRDefault="001E2D0B">
            <w:pPr>
              <w:pStyle w:val="TableParagraph"/>
              <w:spacing w:before="1" w:line="264" w:lineRule="exact"/>
              <w:ind w:left="0" w:right="78"/>
              <w:jc w:val="right"/>
              <w:rPr>
                <w:sz w:val="24"/>
              </w:rPr>
            </w:pPr>
            <w:r>
              <w:rPr>
                <w:sz w:val="24"/>
              </w:rPr>
              <w:t>Час классного руководителя</w:t>
            </w:r>
          </w:p>
        </w:tc>
        <w:tc>
          <w:tcPr>
            <w:tcW w:w="1134"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before="1" w:line="264" w:lineRule="exact"/>
              <w:ind w:left="421"/>
              <w:rPr>
                <w:sz w:val="24"/>
              </w:rPr>
            </w:pPr>
            <w:r>
              <w:rPr>
                <w:sz w:val="24"/>
              </w:rPr>
              <w:t>0,2</w:t>
            </w:r>
          </w:p>
        </w:tc>
        <w:tc>
          <w:tcPr>
            <w:tcW w:w="1158"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before="1" w:line="264" w:lineRule="exact"/>
              <w:ind w:left="307" w:right="285"/>
              <w:jc w:val="center"/>
              <w:rPr>
                <w:sz w:val="24"/>
              </w:rPr>
            </w:pPr>
            <w:r>
              <w:rPr>
                <w:sz w:val="24"/>
              </w:rPr>
              <w:t>6,8</w:t>
            </w:r>
          </w:p>
        </w:tc>
      </w:tr>
      <w:tr w:rsidR="001E2D0B">
        <w:trPr>
          <w:trHeight w:val="292"/>
        </w:trPr>
        <w:tc>
          <w:tcPr>
            <w:tcW w:w="2234" w:type="dxa"/>
            <w:vMerge w:val="restart"/>
            <w:tcBorders>
              <w:top w:val="single" w:sz="4" w:space="0" w:color="000000"/>
              <w:bottom w:val="single" w:sz="4" w:space="0" w:color="000000"/>
            </w:tcBorders>
          </w:tcPr>
          <w:p w:rsidR="001E2D0B" w:rsidRDefault="001E2D0B">
            <w:pPr>
              <w:pStyle w:val="TableParagraph"/>
              <w:ind w:right="87"/>
              <w:rPr>
                <w:b/>
                <w:sz w:val="24"/>
              </w:rPr>
            </w:pPr>
            <w:r>
              <w:rPr>
                <w:b/>
                <w:sz w:val="24"/>
              </w:rPr>
              <w:t>Обще- интеллектуальное</w:t>
            </w:r>
          </w:p>
        </w:tc>
        <w:tc>
          <w:tcPr>
            <w:tcW w:w="3117" w:type="dxa"/>
            <w:tcBorders>
              <w:top w:val="single" w:sz="4" w:space="0" w:color="000000"/>
              <w:bottom w:val="single" w:sz="4" w:space="0" w:color="000000"/>
              <w:right w:val="single" w:sz="4" w:space="0" w:color="000000"/>
            </w:tcBorders>
          </w:tcPr>
          <w:p w:rsidR="001E2D0B" w:rsidRDefault="001E2D0B">
            <w:pPr>
              <w:pStyle w:val="TableParagraph"/>
              <w:spacing w:line="268" w:lineRule="exact"/>
              <w:ind w:left="105"/>
              <w:rPr>
                <w:sz w:val="24"/>
              </w:rPr>
            </w:pPr>
            <w:r>
              <w:rPr>
                <w:sz w:val="24"/>
              </w:rPr>
              <w:t>Легоконструирование</w:t>
            </w:r>
          </w:p>
        </w:tc>
        <w:tc>
          <w:tcPr>
            <w:tcW w:w="1134"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512"/>
              <w:rPr>
                <w:sz w:val="24"/>
              </w:rPr>
            </w:pPr>
            <w:r>
              <w:rPr>
                <w:sz w:val="24"/>
              </w:rPr>
              <w:t>1</w:t>
            </w:r>
          </w:p>
        </w:tc>
        <w:tc>
          <w:tcPr>
            <w:tcW w:w="1158"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309" w:right="285"/>
              <w:jc w:val="center"/>
              <w:rPr>
                <w:sz w:val="24"/>
              </w:rPr>
            </w:pPr>
            <w:r>
              <w:rPr>
                <w:sz w:val="24"/>
              </w:rPr>
              <w:t>34</w:t>
            </w:r>
          </w:p>
        </w:tc>
      </w:tr>
      <w:tr w:rsidR="001E2D0B">
        <w:trPr>
          <w:trHeight w:val="314"/>
        </w:trPr>
        <w:tc>
          <w:tcPr>
            <w:tcW w:w="2234" w:type="dxa"/>
            <w:vMerge/>
            <w:tcBorders>
              <w:top w:val="nil"/>
              <w:bottom w:val="single" w:sz="4" w:space="0" w:color="000000"/>
            </w:tcBorders>
          </w:tcPr>
          <w:p w:rsidR="001E2D0B" w:rsidRDefault="001E2D0B">
            <w:pPr>
              <w:rPr>
                <w:sz w:val="2"/>
                <w:szCs w:val="2"/>
              </w:rPr>
            </w:pPr>
          </w:p>
        </w:tc>
        <w:tc>
          <w:tcPr>
            <w:tcW w:w="3117" w:type="dxa"/>
            <w:tcBorders>
              <w:top w:val="single" w:sz="4" w:space="0" w:color="000000"/>
              <w:bottom w:val="single" w:sz="4" w:space="0" w:color="000000"/>
              <w:right w:val="single" w:sz="4" w:space="0" w:color="000000"/>
            </w:tcBorders>
          </w:tcPr>
          <w:p w:rsidR="001E2D0B" w:rsidRDefault="001E2D0B">
            <w:pPr>
              <w:pStyle w:val="TableParagraph"/>
              <w:spacing w:before="1"/>
              <w:ind w:left="105"/>
              <w:rPr>
                <w:sz w:val="24"/>
              </w:rPr>
            </w:pPr>
            <w:r>
              <w:rPr>
                <w:sz w:val="24"/>
              </w:rPr>
              <w:t>Мой друг компьютер</w:t>
            </w:r>
          </w:p>
        </w:tc>
        <w:tc>
          <w:tcPr>
            <w:tcW w:w="1134"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before="1"/>
              <w:ind w:left="512"/>
              <w:rPr>
                <w:sz w:val="24"/>
              </w:rPr>
            </w:pPr>
            <w:r>
              <w:rPr>
                <w:sz w:val="24"/>
              </w:rPr>
              <w:t>1</w:t>
            </w:r>
          </w:p>
        </w:tc>
        <w:tc>
          <w:tcPr>
            <w:tcW w:w="1158"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before="1"/>
              <w:ind w:left="309" w:right="285"/>
              <w:jc w:val="center"/>
              <w:rPr>
                <w:sz w:val="24"/>
              </w:rPr>
            </w:pPr>
            <w:r>
              <w:rPr>
                <w:sz w:val="24"/>
              </w:rPr>
              <w:t>34</w:t>
            </w:r>
          </w:p>
        </w:tc>
      </w:tr>
      <w:tr w:rsidR="001E2D0B">
        <w:trPr>
          <w:trHeight w:val="285"/>
        </w:trPr>
        <w:tc>
          <w:tcPr>
            <w:tcW w:w="2234" w:type="dxa"/>
            <w:vMerge/>
            <w:tcBorders>
              <w:top w:val="nil"/>
              <w:bottom w:val="single" w:sz="4" w:space="0" w:color="000000"/>
            </w:tcBorders>
          </w:tcPr>
          <w:p w:rsidR="001E2D0B" w:rsidRDefault="001E2D0B">
            <w:pPr>
              <w:rPr>
                <w:sz w:val="2"/>
                <w:szCs w:val="2"/>
              </w:rPr>
            </w:pPr>
          </w:p>
        </w:tc>
        <w:tc>
          <w:tcPr>
            <w:tcW w:w="3117" w:type="dxa"/>
            <w:tcBorders>
              <w:top w:val="single" w:sz="4" w:space="0" w:color="000000"/>
              <w:bottom w:val="single" w:sz="4" w:space="0" w:color="000000"/>
              <w:right w:val="single" w:sz="4" w:space="0" w:color="000000"/>
            </w:tcBorders>
          </w:tcPr>
          <w:p w:rsidR="001E2D0B" w:rsidRDefault="001E2D0B">
            <w:pPr>
              <w:pStyle w:val="TableParagraph"/>
              <w:spacing w:before="1" w:line="264" w:lineRule="exact"/>
              <w:ind w:left="0" w:right="78"/>
              <w:jc w:val="right"/>
              <w:rPr>
                <w:sz w:val="24"/>
              </w:rPr>
            </w:pPr>
            <w:r>
              <w:rPr>
                <w:sz w:val="24"/>
              </w:rPr>
              <w:t>Час классного руководителя</w:t>
            </w:r>
          </w:p>
        </w:tc>
        <w:tc>
          <w:tcPr>
            <w:tcW w:w="1134"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before="1" w:line="264" w:lineRule="exact"/>
              <w:ind w:left="421"/>
              <w:rPr>
                <w:sz w:val="24"/>
              </w:rPr>
            </w:pPr>
            <w:r>
              <w:rPr>
                <w:sz w:val="24"/>
              </w:rPr>
              <w:t>0,2</w:t>
            </w:r>
          </w:p>
        </w:tc>
        <w:tc>
          <w:tcPr>
            <w:tcW w:w="1158"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before="1" w:line="264" w:lineRule="exact"/>
              <w:ind w:left="307" w:right="285"/>
              <w:jc w:val="center"/>
              <w:rPr>
                <w:sz w:val="24"/>
              </w:rPr>
            </w:pPr>
            <w:r>
              <w:rPr>
                <w:sz w:val="24"/>
              </w:rPr>
              <w:t>6,8</w:t>
            </w:r>
          </w:p>
        </w:tc>
      </w:tr>
      <w:tr w:rsidR="001E2D0B">
        <w:trPr>
          <w:trHeight w:val="289"/>
        </w:trPr>
        <w:tc>
          <w:tcPr>
            <w:tcW w:w="2234" w:type="dxa"/>
            <w:tcBorders>
              <w:top w:val="single" w:sz="4" w:space="0" w:color="000000"/>
            </w:tcBorders>
          </w:tcPr>
          <w:p w:rsidR="001E2D0B" w:rsidRDefault="001E2D0B">
            <w:pPr>
              <w:pStyle w:val="TableParagraph"/>
              <w:spacing w:line="270" w:lineRule="exact"/>
              <w:rPr>
                <w:b/>
                <w:sz w:val="24"/>
              </w:rPr>
            </w:pPr>
            <w:r>
              <w:rPr>
                <w:b/>
                <w:sz w:val="24"/>
              </w:rPr>
              <w:t>Общекультурное</w:t>
            </w:r>
          </w:p>
        </w:tc>
        <w:tc>
          <w:tcPr>
            <w:tcW w:w="3117" w:type="dxa"/>
            <w:tcBorders>
              <w:top w:val="single" w:sz="4" w:space="0" w:color="000000"/>
              <w:bottom w:val="single" w:sz="4" w:space="0" w:color="000000"/>
              <w:right w:val="single" w:sz="4" w:space="0" w:color="000000"/>
            </w:tcBorders>
          </w:tcPr>
          <w:p w:rsidR="001E2D0B" w:rsidRDefault="001E2D0B">
            <w:pPr>
              <w:pStyle w:val="TableParagraph"/>
              <w:spacing w:line="268" w:lineRule="exact"/>
              <w:ind w:left="105"/>
              <w:rPr>
                <w:sz w:val="24"/>
              </w:rPr>
            </w:pPr>
            <w:r>
              <w:rPr>
                <w:sz w:val="24"/>
              </w:rPr>
              <w:t>Квиллинг</w:t>
            </w:r>
          </w:p>
        </w:tc>
        <w:tc>
          <w:tcPr>
            <w:tcW w:w="1134"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512"/>
              <w:rPr>
                <w:sz w:val="24"/>
              </w:rPr>
            </w:pPr>
            <w:r>
              <w:rPr>
                <w:sz w:val="24"/>
              </w:rPr>
              <w:t>1</w:t>
            </w:r>
          </w:p>
        </w:tc>
        <w:tc>
          <w:tcPr>
            <w:tcW w:w="1158"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309" w:right="285"/>
              <w:jc w:val="center"/>
              <w:rPr>
                <w:sz w:val="24"/>
              </w:rPr>
            </w:pPr>
            <w:r>
              <w:rPr>
                <w:sz w:val="24"/>
              </w:rPr>
              <w:t>34</w:t>
            </w:r>
          </w:p>
        </w:tc>
      </w:tr>
      <w:tr w:rsidR="001E2D0B">
        <w:trPr>
          <w:trHeight w:val="289"/>
        </w:trPr>
        <w:tc>
          <w:tcPr>
            <w:tcW w:w="2234" w:type="dxa"/>
          </w:tcPr>
          <w:p w:rsidR="001E2D0B" w:rsidRDefault="001E2D0B">
            <w:pPr>
              <w:pStyle w:val="TableParagraph"/>
              <w:ind w:left="0"/>
              <w:rPr>
                <w:sz w:val="20"/>
              </w:rPr>
            </w:pPr>
          </w:p>
        </w:tc>
        <w:tc>
          <w:tcPr>
            <w:tcW w:w="3117" w:type="dxa"/>
            <w:tcBorders>
              <w:top w:val="single" w:sz="4" w:space="0" w:color="000000"/>
              <w:bottom w:val="single" w:sz="4" w:space="0" w:color="000000"/>
              <w:right w:val="single" w:sz="4" w:space="0" w:color="000000"/>
            </w:tcBorders>
          </w:tcPr>
          <w:p w:rsidR="001E2D0B" w:rsidRDefault="001E2D0B">
            <w:pPr>
              <w:pStyle w:val="TableParagraph"/>
              <w:spacing w:line="268" w:lineRule="exact"/>
              <w:ind w:left="105"/>
              <w:rPr>
                <w:sz w:val="24"/>
              </w:rPr>
            </w:pPr>
            <w:r>
              <w:rPr>
                <w:sz w:val="24"/>
              </w:rPr>
              <w:t>В стране этикета</w:t>
            </w:r>
          </w:p>
        </w:tc>
        <w:tc>
          <w:tcPr>
            <w:tcW w:w="1134"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512"/>
              <w:rPr>
                <w:sz w:val="24"/>
              </w:rPr>
            </w:pPr>
            <w:r>
              <w:rPr>
                <w:sz w:val="24"/>
              </w:rPr>
              <w:t>1</w:t>
            </w:r>
          </w:p>
        </w:tc>
        <w:tc>
          <w:tcPr>
            <w:tcW w:w="1158"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309" w:right="285"/>
              <w:jc w:val="center"/>
              <w:rPr>
                <w:sz w:val="24"/>
              </w:rPr>
            </w:pPr>
            <w:r>
              <w:rPr>
                <w:sz w:val="24"/>
              </w:rPr>
              <w:t>34</w:t>
            </w:r>
          </w:p>
        </w:tc>
      </w:tr>
      <w:tr w:rsidR="001E2D0B">
        <w:trPr>
          <w:trHeight w:val="333"/>
        </w:trPr>
        <w:tc>
          <w:tcPr>
            <w:tcW w:w="2234" w:type="dxa"/>
            <w:tcBorders>
              <w:bottom w:val="single" w:sz="4" w:space="0" w:color="000000"/>
            </w:tcBorders>
          </w:tcPr>
          <w:p w:rsidR="001E2D0B" w:rsidRDefault="001E2D0B">
            <w:pPr>
              <w:pStyle w:val="TableParagraph"/>
              <w:ind w:left="0"/>
              <w:rPr>
                <w:sz w:val="24"/>
              </w:rPr>
            </w:pPr>
          </w:p>
        </w:tc>
        <w:tc>
          <w:tcPr>
            <w:tcW w:w="3117" w:type="dxa"/>
            <w:tcBorders>
              <w:top w:val="single" w:sz="4" w:space="0" w:color="000000"/>
              <w:bottom w:val="single" w:sz="4" w:space="0" w:color="000000"/>
              <w:right w:val="single" w:sz="4" w:space="0" w:color="000000"/>
            </w:tcBorders>
          </w:tcPr>
          <w:p w:rsidR="001E2D0B" w:rsidRDefault="001E2D0B">
            <w:pPr>
              <w:pStyle w:val="TableParagraph"/>
              <w:spacing w:line="268" w:lineRule="exact"/>
              <w:ind w:left="0" w:right="78"/>
              <w:jc w:val="right"/>
              <w:rPr>
                <w:sz w:val="24"/>
              </w:rPr>
            </w:pPr>
            <w:r>
              <w:rPr>
                <w:sz w:val="24"/>
              </w:rPr>
              <w:t>Час классного руководителя</w:t>
            </w:r>
          </w:p>
        </w:tc>
        <w:tc>
          <w:tcPr>
            <w:tcW w:w="1134"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421"/>
              <w:rPr>
                <w:sz w:val="24"/>
              </w:rPr>
            </w:pPr>
            <w:r>
              <w:rPr>
                <w:sz w:val="24"/>
              </w:rPr>
              <w:t>0,2</w:t>
            </w:r>
          </w:p>
        </w:tc>
        <w:tc>
          <w:tcPr>
            <w:tcW w:w="1158"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307" w:right="285"/>
              <w:jc w:val="center"/>
              <w:rPr>
                <w:sz w:val="24"/>
              </w:rPr>
            </w:pPr>
            <w:r>
              <w:rPr>
                <w:sz w:val="24"/>
              </w:rPr>
              <w:t>6,8</w:t>
            </w:r>
          </w:p>
        </w:tc>
      </w:tr>
      <w:tr w:rsidR="001E2D0B">
        <w:trPr>
          <w:trHeight w:val="292"/>
        </w:trPr>
        <w:tc>
          <w:tcPr>
            <w:tcW w:w="5351" w:type="dxa"/>
            <w:gridSpan w:val="2"/>
            <w:tcBorders>
              <w:top w:val="single" w:sz="4" w:space="0" w:color="000000"/>
              <w:right w:val="single" w:sz="4" w:space="0" w:color="000000"/>
            </w:tcBorders>
          </w:tcPr>
          <w:p w:rsidR="001E2D0B" w:rsidRDefault="001E2D0B">
            <w:pPr>
              <w:pStyle w:val="TableParagraph"/>
              <w:spacing w:line="272" w:lineRule="exact"/>
              <w:ind w:left="2288" w:right="2273"/>
              <w:jc w:val="center"/>
              <w:rPr>
                <w:b/>
                <w:sz w:val="24"/>
              </w:rPr>
            </w:pPr>
            <w:r>
              <w:rPr>
                <w:b/>
                <w:sz w:val="24"/>
              </w:rPr>
              <w:t>Итого:</w:t>
            </w:r>
          </w:p>
        </w:tc>
        <w:tc>
          <w:tcPr>
            <w:tcW w:w="1134" w:type="dxa"/>
            <w:tcBorders>
              <w:top w:val="single" w:sz="4" w:space="0" w:color="000000"/>
              <w:bottom w:val="single" w:sz="4" w:space="0" w:color="000000"/>
              <w:right w:val="single" w:sz="4" w:space="0" w:color="000000"/>
            </w:tcBorders>
          </w:tcPr>
          <w:p w:rsidR="001E2D0B" w:rsidRDefault="001E2D0B">
            <w:pPr>
              <w:pStyle w:val="TableParagraph"/>
              <w:spacing w:line="272" w:lineRule="exact"/>
              <w:ind w:left="447"/>
              <w:rPr>
                <w:b/>
                <w:sz w:val="24"/>
              </w:rPr>
            </w:pPr>
            <w:r>
              <w:rPr>
                <w:b/>
                <w:sz w:val="24"/>
              </w:rPr>
              <w:t>10</w:t>
            </w:r>
          </w:p>
        </w:tc>
        <w:tc>
          <w:tcPr>
            <w:tcW w:w="1158"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72" w:lineRule="exact"/>
              <w:ind w:left="309" w:right="285"/>
              <w:jc w:val="center"/>
              <w:rPr>
                <w:b/>
                <w:sz w:val="24"/>
              </w:rPr>
            </w:pPr>
            <w:r>
              <w:rPr>
                <w:b/>
                <w:sz w:val="24"/>
              </w:rPr>
              <w:t>340</w:t>
            </w:r>
          </w:p>
        </w:tc>
      </w:tr>
    </w:tbl>
    <w:p w:rsidR="00176230" w:rsidRDefault="00391F83">
      <w:pPr>
        <w:spacing w:line="237" w:lineRule="auto"/>
        <w:ind w:left="3441" w:right="3110" w:firstLine="1192"/>
        <w:rPr>
          <w:b/>
          <w:sz w:val="24"/>
        </w:rPr>
      </w:pPr>
      <w:r>
        <w:rPr>
          <w:b/>
          <w:sz w:val="24"/>
        </w:rPr>
        <w:t>План-график (внеурочная деятельность, 3</w:t>
      </w:r>
      <w:r>
        <w:rPr>
          <w:b/>
          <w:spacing w:val="-9"/>
          <w:sz w:val="24"/>
        </w:rPr>
        <w:t xml:space="preserve"> </w:t>
      </w:r>
      <w:r>
        <w:rPr>
          <w:b/>
          <w:sz w:val="24"/>
        </w:rPr>
        <w:t>класс)</w:t>
      </w:r>
    </w:p>
    <w:p w:rsidR="00176230" w:rsidRDefault="00176230">
      <w:pPr>
        <w:pStyle w:val="a3"/>
        <w:spacing w:before="4"/>
        <w:ind w:left="0"/>
        <w:jc w:val="left"/>
        <w:rPr>
          <w:b/>
        </w:rPr>
      </w:pPr>
    </w:p>
    <w:tbl>
      <w:tblPr>
        <w:tblStyle w:val="TableNormal"/>
        <w:tblW w:w="0" w:type="auto"/>
        <w:tblInd w:w="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32"/>
        <w:gridCol w:w="3002"/>
        <w:gridCol w:w="2351"/>
      </w:tblGrid>
      <w:tr w:rsidR="001E2D0B" w:rsidTr="001E2D0B">
        <w:trPr>
          <w:trHeight w:val="287"/>
        </w:trPr>
        <w:tc>
          <w:tcPr>
            <w:tcW w:w="2232" w:type="dxa"/>
          </w:tcPr>
          <w:p w:rsidR="001E2D0B" w:rsidRDefault="001E2D0B">
            <w:pPr>
              <w:pStyle w:val="TableParagraph"/>
              <w:spacing w:line="267" w:lineRule="exact"/>
              <w:ind w:left="443"/>
              <w:rPr>
                <w:sz w:val="24"/>
              </w:rPr>
            </w:pPr>
            <w:r>
              <w:rPr>
                <w:sz w:val="24"/>
              </w:rPr>
              <w:t>Направления</w:t>
            </w:r>
          </w:p>
        </w:tc>
        <w:tc>
          <w:tcPr>
            <w:tcW w:w="3002" w:type="dxa"/>
            <w:tcBorders>
              <w:right w:val="single" w:sz="4" w:space="0" w:color="000000"/>
            </w:tcBorders>
          </w:tcPr>
          <w:p w:rsidR="001E2D0B" w:rsidRDefault="001E2D0B">
            <w:pPr>
              <w:pStyle w:val="TableParagraph"/>
              <w:spacing w:line="267" w:lineRule="exact"/>
              <w:ind w:left="580"/>
              <w:rPr>
                <w:sz w:val="24"/>
              </w:rPr>
            </w:pPr>
            <w:r>
              <w:rPr>
                <w:sz w:val="24"/>
              </w:rPr>
              <w:t>Название рабочей</w:t>
            </w:r>
          </w:p>
        </w:tc>
        <w:tc>
          <w:tcPr>
            <w:tcW w:w="2351" w:type="dxa"/>
            <w:tcBorders>
              <w:left w:val="single" w:sz="4" w:space="0" w:color="000000"/>
              <w:bottom w:val="single" w:sz="4" w:space="0" w:color="000000"/>
            </w:tcBorders>
          </w:tcPr>
          <w:p w:rsidR="001E2D0B" w:rsidRDefault="001E2D0B">
            <w:pPr>
              <w:pStyle w:val="TableParagraph"/>
              <w:spacing w:line="267" w:lineRule="exact"/>
              <w:ind w:left="295"/>
              <w:rPr>
                <w:sz w:val="24"/>
              </w:rPr>
            </w:pPr>
            <w:r>
              <w:rPr>
                <w:sz w:val="24"/>
              </w:rPr>
              <w:t>Количество часов</w:t>
            </w:r>
          </w:p>
        </w:tc>
      </w:tr>
    </w:tbl>
    <w:p w:rsidR="00176230" w:rsidRDefault="00176230">
      <w:pPr>
        <w:spacing w:line="267" w:lineRule="exact"/>
        <w:rPr>
          <w:sz w:val="24"/>
        </w:rPr>
        <w:sectPr w:rsidR="00176230">
          <w:pgSz w:w="11920" w:h="16850"/>
          <w:pgMar w:top="1120" w:right="400" w:bottom="1300" w:left="1020" w:header="0" w:footer="978" w:gutter="0"/>
          <w:cols w:space="720"/>
        </w:sectPr>
      </w:pPr>
    </w:p>
    <w:tbl>
      <w:tblPr>
        <w:tblStyle w:val="TableNormal"/>
        <w:tblW w:w="0" w:type="auto"/>
        <w:tblInd w:w="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32"/>
        <w:gridCol w:w="3002"/>
        <w:gridCol w:w="1276"/>
        <w:gridCol w:w="1132"/>
      </w:tblGrid>
      <w:tr w:rsidR="001E2D0B">
        <w:trPr>
          <w:trHeight w:val="275"/>
        </w:trPr>
        <w:tc>
          <w:tcPr>
            <w:tcW w:w="2232" w:type="dxa"/>
          </w:tcPr>
          <w:p w:rsidR="001E2D0B" w:rsidRDefault="001E2D0B">
            <w:pPr>
              <w:pStyle w:val="TableParagraph"/>
              <w:spacing w:line="255" w:lineRule="exact"/>
              <w:ind w:left="153"/>
              <w:rPr>
                <w:sz w:val="24"/>
              </w:rPr>
            </w:pPr>
            <w:r>
              <w:rPr>
                <w:sz w:val="24"/>
              </w:rPr>
              <w:lastRenderedPageBreak/>
              <w:t>развития личности</w:t>
            </w:r>
          </w:p>
        </w:tc>
        <w:tc>
          <w:tcPr>
            <w:tcW w:w="3002" w:type="dxa"/>
            <w:tcBorders>
              <w:right w:val="single" w:sz="4" w:space="0" w:color="000000"/>
            </w:tcBorders>
          </w:tcPr>
          <w:p w:rsidR="001E2D0B" w:rsidRDefault="001E2D0B">
            <w:pPr>
              <w:pStyle w:val="TableParagraph"/>
              <w:spacing w:line="255" w:lineRule="exact"/>
              <w:ind w:left="921"/>
              <w:rPr>
                <w:sz w:val="24"/>
              </w:rPr>
            </w:pPr>
            <w:r>
              <w:rPr>
                <w:sz w:val="24"/>
              </w:rPr>
              <w:t>программы</w:t>
            </w:r>
          </w:p>
        </w:tc>
        <w:tc>
          <w:tcPr>
            <w:tcW w:w="1276"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5" w:lineRule="exact"/>
              <w:ind w:left="155" w:right="135"/>
              <w:jc w:val="center"/>
              <w:rPr>
                <w:sz w:val="24"/>
              </w:rPr>
            </w:pPr>
            <w:r>
              <w:rPr>
                <w:sz w:val="24"/>
              </w:rPr>
              <w:t>в неделю</w:t>
            </w:r>
          </w:p>
        </w:tc>
        <w:tc>
          <w:tcPr>
            <w:tcW w:w="1132"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5" w:lineRule="exact"/>
              <w:ind w:left="293" w:right="275"/>
              <w:jc w:val="center"/>
              <w:rPr>
                <w:sz w:val="24"/>
              </w:rPr>
            </w:pPr>
            <w:r>
              <w:rPr>
                <w:sz w:val="24"/>
              </w:rPr>
              <w:t>в год</w:t>
            </w:r>
          </w:p>
        </w:tc>
      </w:tr>
      <w:tr w:rsidR="001E2D0B">
        <w:trPr>
          <w:trHeight w:val="275"/>
        </w:trPr>
        <w:tc>
          <w:tcPr>
            <w:tcW w:w="2232" w:type="dxa"/>
            <w:vMerge w:val="restart"/>
            <w:tcBorders>
              <w:bottom w:val="single" w:sz="4" w:space="0" w:color="000000"/>
            </w:tcBorders>
          </w:tcPr>
          <w:p w:rsidR="001E2D0B" w:rsidRDefault="001E2D0B">
            <w:pPr>
              <w:pStyle w:val="TableParagraph"/>
              <w:ind w:right="255"/>
              <w:rPr>
                <w:b/>
                <w:sz w:val="24"/>
              </w:rPr>
            </w:pPr>
            <w:r>
              <w:rPr>
                <w:b/>
                <w:sz w:val="24"/>
              </w:rPr>
              <w:t>Спортивно- оздоровительное</w:t>
            </w:r>
          </w:p>
        </w:tc>
        <w:tc>
          <w:tcPr>
            <w:tcW w:w="3002" w:type="dxa"/>
            <w:tcBorders>
              <w:bottom w:val="single" w:sz="4" w:space="0" w:color="000000"/>
              <w:right w:val="single" w:sz="4" w:space="0" w:color="000000"/>
            </w:tcBorders>
          </w:tcPr>
          <w:p w:rsidR="001E2D0B" w:rsidRDefault="001E2D0B">
            <w:pPr>
              <w:pStyle w:val="TableParagraph"/>
              <w:spacing w:line="255" w:lineRule="exact"/>
              <w:rPr>
                <w:sz w:val="24"/>
              </w:rPr>
            </w:pPr>
            <w:r>
              <w:rPr>
                <w:sz w:val="24"/>
              </w:rPr>
              <w:t>Поиграй-ка</w:t>
            </w:r>
          </w:p>
        </w:tc>
        <w:tc>
          <w:tcPr>
            <w:tcW w:w="1276"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5" w:lineRule="exact"/>
              <w:ind w:left="21"/>
              <w:jc w:val="center"/>
              <w:rPr>
                <w:sz w:val="24"/>
              </w:rPr>
            </w:pPr>
            <w:r>
              <w:rPr>
                <w:sz w:val="24"/>
              </w:rPr>
              <w:t>1</w:t>
            </w:r>
          </w:p>
        </w:tc>
        <w:tc>
          <w:tcPr>
            <w:tcW w:w="1132"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5" w:lineRule="exact"/>
              <w:ind w:left="293" w:right="275"/>
              <w:jc w:val="center"/>
              <w:rPr>
                <w:sz w:val="24"/>
              </w:rPr>
            </w:pPr>
            <w:r>
              <w:rPr>
                <w:sz w:val="24"/>
              </w:rPr>
              <w:t>34</w:t>
            </w:r>
          </w:p>
        </w:tc>
      </w:tr>
      <w:tr w:rsidR="001E2D0B">
        <w:trPr>
          <w:trHeight w:val="316"/>
        </w:trPr>
        <w:tc>
          <w:tcPr>
            <w:tcW w:w="2232" w:type="dxa"/>
            <w:vMerge/>
            <w:tcBorders>
              <w:top w:val="nil"/>
              <w:bottom w:val="single" w:sz="4" w:space="0" w:color="000000"/>
            </w:tcBorders>
          </w:tcPr>
          <w:p w:rsidR="001E2D0B" w:rsidRDefault="001E2D0B">
            <w:pPr>
              <w:rPr>
                <w:sz w:val="2"/>
                <w:szCs w:val="2"/>
              </w:rPr>
            </w:pPr>
          </w:p>
        </w:tc>
        <w:tc>
          <w:tcPr>
            <w:tcW w:w="3002" w:type="dxa"/>
            <w:tcBorders>
              <w:top w:val="single" w:sz="4" w:space="0" w:color="000000"/>
              <w:bottom w:val="single" w:sz="4" w:space="0" w:color="000000"/>
              <w:right w:val="single" w:sz="4" w:space="0" w:color="000000"/>
            </w:tcBorders>
          </w:tcPr>
          <w:p w:rsidR="001E2D0B" w:rsidRDefault="001E2D0B">
            <w:pPr>
              <w:pStyle w:val="TableParagraph"/>
              <w:spacing w:line="268" w:lineRule="exact"/>
              <w:rPr>
                <w:sz w:val="24"/>
              </w:rPr>
            </w:pPr>
            <w:r>
              <w:rPr>
                <w:sz w:val="24"/>
              </w:rPr>
              <w:t>Здоровейка</w:t>
            </w:r>
          </w:p>
        </w:tc>
        <w:tc>
          <w:tcPr>
            <w:tcW w:w="1276"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21"/>
              <w:jc w:val="center"/>
              <w:rPr>
                <w:sz w:val="24"/>
              </w:rPr>
            </w:pPr>
            <w:r>
              <w:rPr>
                <w:sz w:val="24"/>
              </w:rPr>
              <w:t>1</w:t>
            </w:r>
          </w:p>
        </w:tc>
        <w:tc>
          <w:tcPr>
            <w:tcW w:w="1132"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293" w:right="275"/>
              <w:jc w:val="center"/>
              <w:rPr>
                <w:sz w:val="24"/>
              </w:rPr>
            </w:pPr>
            <w:r>
              <w:rPr>
                <w:sz w:val="24"/>
              </w:rPr>
              <w:t>34</w:t>
            </w:r>
          </w:p>
        </w:tc>
      </w:tr>
      <w:tr w:rsidR="001E2D0B">
        <w:trPr>
          <w:trHeight w:val="551"/>
        </w:trPr>
        <w:tc>
          <w:tcPr>
            <w:tcW w:w="2232" w:type="dxa"/>
            <w:vMerge/>
            <w:tcBorders>
              <w:top w:val="nil"/>
              <w:bottom w:val="single" w:sz="4" w:space="0" w:color="000000"/>
            </w:tcBorders>
          </w:tcPr>
          <w:p w:rsidR="001E2D0B" w:rsidRDefault="001E2D0B">
            <w:pPr>
              <w:rPr>
                <w:sz w:val="2"/>
                <w:szCs w:val="2"/>
              </w:rPr>
            </w:pPr>
          </w:p>
        </w:tc>
        <w:tc>
          <w:tcPr>
            <w:tcW w:w="3002" w:type="dxa"/>
            <w:tcBorders>
              <w:top w:val="single" w:sz="4" w:space="0" w:color="000000"/>
              <w:bottom w:val="single" w:sz="4" w:space="0" w:color="000000"/>
              <w:right w:val="single" w:sz="4" w:space="0" w:color="000000"/>
            </w:tcBorders>
          </w:tcPr>
          <w:p w:rsidR="001E2D0B" w:rsidRDefault="001E2D0B">
            <w:pPr>
              <w:pStyle w:val="TableParagraph"/>
              <w:spacing w:line="268" w:lineRule="exact"/>
              <w:rPr>
                <w:sz w:val="24"/>
              </w:rPr>
            </w:pPr>
            <w:r>
              <w:rPr>
                <w:sz w:val="24"/>
              </w:rPr>
              <w:t>Час классного</w:t>
            </w:r>
          </w:p>
          <w:p w:rsidR="001E2D0B" w:rsidRDefault="001E2D0B">
            <w:pPr>
              <w:pStyle w:val="TableParagraph"/>
              <w:spacing w:line="264" w:lineRule="exact"/>
              <w:rPr>
                <w:sz w:val="24"/>
              </w:rPr>
            </w:pPr>
            <w:r>
              <w:rPr>
                <w:sz w:val="24"/>
              </w:rPr>
              <w:t>руководителя</w:t>
            </w:r>
          </w:p>
        </w:tc>
        <w:tc>
          <w:tcPr>
            <w:tcW w:w="1276"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154" w:right="135"/>
              <w:jc w:val="center"/>
              <w:rPr>
                <w:sz w:val="24"/>
              </w:rPr>
            </w:pPr>
            <w:r>
              <w:rPr>
                <w:sz w:val="24"/>
              </w:rPr>
              <w:t>0,2</w:t>
            </w:r>
          </w:p>
        </w:tc>
        <w:tc>
          <w:tcPr>
            <w:tcW w:w="1132"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291" w:right="275"/>
              <w:jc w:val="center"/>
              <w:rPr>
                <w:sz w:val="24"/>
              </w:rPr>
            </w:pPr>
            <w:r>
              <w:rPr>
                <w:sz w:val="24"/>
              </w:rPr>
              <w:t>6,8</w:t>
            </w:r>
          </w:p>
        </w:tc>
      </w:tr>
      <w:tr w:rsidR="001E2D0B">
        <w:trPr>
          <w:trHeight w:val="275"/>
        </w:trPr>
        <w:tc>
          <w:tcPr>
            <w:tcW w:w="2232" w:type="dxa"/>
            <w:vMerge w:val="restart"/>
            <w:tcBorders>
              <w:top w:val="single" w:sz="4" w:space="0" w:color="000000"/>
              <w:bottom w:val="single" w:sz="4" w:space="0" w:color="000000"/>
            </w:tcBorders>
          </w:tcPr>
          <w:p w:rsidR="001E2D0B" w:rsidRDefault="001E2D0B">
            <w:pPr>
              <w:pStyle w:val="TableParagraph"/>
              <w:ind w:right="600"/>
              <w:rPr>
                <w:b/>
                <w:sz w:val="24"/>
              </w:rPr>
            </w:pPr>
            <w:r>
              <w:rPr>
                <w:b/>
                <w:sz w:val="24"/>
              </w:rPr>
              <w:t>Духовно- нравственное</w:t>
            </w:r>
          </w:p>
        </w:tc>
        <w:tc>
          <w:tcPr>
            <w:tcW w:w="3002" w:type="dxa"/>
            <w:tcBorders>
              <w:top w:val="single" w:sz="4" w:space="0" w:color="000000"/>
              <w:bottom w:val="single" w:sz="4" w:space="0" w:color="000000"/>
              <w:right w:val="single" w:sz="4" w:space="0" w:color="000000"/>
            </w:tcBorders>
          </w:tcPr>
          <w:p w:rsidR="001E2D0B" w:rsidRDefault="001E2D0B">
            <w:pPr>
              <w:pStyle w:val="TableParagraph"/>
              <w:spacing w:line="256" w:lineRule="exact"/>
              <w:rPr>
                <w:sz w:val="24"/>
              </w:rPr>
            </w:pPr>
            <w:r>
              <w:rPr>
                <w:sz w:val="24"/>
              </w:rPr>
              <w:t>Мы познаем мир</w:t>
            </w:r>
          </w:p>
        </w:tc>
        <w:tc>
          <w:tcPr>
            <w:tcW w:w="1276"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6" w:lineRule="exact"/>
              <w:ind w:left="21"/>
              <w:jc w:val="center"/>
              <w:rPr>
                <w:sz w:val="24"/>
              </w:rPr>
            </w:pPr>
            <w:r>
              <w:rPr>
                <w:sz w:val="24"/>
              </w:rPr>
              <w:t>1</w:t>
            </w:r>
          </w:p>
        </w:tc>
        <w:tc>
          <w:tcPr>
            <w:tcW w:w="1132"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6" w:lineRule="exact"/>
              <w:ind w:left="293" w:right="275"/>
              <w:jc w:val="center"/>
              <w:rPr>
                <w:sz w:val="24"/>
              </w:rPr>
            </w:pPr>
            <w:r>
              <w:rPr>
                <w:sz w:val="24"/>
              </w:rPr>
              <w:t>34</w:t>
            </w:r>
          </w:p>
        </w:tc>
      </w:tr>
      <w:tr w:rsidR="001E2D0B">
        <w:trPr>
          <w:trHeight w:val="551"/>
        </w:trPr>
        <w:tc>
          <w:tcPr>
            <w:tcW w:w="2232" w:type="dxa"/>
            <w:vMerge/>
            <w:tcBorders>
              <w:top w:val="nil"/>
              <w:bottom w:val="single" w:sz="4" w:space="0" w:color="000000"/>
            </w:tcBorders>
          </w:tcPr>
          <w:p w:rsidR="001E2D0B" w:rsidRDefault="001E2D0B">
            <w:pPr>
              <w:rPr>
                <w:sz w:val="2"/>
                <w:szCs w:val="2"/>
              </w:rPr>
            </w:pPr>
          </w:p>
        </w:tc>
        <w:tc>
          <w:tcPr>
            <w:tcW w:w="3002" w:type="dxa"/>
            <w:tcBorders>
              <w:top w:val="single" w:sz="4" w:space="0" w:color="000000"/>
              <w:bottom w:val="single" w:sz="4" w:space="0" w:color="000000"/>
              <w:right w:val="single" w:sz="4" w:space="0" w:color="000000"/>
            </w:tcBorders>
          </w:tcPr>
          <w:p w:rsidR="001E2D0B" w:rsidRDefault="001E2D0B">
            <w:pPr>
              <w:pStyle w:val="TableParagraph"/>
              <w:spacing w:line="268" w:lineRule="exact"/>
              <w:rPr>
                <w:sz w:val="24"/>
              </w:rPr>
            </w:pPr>
            <w:r>
              <w:rPr>
                <w:sz w:val="24"/>
              </w:rPr>
              <w:t>36 занятия для будущих</w:t>
            </w:r>
          </w:p>
          <w:p w:rsidR="001E2D0B" w:rsidRDefault="001E2D0B">
            <w:pPr>
              <w:pStyle w:val="TableParagraph"/>
              <w:spacing w:line="264" w:lineRule="exact"/>
              <w:rPr>
                <w:sz w:val="24"/>
              </w:rPr>
            </w:pPr>
            <w:r>
              <w:rPr>
                <w:sz w:val="24"/>
              </w:rPr>
              <w:t>отличников</w:t>
            </w:r>
          </w:p>
        </w:tc>
        <w:tc>
          <w:tcPr>
            <w:tcW w:w="1276"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21"/>
              <w:jc w:val="center"/>
              <w:rPr>
                <w:sz w:val="24"/>
              </w:rPr>
            </w:pPr>
            <w:r>
              <w:rPr>
                <w:sz w:val="24"/>
              </w:rPr>
              <w:t>1</w:t>
            </w:r>
          </w:p>
        </w:tc>
        <w:tc>
          <w:tcPr>
            <w:tcW w:w="1132"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293" w:right="275"/>
              <w:jc w:val="center"/>
              <w:rPr>
                <w:sz w:val="24"/>
              </w:rPr>
            </w:pPr>
            <w:r>
              <w:rPr>
                <w:sz w:val="24"/>
              </w:rPr>
              <w:t>34</w:t>
            </w:r>
          </w:p>
        </w:tc>
      </w:tr>
      <w:tr w:rsidR="001E2D0B">
        <w:trPr>
          <w:trHeight w:val="551"/>
        </w:trPr>
        <w:tc>
          <w:tcPr>
            <w:tcW w:w="2232" w:type="dxa"/>
            <w:vMerge/>
            <w:tcBorders>
              <w:top w:val="nil"/>
              <w:bottom w:val="single" w:sz="4" w:space="0" w:color="000000"/>
            </w:tcBorders>
          </w:tcPr>
          <w:p w:rsidR="001E2D0B" w:rsidRDefault="001E2D0B">
            <w:pPr>
              <w:rPr>
                <w:sz w:val="2"/>
                <w:szCs w:val="2"/>
              </w:rPr>
            </w:pPr>
          </w:p>
        </w:tc>
        <w:tc>
          <w:tcPr>
            <w:tcW w:w="3002" w:type="dxa"/>
            <w:tcBorders>
              <w:top w:val="single" w:sz="4" w:space="0" w:color="000000"/>
              <w:bottom w:val="single" w:sz="4" w:space="0" w:color="000000"/>
              <w:right w:val="single" w:sz="4" w:space="0" w:color="000000"/>
            </w:tcBorders>
          </w:tcPr>
          <w:p w:rsidR="001E2D0B" w:rsidRDefault="001E2D0B">
            <w:pPr>
              <w:pStyle w:val="TableParagraph"/>
              <w:spacing w:line="268" w:lineRule="exact"/>
              <w:rPr>
                <w:sz w:val="24"/>
              </w:rPr>
            </w:pPr>
            <w:r>
              <w:rPr>
                <w:sz w:val="24"/>
              </w:rPr>
              <w:t>Час</w:t>
            </w:r>
            <w:r>
              <w:rPr>
                <w:spacing w:val="-4"/>
                <w:sz w:val="24"/>
              </w:rPr>
              <w:t xml:space="preserve"> </w:t>
            </w:r>
            <w:r>
              <w:rPr>
                <w:sz w:val="24"/>
              </w:rPr>
              <w:t>классного</w:t>
            </w:r>
          </w:p>
          <w:p w:rsidR="001E2D0B" w:rsidRDefault="001E2D0B">
            <w:pPr>
              <w:pStyle w:val="TableParagraph"/>
              <w:spacing w:line="264" w:lineRule="exact"/>
              <w:rPr>
                <w:sz w:val="24"/>
              </w:rPr>
            </w:pPr>
            <w:r>
              <w:rPr>
                <w:sz w:val="24"/>
              </w:rPr>
              <w:t>руководителя.</w:t>
            </w:r>
          </w:p>
        </w:tc>
        <w:tc>
          <w:tcPr>
            <w:tcW w:w="1276"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154" w:right="135"/>
              <w:jc w:val="center"/>
              <w:rPr>
                <w:sz w:val="24"/>
              </w:rPr>
            </w:pPr>
            <w:r>
              <w:rPr>
                <w:sz w:val="24"/>
              </w:rPr>
              <w:t>0,2</w:t>
            </w:r>
          </w:p>
        </w:tc>
        <w:tc>
          <w:tcPr>
            <w:tcW w:w="1132"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291" w:right="275"/>
              <w:jc w:val="center"/>
              <w:rPr>
                <w:sz w:val="24"/>
              </w:rPr>
            </w:pPr>
            <w:r>
              <w:rPr>
                <w:sz w:val="24"/>
              </w:rPr>
              <w:t>6,8</w:t>
            </w:r>
          </w:p>
        </w:tc>
      </w:tr>
      <w:tr w:rsidR="001E2D0B">
        <w:trPr>
          <w:trHeight w:val="546"/>
        </w:trPr>
        <w:tc>
          <w:tcPr>
            <w:tcW w:w="2232" w:type="dxa"/>
            <w:vMerge w:val="restart"/>
            <w:tcBorders>
              <w:top w:val="single" w:sz="4" w:space="0" w:color="000000"/>
            </w:tcBorders>
          </w:tcPr>
          <w:p w:rsidR="001E2D0B" w:rsidRDefault="001E2D0B">
            <w:pPr>
              <w:pStyle w:val="TableParagraph"/>
              <w:spacing w:line="273" w:lineRule="exact"/>
              <w:rPr>
                <w:b/>
                <w:sz w:val="24"/>
              </w:rPr>
            </w:pPr>
            <w:r>
              <w:rPr>
                <w:b/>
                <w:sz w:val="24"/>
              </w:rPr>
              <w:t>Социальное</w:t>
            </w:r>
          </w:p>
        </w:tc>
        <w:tc>
          <w:tcPr>
            <w:tcW w:w="3002" w:type="dxa"/>
            <w:tcBorders>
              <w:top w:val="single" w:sz="4" w:space="0" w:color="000000"/>
              <w:bottom w:val="single" w:sz="4" w:space="0" w:color="000000"/>
              <w:right w:val="single" w:sz="4" w:space="0" w:color="000000"/>
            </w:tcBorders>
          </w:tcPr>
          <w:p w:rsidR="001E2D0B" w:rsidRDefault="001E2D0B">
            <w:pPr>
              <w:pStyle w:val="TableParagraph"/>
              <w:spacing w:line="268" w:lineRule="exact"/>
              <w:rPr>
                <w:sz w:val="24"/>
              </w:rPr>
            </w:pPr>
            <w:r>
              <w:rPr>
                <w:sz w:val="24"/>
              </w:rPr>
              <w:t>Час</w:t>
            </w:r>
            <w:r>
              <w:rPr>
                <w:spacing w:val="-4"/>
                <w:sz w:val="24"/>
              </w:rPr>
              <w:t xml:space="preserve"> </w:t>
            </w:r>
            <w:r>
              <w:rPr>
                <w:sz w:val="24"/>
              </w:rPr>
              <w:t>классного</w:t>
            </w:r>
          </w:p>
          <w:p w:rsidR="001E2D0B" w:rsidRDefault="001E2D0B">
            <w:pPr>
              <w:pStyle w:val="TableParagraph"/>
              <w:spacing w:line="259" w:lineRule="exact"/>
              <w:rPr>
                <w:sz w:val="24"/>
              </w:rPr>
            </w:pPr>
            <w:r>
              <w:rPr>
                <w:sz w:val="24"/>
              </w:rPr>
              <w:t>руководителя.</w:t>
            </w:r>
          </w:p>
        </w:tc>
        <w:tc>
          <w:tcPr>
            <w:tcW w:w="1276"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154" w:right="135"/>
              <w:jc w:val="center"/>
              <w:rPr>
                <w:sz w:val="24"/>
              </w:rPr>
            </w:pPr>
            <w:r>
              <w:rPr>
                <w:sz w:val="24"/>
              </w:rPr>
              <w:t>0,2</w:t>
            </w:r>
          </w:p>
        </w:tc>
        <w:tc>
          <w:tcPr>
            <w:tcW w:w="1132"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291" w:right="275"/>
              <w:jc w:val="center"/>
              <w:rPr>
                <w:sz w:val="24"/>
              </w:rPr>
            </w:pPr>
            <w:r>
              <w:rPr>
                <w:sz w:val="24"/>
              </w:rPr>
              <w:t>6,8</w:t>
            </w:r>
          </w:p>
        </w:tc>
      </w:tr>
      <w:tr w:rsidR="001E2D0B">
        <w:trPr>
          <w:trHeight w:val="282"/>
        </w:trPr>
        <w:tc>
          <w:tcPr>
            <w:tcW w:w="2232" w:type="dxa"/>
            <w:vMerge/>
            <w:tcBorders>
              <w:top w:val="nil"/>
            </w:tcBorders>
          </w:tcPr>
          <w:p w:rsidR="001E2D0B" w:rsidRDefault="001E2D0B">
            <w:pPr>
              <w:rPr>
                <w:sz w:val="2"/>
                <w:szCs w:val="2"/>
              </w:rPr>
            </w:pPr>
          </w:p>
        </w:tc>
        <w:tc>
          <w:tcPr>
            <w:tcW w:w="3002" w:type="dxa"/>
            <w:tcBorders>
              <w:top w:val="single" w:sz="4" w:space="0" w:color="000000"/>
              <w:bottom w:val="single" w:sz="4" w:space="0" w:color="000000"/>
              <w:right w:val="single" w:sz="4" w:space="0" w:color="000000"/>
            </w:tcBorders>
          </w:tcPr>
          <w:p w:rsidR="001E2D0B" w:rsidRDefault="001E2D0B">
            <w:pPr>
              <w:pStyle w:val="TableParagraph"/>
              <w:spacing w:line="262" w:lineRule="exact"/>
              <w:rPr>
                <w:sz w:val="24"/>
              </w:rPr>
            </w:pPr>
            <w:r>
              <w:rPr>
                <w:sz w:val="24"/>
              </w:rPr>
              <w:t>Очумелые ручки</w:t>
            </w:r>
          </w:p>
        </w:tc>
        <w:tc>
          <w:tcPr>
            <w:tcW w:w="1276"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2" w:lineRule="exact"/>
              <w:ind w:left="21"/>
              <w:jc w:val="center"/>
              <w:rPr>
                <w:sz w:val="24"/>
              </w:rPr>
            </w:pPr>
            <w:r>
              <w:rPr>
                <w:sz w:val="24"/>
              </w:rPr>
              <w:t>1</w:t>
            </w:r>
          </w:p>
        </w:tc>
        <w:tc>
          <w:tcPr>
            <w:tcW w:w="1132"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2" w:lineRule="exact"/>
              <w:ind w:left="293" w:right="275"/>
              <w:jc w:val="center"/>
              <w:rPr>
                <w:sz w:val="24"/>
              </w:rPr>
            </w:pPr>
            <w:r>
              <w:rPr>
                <w:sz w:val="24"/>
              </w:rPr>
              <w:t>34</w:t>
            </w:r>
          </w:p>
        </w:tc>
      </w:tr>
      <w:tr w:rsidR="001E2D0B">
        <w:trPr>
          <w:trHeight w:val="270"/>
        </w:trPr>
        <w:tc>
          <w:tcPr>
            <w:tcW w:w="2232" w:type="dxa"/>
            <w:vMerge w:val="restart"/>
          </w:tcPr>
          <w:p w:rsidR="001E2D0B" w:rsidRDefault="001E2D0B">
            <w:pPr>
              <w:pStyle w:val="TableParagraph"/>
              <w:spacing w:before="6"/>
              <w:ind w:left="0"/>
              <w:rPr>
                <w:b/>
                <w:sz w:val="26"/>
              </w:rPr>
            </w:pPr>
          </w:p>
          <w:p w:rsidR="001E2D0B" w:rsidRDefault="001E2D0B">
            <w:pPr>
              <w:pStyle w:val="TableParagraph"/>
              <w:spacing w:before="1"/>
              <w:ind w:right="85"/>
              <w:rPr>
                <w:b/>
                <w:sz w:val="24"/>
              </w:rPr>
            </w:pPr>
            <w:r>
              <w:rPr>
                <w:b/>
                <w:sz w:val="24"/>
              </w:rPr>
              <w:t>Обще- интеллектуальное</w:t>
            </w:r>
          </w:p>
        </w:tc>
        <w:tc>
          <w:tcPr>
            <w:tcW w:w="3002" w:type="dxa"/>
            <w:tcBorders>
              <w:top w:val="single" w:sz="4" w:space="0" w:color="000000"/>
              <w:bottom w:val="single" w:sz="4" w:space="0" w:color="000000"/>
              <w:right w:val="single" w:sz="4" w:space="0" w:color="000000"/>
            </w:tcBorders>
          </w:tcPr>
          <w:p w:rsidR="001E2D0B" w:rsidRDefault="001E2D0B">
            <w:pPr>
              <w:pStyle w:val="TableParagraph"/>
              <w:spacing w:line="250" w:lineRule="exact"/>
              <w:rPr>
                <w:sz w:val="24"/>
              </w:rPr>
            </w:pPr>
            <w:r>
              <w:rPr>
                <w:sz w:val="24"/>
              </w:rPr>
              <w:t>Легоконструирование</w:t>
            </w:r>
          </w:p>
        </w:tc>
        <w:tc>
          <w:tcPr>
            <w:tcW w:w="1276"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0" w:lineRule="exact"/>
              <w:ind w:left="21"/>
              <w:jc w:val="center"/>
              <w:rPr>
                <w:sz w:val="24"/>
              </w:rPr>
            </w:pPr>
            <w:r>
              <w:rPr>
                <w:sz w:val="24"/>
              </w:rPr>
              <w:t>1</w:t>
            </w:r>
          </w:p>
        </w:tc>
        <w:tc>
          <w:tcPr>
            <w:tcW w:w="1132"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0" w:lineRule="exact"/>
              <w:ind w:left="293" w:right="275"/>
              <w:jc w:val="center"/>
              <w:rPr>
                <w:sz w:val="24"/>
              </w:rPr>
            </w:pPr>
            <w:r>
              <w:rPr>
                <w:sz w:val="24"/>
              </w:rPr>
              <w:t>34</w:t>
            </w:r>
          </w:p>
        </w:tc>
      </w:tr>
      <w:tr w:rsidR="001E2D0B">
        <w:trPr>
          <w:trHeight w:val="304"/>
        </w:trPr>
        <w:tc>
          <w:tcPr>
            <w:tcW w:w="2232" w:type="dxa"/>
            <w:vMerge/>
            <w:tcBorders>
              <w:top w:val="nil"/>
            </w:tcBorders>
          </w:tcPr>
          <w:p w:rsidR="001E2D0B" w:rsidRDefault="001E2D0B">
            <w:pPr>
              <w:rPr>
                <w:sz w:val="2"/>
                <w:szCs w:val="2"/>
              </w:rPr>
            </w:pPr>
          </w:p>
        </w:tc>
        <w:tc>
          <w:tcPr>
            <w:tcW w:w="3002" w:type="dxa"/>
            <w:tcBorders>
              <w:top w:val="single" w:sz="4" w:space="0" w:color="000000"/>
              <w:bottom w:val="single" w:sz="4" w:space="0" w:color="000000"/>
              <w:right w:val="single" w:sz="4" w:space="0" w:color="000000"/>
            </w:tcBorders>
          </w:tcPr>
          <w:p w:rsidR="001E2D0B" w:rsidRDefault="001E2D0B">
            <w:pPr>
              <w:pStyle w:val="TableParagraph"/>
              <w:spacing w:line="272" w:lineRule="exact"/>
              <w:rPr>
                <w:sz w:val="24"/>
              </w:rPr>
            </w:pPr>
            <w:r>
              <w:rPr>
                <w:sz w:val="24"/>
              </w:rPr>
              <w:t>В мире компьютеров</w:t>
            </w:r>
          </w:p>
        </w:tc>
        <w:tc>
          <w:tcPr>
            <w:tcW w:w="1276"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72" w:lineRule="exact"/>
              <w:ind w:left="21"/>
              <w:jc w:val="center"/>
              <w:rPr>
                <w:sz w:val="24"/>
              </w:rPr>
            </w:pPr>
            <w:r>
              <w:rPr>
                <w:sz w:val="24"/>
              </w:rPr>
              <w:t>1</w:t>
            </w:r>
          </w:p>
        </w:tc>
        <w:tc>
          <w:tcPr>
            <w:tcW w:w="1132"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72" w:lineRule="exact"/>
              <w:ind w:left="293" w:right="275"/>
              <w:jc w:val="center"/>
              <w:rPr>
                <w:sz w:val="24"/>
              </w:rPr>
            </w:pPr>
            <w:r>
              <w:rPr>
                <w:sz w:val="24"/>
              </w:rPr>
              <w:t>34</w:t>
            </w:r>
          </w:p>
        </w:tc>
      </w:tr>
      <w:tr w:rsidR="001E2D0B">
        <w:trPr>
          <w:trHeight w:val="555"/>
        </w:trPr>
        <w:tc>
          <w:tcPr>
            <w:tcW w:w="2232" w:type="dxa"/>
            <w:vMerge/>
            <w:tcBorders>
              <w:top w:val="nil"/>
            </w:tcBorders>
          </w:tcPr>
          <w:p w:rsidR="001E2D0B" w:rsidRDefault="001E2D0B">
            <w:pPr>
              <w:rPr>
                <w:sz w:val="2"/>
                <w:szCs w:val="2"/>
              </w:rPr>
            </w:pPr>
          </w:p>
        </w:tc>
        <w:tc>
          <w:tcPr>
            <w:tcW w:w="3002" w:type="dxa"/>
            <w:tcBorders>
              <w:top w:val="single" w:sz="4" w:space="0" w:color="000000"/>
              <w:bottom w:val="single" w:sz="4" w:space="0" w:color="000000"/>
              <w:right w:val="single" w:sz="4" w:space="0" w:color="000000"/>
            </w:tcBorders>
          </w:tcPr>
          <w:p w:rsidR="001E2D0B" w:rsidRDefault="001E2D0B">
            <w:pPr>
              <w:pStyle w:val="TableParagraph"/>
              <w:spacing w:line="272" w:lineRule="exact"/>
              <w:rPr>
                <w:sz w:val="24"/>
              </w:rPr>
            </w:pPr>
            <w:r>
              <w:rPr>
                <w:sz w:val="24"/>
              </w:rPr>
              <w:t>Час</w:t>
            </w:r>
            <w:r>
              <w:rPr>
                <w:spacing w:val="-4"/>
                <w:sz w:val="24"/>
              </w:rPr>
              <w:t xml:space="preserve"> </w:t>
            </w:r>
            <w:r>
              <w:rPr>
                <w:sz w:val="24"/>
              </w:rPr>
              <w:t>классного</w:t>
            </w:r>
          </w:p>
          <w:p w:rsidR="001E2D0B" w:rsidRDefault="001E2D0B">
            <w:pPr>
              <w:pStyle w:val="TableParagraph"/>
              <w:spacing w:line="264" w:lineRule="exact"/>
              <w:rPr>
                <w:sz w:val="24"/>
              </w:rPr>
            </w:pPr>
            <w:r>
              <w:rPr>
                <w:sz w:val="24"/>
              </w:rPr>
              <w:t>руководителя.</w:t>
            </w:r>
          </w:p>
        </w:tc>
        <w:tc>
          <w:tcPr>
            <w:tcW w:w="1276"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72" w:lineRule="exact"/>
              <w:ind w:left="154" w:right="135"/>
              <w:jc w:val="center"/>
              <w:rPr>
                <w:sz w:val="24"/>
              </w:rPr>
            </w:pPr>
            <w:r>
              <w:rPr>
                <w:sz w:val="24"/>
              </w:rPr>
              <w:t>0,2</w:t>
            </w:r>
          </w:p>
        </w:tc>
        <w:tc>
          <w:tcPr>
            <w:tcW w:w="1132"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72" w:lineRule="exact"/>
              <w:ind w:left="291" w:right="275"/>
              <w:jc w:val="center"/>
              <w:rPr>
                <w:sz w:val="24"/>
              </w:rPr>
            </w:pPr>
            <w:r>
              <w:rPr>
                <w:sz w:val="24"/>
              </w:rPr>
              <w:t>6,8</w:t>
            </w:r>
          </w:p>
        </w:tc>
      </w:tr>
      <w:tr w:rsidR="001E2D0B">
        <w:trPr>
          <w:trHeight w:val="277"/>
        </w:trPr>
        <w:tc>
          <w:tcPr>
            <w:tcW w:w="2232" w:type="dxa"/>
            <w:vMerge w:val="restart"/>
            <w:tcBorders>
              <w:bottom w:val="single" w:sz="4" w:space="0" w:color="000000"/>
            </w:tcBorders>
          </w:tcPr>
          <w:p w:rsidR="001E2D0B" w:rsidRDefault="001E2D0B">
            <w:pPr>
              <w:pStyle w:val="TableParagraph"/>
              <w:spacing w:line="272" w:lineRule="exact"/>
              <w:rPr>
                <w:b/>
                <w:sz w:val="24"/>
              </w:rPr>
            </w:pPr>
            <w:r>
              <w:rPr>
                <w:b/>
                <w:sz w:val="24"/>
              </w:rPr>
              <w:t>Общекультурное</w:t>
            </w:r>
          </w:p>
        </w:tc>
        <w:tc>
          <w:tcPr>
            <w:tcW w:w="3002" w:type="dxa"/>
            <w:tcBorders>
              <w:top w:val="single" w:sz="4" w:space="0" w:color="000000"/>
              <w:bottom w:val="single" w:sz="4" w:space="0" w:color="000000"/>
              <w:right w:val="single" w:sz="4" w:space="0" w:color="000000"/>
            </w:tcBorders>
          </w:tcPr>
          <w:p w:rsidR="001E2D0B" w:rsidRDefault="001E2D0B">
            <w:pPr>
              <w:pStyle w:val="TableParagraph"/>
              <w:spacing w:line="258" w:lineRule="exact"/>
              <w:rPr>
                <w:sz w:val="24"/>
              </w:rPr>
            </w:pPr>
            <w:r>
              <w:rPr>
                <w:sz w:val="24"/>
              </w:rPr>
              <w:t>Квиллинг</w:t>
            </w:r>
          </w:p>
        </w:tc>
        <w:tc>
          <w:tcPr>
            <w:tcW w:w="1276"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8" w:lineRule="exact"/>
              <w:ind w:left="21"/>
              <w:jc w:val="center"/>
              <w:rPr>
                <w:sz w:val="24"/>
              </w:rPr>
            </w:pPr>
            <w:r>
              <w:rPr>
                <w:sz w:val="24"/>
              </w:rPr>
              <w:t>1</w:t>
            </w:r>
          </w:p>
        </w:tc>
        <w:tc>
          <w:tcPr>
            <w:tcW w:w="1132"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8" w:lineRule="exact"/>
              <w:ind w:left="293" w:right="275"/>
              <w:jc w:val="center"/>
              <w:rPr>
                <w:sz w:val="24"/>
              </w:rPr>
            </w:pPr>
            <w:r>
              <w:rPr>
                <w:sz w:val="24"/>
              </w:rPr>
              <w:t>34</w:t>
            </w:r>
          </w:p>
        </w:tc>
      </w:tr>
      <w:tr w:rsidR="001E2D0B">
        <w:trPr>
          <w:trHeight w:val="551"/>
        </w:trPr>
        <w:tc>
          <w:tcPr>
            <w:tcW w:w="2232" w:type="dxa"/>
            <w:vMerge/>
            <w:tcBorders>
              <w:top w:val="nil"/>
              <w:bottom w:val="single" w:sz="4" w:space="0" w:color="000000"/>
            </w:tcBorders>
          </w:tcPr>
          <w:p w:rsidR="001E2D0B" w:rsidRDefault="001E2D0B">
            <w:pPr>
              <w:rPr>
                <w:sz w:val="2"/>
                <w:szCs w:val="2"/>
              </w:rPr>
            </w:pPr>
          </w:p>
        </w:tc>
        <w:tc>
          <w:tcPr>
            <w:tcW w:w="3002" w:type="dxa"/>
            <w:tcBorders>
              <w:top w:val="single" w:sz="4" w:space="0" w:color="000000"/>
              <w:bottom w:val="single" w:sz="4" w:space="0" w:color="000000"/>
              <w:right w:val="single" w:sz="4" w:space="0" w:color="000000"/>
            </w:tcBorders>
          </w:tcPr>
          <w:p w:rsidR="001E2D0B" w:rsidRDefault="001E2D0B">
            <w:pPr>
              <w:pStyle w:val="TableParagraph"/>
              <w:spacing w:line="268" w:lineRule="exact"/>
              <w:rPr>
                <w:sz w:val="24"/>
              </w:rPr>
            </w:pPr>
            <w:r>
              <w:rPr>
                <w:sz w:val="24"/>
              </w:rPr>
              <w:t>Час классного</w:t>
            </w:r>
          </w:p>
          <w:p w:rsidR="001E2D0B" w:rsidRDefault="001E2D0B">
            <w:pPr>
              <w:pStyle w:val="TableParagraph"/>
              <w:spacing w:line="264" w:lineRule="exact"/>
              <w:rPr>
                <w:sz w:val="24"/>
              </w:rPr>
            </w:pPr>
            <w:r>
              <w:rPr>
                <w:sz w:val="24"/>
              </w:rPr>
              <w:t>руководителя</w:t>
            </w:r>
          </w:p>
        </w:tc>
        <w:tc>
          <w:tcPr>
            <w:tcW w:w="1276"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154" w:right="135"/>
              <w:jc w:val="center"/>
              <w:rPr>
                <w:sz w:val="24"/>
              </w:rPr>
            </w:pPr>
            <w:r>
              <w:rPr>
                <w:sz w:val="24"/>
              </w:rPr>
              <w:t>0,2</w:t>
            </w:r>
          </w:p>
        </w:tc>
        <w:tc>
          <w:tcPr>
            <w:tcW w:w="1132"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291" w:right="275"/>
              <w:jc w:val="center"/>
              <w:rPr>
                <w:sz w:val="24"/>
              </w:rPr>
            </w:pPr>
            <w:r>
              <w:rPr>
                <w:sz w:val="24"/>
              </w:rPr>
              <w:t>6,8</w:t>
            </w:r>
          </w:p>
        </w:tc>
      </w:tr>
      <w:tr w:rsidR="001E2D0B">
        <w:trPr>
          <w:trHeight w:val="275"/>
        </w:trPr>
        <w:tc>
          <w:tcPr>
            <w:tcW w:w="2232" w:type="dxa"/>
            <w:tcBorders>
              <w:top w:val="single" w:sz="4" w:space="0" w:color="000000"/>
              <w:bottom w:val="single" w:sz="4" w:space="0" w:color="000000"/>
            </w:tcBorders>
          </w:tcPr>
          <w:p w:rsidR="001E2D0B" w:rsidRDefault="001E2D0B">
            <w:pPr>
              <w:pStyle w:val="TableParagraph"/>
              <w:ind w:left="0"/>
              <w:rPr>
                <w:sz w:val="20"/>
              </w:rPr>
            </w:pPr>
          </w:p>
        </w:tc>
        <w:tc>
          <w:tcPr>
            <w:tcW w:w="3002" w:type="dxa"/>
            <w:tcBorders>
              <w:top w:val="single" w:sz="4" w:space="0" w:color="000000"/>
              <w:bottom w:val="single" w:sz="4" w:space="0" w:color="000000"/>
              <w:right w:val="single" w:sz="4" w:space="0" w:color="000000"/>
            </w:tcBorders>
          </w:tcPr>
          <w:p w:rsidR="001E2D0B" w:rsidRDefault="001E2D0B">
            <w:pPr>
              <w:pStyle w:val="TableParagraph"/>
              <w:spacing w:line="256" w:lineRule="exact"/>
              <w:rPr>
                <w:sz w:val="24"/>
              </w:rPr>
            </w:pPr>
            <w:r>
              <w:rPr>
                <w:sz w:val="24"/>
              </w:rPr>
              <w:t>В стране этикета</w:t>
            </w:r>
          </w:p>
        </w:tc>
        <w:tc>
          <w:tcPr>
            <w:tcW w:w="1276"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6" w:lineRule="exact"/>
              <w:ind w:left="21"/>
              <w:jc w:val="center"/>
              <w:rPr>
                <w:sz w:val="24"/>
              </w:rPr>
            </w:pPr>
            <w:r>
              <w:rPr>
                <w:sz w:val="24"/>
              </w:rPr>
              <w:t>1</w:t>
            </w:r>
          </w:p>
        </w:tc>
        <w:tc>
          <w:tcPr>
            <w:tcW w:w="1132"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6" w:lineRule="exact"/>
              <w:ind w:left="293" w:right="275"/>
              <w:jc w:val="center"/>
              <w:rPr>
                <w:sz w:val="24"/>
              </w:rPr>
            </w:pPr>
            <w:r>
              <w:rPr>
                <w:sz w:val="24"/>
              </w:rPr>
              <w:t>34</w:t>
            </w:r>
          </w:p>
        </w:tc>
      </w:tr>
      <w:tr w:rsidR="001E2D0B">
        <w:trPr>
          <w:trHeight w:val="277"/>
        </w:trPr>
        <w:tc>
          <w:tcPr>
            <w:tcW w:w="5234" w:type="dxa"/>
            <w:gridSpan w:val="2"/>
            <w:tcBorders>
              <w:top w:val="single" w:sz="4" w:space="0" w:color="000000"/>
              <w:right w:val="single" w:sz="4" w:space="0" w:color="000000"/>
            </w:tcBorders>
          </w:tcPr>
          <w:p w:rsidR="001E2D0B" w:rsidRDefault="001E2D0B">
            <w:pPr>
              <w:pStyle w:val="TableParagraph"/>
              <w:spacing w:line="258" w:lineRule="exact"/>
              <w:ind w:left="2228" w:right="2216"/>
              <w:jc w:val="center"/>
              <w:rPr>
                <w:b/>
                <w:sz w:val="24"/>
              </w:rPr>
            </w:pPr>
            <w:r>
              <w:rPr>
                <w:b/>
                <w:sz w:val="24"/>
              </w:rPr>
              <w:t>Итого:</w:t>
            </w:r>
          </w:p>
        </w:tc>
        <w:tc>
          <w:tcPr>
            <w:tcW w:w="1276"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8" w:lineRule="exact"/>
              <w:ind w:left="155" w:right="134"/>
              <w:jc w:val="center"/>
              <w:rPr>
                <w:b/>
                <w:sz w:val="24"/>
              </w:rPr>
            </w:pPr>
            <w:r>
              <w:rPr>
                <w:b/>
                <w:sz w:val="24"/>
              </w:rPr>
              <w:t>10</w:t>
            </w:r>
          </w:p>
        </w:tc>
        <w:tc>
          <w:tcPr>
            <w:tcW w:w="1132"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8" w:lineRule="exact"/>
              <w:ind w:left="293" w:right="275"/>
              <w:jc w:val="center"/>
              <w:rPr>
                <w:b/>
                <w:sz w:val="24"/>
              </w:rPr>
            </w:pPr>
            <w:r>
              <w:rPr>
                <w:b/>
                <w:sz w:val="24"/>
              </w:rPr>
              <w:t>340</w:t>
            </w:r>
          </w:p>
        </w:tc>
      </w:tr>
    </w:tbl>
    <w:p w:rsidR="00176230" w:rsidRDefault="00176230">
      <w:pPr>
        <w:pStyle w:val="a3"/>
        <w:spacing w:before="10"/>
        <w:ind w:left="0"/>
        <w:jc w:val="left"/>
        <w:rPr>
          <w:b/>
          <w:sz w:val="15"/>
        </w:rPr>
      </w:pPr>
    </w:p>
    <w:p w:rsidR="00176230" w:rsidRDefault="00391F83">
      <w:pPr>
        <w:spacing w:before="90"/>
        <w:ind w:left="2678"/>
        <w:rPr>
          <w:b/>
          <w:sz w:val="24"/>
        </w:rPr>
      </w:pPr>
      <w:r>
        <w:rPr>
          <w:b/>
          <w:sz w:val="24"/>
        </w:rPr>
        <w:t>План-график (внеурочная деятельность, 4 класс)</w:t>
      </w:r>
    </w:p>
    <w:p w:rsidR="00176230" w:rsidRDefault="00176230">
      <w:pPr>
        <w:pStyle w:val="a3"/>
        <w:spacing w:before="3"/>
        <w:ind w:left="0"/>
        <w:jc w:val="left"/>
        <w:rPr>
          <w:b/>
        </w:rPr>
      </w:pPr>
    </w:p>
    <w:tbl>
      <w:tblPr>
        <w:tblStyle w:val="TableNormal"/>
        <w:tblW w:w="0" w:type="auto"/>
        <w:tblInd w:w="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32"/>
        <w:gridCol w:w="3002"/>
        <w:gridCol w:w="1135"/>
        <w:gridCol w:w="1274"/>
      </w:tblGrid>
      <w:tr w:rsidR="001E2D0B">
        <w:trPr>
          <w:trHeight w:val="275"/>
        </w:trPr>
        <w:tc>
          <w:tcPr>
            <w:tcW w:w="2232" w:type="dxa"/>
            <w:vMerge w:val="restart"/>
          </w:tcPr>
          <w:p w:rsidR="001E2D0B" w:rsidRDefault="001E2D0B">
            <w:pPr>
              <w:pStyle w:val="TableParagraph"/>
              <w:ind w:left="153" w:right="115" w:firstLine="290"/>
              <w:rPr>
                <w:sz w:val="24"/>
              </w:rPr>
            </w:pPr>
            <w:r>
              <w:rPr>
                <w:sz w:val="24"/>
              </w:rPr>
              <w:t>Направления развития личности</w:t>
            </w:r>
          </w:p>
        </w:tc>
        <w:tc>
          <w:tcPr>
            <w:tcW w:w="3002" w:type="dxa"/>
            <w:vMerge w:val="restart"/>
            <w:tcBorders>
              <w:right w:val="single" w:sz="4" w:space="0" w:color="000000"/>
            </w:tcBorders>
          </w:tcPr>
          <w:p w:rsidR="001E2D0B" w:rsidRDefault="001E2D0B">
            <w:pPr>
              <w:pStyle w:val="TableParagraph"/>
              <w:spacing w:line="268" w:lineRule="exact"/>
              <w:ind w:left="410"/>
              <w:rPr>
                <w:sz w:val="24"/>
              </w:rPr>
            </w:pPr>
            <w:r>
              <w:rPr>
                <w:sz w:val="24"/>
              </w:rPr>
              <w:t>Название программы</w:t>
            </w:r>
          </w:p>
        </w:tc>
        <w:tc>
          <w:tcPr>
            <w:tcW w:w="2409" w:type="dxa"/>
            <w:gridSpan w:val="2"/>
            <w:tcBorders>
              <w:left w:val="single" w:sz="4" w:space="0" w:color="000000"/>
            </w:tcBorders>
          </w:tcPr>
          <w:p w:rsidR="001E2D0B" w:rsidRDefault="001E2D0B">
            <w:pPr>
              <w:pStyle w:val="TableParagraph"/>
              <w:spacing w:line="255" w:lineRule="exact"/>
              <w:ind w:left="295"/>
              <w:rPr>
                <w:sz w:val="24"/>
              </w:rPr>
            </w:pPr>
            <w:r>
              <w:rPr>
                <w:sz w:val="24"/>
              </w:rPr>
              <w:t>Количество часов</w:t>
            </w:r>
          </w:p>
        </w:tc>
      </w:tr>
      <w:tr w:rsidR="001E2D0B">
        <w:trPr>
          <w:trHeight w:val="551"/>
        </w:trPr>
        <w:tc>
          <w:tcPr>
            <w:tcW w:w="2232" w:type="dxa"/>
            <w:vMerge/>
            <w:tcBorders>
              <w:top w:val="nil"/>
            </w:tcBorders>
          </w:tcPr>
          <w:p w:rsidR="001E2D0B" w:rsidRDefault="001E2D0B">
            <w:pPr>
              <w:rPr>
                <w:sz w:val="2"/>
                <w:szCs w:val="2"/>
              </w:rPr>
            </w:pPr>
          </w:p>
        </w:tc>
        <w:tc>
          <w:tcPr>
            <w:tcW w:w="3002" w:type="dxa"/>
            <w:vMerge/>
            <w:tcBorders>
              <w:top w:val="nil"/>
              <w:right w:val="single" w:sz="4" w:space="0" w:color="000000"/>
            </w:tcBorders>
          </w:tcPr>
          <w:p w:rsidR="001E2D0B" w:rsidRDefault="001E2D0B">
            <w:pPr>
              <w:rPr>
                <w:sz w:val="2"/>
                <w:szCs w:val="2"/>
              </w:rPr>
            </w:pPr>
          </w:p>
        </w:tc>
        <w:tc>
          <w:tcPr>
            <w:tcW w:w="1135" w:type="dxa"/>
            <w:tcBorders>
              <w:left w:val="single" w:sz="4" w:space="0" w:color="000000"/>
              <w:bottom w:val="single" w:sz="4" w:space="0" w:color="000000"/>
              <w:right w:val="single" w:sz="4" w:space="0" w:color="000000"/>
            </w:tcBorders>
          </w:tcPr>
          <w:p w:rsidR="001E2D0B" w:rsidRDefault="001E2D0B">
            <w:pPr>
              <w:pStyle w:val="TableParagraph"/>
              <w:spacing w:line="268" w:lineRule="exact"/>
              <w:ind w:left="16"/>
              <w:jc w:val="center"/>
              <w:rPr>
                <w:sz w:val="24"/>
              </w:rPr>
            </w:pPr>
            <w:r>
              <w:rPr>
                <w:sz w:val="24"/>
              </w:rPr>
              <w:t>в</w:t>
            </w:r>
          </w:p>
          <w:p w:rsidR="001E2D0B" w:rsidRDefault="001E2D0B">
            <w:pPr>
              <w:pStyle w:val="TableParagraph"/>
              <w:spacing w:line="264" w:lineRule="exact"/>
              <w:ind w:left="169" w:right="152"/>
              <w:jc w:val="center"/>
              <w:rPr>
                <w:sz w:val="24"/>
              </w:rPr>
            </w:pPr>
            <w:r>
              <w:rPr>
                <w:sz w:val="24"/>
              </w:rPr>
              <w:t>неделю</w:t>
            </w:r>
          </w:p>
        </w:tc>
        <w:tc>
          <w:tcPr>
            <w:tcW w:w="1274" w:type="dxa"/>
            <w:tcBorders>
              <w:left w:val="single" w:sz="4" w:space="0" w:color="000000"/>
              <w:bottom w:val="single" w:sz="4" w:space="0" w:color="000000"/>
              <w:right w:val="single" w:sz="4" w:space="0" w:color="000000"/>
            </w:tcBorders>
          </w:tcPr>
          <w:p w:rsidR="001E2D0B" w:rsidRDefault="001E2D0B">
            <w:pPr>
              <w:pStyle w:val="TableParagraph"/>
              <w:spacing w:line="268" w:lineRule="exact"/>
              <w:ind w:left="364" w:right="346"/>
              <w:jc w:val="center"/>
              <w:rPr>
                <w:sz w:val="24"/>
              </w:rPr>
            </w:pPr>
            <w:r>
              <w:rPr>
                <w:sz w:val="24"/>
              </w:rPr>
              <w:t>в год</w:t>
            </w:r>
          </w:p>
        </w:tc>
      </w:tr>
      <w:tr w:rsidR="001E2D0B">
        <w:trPr>
          <w:trHeight w:val="270"/>
        </w:trPr>
        <w:tc>
          <w:tcPr>
            <w:tcW w:w="2232" w:type="dxa"/>
            <w:vMerge w:val="restart"/>
          </w:tcPr>
          <w:p w:rsidR="001E2D0B" w:rsidRDefault="001E2D0B">
            <w:pPr>
              <w:pStyle w:val="TableParagraph"/>
              <w:spacing w:before="1" w:line="237" w:lineRule="auto"/>
              <w:ind w:right="255"/>
              <w:rPr>
                <w:b/>
                <w:sz w:val="24"/>
              </w:rPr>
            </w:pPr>
            <w:r>
              <w:rPr>
                <w:b/>
                <w:sz w:val="24"/>
              </w:rPr>
              <w:t>Спортивно- оздоровительное</w:t>
            </w:r>
          </w:p>
        </w:tc>
        <w:tc>
          <w:tcPr>
            <w:tcW w:w="3002" w:type="dxa"/>
            <w:tcBorders>
              <w:bottom w:val="single" w:sz="4" w:space="0" w:color="000000"/>
              <w:right w:val="single" w:sz="4" w:space="0" w:color="000000"/>
            </w:tcBorders>
          </w:tcPr>
          <w:p w:rsidR="001E2D0B" w:rsidRDefault="001E2D0B">
            <w:pPr>
              <w:pStyle w:val="TableParagraph"/>
              <w:spacing w:line="250" w:lineRule="exact"/>
              <w:ind w:left="105"/>
              <w:rPr>
                <w:sz w:val="24"/>
              </w:rPr>
            </w:pPr>
            <w:r>
              <w:rPr>
                <w:sz w:val="24"/>
              </w:rPr>
              <w:t>Поиграй-ка</w:t>
            </w:r>
          </w:p>
        </w:tc>
        <w:tc>
          <w:tcPr>
            <w:tcW w:w="1135"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0" w:lineRule="exact"/>
              <w:ind w:left="18"/>
              <w:jc w:val="center"/>
              <w:rPr>
                <w:sz w:val="24"/>
              </w:rPr>
            </w:pPr>
            <w:r>
              <w:rPr>
                <w:sz w:val="24"/>
              </w:rPr>
              <w:t>1</w:t>
            </w:r>
          </w:p>
        </w:tc>
        <w:tc>
          <w:tcPr>
            <w:tcW w:w="1274"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0" w:lineRule="exact"/>
              <w:ind w:left="364" w:right="345"/>
              <w:jc w:val="center"/>
              <w:rPr>
                <w:sz w:val="24"/>
              </w:rPr>
            </w:pPr>
            <w:r>
              <w:rPr>
                <w:sz w:val="24"/>
              </w:rPr>
              <w:t>34</w:t>
            </w:r>
          </w:p>
        </w:tc>
      </w:tr>
      <w:tr w:rsidR="001E2D0B">
        <w:trPr>
          <w:trHeight w:val="328"/>
        </w:trPr>
        <w:tc>
          <w:tcPr>
            <w:tcW w:w="2232" w:type="dxa"/>
            <w:vMerge/>
            <w:tcBorders>
              <w:top w:val="nil"/>
            </w:tcBorders>
          </w:tcPr>
          <w:p w:rsidR="001E2D0B" w:rsidRDefault="001E2D0B">
            <w:pPr>
              <w:rPr>
                <w:sz w:val="2"/>
                <w:szCs w:val="2"/>
              </w:rPr>
            </w:pPr>
          </w:p>
        </w:tc>
        <w:tc>
          <w:tcPr>
            <w:tcW w:w="3002" w:type="dxa"/>
            <w:tcBorders>
              <w:top w:val="single" w:sz="4" w:space="0" w:color="000000"/>
              <w:bottom w:val="single" w:sz="4" w:space="0" w:color="000000"/>
              <w:right w:val="single" w:sz="4" w:space="0" w:color="000000"/>
            </w:tcBorders>
          </w:tcPr>
          <w:p w:rsidR="001E2D0B" w:rsidRDefault="001E2D0B">
            <w:pPr>
              <w:pStyle w:val="TableParagraph"/>
              <w:spacing w:line="275" w:lineRule="exact"/>
              <w:ind w:left="105"/>
              <w:rPr>
                <w:sz w:val="24"/>
              </w:rPr>
            </w:pPr>
            <w:r>
              <w:rPr>
                <w:sz w:val="24"/>
              </w:rPr>
              <w:t>Здоровейка</w:t>
            </w:r>
          </w:p>
        </w:tc>
        <w:tc>
          <w:tcPr>
            <w:tcW w:w="1135"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75" w:lineRule="exact"/>
              <w:ind w:left="18"/>
              <w:jc w:val="center"/>
              <w:rPr>
                <w:sz w:val="24"/>
              </w:rPr>
            </w:pPr>
            <w:r>
              <w:rPr>
                <w:sz w:val="24"/>
              </w:rPr>
              <w:t>1</w:t>
            </w:r>
          </w:p>
        </w:tc>
        <w:tc>
          <w:tcPr>
            <w:tcW w:w="1274"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75" w:lineRule="exact"/>
              <w:ind w:left="364" w:right="345"/>
              <w:jc w:val="center"/>
              <w:rPr>
                <w:sz w:val="24"/>
              </w:rPr>
            </w:pPr>
            <w:r>
              <w:rPr>
                <w:sz w:val="24"/>
              </w:rPr>
              <w:t>34</w:t>
            </w:r>
          </w:p>
        </w:tc>
      </w:tr>
      <w:tr w:rsidR="001E2D0B">
        <w:trPr>
          <w:trHeight w:val="556"/>
        </w:trPr>
        <w:tc>
          <w:tcPr>
            <w:tcW w:w="2232" w:type="dxa"/>
            <w:vMerge/>
            <w:tcBorders>
              <w:top w:val="nil"/>
            </w:tcBorders>
          </w:tcPr>
          <w:p w:rsidR="001E2D0B" w:rsidRDefault="001E2D0B">
            <w:pPr>
              <w:rPr>
                <w:sz w:val="2"/>
                <w:szCs w:val="2"/>
              </w:rPr>
            </w:pPr>
          </w:p>
        </w:tc>
        <w:tc>
          <w:tcPr>
            <w:tcW w:w="3002" w:type="dxa"/>
            <w:tcBorders>
              <w:top w:val="single" w:sz="4" w:space="0" w:color="000000"/>
              <w:bottom w:val="single" w:sz="4" w:space="0" w:color="000000"/>
              <w:right w:val="single" w:sz="4" w:space="0" w:color="000000"/>
            </w:tcBorders>
          </w:tcPr>
          <w:p w:rsidR="001E2D0B" w:rsidRDefault="001E2D0B">
            <w:pPr>
              <w:pStyle w:val="TableParagraph"/>
              <w:spacing w:line="272" w:lineRule="exact"/>
              <w:ind w:left="105"/>
              <w:rPr>
                <w:sz w:val="24"/>
              </w:rPr>
            </w:pPr>
            <w:r>
              <w:rPr>
                <w:sz w:val="24"/>
              </w:rPr>
              <w:t>Час классного</w:t>
            </w:r>
          </w:p>
          <w:p w:rsidR="001E2D0B" w:rsidRDefault="001E2D0B">
            <w:pPr>
              <w:pStyle w:val="TableParagraph"/>
              <w:spacing w:line="264" w:lineRule="exact"/>
              <w:ind w:left="105"/>
              <w:rPr>
                <w:sz w:val="24"/>
              </w:rPr>
            </w:pPr>
            <w:r>
              <w:rPr>
                <w:sz w:val="24"/>
              </w:rPr>
              <w:t>руководителя</w:t>
            </w:r>
          </w:p>
        </w:tc>
        <w:tc>
          <w:tcPr>
            <w:tcW w:w="1135"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72" w:lineRule="exact"/>
              <w:ind w:left="168" w:right="152"/>
              <w:jc w:val="center"/>
              <w:rPr>
                <w:sz w:val="24"/>
              </w:rPr>
            </w:pPr>
            <w:r>
              <w:rPr>
                <w:sz w:val="24"/>
              </w:rPr>
              <w:t>0,2</w:t>
            </w:r>
          </w:p>
        </w:tc>
        <w:tc>
          <w:tcPr>
            <w:tcW w:w="1274"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72" w:lineRule="exact"/>
              <w:ind w:left="362" w:right="346"/>
              <w:jc w:val="center"/>
              <w:rPr>
                <w:sz w:val="24"/>
              </w:rPr>
            </w:pPr>
            <w:r>
              <w:rPr>
                <w:sz w:val="24"/>
              </w:rPr>
              <w:t>6,8</w:t>
            </w:r>
          </w:p>
        </w:tc>
      </w:tr>
      <w:tr w:rsidR="001E2D0B">
        <w:trPr>
          <w:trHeight w:val="546"/>
        </w:trPr>
        <w:tc>
          <w:tcPr>
            <w:tcW w:w="2232" w:type="dxa"/>
            <w:vMerge w:val="restart"/>
          </w:tcPr>
          <w:p w:rsidR="001E2D0B" w:rsidRDefault="001E2D0B">
            <w:pPr>
              <w:pStyle w:val="TableParagraph"/>
              <w:ind w:right="600"/>
              <w:rPr>
                <w:b/>
                <w:sz w:val="24"/>
              </w:rPr>
            </w:pPr>
            <w:r>
              <w:rPr>
                <w:b/>
                <w:sz w:val="24"/>
              </w:rPr>
              <w:t>Духовно- нравственное</w:t>
            </w:r>
          </w:p>
        </w:tc>
        <w:tc>
          <w:tcPr>
            <w:tcW w:w="3002" w:type="dxa"/>
            <w:tcBorders>
              <w:top w:val="single" w:sz="4" w:space="0" w:color="000000"/>
              <w:bottom w:val="single" w:sz="4" w:space="0" w:color="000000"/>
              <w:right w:val="single" w:sz="4" w:space="0" w:color="000000"/>
            </w:tcBorders>
          </w:tcPr>
          <w:p w:rsidR="001E2D0B" w:rsidRDefault="001E2D0B">
            <w:pPr>
              <w:pStyle w:val="TableParagraph"/>
              <w:spacing w:line="268" w:lineRule="exact"/>
              <w:ind w:left="105"/>
              <w:rPr>
                <w:sz w:val="24"/>
              </w:rPr>
            </w:pPr>
            <w:r>
              <w:rPr>
                <w:sz w:val="24"/>
              </w:rPr>
              <w:t>36 занятий для будущих</w:t>
            </w:r>
          </w:p>
          <w:p w:rsidR="001E2D0B" w:rsidRDefault="001E2D0B">
            <w:pPr>
              <w:pStyle w:val="TableParagraph"/>
              <w:spacing w:line="259" w:lineRule="exact"/>
              <w:ind w:left="105"/>
              <w:rPr>
                <w:sz w:val="24"/>
              </w:rPr>
            </w:pPr>
            <w:r>
              <w:rPr>
                <w:sz w:val="24"/>
              </w:rPr>
              <w:t>отличников</w:t>
            </w:r>
          </w:p>
        </w:tc>
        <w:tc>
          <w:tcPr>
            <w:tcW w:w="1135"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18"/>
              <w:jc w:val="center"/>
              <w:rPr>
                <w:sz w:val="24"/>
              </w:rPr>
            </w:pPr>
            <w:r>
              <w:rPr>
                <w:sz w:val="24"/>
              </w:rPr>
              <w:t>1</w:t>
            </w:r>
          </w:p>
        </w:tc>
        <w:tc>
          <w:tcPr>
            <w:tcW w:w="1274"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364" w:right="345"/>
              <w:jc w:val="center"/>
              <w:rPr>
                <w:sz w:val="24"/>
              </w:rPr>
            </w:pPr>
            <w:r>
              <w:rPr>
                <w:sz w:val="24"/>
              </w:rPr>
              <w:t>34</w:t>
            </w:r>
          </w:p>
        </w:tc>
      </w:tr>
      <w:tr w:rsidR="001E2D0B">
        <w:trPr>
          <w:trHeight w:val="277"/>
        </w:trPr>
        <w:tc>
          <w:tcPr>
            <w:tcW w:w="2232" w:type="dxa"/>
            <w:vMerge/>
            <w:tcBorders>
              <w:top w:val="nil"/>
            </w:tcBorders>
          </w:tcPr>
          <w:p w:rsidR="001E2D0B" w:rsidRDefault="001E2D0B">
            <w:pPr>
              <w:rPr>
                <w:sz w:val="2"/>
                <w:szCs w:val="2"/>
              </w:rPr>
            </w:pPr>
          </w:p>
        </w:tc>
        <w:tc>
          <w:tcPr>
            <w:tcW w:w="3002" w:type="dxa"/>
            <w:tcBorders>
              <w:top w:val="single" w:sz="4" w:space="0" w:color="000000"/>
              <w:bottom w:val="single" w:sz="4" w:space="0" w:color="000000"/>
              <w:right w:val="single" w:sz="4" w:space="0" w:color="000000"/>
            </w:tcBorders>
          </w:tcPr>
          <w:p w:rsidR="001E2D0B" w:rsidRDefault="001E2D0B">
            <w:pPr>
              <w:pStyle w:val="TableParagraph"/>
              <w:spacing w:line="258" w:lineRule="exact"/>
              <w:ind w:left="105"/>
              <w:rPr>
                <w:sz w:val="24"/>
              </w:rPr>
            </w:pPr>
            <w:r>
              <w:rPr>
                <w:sz w:val="24"/>
              </w:rPr>
              <w:t>Мы познаем мир</w:t>
            </w:r>
          </w:p>
        </w:tc>
        <w:tc>
          <w:tcPr>
            <w:tcW w:w="1135"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8" w:lineRule="exact"/>
              <w:ind w:left="18"/>
              <w:jc w:val="center"/>
              <w:rPr>
                <w:sz w:val="24"/>
              </w:rPr>
            </w:pPr>
            <w:r>
              <w:rPr>
                <w:sz w:val="24"/>
              </w:rPr>
              <w:t>1</w:t>
            </w:r>
          </w:p>
        </w:tc>
        <w:tc>
          <w:tcPr>
            <w:tcW w:w="1274"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8" w:lineRule="exact"/>
              <w:ind w:left="364" w:right="345"/>
              <w:jc w:val="center"/>
              <w:rPr>
                <w:sz w:val="24"/>
              </w:rPr>
            </w:pPr>
            <w:r>
              <w:rPr>
                <w:sz w:val="24"/>
              </w:rPr>
              <w:t>34</w:t>
            </w:r>
          </w:p>
        </w:tc>
      </w:tr>
      <w:tr w:rsidR="001E2D0B">
        <w:trPr>
          <w:trHeight w:val="556"/>
        </w:trPr>
        <w:tc>
          <w:tcPr>
            <w:tcW w:w="2232" w:type="dxa"/>
            <w:vMerge/>
            <w:tcBorders>
              <w:top w:val="nil"/>
            </w:tcBorders>
          </w:tcPr>
          <w:p w:rsidR="001E2D0B" w:rsidRDefault="001E2D0B">
            <w:pPr>
              <w:rPr>
                <w:sz w:val="2"/>
                <w:szCs w:val="2"/>
              </w:rPr>
            </w:pPr>
          </w:p>
        </w:tc>
        <w:tc>
          <w:tcPr>
            <w:tcW w:w="3002" w:type="dxa"/>
            <w:tcBorders>
              <w:top w:val="single" w:sz="4" w:space="0" w:color="000000"/>
              <w:bottom w:val="single" w:sz="4" w:space="0" w:color="000000"/>
              <w:right w:val="single" w:sz="4" w:space="0" w:color="000000"/>
            </w:tcBorders>
          </w:tcPr>
          <w:p w:rsidR="001E2D0B" w:rsidRDefault="001E2D0B">
            <w:pPr>
              <w:pStyle w:val="TableParagraph"/>
              <w:spacing w:line="272" w:lineRule="exact"/>
              <w:ind w:left="105"/>
              <w:rPr>
                <w:sz w:val="24"/>
              </w:rPr>
            </w:pPr>
            <w:r>
              <w:rPr>
                <w:sz w:val="24"/>
              </w:rPr>
              <w:t>Час классного</w:t>
            </w:r>
          </w:p>
          <w:p w:rsidR="001E2D0B" w:rsidRDefault="001E2D0B">
            <w:pPr>
              <w:pStyle w:val="TableParagraph"/>
              <w:spacing w:line="264" w:lineRule="exact"/>
              <w:ind w:left="105"/>
              <w:rPr>
                <w:sz w:val="24"/>
              </w:rPr>
            </w:pPr>
            <w:r>
              <w:rPr>
                <w:sz w:val="24"/>
              </w:rPr>
              <w:t>руководителя</w:t>
            </w:r>
          </w:p>
        </w:tc>
        <w:tc>
          <w:tcPr>
            <w:tcW w:w="1135"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72" w:lineRule="exact"/>
              <w:ind w:left="168" w:right="152"/>
              <w:jc w:val="center"/>
              <w:rPr>
                <w:sz w:val="24"/>
              </w:rPr>
            </w:pPr>
            <w:r>
              <w:rPr>
                <w:sz w:val="24"/>
              </w:rPr>
              <w:t>0,2</w:t>
            </w:r>
          </w:p>
        </w:tc>
        <w:tc>
          <w:tcPr>
            <w:tcW w:w="1274"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72" w:lineRule="exact"/>
              <w:ind w:left="362" w:right="346"/>
              <w:jc w:val="center"/>
              <w:rPr>
                <w:sz w:val="24"/>
              </w:rPr>
            </w:pPr>
            <w:r>
              <w:rPr>
                <w:sz w:val="24"/>
              </w:rPr>
              <w:t>6,8</w:t>
            </w:r>
          </w:p>
        </w:tc>
      </w:tr>
      <w:tr w:rsidR="001E2D0B">
        <w:trPr>
          <w:trHeight w:val="361"/>
        </w:trPr>
        <w:tc>
          <w:tcPr>
            <w:tcW w:w="2232" w:type="dxa"/>
            <w:vMerge w:val="restart"/>
          </w:tcPr>
          <w:p w:rsidR="001E2D0B" w:rsidRDefault="001E2D0B">
            <w:pPr>
              <w:pStyle w:val="TableParagraph"/>
              <w:spacing w:line="272" w:lineRule="exact"/>
              <w:rPr>
                <w:b/>
                <w:sz w:val="24"/>
              </w:rPr>
            </w:pPr>
            <w:r>
              <w:rPr>
                <w:b/>
                <w:sz w:val="24"/>
              </w:rPr>
              <w:t>Социальное</w:t>
            </w:r>
          </w:p>
        </w:tc>
        <w:tc>
          <w:tcPr>
            <w:tcW w:w="3002" w:type="dxa"/>
            <w:tcBorders>
              <w:top w:val="single" w:sz="4" w:space="0" w:color="000000"/>
              <w:bottom w:val="single" w:sz="4" w:space="0" w:color="000000"/>
              <w:right w:val="single" w:sz="4" w:space="0" w:color="000000"/>
            </w:tcBorders>
          </w:tcPr>
          <w:p w:rsidR="001E2D0B" w:rsidRDefault="001E2D0B">
            <w:pPr>
              <w:pStyle w:val="TableParagraph"/>
              <w:spacing w:line="268" w:lineRule="exact"/>
              <w:ind w:left="105"/>
              <w:rPr>
                <w:sz w:val="24"/>
              </w:rPr>
            </w:pPr>
            <w:r>
              <w:rPr>
                <w:sz w:val="24"/>
              </w:rPr>
              <w:t>Очумелые ручки</w:t>
            </w:r>
          </w:p>
        </w:tc>
        <w:tc>
          <w:tcPr>
            <w:tcW w:w="1135"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18"/>
              <w:jc w:val="center"/>
              <w:rPr>
                <w:sz w:val="24"/>
              </w:rPr>
            </w:pPr>
            <w:r>
              <w:rPr>
                <w:sz w:val="24"/>
              </w:rPr>
              <w:t>1</w:t>
            </w:r>
          </w:p>
        </w:tc>
        <w:tc>
          <w:tcPr>
            <w:tcW w:w="1274"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364" w:right="345"/>
              <w:jc w:val="center"/>
              <w:rPr>
                <w:sz w:val="24"/>
              </w:rPr>
            </w:pPr>
            <w:r>
              <w:rPr>
                <w:sz w:val="24"/>
              </w:rPr>
              <w:t>34</w:t>
            </w:r>
          </w:p>
        </w:tc>
      </w:tr>
      <w:tr w:rsidR="001E2D0B">
        <w:trPr>
          <w:trHeight w:val="556"/>
        </w:trPr>
        <w:tc>
          <w:tcPr>
            <w:tcW w:w="2232" w:type="dxa"/>
            <w:vMerge/>
            <w:tcBorders>
              <w:top w:val="nil"/>
            </w:tcBorders>
          </w:tcPr>
          <w:p w:rsidR="001E2D0B" w:rsidRDefault="001E2D0B">
            <w:pPr>
              <w:rPr>
                <w:sz w:val="2"/>
                <w:szCs w:val="2"/>
              </w:rPr>
            </w:pPr>
          </w:p>
        </w:tc>
        <w:tc>
          <w:tcPr>
            <w:tcW w:w="3002" w:type="dxa"/>
            <w:tcBorders>
              <w:top w:val="single" w:sz="4" w:space="0" w:color="000000"/>
              <w:bottom w:val="single" w:sz="4" w:space="0" w:color="000000"/>
              <w:right w:val="single" w:sz="4" w:space="0" w:color="000000"/>
            </w:tcBorders>
          </w:tcPr>
          <w:p w:rsidR="001E2D0B" w:rsidRDefault="001E2D0B">
            <w:pPr>
              <w:pStyle w:val="TableParagraph"/>
              <w:spacing w:line="272" w:lineRule="exact"/>
              <w:ind w:left="105"/>
              <w:rPr>
                <w:sz w:val="24"/>
              </w:rPr>
            </w:pPr>
            <w:r>
              <w:rPr>
                <w:sz w:val="24"/>
              </w:rPr>
              <w:t>Час классного</w:t>
            </w:r>
          </w:p>
          <w:p w:rsidR="001E2D0B" w:rsidRDefault="001E2D0B">
            <w:pPr>
              <w:pStyle w:val="TableParagraph"/>
              <w:spacing w:line="264" w:lineRule="exact"/>
              <w:ind w:left="105"/>
              <w:rPr>
                <w:sz w:val="24"/>
              </w:rPr>
            </w:pPr>
            <w:r>
              <w:rPr>
                <w:sz w:val="24"/>
              </w:rPr>
              <w:t>руководителя</w:t>
            </w:r>
          </w:p>
        </w:tc>
        <w:tc>
          <w:tcPr>
            <w:tcW w:w="1135"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72" w:lineRule="exact"/>
              <w:ind w:left="168" w:right="152"/>
              <w:jc w:val="center"/>
              <w:rPr>
                <w:sz w:val="24"/>
              </w:rPr>
            </w:pPr>
            <w:r>
              <w:rPr>
                <w:sz w:val="24"/>
              </w:rPr>
              <w:t>0,2</w:t>
            </w:r>
          </w:p>
        </w:tc>
        <w:tc>
          <w:tcPr>
            <w:tcW w:w="1274"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72" w:lineRule="exact"/>
              <w:ind w:left="362" w:right="346"/>
              <w:jc w:val="center"/>
              <w:rPr>
                <w:sz w:val="24"/>
              </w:rPr>
            </w:pPr>
            <w:r>
              <w:rPr>
                <w:sz w:val="24"/>
              </w:rPr>
              <w:t>6,8</w:t>
            </w:r>
          </w:p>
        </w:tc>
      </w:tr>
      <w:tr w:rsidR="001E2D0B">
        <w:trPr>
          <w:trHeight w:val="270"/>
        </w:trPr>
        <w:tc>
          <w:tcPr>
            <w:tcW w:w="2232" w:type="dxa"/>
            <w:vMerge w:val="restart"/>
          </w:tcPr>
          <w:p w:rsidR="001E2D0B" w:rsidRDefault="001E2D0B">
            <w:pPr>
              <w:pStyle w:val="TableParagraph"/>
              <w:spacing w:before="5"/>
              <w:ind w:left="0"/>
              <w:rPr>
                <w:b/>
                <w:sz w:val="28"/>
              </w:rPr>
            </w:pPr>
          </w:p>
          <w:p w:rsidR="001E2D0B" w:rsidRDefault="001E2D0B">
            <w:pPr>
              <w:pStyle w:val="TableParagraph"/>
              <w:ind w:right="85"/>
              <w:rPr>
                <w:b/>
                <w:sz w:val="24"/>
              </w:rPr>
            </w:pPr>
            <w:r>
              <w:rPr>
                <w:b/>
                <w:sz w:val="24"/>
              </w:rPr>
              <w:t>Обще- интеллектуальное</w:t>
            </w:r>
          </w:p>
        </w:tc>
        <w:tc>
          <w:tcPr>
            <w:tcW w:w="3002" w:type="dxa"/>
            <w:tcBorders>
              <w:top w:val="single" w:sz="4" w:space="0" w:color="000000"/>
              <w:bottom w:val="single" w:sz="4" w:space="0" w:color="000000"/>
              <w:right w:val="single" w:sz="4" w:space="0" w:color="000000"/>
            </w:tcBorders>
          </w:tcPr>
          <w:p w:rsidR="001E2D0B" w:rsidRDefault="001E2D0B">
            <w:pPr>
              <w:pStyle w:val="TableParagraph"/>
              <w:spacing w:line="250" w:lineRule="exact"/>
              <w:ind w:left="105"/>
              <w:rPr>
                <w:sz w:val="24"/>
              </w:rPr>
            </w:pPr>
            <w:r>
              <w:rPr>
                <w:sz w:val="24"/>
              </w:rPr>
              <w:t>Легоконструирование</w:t>
            </w:r>
          </w:p>
        </w:tc>
        <w:tc>
          <w:tcPr>
            <w:tcW w:w="1135"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0" w:lineRule="exact"/>
              <w:ind w:left="18"/>
              <w:jc w:val="center"/>
              <w:rPr>
                <w:sz w:val="24"/>
              </w:rPr>
            </w:pPr>
            <w:r>
              <w:rPr>
                <w:sz w:val="24"/>
              </w:rPr>
              <w:t>1</w:t>
            </w:r>
          </w:p>
        </w:tc>
        <w:tc>
          <w:tcPr>
            <w:tcW w:w="1274"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0" w:lineRule="exact"/>
              <w:ind w:left="364" w:right="345"/>
              <w:jc w:val="center"/>
              <w:rPr>
                <w:sz w:val="24"/>
              </w:rPr>
            </w:pPr>
            <w:r>
              <w:rPr>
                <w:sz w:val="24"/>
              </w:rPr>
              <w:t>34</w:t>
            </w:r>
          </w:p>
        </w:tc>
      </w:tr>
      <w:tr w:rsidR="001E2D0B">
        <w:trPr>
          <w:trHeight w:val="344"/>
        </w:trPr>
        <w:tc>
          <w:tcPr>
            <w:tcW w:w="2232" w:type="dxa"/>
            <w:vMerge/>
            <w:tcBorders>
              <w:top w:val="nil"/>
            </w:tcBorders>
          </w:tcPr>
          <w:p w:rsidR="001E2D0B" w:rsidRDefault="001E2D0B">
            <w:pPr>
              <w:rPr>
                <w:sz w:val="2"/>
                <w:szCs w:val="2"/>
              </w:rPr>
            </w:pPr>
          </w:p>
        </w:tc>
        <w:tc>
          <w:tcPr>
            <w:tcW w:w="3002" w:type="dxa"/>
            <w:tcBorders>
              <w:top w:val="single" w:sz="4" w:space="0" w:color="000000"/>
              <w:bottom w:val="single" w:sz="4" w:space="0" w:color="000000"/>
              <w:right w:val="single" w:sz="4" w:space="0" w:color="000000"/>
            </w:tcBorders>
          </w:tcPr>
          <w:p w:rsidR="001E2D0B" w:rsidRDefault="001E2D0B">
            <w:pPr>
              <w:pStyle w:val="TableParagraph"/>
              <w:spacing w:line="275" w:lineRule="exact"/>
              <w:ind w:left="105"/>
              <w:rPr>
                <w:sz w:val="24"/>
              </w:rPr>
            </w:pPr>
            <w:r>
              <w:rPr>
                <w:sz w:val="24"/>
              </w:rPr>
              <w:t>В мире компьютеров</w:t>
            </w:r>
          </w:p>
        </w:tc>
        <w:tc>
          <w:tcPr>
            <w:tcW w:w="1135"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75" w:lineRule="exact"/>
              <w:ind w:left="18"/>
              <w:jc w:val="center"/>
              <w:rPr>
                <w:sz w:val="24"/>
              </w:rPr>
            </w:pPr>
            <w:r>
              <w:rPr>
                <w:sz w:val="24"/>
              </w:rPr>
              <w:t>1</w:t>
            </w:r>
          </w:p>
        </w:tc>
        <w:tc>
          <w:tcPr>
            <w:tcW w:w="1274"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75" w:lineRule="exact"/>
              <w:ind w:left="364" w:right="345"/>
              <w:jc w:val="center"/>
              <w:rPr>
                <w:sz w:val="24"/>
              </w:rPr>
            </w:pPr>
            <w:r>
              <w:rPr>
                <w:sz w:val="24"/>
              </w:rPr>
              <w:t>34</w:t>
            </w:r>
          </w:p>
        </w:tc>
      </w:tr>
      <w:tr w:rsidR="001E2D0B">
        <w:trPr>
          <w:trHeight w:val="556"/>
        </w:trPr>
        <w:tc>
          <w:tcPr>
            <w:tcW w:w="2232" w:type="dxa"/>
            <w:vMerge/>
            <w:tcBorders>
              <w:top w:val="nil"/>
            </w:tcBorders>
          </w:tcPr>
          <w:p w:rsidR="001E2D0B" w:rsidRDefault="001E2D0B">
            <w:pPr>
              <w:rPr>
                <w:sz w:val="2"/>
                <w:szCs w:val="2"/>
              </w:rPr>
            </w:pPr>
          </w:p>
        </w:tc>
        <w:tc>
          <w:tcPr>
            <w:tcW w:w="3002" w:type="dxa"/>
            <w:tcBorders>
              <w:top w:val="single" w:sz="4" w:space="0" w:color="000000"/>
              <w:bottom w:val="single" w:sz="4" w:space="0" w:color="000000"/>
              <w:right w:val="single" w:sz="4" w:space="0" w:color="000000"/>
            </w:tcBorders>
          </w:tcPr>
          <w:p w:rsidR="001E2D0B" w:rsidRDefault="001E2D0B">
            <w:pPr>
              <w:pStyle w:val="TableParagraph"/>
              <w:spacing w:line="272" w:lineRule="exact"/>
              <w:ind w:left="105"/>
              <w:rPr>
                <w:sz w:val="24"/>
              </w:rPr>
            </w:pPr>
            <w:r>
              <w:rPr>
                <w:sz w:val="24"/>
              </w:rPr>
              <w:t>Час классного</w:t>
            </w:r>
          </w:p>
          <w:p w:rsidR="001E2D0B" w:rsidRDefault="001E2D0B">
            <w:pPr>
              <w:pStyle w:val="TableParagraph"/>
              <w:spacing w:line="264" w:lineRule="exact"/>
              <w:ind w:left="105"/>
              <w:rPr>
                <w:sz w:val="24"/>
              </w:rPr>
            </w:pPr>
            <w:r>
              <w:rPr>
                <w:sz w:val="24"/>
              </w:rPr>
              <w:t>руководителя</w:t>
            </w:r>
          </w:p>
        </w:tc>
        <w:tc>
          <w:tcPr>
            <w:tcW w:w="1135"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72" w:lineRule="exact"/>
              <w:ind w:left="168" w:right="152"/>
              <w:jc w:val="center"/>
              <w:rPr>
                <w:sz w:val="24"/>
              </w:rPr>
            </w:pPr>
            <w:r>
              <w:rPr>
                <w:sz w:val="24"/>
              </w:rPr>
              <w:t>0,2</w:t>
            </w:r>
          </w:p>
        </w:tc>
        <w:tc>
          <w:tcPr>
            <w:tcW w:w="1274"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72" w:lineRule="exact"/>
              <w:ind w:left="362" w:right="346"/>
              <w:jc w:val="center"/>
              <w:rPr>
                <w:sz w:val="24"/>
              </w:rPr>
            </w:pPr>
            <w:r>
              <w:rPr>
                <w:sz w:val="24"/>
              </w:rPr>
              <w:t>6,8</w:t>
            </w:r>
          </w:p>
        </w:tc>
      </w:tr>
      <w:tr w:rsidR="001E2D0B">
        <w:trPr>
          <w:trHeight w:val="275"/>
        </w:trPr>
        <w:tc>
          <w:tcPr>
            <w:tcW w:w="2232" w:type="dxa"/>
            <w:vMerge w:val="restart"/>
            <w:tcBorders>
              <w:bottom w:val="single" w:sz="4" w:space="0" w:color="000000"/>
            </w:tcBorders>
          </w:tcPr>
          <w:p w:rsidR="001E2D0B" w:rsidRDefault="001E2D0B">
            <w:pPr>
              <w:pStyle w:val="TableParagraph"/>
              <w:spacing w:line="272" w:lineRule="exact"/>
              <w:rPr>
                <w:b/>
                <w:sz w:val="24"/>
              </w:rPr>
            </w:pPr>
            <w:r>
              <w:rPr>
                <w:b/>
                <w:sz w:val="24"/>
              </w:rPr>
              <w:t>Общекультурное</w:t>
            </w:r>
          </w:p>
        </w:tc>
        <w:tc>
          <w:tcPr>
            <w:tcW w:w="3002" w:type="dxa"/>
            <w:tcBorders>
              <w:top w:val="single" w:sz="4" w:space="0" w:color="000000"/>
              <w:bottom w:val="single" w:sz="4" w:space="0" w:color="000000"/>
              <w:right w:val="single" w:sz="4" w:space="0" w:color="000000"/>
            </w:tcBorders>
          </w:tcPr>
          <w:p w:rsidR="001E2D0B" w:rsidRDefault="001E2D0B">
            <w:pPr>
              <w:pStyle w:val="TableParagraph"/>
              <w:spacing w:line="255" w:lineRule="exact"/>
              <w:ind w:left="105"/>
              <w:rPr>
                <w:sz w:val="24"/>
              </w:rPr>
            </w:pPr>
            <w:r>
              <w:rPr>
                <w:sz w:val="24"/>
              </w:rPr>
              <w:t>Квиллинг</w:t>
            </w:r>
          </w:p>
        </w:tc>
        <w:tc>
          <w:tcPr>
            <w:tcW w:w="1135"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5" w:lineRule="exact"/>
              <w:ind w:left="18"/>
              <w:jc w:val="center"/>
              <w:rPr>
                <w:sz w:val="24"/>
              </w:rPr>
            </w:pPr>
            <w:r>
              <w:rPr>
                <w:sz w:val="24"/>
              </w:rPr>
              <w:t>1</w:t>
            </w:r>
          </w:p>
        </w:tc>
        <w:tc>
          <w:tcPr>
            <w:tcW w:w="1274"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5" w:lineRule="exact"/>
              <w:ind w:left="364" w:right="345"/>
              <w:jc w:val="center"/>
              <w:rPr>
                <w:sz w:val="24"/>
              </w:rPr>
            </w:pPr>
            <w:r>
              <w:rPr>
                <w:sz w:val="24"/>
              </w:rPr>
              <w:t>34</w:t>
            </w:r>
          </w:p>
        </w:tc>
      </w:tr>
      <w:tr w:rsidR="001E2D0B">
        <w:trPr>
          <w:trHeight w:val="551"/>
        </w:trPr>
        <w:tc>
          <w:tcPr>
            <w:tcW w:w="2232" w:type="dxa"/>
            <w:vMerge/>
            <w:tcBorders>
              <w:top w:val="nil"/>
              <w:bottom w:val="single" w:sz="4" w:space="0" w:color="000000"/>
            </w:tcBorders>
          </w:tcPr>
          <w:p w:rsidR="001E2D0B" w:rsidRDefault="001E2D0B">
            <w:pPr>
              <w:rPr>
                <w:sz w:val="2"/>
                <w:szCs w:val="2"/>
              </w:rPr>
            </w:pPr>
          </w:p>
        </w:tc>
        <w:tc>
          <w:tcPr>
            <w:tcW w:w="3002" w:type="dxa"/>
            <w:tcBorders>
              <w:top w:val="single" w:sz="4" w:space="0" w:color="000000"/>
              <w:bottom w:val="single" w:sz="4" w:space="0" w:color="000000"/>
              <w:right w:val="single" w:sz="4" w:space="0" w:color="000000"/>
            </w:tcBorders>
          </w:tcPr>
          <w:p w:rsidR="001E2D0B" w:rsidRDefault="001E2D0B">
            <w:pPr>
              <w:pStyle w:val="TableParagraph"/>
              <w:spacing w:line="268" w:lineRule="exact"/>
              <w:ind w:left="105"/>
              <w:rPr>
                <w:sz w:val="24"/>
              </w:rPr>
            </w:pPr>
            <w:r>
              <w:rPr>
                <w:sz w:val="24"/>
              </w:rPr>
              <w:t>Час классного</w:t>
            </w:r>
          </w:p>
          <w:p w:rsidR="001E2D0B" w:rsidRDefault="001E2D0B">
            <w:pPr>
              <w:pStyle w:val="TableParagraph"/>
              <w:spacing w:line="264" w:lineRule="exact"/>
              <w:ind w:left="105"/>
              <w:rPr>
                <w:sz w:val="24"/>
              </w:rPr>
            </w:pPr>
            <w:r>
              <w:rPr>
                <w:sz w:val="24"/>
              </w:rPr>
              <w:t>руководителя</w:t>
            </w:r>
          </w:p>
        </w:tc>
        <w:tc>
          <w:tcPr>
            <w:tcW w:w="1135"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168" w:right="152"/>
              <w:jc w:val="center"/>
              <w:rPr>
                <w:sz w:val="24"/>
              </w:rPr>
            </w:pPr>
            <w:r>
              <w:rPr>
                <w:sz w:val="24"/>
              </w:rPr>
              <w:t>0,2</w:t>
            </w:r>
          </w:p>
        </w:tc>
        <w:tc>
          <w:tcPr>
            <w:tcW w:w="1274"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68" w:lineRule="exact"/>
              <w:ind w:left="362" w:right="346"/>
              <w:jc w:val="center"/>
              <w:rPr>
                <w:sz w:val="24"/>
              </w:rPr>
            </w:pPr>
            <w:r>
              <w:rPr>
                <w:sz w:val="24"/>
              </w:rPr>
              <w:t>6,8</w:t>
            </w:r>
          </w:p>
        </w:tc>
      </w:tr>
      <w:tr w:rsidR="001E2D0B">
        <w:trPr>
          <w:trHeight w:val="278"/>
        </w:trPr>
        <w:tc>
          <w:tcPr>
            <w:tcW w:w="2232" w:type="dxa"/>
            <w:tcBorders>
              <w:top w:val="single" w:sz="4" w:space="0" w:color="000000"/>
              <w:bottom w:val="single" w:sz="4" w:space="0" w:color="000000"/>
            </w:tcBorders>
          </w:tcPr>
          <w:p w:rsidR="001E2D0B" w:rsidRDefault="001E2D0B">
            <w:pPr>
              <w:pStyle w:val="TableParagraph"/>
              <w:ind w:left="0"/>
              <w:rPr>
                <w:sz w:val="20"/>
              </w:rPr>
            </w:pPr>
          </w:p>
        </w:tc>
        <w:tc>
          <w:tcPr>
            <w:tcW w:w="3002" w:type="dxa"/>
            <w:tcBorders>
              <w:top w:val="single" w:sz="4" w:space="0" w:color="000000"/>
              <w:bottom w:val="single" w:sz="4" w:space="0" w:color="000000"/>
              <w:right w:val="single" w:sz="4" w:space="0" w:color="000000"/>
            </w:tcBorders>
          </w:tcPr>
          <w:p w:rsidR="001E2D0B" w:rsidRDefault="001E2D0B">
            <w:pPr>
              <w:pStyle w:val="TableParagraph"/>
              <w:spacing w:line="258" w:lineRule="exact"/>
              <w:ind w:left="105"/>
              <w:rPr>
                <w:sz w:val="24"/>
              </w:rPr>
            </w:pPr>
            <w:r>
              <w:rPr>
                <w:sz w:val="24"/>
              </w:rPr>
              <w:t>В стране этикета</w:t>
            </w:r>
          </w:p>
        </w:tc>
        <w:tc>
          <w:tcPr>
            <w:tcW w:w="1135"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8" w:lineRule="exact"/>
              <w:ind w:left="18"/>
              <w:jc w:val="center"/>
              <w:rPr>
                <w:sz w:val="24"/>
              </w:rPr>
            </w:pPr>
            <w:r>
              <w:rPr>
                <w:sz w:val="24"/>
              </w:rPr>
              <w:t>1</w:t>
            </w:r>
          </w:p>
        </w:tc>
        <w:tc>
          <w:tcPr>
            <w:tcW w:w="1274" w:type="dxa"/>
            <w:tcBorders>
              <w:top w:val="single" w:sz="4" w:space="0" w:color="000000"/>
              <w:left w:val="single" w:sz="4" w:space="0" w:color="000000"/>
              <w:bottom w:val="single" w:sz="4" w:space="0" w:color="000000"/>
              <w:right w:val="single" w:sz="4" w:space="0" w:color="000000"/>
            </w:tcBorders>
          </w:tcPr>
          <w:p w:rsidR="001E2D0B" w:rsidRDefault="001E2D0B">
            <w:pPr>
              <w:pStyle w:val="TableParagraph"/>
              <w:spacing w:line="258" w:lineRule="exact"/>
              <w:ind w:left="364" w:right="345"/>
              <w:jc w:val="center"/>
              <w:rPr>
                <w:sz w:val="24"/>
              </w:rPr>
            </w:pPr>
            <w:r>
              <w:rPr>
                <w:sz w:val="24"/>
              </w:rPr>
              <w:t>34</w:t>
            </w:r>
          </w:p>
        </w:tc>
      </w:tr>
    </w:tbl>
    <w:p w:rsidR="00176230" w:rsidRDefault="00176230">
      <w:pPr>
        <w:spacing w:line="265" w:lineRule="exact"/>
        <w:jc w:val="center"/>
        <w:rPr>
          <w:sz w:val="24"/>
        </w:rPr>
        <w:sectPr w:rsidR="00176230">
          <w:pgSz w:w="11920" w:h="16850"/>
          <w:pgMar w:top="1120" w:right="400" w:bottom="1260" w:left="1020" w:header="0" w:footer="978" w:gutter="0"/>
          <w:cols w:space="720"/>
        </w:sectPr>
      </w:pPr>
    </w:p>
    <w:p w:rsidR="00176230" w:rsidRDefault="00391F83">
      <w:pPr>
        <w:spacing w:before="68" w:line="275" w:lineRule="exact"/>
        <w:ind w:left="752" w:right="512"/>
        <w:jc w:val="center"/>
        <w:rPr>
          <w:b/>
          <w:sz w:val="24"/>
        </w:rPr>
      </w:pPr>
      <w:r>
        <w:rPr>
          <w:b/>
          <w:sz w:val="24"/>
        </w:rPr>
        <w:lastRenderedPageBreak/>
        <w:t>Создание материально-технической базы организации досуга учащихся:</w:t>
      </w:r>
    </w:p>
    <w:p w:rsidR="00176230" w:rsidRDefault="00391F83">
      <w:pPr>
        <w:pStyle w:val="a4"/>
        <w:numPr>
          <w:ilvl w:val="0"/>
          <w:numId w:val="30"/>
        </w:numPr>
        <w:tabs>
          <w:tab w:val="left" w:pos="460"/>
          <w:tab w:val="left" w:pos="461"/>
        </w:tabs>
        <w:spacing w:line="292" w:lineRule="exact"/>
        <w:rPr>
          <w:rFonts w:ascii="Symbol" w:hAnsi="Symbol"/>
          <w:sz w:val="24"/>
        </w:rPr>
      </w:pPr>
      <w:r>
        <w:rPr>
          <w:sz w:val="24"/>
        </w:rPr>
        <w:t>Оснащение кабинета звуковой и мультимедийной</w:t>
      </w:r>
      <w:r>
        <w:rPr>
          <w:spacing w:val="-1"/>
          <w:sz w:val="24"/>
        </w:rPr>
        <w:t xml:space="preserve"> </w:t>
      </w:r>
      <w:r>
        <w:rPr>
          <w:sz w:val="24"/>
        </w:rPr>
        <w:t>аппаратурой.</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Организация и оснащение методического</w:t>
      </w:r>
      <w:r>
        <w:rPr>
          <w:spacing w:val="-4"/>
          <w:sz w:val="24"/>
        </w:rPr>
        <w:t xml:space="preserve"> </w:t>
      </w:r>
      <w:r>
        <w:rPr>
          <w:sz w:val="24"/>
        </w:rPr>
        <w:t>кабинета.</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Оснащение читального зала</w:t>
      </w:r>
      <w:r>
        <w:rPr>
          <w:spacing w:val="-7"/>
          <w:sz w:val="24"/>
        </w:rPr>
        <w:t xml:space="preserve"> </w:t>
      </w:r>
      <w:r>
        <w:rPr>
          <w:sz w:val="24"/>
        </w:rPr>
        <w:t>библиотеки.</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Оснащение видеопроекционной</w:t>
      </w:r>
      <w:r>
        <w:rPr>
          <w:spacing w:val="-1"/>
          <w:sz w:val="24"/>
        </w:rPr>
        <w:t xml:space="preserve"> </w:t>
      </w:r>
      <w:r>
        <w:rPr>
          <w:sz w:val="24"/>
        </w:rPr>
        <w:t>аппаратурой.</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Оснащение спортивного зала</w:t>
      </w:r>
      <w:r>
        <w:rPr>
          <w:spacing w:val="-4"/>
          <w:sz w:val="24"/>
        </w:rPr>
        <w:t xml:space="preserve"> </w:t>
      </w:r>
      <w:r>
        <w:rPr>
          <w:sz w:val="24"/>
        </w:rPr>
        <w:t>инвентарем.</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Оборудование рабочего места</w:t>
      </w:r>
      <w:r>
        <w:rPr>
          <w:spacing w:val="-1"/>
          <w:sz w:val="24"/>
        </w:rPr>
        <w:t xml:space="preserve"> </w:t>
      </w:r>
      <w:r>
        <w:rPr>
          <w:sz w:val="24"/>
        </w:rPr>
        <w:t>педагога.</w:t>
      </w:r>
    </w:p>
    <w:p w:rsidR="00176230" w:rsidRDefault="00176230">
      <w:pPr>
        <w:pStyle w:val="a3"/>
        <w:spacing w:before="4"/>
        <w:ind w:left="0"/>
        <w:jc w:val="left"/>
      </w:pPr>
    </w:p>
    <w:p w:rsidR="00176230" w:rsidRDefault="00391F83">
      <w:pPr>
        <w:pStyle w:val="2"/>
        <w:ind w:left="751" w:right="512"/>
        <w:jc w:val="center"/>
      </w:pPr>
      <w:r>
        <w:t>Ожидаемые результаты:</w:t>
      </w:r>
    </w:p>
    <w:p w:rsidR="00176230" w:rsidRDefault="00391F83">
      <w:pPr>
        <w:pStyle w:val="a4"/>
        <w:numPr>
          <w:ilvl w:val="0"/>
          <w:numId w:val="30"/>
        </w:numPr>
        <w:tabs>
          <w:tab w:val="left" w:pos="460"/>
          <w:tab w:val="left" w:pos="461"/>
        </w:tabs>
        <w:spacing w:line="274" w:lineRule="exact"/>
        <w:rPr>
          <w:rFonts w:ascii="Symbol" w:hAnsi="Symbol"/>
          <w:sz w:val="20"/>
        </w:rPr>
      </w:pPr>
      <w:r>
        <w:rPr>
          <w:sz w:val="24"/>
        </w:rPr>
        <w:t>Создание оптимальных условий для развития и отдыха</w:t>
      </w:r>
      <w:r>
        <w:rPr>
          <w:spacing w:val="-2"/>
          <w:sz w:val="24"/>
        </w:rPr>
        <w:t xml:space="preserve"> </w:t>
      </w:r>
      <w:r>
        <w:rPr>
          <w:sz w:val="24"/>
        </w:rPr>
        <w:t>детей;</w:t>
      </w:r>
    </w:p>
    <w:p w:rsidR="00176230" w:rsidRDefault="00391F83">
      <w:pPr>
        <w:pStyle w:val="a4"/>
        <w:numPr>
          <w:ilvl w:val="0"/>
          <w:numId w:val="30"/>
        </w:numPr>
        <w:tabs>
          <w:tab w:val="left" w:pos="460"/>
          <w:tab w:val="left" w:pos="461"/>
        </w:tabs>
        <w:ind w:right="219"/>
        <w:rPr>
          <w:rFonts w:ascii="Symbol" w:hAnsi="Symbol"/>
          <w:sz w:val="20"/>
        </w:rPr>
      </w:pPr>
      <w:r>
        <w:rPr>
          <w:sz w:val="24"/>
        </w:rPr>
        <w:t xml:space="preserve">Расширение возможностей для творческого развития личности учащегося, реализации </w:t>
      </w:r>
      <w:r>
        <w:rPr>
          <w:spacing w:val="-2"/>
          <w:sz w:val="24"/>
        </w:rPr>
        <w:t xml:space="preserve">его </w:t>
      </w:r>
      <w:r>
        <w:rPr>
          <w:sz w:val="24"/>
        </w:rPr>
        <w:t>интересов.</w:t>
      </w:r>
    </w:p>
    <w:p w:rsidR="00176230" w:rsidRDefault="00391F83">
      <w:pPr>
        <w:pStyle w:val="a4"/>
        <w:numPr>
          <w:ilvl w:val="0"/>
          <w:numId w:val="30"/>
        </w:numPr>
        <w:tabs>
          <w:tab w:val="left" w:pos="460"/>
          <w:tab w:val="left" w:pos="461"/>
        </w:tabs>
        <w:spacing w:before="1"/>
        <w:rPr>
          <w:rFonts w:ascii="Symbol" w:hAnsi="Symbol"/>
          <w:sz w:val="20"/>
        </w:rPr>
      </w:pPr>
      <w:r>
        <w:rPr>
          <w:sz w:val="24"/>
        </w:rPr>
        <w:t>Творческая самореализация детей;</w:t>
      </w:r>
    </w:p>
    <w:p w:rsidR="00176230" w:rsidRDefault="00391F83">
      <w:pPr>
        <w:pStyle w:val="a4"/>
        <w:numPr>
          <w:ilvl w:val="0"/>
          <w:numId w:val="30"/>
        </w:numPr>
        <w:tabs>
          <w:tab w:val="left" w:pos="460"/>
          <w:tab w:val="left" w:pos="461"/>
        </w:tabs>
        <w:rPr>
          <w:rFonts w:ascii="Symbol" w:hAnsi="Symbol"/>
          <w:sz w:val="20"/>
        </w:rPr>
      </w:pPr>
      <w:r>
        <w:rPr>
          <w:sz w:val="24"/>
        </w:rPr>
        <w:t>Формирование навыков коллективной и организаторской</w:t>
      </w:r>
      <w:r>
        <w:rPr>
          <w:spacing w:val="-3"/>
          <w:sz w:val="24"/>
        </w:rPr>
        <w:t xml:space="preserve"> </w:t>
      </w:r>
      <w:r>
        <w:rPr>
          <w:sz w:val="24"/>
        </w:rPr>
        <w:t>деятельности;</w:t>
      </w:r>
    </w:p>
    <w:p w:rsidR="00176230" w:rsidRDefault="00391F83">
      <w:pPr>
        <w:pStyle w:val="a4"/>
        <w:numPr>
          <w:ilvl w:val="0"/>
          <w:numId w:val="30"/>
        </w:numPr>
        <w:tabs>
          <w:tab w:val="left" w:pos="460"/>
          <w:tab w:val="left" w:pos="461"/>
        </w:tabs>
        <w:rPr>
          <w:rFonts w:ascii="Symbol" w:hAnsi="Symbol"/>
          <w:sz w:val="20"/>
        </w:rPr>
      </w:pPr>
      <w:r>
        <w:rPr>
          <w:sz w:val="24"/>
        </w:rPr>
        <w:t>Психологический комфорт и социальная защищенность каждого ребенка;</w:t>
      </w:r>
    </w:p>
    <w:p w:rsidR="00176230" w:rsidRDefault="00391F83">
      <w:pPr>
        <w:pStyle w:val="a4"/>
        <w:numPr>
          <w:ilvl w:val="0"/>
          <w:numId w:val="30"/>
        </w:numPr>
        <w:tabs>
          <w:tab w:val="left" w:pos="460"/>
          <w:tab w:val="left" w:pos="461"/>
        </w:tabs>
        <w:rPr>
          <w:rFonts w:ascii="Symbol" w:hAnsi="Symbol"/>
          <w:sz w:val="20"/>
        </w:rPr>
      </w:pPr>
      <w:r>
        <w:rPr>
          <w:sz w:val="24"/>
        </w:rPr>
        <w:t>Сохранение имиджа школы как общественно-активной, развитие традиций</w:t>
      </w:r>
      <w:r>
        <w:rPr>
          <w:spacing w:val="-5"/>
          <w:sz w:val="24"/>
        </w:rPr>
        <w:t xml:space="preserve"> </w:t>
      </w:r>
      <w:r>
        <w:rPr>
          <w:sz w:val="24"/>
        </w:rPr>
        <w:t>школы;</w:t>
      </w:r>
    </w:p>
    <w:p w:rsidR="00176230" w:rsidRDefault="00391F83">
      <w:pPr>
        <w:pStyle w:val="a4"/>
        <w:numPr>
          <w:ilvl w:val="0"/>
          <w:numId w:val="30"/>
        </w:numPr>
        <w:tabs>
          <w:tab w:val="left" w:pos="460"/>
          <w:tab w:val="left" w:pos="461"/>
        </w:tabs>
        <w:rPr>
          <w:rFonts w:ascii="Symbol" w:hAnsi="Symbol"/>
          <w:sz w:val="20"/>
        </w:rPr>
      </w:pPr>
      <w:r>
        <w:rPr>
          <w:sz w:val="24"/>
        </w:rPr>
        <w:t>Формирование единого воспитывающего</w:t>
      </w:r>
      <w:r>
        <w:rPr>
          <w:spacing w:val="-6"/>
          <w:sz w:val="24"/>
        </w:rPr>
        <w:t xml:space="preserve"> </w:t>
      </w:r>
      <w:r>
        <w:rPr>
          <w:sz w:val="24"/>
        </w:rPr>
        <w:t>пространства;</w:t>
      </w:r>
    </w:p>
    <w:p w:rsidR="00176230" w:rsidRDefault="00391F83">
      <w:pPr>
        <w:pStyle w:val="a4"/>
        <w:numPr>
          <w:ilvl w:val="0"/>
          <w:numId w:val="30"/>
        </w:numPr>
        <w:tabs>
          <w:tab w:val="left" w:pos="460"/>
          <w:tab w:val="left" w:pos="461"/>
        </w:tabs>
        <w:rPr>
          <w:rFonts w:ascii="Symbol" w:hAnsi="Symbol"/>
          <w:sz w:val="20"/>
        </w:rPr>
      </w:pPr>
      <w:r>
        <w:rPr>
          <w:sz w:val="24"/>
        </w:rPr>
        <w:t>Развитие ученического самоуправления на всех</w:t>
      </w:r>
      <w:r>
        <w:rPr>
          <w:spacing w:val="1"/>
          <w:sz w:val="24"/>
        </w:rPr>
        <w:t xml:space="preserve"> </w:t>
      </w:r>
      <w:r>
        <w:rPr>
          <w:sz w:val="24"/>
        </w:rPr>
        <w:t>уровнях;</w:t>
      </w:r>
    </w:p>
    <w:p w:rsidR="00176230" w:rsidRDefault="00391F83">
      <w:pPr>
        <w:pStyle w:val="a4"/>
        <w:numPr>
          <w:ilvl w:val="0"/>
          <w:numId w:val="30"/>
        </w:numPr>
        <w:tabs>
          <w:tab w:val="left" w:pos="460"/>
          <w:tab w:val="left" w:pos="461"/>
        </w:tabs>
        <w:ind w:right="219"/>
        <w:rPr>
          <w:rFonts w:ascii="Symbol" w:hAnsi="Symbol"/>
          <w:sz w:val="20"/>
        </w:rPr>
      </w:pPr>
      <w:r>
        <w:rPr>
          <w:sz w:val="24"/>
        </w:rPr>
        <w:t>Вовлечённость учащихся, состоящих на внутришкольном контроле, и группы риска во внеурочную деятельность</w:t>
      </w:r>
      <w:r>
        <w:rPr>
          <w:spacing w:val="-1"/>
          <w:sz w:val="24"/>
        </w:rPr>
        <w:t xml:space="preserve"> </w:t>
      </w:r>
      <w:r>
        <w:rPr>
          <w:sz w:val="24"/>
        </w:rPr>
        <w:t>школы;</w:t>
      </w:r>
    </w:p>
    <w:p w:rsidR="00176230" w:rsidRDefault="00391F83">
      <w:pPr>
        <w:pStyle w:val="a4"/>
        <w:numPr>
          <w:ilvl w:val="0"/>
          <w:numId w:val="30"/>
        </w:numPr>
        <w:tabs>
          <w:tab w:val="left" w:pos="460"/>
          <w:tab w:val="left" w:pos="461"/>
        </w:tabs>
        <w:ind w:right="216"/>
        <w:rPr>
          <w:rFonts w:ascii="Symbol" w:hAnsi="Symbol"/>
          <w:sz w:val="20"/>
        </w:rPr>
      </w:pPr>
      <w:r>
        <w:rPr>
          <w:sz w:val="24"/>
        </w:rPr>
        <w:t>Активное, массовое участие в реализуемых целевых программах и проектах различного уровня;</w:t>
      </w:r>
    </w:p>
    <w:p w:rsidR="00176230" w:rsidRDefault="00391F83">
      <w:pPr>
        <w:pStyle w:val="a4"/>
        <w:numPr>
          <w:ilvl w:val="0"/>
          <w:numId w:val="30"/>
        </w:numPr>
        <w:tabs>
          <w:tab w:val="left" w:pos="460"/>
          <w:tab w:val="left" w:pos="461"/>
        </w:tabs>
        <w:spacing w:line="274" w:lineRule="exact"/>
        <w:rPr>
          <w:rFonts w:ascii="Symbol" w:hAnsi="Symbol"/>
          <w:sz w:val="20"/>
        </w:rPr>
      </w:pPr>
      <w:r>
        <w:rPr>
          <w:sz w:val="24"/>
        </w:rPr>
        <w:t>Использование потенциала открытого образовательного</w:t>
      </w:r>
      <w:r>
        <w:rPr>
          <w:spacing w:val="-3"/>
          <w:sz w:val="24"/>
        </w:rPr>
        <w:t xml:space="preserve"> </w:t>
      </w:r>
      <w:r>
        <w:rPr>
          <w:sz w:val="24"/>
        </w:rPr>
        <w:t>пространства.</w:t>
      </w:r>
    </w:p>
    <w:p w:rsidR="00176230" w:rsidRDefault="00176230">
      <w:pPr>
        <w:pStyle w:val="a3"/>
        <w:spacing w:before="4"/>
        <w:ind w:left="0"/>
        <w:jc w:val="left"/>
      </w:pPr>
    </w:p>
    <w:p w:rsidR="00176230" w:rsidRDefault="00391F83">
      <w:pPr>
        <w:pStyle w:val="2"/>
        <w:spacing w:before="1" w:line="240" w:lineRule="auto"/>
        <w:ind w:left="749" w:right="512"/>
        <w:jc w:val="center"/>
      </w:pPr>
      <w:r>
        <w:t>Информационная поддержка занятости учащихся в свободное от учебы время:</w:t>
      </w:r>
    </w:p>
    <w:p w:rsidR="00176230" w:rsidRDefault="00176230">
      <w:pPr>
        <w:pStyle w:val="a3"/>
        <w:spacing w:before="3"/>
        <w:ind w:left="0"/>
        <w:jc w:val="left"/>
        <w:rPr>
          <w:b/>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8"/>
        <w:gridCol w:w="6223"/>
      </w:tblGrid>
      <w:tr w:rsidR="00176230">
        <w:trPr>
          <w:trHeight w:val="277"/>
        </w:trPr>
        <w:tc>
          <w:tcPr>
            <w:tcW w:w="3348" w:type="dxa"/>
          </w:tcPr>
          <w:p w:rsidR="00176230" w:rsidRDefault="00391F83">
            <w:pPr>
              <w:pStyle w:val="TableParagraph"/>
              <w:spacing w:line="258" w:lineRule="exact"/>
              <w:rPr>
                <w:sz w:val="24"/>
              </w:rPr>
            </w:pPr>
            <w:r>
              <w:rPr>
                <w:sz w:val="24"/>
              </w:rPr>
              <w:t>Задачи</w:t>
            </w:r>
          </w:p>
        </w:tc>
        <w:tc>
          <w:tcPr>
            <w:tcW w:w="6223" w:type="dxa"/>
          </w:tcPr>
          <w:p w:rsidR="00176230" w:rsidRDefault="00391F83">
            <w:pPr>
              <w:pStyle w:val="TableParagraph"/>
              <w:spacing w:line="258" w:lineRule="exact"/>
              <w:rPr>
                <w:sz w:val="24"/>
              </w:rPr>
            </w:pPr>
            <w:r>
              <w:rPr>
                <w:sz w:val="24"/>
              </w:rPr>
              <w:t>Мероприятия</w:t>
            </w:r>
          </w:p>
        </w:tc>
      </w:tr>
      <w:tr w:rsidR="00176230">
        <w:trPr>
          <w:trHeight w:val="1655"/>
        </w:trPr>
        <w:tc>
          <w:tcPr>
            <w:tcW w:w="3348" w:type="dxa"/>
          </w:tcPr>
          <w:p w:rsidR="00176230" w:rsidRDefault="00391F83">
            <w:pPr>
              <w:pStyle w:val="TableParagraph"/>
              <w:tabs>
                <w:tab w:val="left" w:pos="2416"/>
              </w:tabs>
              <w:ind w:right="93"/>
              <w:jc w:val="both"/>
              <w:rPr>
                <w:sz w:val="24"/>
              </w:rPr>
            </w:pPr>
            <w:r>
              <w:rPr>
                <w:sz w:val="24"/>
              </w:rPr>
              <w:t>Создать</w:t>
            </w:r>
            <w:r>
              <w:rPr>
                <w:sz w:val="24"/>
              </w:rPr>
              <w:tab/>
            </w:r>
            <w:r>
              <w:rPr>
                <w:spacing w:val="-4"/>
                <w:sz w:val="24"/>
              </w:rPr>
              <w:t xml:space="preserve">систему </w:t>
            </w:r>
            <w:r>
              <w:rPr>
                <w:sz w:val="24"/>
              </w:rPr>
              <w:t xml:space="preserve">информирования </w:t>
            </w:r>
            <w:r>
              <w:rPr>
                <w:spacing w:val="-3"/>
                <w:sz w:val="24"/>
              </w:rPr>
              <w:t xml:space="preserve">учащихся, </w:t>
            </w:r>
            <w:r>
              <w:rPr>
                <w:sz w:val="24"/>
              </w:rPr>
              <w:t>родителей и педагогов о возможности участия</w:t>
            </w:r>
            <w:r>
              <w:rPr>
                <w:spacing w:val="24"/>
                <w:sz w:val="24"/>
              </w:rPr>
              <w:t xml:space="preserve"> </w:t>
            </w:r>
            <w:r>
              <w:rPr>
                <w:spacing w:val="-11"/>
                <w:sz w:val="24"/>
              </w:rPr>
              <w:t>в</w:t>
            </w:r>
          </w:p>
          <w:p w:rsidR="00176230" w:rsidRDefault="00391F83">
            <w:pPr>
              <w:pStyle w:val="TableParagraph"/>
              <w:spacing w:line="270" w:lineRule="atLeast"/>
              <w:ind w:right="94"/>
              <w:jc w:val="both"/>
              <w:rPr>
                <w:sz w:val="24"/>
              </w:rPr>
            </w:pPr>
            <w:r>
              <w:rPr>
                <w:sz w:val="24"/>
              </w:rPr>
              <w:t>мероприятиях города и школы.</w:t>
            </w:r>
          </w:p>
        </w:tc>
        <w:tc>
          <w:tcPr>
            <w:tcW w:w="6223" w:type="dxa"/>
          </w:tcPr>
          <w:p w:rsidR="00176230" w:rsidRDefault="00391F83">
            <w:pPr>
              <w:pStyle w:val="TableParagraph"/>
              <w:ind w:right="2097"/>
              <w:rPr>
                <w:sz w:val="24"/>
              </w:rPr>
            </w:pPr>
            <w:r>
              <w:rPr>
                <w:sz w:val="24"/>
              </w:rPr>
              <w:t>Оформление информационного стенда Родительские собрания</w:t>
            </w:r>
          </w:p>
        </w:tc>
      </w:tr>
      <w:tr w:rsidR="00176230">
        <w:trPr>
          <w:trHeight w:val="1379"/>
        </w:trPr>
        <w:tc>
          <w:tcPr>
            <w:tcW w:w="3348" w:type="dxa"/>
          </w:tcPr>
          <w:p w:rsidR="00176230" w:rsidRDefault="00391F83">
            <w:pPr>
              <w:pStyle w:val="TableParagraph"/>
              <w:tabs>
                <w:tab w:val="left" w:pos="2416"/>
              </w:tabs>
              <w:ind w:right="93"/>
              <w:jc w:val="both"/>
              <w:rPr>
                <w:sz w:val="24"/>
              </w:rPr>
            </w:pPr>
            <w:r>
              <w:rPr>
                <w:sz w:val="24"/>
              </w:rPr>
              <w:t>Создать</w:t>
            </w:r>
            <w:r>
              <w:rPr>
                <w:sz w:val="24"/>
              </w:rPr>
              <w:tab/>
            </w:r>
            <w:r>
              <w:rPr>
                <w:spacing w:val="-4"/>
                <w:sz w:val="24"/>
              </w:rPr>
              <w:t xml:space="preserve">систему </w:t>
            </w:r>
            <w:r>
              <w:rPr>
                <w:sz w:val="24"/>
              </w:rPr>
              <w:t>информирования родителей о возможности занятий во внеурочное время.</w:t>
            </w:r>
          </w:p>
        </w:tc>
        <w:tc>
          <w:tcPr>
            <w:tcW w:w="6223" w:type="dxa"/>
          </w:tcPr>
          <w:p w:rsidR="00176230" w:rsidRDefault="00391F83">
            <w:pPr>
              <w:pStyle w:val="TableParagraph"/>
              <w:rPr>
                <w:sz w:val="24"/>
              </w:rPr>
            </w:pPr>
            <w:r>
              <w:rPr>
                <w:sz w:val="24"/>
              </w:rPr>
              <w:t>Размещение материалов на информационных стендах. Экскурсии в учреждения внешкольного воспитания и обучения.</w:t>
            </w:r>
          </w:p>
          <w:p w:rsidR="00176230" w:rsidRDefault="00391F83">
            <w:pPr>
              <w:pStyle w:val="TableParagraph"/>
              <w:spacing w:line="270" w:lineRule="atLeast"/>
              <w:rPr>
                <w:sz w:val="24"/>
              </w:rPr>
            </w:pPr>
            <w:r>
              <w:rPr>
                <w:sz w:val="24"/>
              </w:rPr>
              <w:t>Оформление расписания работы кружков, факультативов, спортивных секций.</w:t>
            </w:r>
          </w:p>
        </w:tc>
      </w:tr>
      <w:tr w:rsidR="00176230">
        <w:trPr>
          <w:trHeight w:val="1102"/>
        </w:trPr>
        <w:tc>
          <w:tcPr>
            <w:tcW w:w="3348" w:type="dxa"/>
          </w:tcPr>
          <w:p w:rsidR="00176230" w:rsidRDefault="00391F83">
            <w:pPr>
              <w:pStyle w:val="TableParagraph"/>
              <w:tabs>
                <w:tab w:val="left" w:pos="2416"/>
              </w:tabs>
              <w:ind w:right="93"/>
              <w:jc w:val="both"/>
              <w:rPr>
                <w:sz w:val="24"/>
              </w:rPr>
            </w:pPr>
            <w:r>
              <w:rPr>
                <w:sz w:val="24"/>
              </w:rPr>
              <w:t>Создать</w:t>
            </w:r>
            <w:r>
              <w:rPr>
                <w:sz w:val="24"/>
              </w:rPr>
              <w:tab/>
            </w:r>
            <w:r>
              <w:rPr>
                <w:spacing w:val="-4"/>
                <w:sz w:val="24"/>
              </w:rPr>
              <w:t xml:space="preserve">систему </w:t>
            </w:r>
            <w:r>
              <w:rPr>
                <w:sz w:val="24"/>
              </w:rPr>
              <w:t>информирования учащихся и взрослых о</w:t>
            </w:r>
            <w:r>
              <w:rPr>
                <w:spacing w:val="49"/>
                <w:sz w:val="24"/>
              </w:rPr>
              <w:t xml:space="preserve"> </w:t>
            </w:r>
            <w:r>
              <w:rPr>
                <w:sz w:val="24"/>
              </w:rPr>
              <w:t>достижениях</w:t>
            </w:r>
          </w:p>
          <w:p w:rsidR="00176230" w:rsidRDefault="00391F83">
            <w:pPr>
              <w:pStyle w:val="TableParagraph"/>
              <w:spacing w:line="264" w:lineRule="exact"/>
              <w:jc w:val="both"/>
              <w:rPr>
                <w:sz w:val="24"/>
              </w:rPr>
            </w:pPr>
            <w:r>
              <w:rPr>
                <w:sz w:val="24"/>
              </w:rPr>
              <w:t>учащихся.</w:t>
            </w:r>
          </w:p>
        </w:tc>
        <w:tc>
          <w:tcPr>
            <w:tcW w:w="6223" w:type="dxa"/>
          </w:tcPr>
          <w:p w:rsidR="00176230" w:rsidRDefault="00391F83">
            <w:pPr>
              <w:pStyle w:val="TableParagraph"/>
              <w:tabs>
                <w:tab w:val="left" w:pos="1648"/>
                <w:tab w:val="left" w:pos="2563"/>
                <w:tab w:val="left" w:pos="4466"/>
                <w:tab w:val="left" w:pos="4888"/>
                <w:tab w:val="left" w:pos="5880"/>
              </w:tabs>
              <w:ind w:right="94"/>
              <w:rPr>
                <w:sz w:val="24"/>
              </w:rPr>
            </w:pPr>
            <w:r>
              <w:rPr>
                <w:sz w:val="24"/>
              </w:rPr>
              <w:t>Размещение</w:t>
            </w:r>
            <w:r>
              <w:rPr>
                <w:sz w:val="24"/>
              </w:rPr>
              <w:tab/>
              <w:t>копий</w:t>
            </w:r>
            <w:r>
              <w:rPr>
                <w:sz w:val="24"/>
              </w:rPr>
              <w:tab/>
              <w:t>благодарностей</w:t>
            </w:r>
            <w:r>
              <w:rPr>
                <w:sz w:val="24"/>
              </w:rPr>
              <w:tab/>
              <w:t>и</w:t>
            </w:r>
            <w:r>
              <w:rPr>
                <w:sz w:val="24"/>
              </w:rPr>
              <w:tab/>
              <w:t>грамот</w:t>
            </w:r>
            <w:r>
              <w:rPr>
                <w:sz w:val="24"/>
              </w:rPr>
              <w:tab/>
            </w:r>
            <w:r>
              <w:rPr>
                <w:spacing w:val="-13"/>
                <w:sz w:val="24"/>
              </w:rPr>
              <w:t xml:space="preserve">на </w:t>
            </w:r>
            <w:r>
              <w:rPr>
                <w:sz w:val="24"/>
              </w:rPr>
              <w:t>информационных</w:t>
            </w:r>
            <w:r>
              <w:rPr>
                <w:spacing w:val="1"/>
                <w:sz w:val="24"/>
              </w:rPr>
              <w:t xml:space="preserve"> </w:t>
            </w:r>
            <w:r>
              <w:rPr>
                <w:sz w:val="24"/>
              </w:rPr>
              <w:t>стендах</w:t>
            </w:r>
          </w:p>
          <w:p w:rsidR="00176230" w:rsidRDefault="00391F83">
            <w:pPr>
              <w:pStyle w:val="TableParagraph"/>
              <w:spacing w:line="270" w:lineRule="atLeast"/>
              <w:ind w:right="1805"/>
              <w:rPr>
                <w:sz w:val="24"/>
              </w:rPr>
            </w:pPr>
            <w:r>
              <w:rPr>
                <w:sz w:val="24"/>
              </w:rPr>
              <w:t>Оформление стенда «Наши достижения». Размещение на сайте школы.</w:t>
            </w:r>
          </w:p>
        </w:tc>
      </w:tr>
      <w:tr w:rsidR="00176230">
        <w:trPr>
          <w:trHeight w:val="1102"/>
        </w:trPr>
        <w:tc>
          <w:tcPr>
            <w:tcW w:w="3348" w:type="dxa"/>
          </w:tcPr>
          <w:p w:rsidR="00176230" w:rsidRDefault="00391F83">
            <w:pPr>
              <w:pStyle w:val="TableParagraph"/>
              <w:tabs>
                <w:tab w:val="left" w:pos="1792"/>
                <w:tab w:val="left" w:pos="2882"/>
              </w:tabs>
              <w:ind w:right="96"/>
              <w:rPr>
                <w:sz w:val="24"/>
              </w:rPr>
            </w:pPr>
            <w:r>
              <w:rPr>
                <w:sz w:val="24"/>
              </w:rPr>
              <w:t>Продолжить</w:t>
            </w:r>
            <w:r>
              <w:rPr>
                <w:sz w:val="24"/>
              </w:rPr>
              <w:tab/>
              <w:t>работу</w:t>
            </w:r>
            <w:r>
              <w:rPr>
                <w:sz w:val="24"/>
              </w:rPr>
              <w:tab/>
            </w:r>
            <w:r>
              <w:rPr>
                <w:spacing w:val="-8"/>
                <w:sz w:val="24"/>
              </w:rPr>
              <w:t xml:space="preserve">над </w:t>
            </w:r>
            <w:r>
              <w:rPr>
                <w:sz w:val="24"/>
              </w:rPr>
              <w:t>сайтом школы в</w:t>
            </w:r>
            <w:r>
              <w:rPr>
                <w:spacing w:val="-5"/>
                <w:sz w:val="24"/>
              </w:rPr>
              <w:t xml:space="preserve"> </w:t>
            </w:r>
            <w:r>
              <w:rPr>
                <w:sz w:val="24"/>
              </w:rPr>
              <w:t>Интернете.</w:t>
            </w:r>
          </w:p>
        </w:tc>
        <w:tc>
          <w:tcPr>
            <w:tcW w:w="6223" w:type="dxa"/>
          </w:tcPr>
          <w:p w:rsidR="00176230" w:rsidRDefault="00391F83">
            <w:pPr>
              <w:pStyle w:val="TableParagraph"/>
              <w:spacing w:line="267" w:lineRule="exact"/>
              <w:rPr>
                <w:sz w:val="24"/>
              </w:rPr>
            </w:pPr>
            <w:r>
              <w:rPr>
                <w:sz w:val="24"/>
              </w:rPr>
              <w:t>Работа над созданием сайта</w:t>
            </w:r>
            <w:r>
              <w:rPr>
                <w:spacing w:val="-8"/>
                <w:sz w:val="24"/>
              </w:rPr>
              <w:t xml:space="preserve"> </w:t>
            </w:r>
            <w:r>
              <w:rPr>
                <w:sz w:val="24"/>
              </w:rPr>
              <w:t>учащимися.</w:t>
            </w:r>
          </w:p>
          <w:p w:rsidR="00176230" w:rsidRDefault="00391F83">
            <w:pPr>
              <w:pStyle w:val="TableParagraph"/>
              <w:ind w:right="948"/>
              <w:rPr>
                <w:sz w:val="24"/>
              </w:rPr>
            </w:pPr>
            <w:r>
              <w:rPr>
                <w:sz w:val="24"/>
              </w:rPr>
              <w:t>Курсы компьютерной грамотности для педагогов. Работа над созданием сайта</w:t>
            </w:r>
            <w:r>
              <w:rPr>
                <w:spacing w:val="-4"/>
                <w:sz w:val="24"/>
              </w:rPr>
              <w:t xml:space="preserve"> </w:t>
            </w:r>
            <w:r>
              <w:rPr>
                <w:sz w:val="24"/>
              </w:rPr>
              <w:t>педагогами.</w:t>
            </w:r>
          </w:p>
          <w:p w:rsidR="00176230" w:rsidRDefault="00391F83">
            <w:pPr>
              <w:pStyle w:val="TableParagraph"/>
              <w:spacing w:line="264" w:lineRule="exact"/>
              <w:rPr>
                <w:sz w:val="24"/>
              </w:rPr>
            </w:pPr>
            <w:r>
              <w:rPr>
                <w:sz w:val="24"/>
              </w:rPr>
              <w:t>Размещение мобильной информации на сайте школы.</w:t>
            </w:r>
          </w:p>
        </w:tc>
      </w:tr>
    </w:tbl>
    <w:p w:rsidR="00176230" w:rsidRDefault="00176230">
      <w:pPr>
        <w:spacing w:line="264" w:lineRule="exact"/>
        <w:rPr>
          <w:sz w:val="24"/>
        </w:rPr>
        <w:sectPr w:rsidR="00176230">
          <w:pgSz w:w="11920" w:h="16850"/>
          <w:pgMar w:top="1600" w:right="400" w:bottom="1300" w:left="1020" w:header="0" w:footer="978" w:gutter="0"/>
          <w:cols w:space="720"/>
        </w:sectPr>
      </w:pPr>
    </w:p>
    <w:p w:rsidR="00176230" w:rsidRDefault="00391F83">
      <w:pPr>
        <w:spacing w:before="76" w:line="274" w:lineRule="exact"/>
        <w:ind w:left="554"/>
        <w:rPr>
          <w:b/>
          <w:sz w:val="24"/>
        </w:rPr>
      </w:pPr>
      <w:r>
        <w:rPr>
          <w:b/>
          <w:sz w:val="24"/>
        </w:rPr>
        <w:lastRenderedPageBreak/>
        <w:t>Мониторинг эффективности внеурочной деятельности и дополнительного образования.</w:t>
      </w:r>
    </w:p>
    <w:p w:rsidR="00176230" w:rsidRDefault="00391F83">
      <w:pPr>
        <w:pStyle w:val="a3"/>
        <w:ind w:right="216" w:firstLine="285"/>
      </w:pPr>
      <w:r>
        <w:t>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rsidR="00176230" w:rsidRDefault="00391F83">
      <w:pPr>
        <w:pStyle w:val="a4"/>
        <w:numPr>
          <w:ilvl w:val="0"/>
          <w:numId w:val="21"/>
        </w:numPr>
        <w:tabs>
          <w:tab w:val="left" w:pos="600"/>
        </w:tabs>
        <w:ind w:firstLine="0"/>
        <w:rPr>
          <w:sz w:val="24"/>
        </w:rPr>
      </w:pPr>
      <w:r>
        <w:rPr>
          <w:sz w:val="24"/>
        </w:rPr>
        <w:t>организация работы с</w:t>
      </w:r>
      <w:r>
        <w:rPr>
          <w:spacing w:val="-5"/>
          <w:sz w:val="24"/>
        </w:rPr>
        <w:t xml:space="preserve"> </w:t>
      </w:r>
      <w:r>
        <w:rPr>
          <w:sz w:val="24"/>
        </w:rPr>
        <w:t>кадрами;</w:t>
      </w:r>
    </w:p>
    <w:p w:rsidR="00176230" w:rsidRDefault="00391F83">
      <w:pPr>
        <w:pStyle w:val="a4"/>
        <w:numPr>
          <w:ilvl w:val="0"/>
          <w:numId w:val="21"/>
        </w:numPr>
        <w:tabs>
          <w:tab w:val="left" w:pos="600"/>
        </w:tabs>
        <w:ind w:firstLine="0"/>
        <w:rPr>
          <w:sz w:val="24"/>
        </w:rPr>
      </w:pPr>
      <w:r>
        <w:rPr>
          <w:sz w:val="24"/>
        </w:rPr>
        <w:t>организация работы с ученическим</w:t>
      </w:r>
      <w:r>
        <w:rPr>
          <w:spacing w:val="-7"/>
          <w:sz w:val="24"/>
        </w:rPr>
        <w:t xml:space="preserve"> </w:t>
      </w:r>
      <w:r>
        <w:rPr>
          <w:sz w:val="24"/>
        </w:rPr>
        <w:t>коллективом;</w:t>
      </w:r>
    </w:p>
    <w:p w:rsidR="00176230" w:rsidRDefault="00391F83">
      <w:pPr>
        <w:pStyle w:val="a4"/>
        <w:numPr>
          <w:ilvl w:val="0"/>
          <w:numId w:val="21"/>
        </w:numPr>
        <w:tabs>
          <w:tab w:val="left" w:pos="779"/>
          <w:tab w:val="left" w:pos="780"/>
          <w:tab w:val="left" w:pos="2294"/>
          <w:tab w:val="left" w:pos="3266"/>
          <w:tab w:val="left" w:pos="3611"/>
          <w:tab w:val="left" w:pos="5126"/>
          <w:tab w:val="left" w:pos="7029"/>
          <w:tab w:val="left" w:pos="8882"/>
        </w:tabs>
        <w:ind w:right="220" w:firstLine="0"/>
        <w:rPr>
          <w:sz w:val="24"/>
        </w:rPr>
      </w:pPr>
      <w:r>
        <w:rPr>
          <w:sz w:val="24"/>
        </w:rPr>
        <w:t>организация</w:t>
      </w:r>
      <w:r>
        <w:rPr>
          <w:sz w:val="24"/>
        </w:rPr>
        <w:tab/>
        <w:t>работы</w:t>
      </w:r>
      <w:r>
        <w:rPr>
          <w:sz w:val="24"/>
        </w:rPr>
        <w:tab/>
        <w:t>с</w:t>
      </w:r>
      <w:r>
        <w:rPr>
          <w:sz w:val="24"/>
        </w:rPr>
        <w:tab/>
        <w:t>родителями,</w:t>
      </w:r>
      <w:r>
        <w:rPr>
          <w:sz w:val="24"/>
        </w:rPr>
        <w:tab/>
        <w:t>общественными</w:t>
      </w:r>
      <w:r>
        <w:rPr>
          <w:sz w:val="24"/>
        </w:rPr>
        <w:tab/>
        <w:t>организациями,</w:t>
      </w:r>
      <w:r>
        <w:rPr>
          <w:sz w:val="24"/>
        </w:rPr>
        <w:tab/>
      </w:r>
      <w:r>
        <w:rPr>
          <w:spacing w:val="-3"/>
          <w:sz w:val="24"/>
        </w:rPr>
        <w:t xml:space="preserve">социальными </w:t>
      </w:r>
      <w:r>
        <w:rPr>
          <w:sz w:val="24"/>
        </w:rPr>
        <w:t>партнёрами;</w:t>
      </w:r>
    </w:p>
    <w:p w:rsidR="00176230" w:rsidRDefault="00391F83">
      <w:pPr>
        <w:pStyle w:val="a4"/>
        <w:numPr>
          <w:ilvl w:val="0"/>
          <w:numId w:val="21"/>
        </w:numPr>
        <w:tabs>
          <w:tab w:val="left" w:pos="600"/>
        </w:tabs>
        <w:ind w:left="600"/>
        <w:rPr>
          <w:sz w:val="24"/>
        </w:rPr>
      </w:pPr>
      <w:r>
        <w:rPr>
          <w:sz w:val="24"/>
        </w:rPr>
        <w:t>мониторинг эффективности инновационных</w:t>
      </w:r>
      <w:r>
        <w:rPr>
          <w:spacing w:val="-1"/>
          <w:sz w:val="24"/>
        </w:rPr>
        <w:t xml:space="preserve"> </w:t>
      </w:r>
      <w:r>
        <w:rPr>
          <w:sz w:val="24"/>
        </w:rPr>
        <w:t>процессов.</w:t>
      </w:r>
    </w:p>
    <w:p w:rsidR="00176230" w:rsidRDefault="00391F83">
      <w:pPr>
        <w:pStyle w:val="a3"/>
        <w:ind w:right="1104"/>
        <w:jc w:val="left"/>
      </w:pPr>
      <w:r>
        <w:t>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w:t>
      </w:r>
    </w:p>
    <w:p w:rsidR="00176230" w:rsidRDefault="00391F83">
      <w:pPr>
        <w:pStyle w:val="a3"/>
        <w:ind w:right="215" w:firstLine="540"/>
      </w:pPr>
      <w:r>
        <w:rPr>
          <w:b/>
        </w:rPr>
        <w:t xml:space="preserve">Целью мониторинговых исследований </w:t>
      </w:r>
      <w:r>
        <w:t>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рост социальной активности</w:t>
      </w:r>
      <w:r>
        <w:rPr>
          <w:spacing w:val="1"/>
          <w:sz w:val="24"/>
        </w:rPr>
        <w:t xml:space="preserve"> </w:t>
      </w:r>
      <w:r>
        <w:rPr>
          <w:sz w:val="24"/>
        </w:rPr>
        <w:t>обучающихся;</w:t>
      </w:r>
    </w:p>
    <w:p w:rsidR="00176230" w:rsidRDefault="00391F83">
      <w:pPr>
        <w:pStyle w:val="a4"/>
        <w:numPr>
          <w:ilvl w:val="0"/>
          <w:numId w:val="30"/>
        </w:numPr>
        <w:tabs>
          <w:tab w:val="left" w:pos="460"/>
          <w:tab w:val="left" w:pos="461"/>
        </w:tabs>
        <w:spacing w:line="293" w:lineRule="exact"/>
        <w:rPr>
          <w:rFonts w:ascii="Symbol" w:hAnsi="Symbol"/>
          <w:sz w:val="24"/>
        </w:rPr>
      </w:pPr>
      <w:r>
        <w:rPr>
          <w:sz w:val="24"/>
        </w:rPr>
        <w:t>рост мотивации к активной познавательной деятельности;</w:t>
      </w:r>
    </w:p>
    <w:p w:rsidR="00176230" w:rsidRDefault="00391F83">
      <w:pPr>
        <w:pStyle w:val="a4"/>
        <w:numPr>
          <w:ilvl w:val="0"/>
          <w:numId w:val="30"/>
        </w:numPr>
        <w:tabs>
          <w:tab w:val="left" w:pos="461"/>
        </w:tabs>
        <w:spacing w:before="2" w:line="237" w:lineRule="auto"/>
        <w:ind w:right="218"/>
        <w:jc w:val="both"/>
        <w:rPr>
          <w:rFonts w:ascii="Symbol" w:hAnsi="Symbol"/>
          <w:sz w:val="24"/>
        </w:rPr>
      </w:pPr>
      <w:r>
        <w:rPr>
          <w:sz w:val="24"/>
        </w:rPr>
        <w:t>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w:t>
      </w:r>
      <w:r>
        <w:rPr>
          <w:spacing w:val="3"/>
          <w:sz w:val="24"/>
        </w:rPr>
        <w:t xml:space="preserve"> </w:t>
      </w:r>
      <w:r>
        <w:rPr>
          <w:sz w:val="24"/>
        </w:rPr>
        <w:t>навыков;</w:t>
      </w:r>
    </w:p>
    <w:p w:rsidR="00176230" w:rsidRDefault="00391F83">
      <w:pPr>
        <w:pStyle w:val="a4"/>
        <w:numPr>
          <w:ilvl w:val="0"/>
          <w:numId w:val="30"/>
        </w:numPr>
        <w:tabs>
          <w:tab w:val="left" w:pos="461"/>
        </w:tabs>
        <w:spacing w:before="7" w:line="237" w:lineRule="auto"/>
        <w:ind w:right="217"/>
        <w:jc w:val="both"/>
        <w:rPr>
          <w:rFonts w:ascii="Symbol" w:hAnsi="Symbol"/>
          <w:sz w:val="24"/>
        </w:rPr>
      </w:pPr>
      <w:r>
        <w:rPr>
          <w:sz w:val="24"/>
        </w:rPr>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176230" w:rsidRDefault="00391F83">
      <w:pPr>
        <w:pStyle w:val="a4"/>
        <w:numPr>
          <w:ilvl w:val="0"/>
          <w:numId w:val="30"/>
        </w:numPr>
        <w:tabs>
          <w:tab w:val="left" w:pos="460"/>
          <w:tab w:val="left" w:pos="461"/>
        </w:tabs>
        <w:spacing w:before="5"/>
        <w:rPr>
          <w:rFonts w:ascii="Symbol" w:hAnsi="Symbol"/>
          <w:sz w:val="24"/>
        </w:rPr>
      </w:pPr>
      <w:r>
        <w:rPr>
          <w:sz w:val="24"/>
        </w:rPr>
        <w:t>удовлетворенность учащихся и родителей жизнедеятельностью</w:t>
      </w:r>
      <w:r>
        <w:rPr>
          <w:spacing w:val="-1"/>
          <w:sz w:val="24"/>
        </w:rPr>
        <w:t xml:space="preserve"> </w:t>
      </w:r>
      <w:r>
        <w:rPr>
          <w:sz w:val="24"/>
        </w:rPr>
        <w:t>школы.</w:t>
      </w:r>
    </w:p>
    <w:p w:rsidR="00176230" w:rsidRDefault="00391F83">
      <w:pPr>
        <w:pStyle w:val="2"/>
        <w:spacing w:before="2"/>
        <w:ind w:left="1000"/>
      </w:pPr>
      <w:r>
        <w:t>Объекты мониторинга:</w:t>
      </w:r>
    </w:p>
    <w:p w:rsidR="00176230" w:rsidRDefault="00391F83">
      <w:pPr>
        <w:pStyle w:val="a4"/>
        <w:numPr>
          <w:ilvl w:val="0"/>
          <w:numId w:val="20"/>
        </w:numPr>
        <w:tabs>
          <w:tab w:val="left" w:pos="461"/>
        </w:tabs>
        <w:spacing w:line="274" w:lineRule="exact"/>
        <w:rPr>
          <w:sz w:val="24"/>
        </w:rPr>
      </w:pPr>
      <w:r>
        <w:rPr>
          <w:sz w:val="24"/>
        </w:rPr>
        <w:t>Оценка востребованности форм и мероприятий внеклассной</w:t>
      </w:r>
      <w:r>
        <w:rPr>
          <w:spacing w:val="-3"/>
          <w:sz w:val="24"/>
        </w:rPr>
        <w:t xml:space="preserve"> </w:t>
      </w:r>
      <w:r>
        <w:rPr>
          <w:sz w:val="24"/>
        </w:rPr>
        <w:t>работы;</w:t>
      </w:r>
    </w:p>
    <w:p w:rsidR="00176230" w:rsidRDefault="00391F83">
      <w:pPr>
        <w:pStyle w:val="a4"/>
        <w:numPr>
          <w:ilvl w:val="0"/>
          <w:numId w:val="20"/>
        </w:numPr>
        <w:tabs>
          <w:tab w:val="left" w:pos="461"/>
        </w:tabs>
        <w:rPr>
          <w:sz w:val="24"/>
        </w:rPr>
      </w:pPr>
      <w:r>
        <w:rPr>
          <w:sz w:val="24"/>
        </w:rPr>
        <w:t>Сохранность контингента всех направлений внеурочной</w:t>
      </w:r>
      <w:r>
        <w:rPr>
          <w:spacing w:val="-1"/>
          <w:sz w:val="24"/>
        </w:rPr>
        <w:t xml:space="preserve"> </w:t>
      </w:r>
      <w:r>
        <w:rPr>
          <w:sz w:val="24"/>
        </w:rPr>
        <w:t>работы;</w:t>
      </w:r>
    </w:p>
    <w:p w:rsidR="00176230" w:rsidRDefault="00391F83">
      <w:pPr>
        <w:pStyle w:val="a4"/>
        <w:numPr>
          <w:ilvl w:val="0"/>
          <w:numId w:val="20"/>
        </w:numPr>
        <w:tabs>
          <w:tab w:val="left" w:pos="461"/>
          <w:tab w:val="left" w:pos="2327"/>
          <w:tab w:val="left" w:pos="3866"/>
          <w:tab w:val="left" w:pos="4276"/>
          <w:tab w:val="left" w:pos="5615"/>
          <w:tab w:val="left" w:pos="6146"/>
          <w:tab w:val="left" w:pos="7137"/>
          <w:tab w:val="left" w:pos="7866"/>
          <w:tab w:val="left" w:pos="8255"/>
          <w:tab w:val="left" w:pos="9182"/>
        </w:tabs>
        <w:ind w:right="215"/>
        <w:rPr>
          <w:sz w:val="24"/>
        </w:rPr>
      </w:pPr>
      <w:r>
        <w:rPr>
          <w:sz w:val="24"/>
        </w:rPr>
        <w:t>Анкетирование</w:t>
      </w:r>
      <w:r>
        <w:rPr>
          <w:sz w:val="24"/>
        </w:rPr>
        <w:tab/>
        <w:t>школьников</w:t>
      </w:r>
      <w:r>
        <w:rPr>
          <w:sz w:val="24"/>
        </w:rPr>
        <w:tab/>
        <w:t>и</w:t>
      </w:r>
      <w:r>
        <w:rPr>
          <w:sz w:val="24"/>
        </w:rPr>
        <w:tab/>
        <w:t>родителей</w:t>
      </w:r>
      <w:r>
        <w:rPr>
          <w:sz w:val="24"/>
        </w:rPr>
        <w:tab/>
        <w:t>по</w:t>
      </w:r>
      <w:r>
        <w:rPr>
          <w:sz w:val="24"/>
        </w:rPr>
        <w:tab/>
        <w:t>итогам</w:t>
      </w:r>
      <w:r>
        <w:rPr>
          <w:sz w:val="24"/>
        </w:rPr>
        <w:tab/>
        <w:t>года</w:t>
      </w:r>
      <w:r>
        <w:rPr>
          <w:sz w:val="24"/>
        </w:rPr>
        <w:tab/>
        <w:t>с</w:t>
      </w:r>
      <w:r>
        <w:rPr>
          <w:sz w:val="24"/>
        </w:rPr>
        <w:tab/>
        <w:t>целью</w:t>
      </w:r>
      <w:r>
        <w:rPr>
          <w:sz w:val="24"/>
        </w:rPr>
        <w:tab/>
      </w:r>
      <w:r>
        <w:rPr>
          <w:spacing w:val="-3"/>
          <w:sz w:val="24"/>
        </w:rPr>
        <w:t xml:space="preserve">выявления </w:t>
      </w:r>
      <w:r>
        <w:rPr>
          <w:sz w:val="24"/>
        </w:rPr>
        <w:t>удовлетворённости воспитательными</w:t>
      </w:r>
      <w:r>
        <w:rPr>
          <w:spacing w:val="1"/>
          <w:sz w:val="24"/>
        </w:rPr>
        <w:t xml:space="preserve"> </w:t>
      </w:r>
      <w:r>
        <w:rPr>
          <w:sz w:val="24"/>
        </w:rPr>
        <w:t>мероприятиями;</w:t>
      </w:r>
    </w:p>
    <w:p w:rsidR="00176230" w:rsidRDefault="00391F83">
      <w:pPr>
        <w:pStyle w:val="a4"/>
        <w:numPr>
          <w:ilvl w:val="0"/>
          <w:numId w:val="20"/>
        </w:numPr>
        <w:tabs>
          <w:tab w:val="left" w:pos="461"/>
        </w:tabs>
        <w:rPr>
          <w:sz w:val="24"/>
        </w:rPr>
      </w:pPr>
      <w:r>
        <w:rPr>
          <w:sz w:val="24"/>
        </w:rPr>
        <w:t>Анкетирование школьников и родителей в рамках внутришкольного</w:t>
      </w:r>
      <w:r>
        <w:rPr>
          <w:spacing w:val="-5"/>
          <w:sz w:val="24"/>
        </w:rPr>
        <w:t xml:space="preserve"> </w:t>
      </w:r>
      <w:r>
        <w:rPr>
          <w:sz w:val="24"/>
        </w:rPr>
        <w:t>контроля.</w:t>
      </w:r>
    </w:p>
    <w:p w:rsidR="00176230" w:rsidRDefault="00391F83">
      <w:pPr>
        <w:pStyle w:val="a4"/>
        <w:numPr>
          <w:ilvl w:val="0"/>
          <w:numId w:val="20"/>
        </w:numPr>
        <w:tabs>
          <w:tab w:val="left" w:pos="461"/>
        </w:tabs>
        <w:ind w:right="218"/>
        <w:rPr>
          <w:sz w:val="24"/>
        </w:rPr>
      </w:pPr>
      <w:r>
        <w:rPr>
          <w:sz w:val="24"/>
        </w:rPr>
        <w:t>Вовлечённость обучающихся во внеурочную образовательную деятельность как на базе школы, так и вне ОУ;</w:t>
      </w:r>
    </w:p>
    <w:p w:rsidR="00176230" w:rsidRDefault="00391F83">
      <w:pPr>
        <w:pStyle w:val="a4"/>
        <w:numPr>
          <w:ilvl w:val="0"/>
          <w:numId w:val="20"/>
        </w:numPr>
        <w:tabs>
          <w:tab w:val="left" w:pos="461"/>
        </w:tabs>
        <w:rPr>
          <w:sz w:val="24"/>
        </w:rPr>
      </w:pPr>
      <w:r>
        <w:rPr>
          <w:sz w:val="24"/>
        </w:rPr>
        <w:t>Развитие и сплочение ученического коллектива, характер межличностных</w:t>
      </w:r>
      <w:r>
        <w:rPr>
          <w:spacing w:val="-2"/>
          <w:sz w:val="24"/>
        </w:rPr>
        <w:t xml:space="preserve"> </w:t>
      </w:r>
      <w:r>
        <w:rPr>
          <w:sz w:val="24"/>
        </w:rPr>
        <w:t>отношений;</w:t>
      </w:r>
    </w:p>
    <w:p w:rsidR="00176230" w:rsidRDefault="00391F83">
      <w:pPr>
        <w:pStyle w:val="a4"/>
        <w:numPr>
          <w:ilvl w:val="0"/>
          <w:numId w:val="20"/>
        </w:numPr>
        <w:tabs>
          <w:tab w:val="left" w:pos="461"/>
          <w:tab w:val="left" w:pos="2481"/>
          <w:tab w:val="left" w:pos="3484"/>
          <w:tab w:val="left" w:pos="4723"/>
          <w:tab w:val="left" w:pos="6203"/>
          <w:tab w:val="left" w:pos="6523"/>
          <w:tab w:val="left" w:pos="7583"/>
          <w:tab w:val="left" w:pos="9014"/>
          <w:tab w:val="left" w:pos="9350"/>
        </w:tabs>
        <w:ind w:right="217"/>
        <w:rPr>
          <w:sz w:val="24"/>
        </w:rPr>
      </w:pPr>
      <w:r>
        <w:rPr>
          <w:sz w:val="24"/>
        </w:rPr>
        <w:t>Результативность</w:t>
      </w:r>
      <w:r>
        <w:rPr>
          <w:sz w:val="24"/>
        </w:rPr>
        <w:tab/>
        <w:t>участия</w:t>
      </w:r>
      <w:r>
        <w:rPr>
          <w:sz w:val="24"/>
        </w:rPr>
        <w:tab/>
        <w:t>субъектов</w:t>
      </w:r>
      <w:r>
        <w:rPr>
          <w:sz w:val="24"/>
        </w:rPr>
        <w:tab/>
        <w:t>образования</w:t>
      </w:r>
      <w:r>
        <w:rPr>
          <w:sz w:val="24"/>
        </w:rPr>
        <w:tab/>
        <w:t>в</w:t>
      </w:r>
      <w:r>
        <w:rPr>
          <w:sz w:val="24"/>
        </w:rPr>
        <w:tab/>
        <w:t>целевых</w:t>
      </w:r>
      <w:r>
        <w:rPr>
          <w:sz w:val="24"/>
        </w:rPr>
        <w:tab/>
        <w:t>программах</w:t>
      </w:r>
      <w:r>
        <w:rPr>
          <w:sz w:val="24"/>
        </w:rPr>
        <w:tab/>
        <w:t>и</w:t>
      </w:r>
      <w:r>
        <w:rPr>
          <w:sz w:val="24"/>
        </w:rPr>
        <w:tab/>
      </w:r>
      <w:r>
        <w:rPr>
          <w:spacing w:val="-3"/>
          <w:sz w:val="24"/>
        </w:rPr>
        <w:t xml:space="preserve">проектах </w:t>
      </w:r>
      <w:r>
        <w:rPr>
          <w:sz w:val="24"/>
        </w:rPr>
        <w:t>различного</w:t>
      </w:r>
      <w:r>
        <w:rPr>
          <w:spacing w:val="1"/>
          <w:sz w:val="24"/>
        </w:rPr>
        <w:t xml:space="preserve"> </w:t>
      </w:r>
      <w:r>
        <w:rPr>
          <w:sz w:val="24"/>
        </w:rPr>
        <w:t>уровня.</w:t>
      </w:r>
    </w:p>
    <w:p w:rsidR="00176230" w:rsidRDefault="00176230">
      <w:pPr>
        <w:pStyle w:val="a3"/>
        <w:spacing w:before="5"/>
        <w:ind w:left="0"/>
        <w:jc w:val="left"/>
      </w:pPr>
    </w:p>
    <w:p w:rsidR="00176230" w:rsidRDefault="00391F83">
      <w:pPr>
        <w:pStyle w:val="2"/>
        <w:ind w:left="1507"/>
      </w:pPr>
      <w:r>
        <w:t>Ожидаемые результаты реализации планов внеурочной деятельности.</w:t>
      </w:r>
    </w:p>
    <w:p w:rsidR="00176230" w:rsidRDefault="00391F83">
      <w:pPr>
        <w:pStyle w:val="a3"/>
        <w:ind w:right="215" w:firstLine="264"/>
      </w:pPr>
      <w:r>
        <w:t>Увеличение числа детей, охваченных организованным досугом; воспитание уважительного отношения к родному дому, к школе, селу; 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176230" w:rsidRDefault="00391F83">
      <w:pPr>
        <w:pStyle w:val="a3"/>
        <w:ind w:right="215"/>
      </w:pPr>
      <w:r>
        <w:t>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должна быть направлена на их</w:t>
      </w:r>
      <w:r>
        <w:rPr>
          <w:spacing w:val="30"/>
        </w:rPr>
        <w:t xml:space="preserve"> </w:t>
      </w:r>
      <w:r>
        <w:t>культурно-творческую</w:t>
      </w:r>
    </w:p>
    <w:p w:rsidR="00176230" w:rsidRDefault="00176230">
      <w:pPr>
        <w:sectPr w:rsidR="00176230">
          <w:pgSz w:w="11920" w:h="16850"/>
          <w:pgMar w:top="1040" w:right="400" w:bottom="1300" w:left="1020" w:header="0" w:footer="978" w:gutter="0"/>
          <w:cols w:space="720"/>
        </w:sectPr>
      </w:pPr>
    </w:p>
    <w:p w:rsidR="00176230" w:rsidRDefault="00391F83">
      <w:pPr>
        <w:pStyle w:val="a3"/>
        <w:spacing w:before="72"/>
        <w:ind w:right="215"/>
      </w:pPr>
      <w:r>
        <w:lastRenderedPageBreak/>
        <w:t>деятельность и духовно- нравственный потенциал, высокий уровень самосознания, дисциплины, способности сделать правильный нравственный выбор.</w:t>
      </w:r>
    </w:p>
    <w:p w:rsidR="00176230" w:rsidRDefault="00391F83">
      <w:pPr>
        <w:pStyle w:val="a3"/>
        <w:ind w:right="218" w:firstLine="180"/>
      </w:pPr>
      <w:r>
        <w:t>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w:t>
      </w:r>
    </w:p>
    <w:p w:rsidR="00176230" w:rsidRDefault="00391F83">
      <w:pPr>
        <w:pStyle w:val="a4"/>
        <w:numPr>
          <w:ilvl w:val="0"/>
          <w:numId w:val="19"/>
        </w:numPr>
        <w:tabs>
          <w:tab w:val="left" w:pos="603"/>
        </w:tabs>
        <w:ind w:right="215" w:firstLine="0"/>
        <w:jc w:val="both"/>
        <w:rPr>
          <w:sz w:val="24"/>
        </w:rPr>
      </w:pPr>
      <w:r>
        <w:rPr>
          <w:sz w:val="24"/>
        </w:rPr>
        <w:t>свободного выбора детьми программ, объединений, которые близки им по природе, отвечают их внутренним потребностям;</w:t>
      </w:r>
    </w:p>
    <w:p w:rsidR="00176230" w:rsidRDefault="00391F83">
      <w:pPr>
        <w:pStyle w:val="a4"/>
        <w:numPr>
          <w:ilvl w:val="0"/>
          <w:numId w:val="19"/>
        </w:numPr>
        <w:tabs>
          <w:tab w:val="left" w:pos="756"/>
        </w:tabs>
        <w:ind w:right="217" w:firstLine="0"/>
        <w:jc w:val="both"/>
        <w:rPr>
          <w:sz w:val="24"/>
        </w:rPr>
      </w:pPr>
      <w:r>
        <w:rPr>
          <w:sz w:val="24"/>
        </w:rPr>
        <w:t>помогают удовлетворить образовательные запросы, почувствовать себя успешным, реализовать и развить свои таланты,</w:t>
      </w:r>
      <w:r>
        <w:rPr>
          <w:spacing w:val="1"/>
          <w:sz w:val="24"/>
        </w:rPr>
        <w:t xml:space="preserve"> </w:t>
      </w:r>
      <w:r>
        <w:rPr>
          <w:sz w:val="24"/>
        </w:rPr>
        <w:t>способности.</w:t>
      </w:r>
    </w:p>
    <w:p w:rsidR="00176230" w:rsidRDefault="00391F83">
      <w:pPr>
        <w:pStyle w:val="a4"/>
        <w:numPr>
          <w:ilvl w:val="0"/>
          <w:numId w:val="19"/>
        </w:numPr>
        <w:tabs>
          <w:tab w:val="left" w:pos="620"/>
        </w:tabs>
        <w:ind w:right="218" w:firstLine="0"/>
        <w:jc w:val="both"/>
        <w:rPr>
          <w:sz w:val="24"/>
        </w:rPr>
      </w:pPr>
      <w:r>
        <w:rPr>
          <w:sz w:val="24"/>
        </w:rPr>
        <w:t>стать активным в решении жизненных и социальных проблем, уметь нести ответственность за свой</w:t>
      </w:r>
      <w:r>
        <w:rPr>
          <w:spacing w:val="-1"/>
          <w:sz w:val="24"/>
        </w:rPr>
        <w:t xml:space="preserve"> </w:t>
      </w:r>
      <w:r>
        <w:rPr>
          <w:sz w:val="24"/>
        </w:rPr>
        <w:t>выбор;</w:t>
      </w:r>
    </w:p>
    <w:p w:rsidR="00176230" w:rsidRDefault="00391F83">
      <w:pPr>
        <w:pStyle w:val="a4"/>
        <w:numPr>
          <w:ilvl w:val="0"/>
          <w:numId w:val="19"/>
        </w:numPr>
        <w:tabs>
          <w:tab w:val="left" w:pos="725"/>
        </w:tabs>
        <w:ind w:right="217" w:firstLine="0"/>
        <w:jc w:val="both"/>
        <w:rPr>
          <w:sz w:val="24"/>
        </w:rPr>
      </w:pPr>
      <w:r>
        <w:rPr>
          <w:sz w:val="24"/>
        </w:rPr>
        <w:t>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w:t>
      </w:r>
      <w:r>
        <w:rPr>
          <w:spacing w:val="1"/>
          <w:sz w:val="24"/>
        </w:rPr>
        <w:t xml:space="preserve"> </w:t>
      </w:r>
      <w:r>
        <w:rPr>
          <w:sz w:val="24"/>
        </w:rPr>
        <w:t>культуру.</w:t>
      </w:r>
    </w:p>
    <w:p w:rsidR="00176230" w:rsidRDefault="00176230">
      <w:pPr>
        <w:pStyle w:val="a3"/>
        <w:ind w:left="0"/>
        <w:jc w:val="left"/>
        <w:rPr>
          <w:sz w:val="26"/>
        </w:rPr>
      </w:pPr>
    </w:p>
    <w:p w:rsidR="00176230" w:rsidRPr="001E2D0B" w:rsidRDefault="00391F83" w:rsidP="001E2D0B">
      <w:pPr>
        <w:pStyle w:val="1"/>
        <w:numPr>
          <w:ilvl w:val="1"/>
          <w:numId w:val="31"/>
        </w:numPr>
        <w:tabs>
          <w:tab w:val="left" w:pos="3859"/>
          <w:tab w:val="left" w:pos="3860"/>
        </w:tabs>
        <w:spacing w:before="156"/>
        <w:ind w:left="3252" w:right="2287" w:hanging="113"/>
        <w:jc w:val="left"/>
      </w:pPr>
      <w:bookmarkStart w:id="488" w:name="3.3._Система_условий_реализации"/>
      <w:bookmarkEnd w:id="488"/>
      <w:r>
        <w:t>Система условий реализации основной образовательной</w:t>
      </w:r>
      <w:r>
        <w:rPr>
          <w:spacing w:val="-11"/>
        </w:rPr>
        <w:t xml:space="preserve"> </w:t>
      </w:r>
      <w:r>
        <w:t>программы</w:t>
      </w:r>
    </w:p>
    <w:p w:rsidR="00176230" w:rsidRDefault="00391F83">
      <w:pPr>
        <w:pStyle w:val="a3"/>
        <w:ind w:right="212" w:firstLine="708"/>
      </w:pPr>
      <w:r>
        <w:t>Интегративным результатом выполнения требований к условиям реализации основной образовательной программы организации, осуществляющей образовательную деятельность,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176230" w:rsidRDefault="00391F83">
      <w:pPr>
        <w:pStyle w:val="a3"/>
        <w:ind w:right="217" w:firstLine="708"/>
      </w:pPr>
      <w:r>
        <w:t>Созданные в образовательной организации, реализующей основную образовательную программу начального общего образования, условия должны:</w:t>
      </w:r>
    </w:p>
    <w:p w:rsidR="00176230" w:rsidRDefault="00391F83">
      <w:pPr>
        <w:pStyle w:val="a4"/>
        <w:numPr>
          <w:ilvl w:val="1"/>
          <w:numId w:val="19"/>
        </w:numPr>
        <w:tabs>
          <w:tab w:val="left" w:pos="1876"/>
          <w:tab w:val="left" w:pos="1877"/>
        </w:tabs>
        <w:ind w:firstLine="708"/>
        <w:rPr>
          <w:sz w:val="24"/>
        </w:rPr>
      </w:pPr>
      <w:bookmarkStart w:id="489" w:name="–_соответствовать_требованиям_ФГОС_НОО;"/>
      <w:bookmarkEnd w:id="489"/>
      <w:r>
        <w:rPr>
          <w:sz w:val="24"/>
        </w:rPr>
        <w:t>соответствовать требованиям ФГОС</w:t>
      </w:r>
      <w:r>
        <w:rPr>
          <w:spacing w:val="-2"/>
          <w:sz w:val="24"/>
        </w:rPr>
        <w:t xml:space="preserve"> </w:t>
      </w:r>
      <w:r>
        <w:rPr>
          <w:sz w:val="24"/>
        </w:rPr>
        <w:t>НОО;</w:t>
      </w:r>
    </w:p>
    <w:p w:rsidR="00176230" w:rsidRDefault="00391F83">
      <w:pPr>
        <w:pStyle w:val="a4"/>
        <w:numPr>
          <w:ilvl w:val="1"/>
          <w:numId w:val="19"/>
        </w:numPr>
        <w:tabs>
          <w:tab w:val="left" w:pos="1877"/>
        </w:tabs>
        <w:ind w:right="218" w:firstLine="708"/>
        <w:jc w:val="both"/>
        <w:rPr>
          <w:sz w:val="24"/>
        </w:rPr>
      </w:pPr>
      <w:bookmarkStart w:id="490" w:name="–_гарантировать_сохранность_и_укрепление"/>
      <w:bookmarkEnd w:id="490"/>
      <w:r>
        <w:rPr>
          <w:sz w:val="24"/>
        </w:rPr>
        <w:t>гарантировать сохранность и укрепление физического, психологического и социального здоровья</w:t>
      </w:r>
      <w:r>
        <w:rPr>
          <w:spacing w:val="-4"/>
          <w:sz w:val="24"/>
        </w:rPr>
        <w:t xml:space="preserve"> </w:t>
      </w:r>
      <w:r>
        <w:rPr>
          <w:sz w:val="24"/>
        </w:rPr>
        <w:t>обучающихся;</w:t>
      </w:r>
    </w:p>
    <w:p w:rsidR="00176230" w:rsidRDefault="00391F83">
      <w:pPr>
        <w:pStyle w:val="a4"/>
        <w:numPr>
          <w:ilvl w:val="1"/>
          <w:numId w:val="19"/>
        </w:numPr>
        <w:tabs>
          <w:tab w:val="left" w:pos="1877"/>
          <w:tab w:val="left" w:pos="3916"/>
          <w:tab w:val="left" w:pos="5810"/>
          <w:tab w:val="left" w:pos="7449"/>
          <w:tab w:val="left" w:pos="9832"/>
        </w:tabs>
        <w:spacing w:before="1"/>
        <w:ind w:right="214" w:firstLine="708"/>
        <w:jc w:val="both"/>
        <w:rPr>
          <w:sz w:val="24"/>
        </w:rPr>
      </w:pPr>
      <w:bookmarkStart w:id="491" w:name="–_обеспечивать_реализацию_основной_образ"/>
      <w:bookmarkEnd w:id="491"/>
      <w:r>
        <w:rPr>
          <w:spacing w:val="-3"/>
          <w:sz w:val="24"/>
        </w:rPr>
        <w:t>обеспечивать</w:t>
      </w:r>
      <w:r>
        <w:rPr>
          <w:spacing w:val="-3"/>
          <w:sz w:val="24"/>
        </w:rPr>
        <w:tab/>
      </w:r>
      <w:r>
        <w:rPr>
          <w:sz w:val="24"/>
        </w:rPr>
        <w:t>реализацию</w:t>
      </w:r>
      <w:r>
        <w:rPr>
          <w:sz w:val="24"/>
        </w:rPr>
        <w:tab/>
      </w:r>
      <w:r>
        <w:rPr>
          <w:spacing w:val="-3"/>
          <w:sz w:val="24"/>
        </w:rPr>
        <w:t>основной</w:t>
      </w:r>
      <w:r>
        <w:rPr>
          <w:spacing w:val="-3"/>
          <w:sz w:val="24"/>
        </w:rPr>
        <w:tab/>
        <w:t>образовательной</w:t>
      </w:r>
      <w:r>
        <w:rPr>
          <w:spacing w:val="-3"/>
          <w:sz w:val="24"/>
        </w:rPr>
        <w:tab/>
      </w:r>
      <w:r>
        <w:rPr>
          <w:spacing w:val="-7"/>
          <w:sz w:val="24"/>
        </w:rPr>
        <w:t xml:space="preserve">про­ </w:t>
      </w:r>
      <w:r>
        <w:rPr>
          <w:sz w:val="24"/>
        </w:rPr>
        <w:t>граммы организации, осуществляющей образовательную деятельность и достижение планируемых результатов ее</w:t>
      </w:r>
      <w:r>
        <w:rPr>
          <w:spacing w:val="-1"/>
          <w:sz w:val="24"/>
        </w:rPr>
        <w:t xml:space="preserve"> </w:t>
      </w:r>
      <w:r>
        <w:rPr>
          <w:sz w:val="24"/>
        </w:rPr>
        <w:t>освоения;</w:t>
      </w:r>
    </w:p>
    <w:p w:rsidR="00176230" w:rsidRDefault="00391F83">
      <w:pPr>
        <w:pStyle w:val="a4"/>
        <w:numPr>
          <w:ilvl w:val="1"/>
          <w:numId w:val="19"/>
        </w:numPr>
        <w:tabs>
          <w:tab w:val="left" w:pos="1877"/>
        </w:tabs>
        <w:ind w:right="217" w:firstLine="708"/>
        <w:jc w:val="both"/>
        <w:rPr>
          <w:sz w:val="24"/>
        </w:rPr>
      </w:pPr>
      <w:bookmarkStart w:id="492" w:name="–_учитывать_особенности_организации,_осу"/>
      <w:bookmarkEnd w:id="492"/>
      <w:r>
        <w:rPr>
          <w:spacing w:val="-3"/>
          <w:sz w:val="24"/>
        </w:rPr>
        <w:t xml:space="preserve">учитывать особенности организации, осуществляющей образовательную деятельность, </w:t>
      </w:r>
      <w:r>
        <w:rPr>
          <w:sz w:val="24"/>
        </w:rPr>
        <w:t>ее организационную структуру, запросы участников образовательных отношений;</w:t>
      </w:r>
    </w:p>
    <w:p w:rsidR="00176230" w:rsidRDefault="00391F83">
      <w:pPr>
        <w:pStyle w:val="a4"/>
        <w:numPr>
          <w:ilvl w:val="1"/>
          <w:numId w:val="19"/>
        </w:numPr>
        <w:tabs>
          <w:tab w:val="left" w:pos="1877"/>
        </w:tabs>
        <w:ind w:right="216" w:firstLine="708"/>
        <w:jc w:val="both"/>
        <w:rPr>
          <w:sz w:val="24"/>
        </w:rPr>
      </w:pPr>
      <w:bookmarkStart w:id="493" w:name="–_представлять_возможность_взаимодействи"/>
      <w:bookmarkEnd w:id="493"/>
      <w:r>
        <w:rPr>
          <w:sz w:val="24"/>
        </w:rPr>
        <w:t>представлять возможность взаимодействия с социальными партнерами, использования ресурсов</w:t>
      </w:r>
      <w:r>
        <w:rPr>
          <w:spacing w:val="-2"/>
          <w:sz w:val="24"/>
        </w:rPr>
        <w:t xml:space="preserve"> </w:t>
      </w:r>
      <w:r>
        <w:rPr>
          <w:sz w:val="24"/>
        </w:rPr>
        <w:t>социума.</w:t>
      </w:r>
    </w:p>
    <w:p w:rsidR="00176230" w:rsidRDefault="00391F83">
      <w:pPr>
        <w:pStyle w:val="1"/>
        <w:spacing w:before="1" w:line="600" w:lineRule="atLeast"/>
        <w:ind w:left="1003" w:right="613" w:firstLine="136"/>
      </w:pPr>
      <w:bookmarkStart w:id="494" w:name="Описание_имеющихся_в_МКОУ_«Балахтонская_"/>
      <w:bookmarkEnd w:id="494"/>
      <w:r>
        <w:t>Описание имеющихся в МКОУ «</w:t>
      </w:r>
      <w:r w:rsidR="00481C0D">
        <w:t>Косачинская ООШ</w:t>
      </w:r>
      <w:r>
        <w:t>» условий</w:t>
      </w:r>
      <w:bookmarkStart w:id="495" w:name="Кадровые_условия_реализацииосновной_обра"/>
      <w:bookmarkEnd w:id="495"/>
      <w:r>
        <w:t xml:space="preserve"> Кадровые условия реализации</w:t>
      </w:r>
      <w:r w:rsidR="001E2D0B">
        <w:t xml:space="preserve"> </w:t>
      </w:r>
      <w:r>
        <w:t>основной образовательной программы</w:t>
      </w:r>
    </w:p>
    <w:p w:rsidR="00176230" w:rsidRDefault="00391F83">
      <w:pPr>
        <w:pStyle w:val="a3"/>
        <w:spacing w:before="155"/>
        <w:ind w:right="216"/>
      </w:pPr>
      <w:r>
        <w:t>В компетентность учителя начальных классов входит осуществление обучения и воспитания младших школьников, использование современных образовательных, в том числе информационно- коммуникационных, технологий обучения, способность эффективно применять учебно-методические, информационные и иные ресурсы реализации основной образовательной программы начального общего образования, постоянно развиваться в профессиональном отношении.</w:t>
      </w:r>
    </w:p>
    <w:p w:rsidR="00176230" w:rsidRDefault="00391F83">
      <w:pPr>
        <w:pStyle w:val="a3"/>
        <w:ind w:right="219"/>
      </w:pPr>
      <w:r>
        <w:t>Компетентности учителя начальной школы, обусловленные Требованиями к структуре основных образовательных программ:</w:t>
      </w:r>
    </w:p>
    <w:p w:rsidR="00176230" w:rsidRDefault="00176230">
      <w:pPr>
        <w:sectPr w:rsidR="00176230">
          <w:pgSz w:w="11920" w:h="16850"/>
          <w:pgMar w:top="1040" w:right="400" w:bottom="1300" w:left="1020" w:header="0" w:footer="978" w:gutter="0"/>
          <w:cols w:space="720"/>
        </w:sectPr>
      </w:pPr>
    </w:p>
    <w:p w:rsidR="00176230" w:rsidRDefault="00391F83">
      <w:pPr>
        <w:pStyle w:val="a4"/>
        <w:numPr>
          <w:ilvl w:val="0"/>
          <w:numId w:val="18"/>
        </w:numPr>
        <w:tabs>
          <w:tab w:val="left" w:pos="641"/>
        </w:tabs>
        <w:spacing w:before="72"/>
        <w:ind w:firstLine="0"/>
        <w:jc w:val="both"/>
        <w:rPr>
          <w:sz w:val="24"/>
        </w:rPr>
      </w:pPr>
      <w:r>
        <w:rPr>
          <w:sz w:val="24"/>
        </w:rPr>
        <w:lastRenderedPageBreak/>
        <w:t>осуществлять системно-деятельностный подход к организации</w:t>
      </w:r>
      <w:r>
        <w:rPr>
          <w:spacing w:val="-5"/>
          <w:sz w:val="24"/>
        </w:rPr>
        <w:t xml:space="preserve"> </w:t>
      </w:r>
      <w:r>
        <w:rPr>
          <w:sz w:val="24"/>
        </w:rPr>
        <w:t>обучения;</w:t>
      </w:r>
    </w:p>
    <w:p w:rsidR="00176230" w:rsidRDefault="00391F83">
      <w:pPr>
        <w:pStyle w:val="a4"/>
        <w:numPr>
          <w:ilvl w:val="0"/>
          <w:numId w:val="18"/>
        </w:numPr>
        <w:tabs>
          <w:tab w:val="left" w:pos="766"/>
        </w:tabs>
        <w:ind w:right="220" w:firstLine="0"/>
        <w:jc w:val="both"/>
        <w:rPr>
          <w:sz w:val="24"/>
        </w:rPr>
      </w:pPr>
      <w:r>
        <w:rPr>
          <w:sz w:val="24"/>
        </w:rPr>
        <w:t>выстраивать индивидуальные траектории развития ученика на основе планируемых результатов освоения образовательных</w:t>
      </w:r>
      <w:r>
        <w:rPr>
          <w:spacing w:val="-2"/>
          <w:sz w:val="24"/>
        </w:rPr>
        <w:t xml:space="preserve"> </w:t>
      </w:r>
      <w:r>
        <w:rPr>
          <w:sz w:val="24"/>
        </w:rPr>
        <w:t>программ;</w:t>
      </w:r>
    </w:p>
    <w:p w:rsidR="00176230" w:rsidRDefault="00391F83">
      <w:pPr>
        <w:pStyle w:val="a4"/>
        <w:numPr>
          <w:ilvl w:val="0"/>
          <w:numId w:val="18"/>
        </w:numPr>
        <w:tabs>
          <w:tab w:val="left" w:pos="778"/>
        </w:tabs>
        <w:ind w:right="216" w:firstLine="0"/>
        <w:jc w:val="both"/>
        <w:rPr>
          <w:sz w:val="24"/>
        </w:rPr>
      </w:pPr>
      <w:r>
        <w:rPr>
          <w:sz w:val="24"/>
        </w:rPr>
        <w:t>разрабатывать и эффективно применять образовательные технологии, позволяющие достигать планируемых результатов освоения образовательных</w:t>
      </w:r>
      <w:r>
        <w:rPr>
          <w:spacing w:val="-2"/>
          <w:sz w:val="24"/>
        </w:rPr>
        <w:t xml:space="preserve"> </w:t>
      </w:r>
      <w:r>
        <w:rPr>
          <w:sz w:val="24"/>
        </w:rPr>
        <w:t>программ.</w:t>
      </w:r>
    </w:p>
    <w:p w:rsidR="00176230" w:rsidRDefault="00391F83">
      <w:pPr>
        <w:pStyle w:val="a3"/>
        <w:ind w:right="219"/>
        <w:rPr>
          <w:i/>
        </w:rPr>
      </w:pPr>
      <w:r>
        <w:t>Компетентности учителя начальной школы, обусловленные Требованиями к результатам освоения основных образовательных программ</w:t>
      </w:r>
      <w:r>
        <w:rPr>
          <w:i/>
        </w:rPr>
        <w:t>:</w:t>
      </w:r>
    </w:p>
    <w:p w:rsidR="00176230" w:rsidRDefault="00391F83">
      <w:pPr>
        <w:pStyle w:val="a4"/>
        <w:numPr>
          <w:ilvl w:val="0"/>
          <w:numId w:val="19"/>
        </w:numPr>
        <w:tabs>
          <w:tab w:val="left" w:pos="696"/>
        </w:tabs>
        <w:ind w:right="216" w:firstLine="0"/>
        <w:jc w:val="both"/>
        <w:rPr>
          <w:sz w:val="24"/>
        </w:rPr>
      </w:pPr>
      <w:r>
        <w:rPr>
          <w:sz w:val="24"/>
        </w:rPr>
        <w:t>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w:t>
      </w:r>
      <w:r>
        <w:rPr>
          <w:spacing w:val="1"/>
          <w:sz w:val="24"/>
        </w:rPr>
        <w:t xml:space="preserve"> </w:t>
      </w:r>
      <w:r>
        <w:rPr>
          <w:sz w:val="24"/>
        </w:rPr>
        <w:t>результатов;</w:t>
      </w:r>
    </w:p>
    <w:p w:rsidR="00176230" w:rsidRDefault="00391F83">
      <w:pPr>
        <w:pStyle w:val="a4"/>
        <w:numPr>
          <w:ilvl w:val="0"/>
          <w:numId w:val="19"/>
        </w:numPr>
        <w:tabs>
          <w:tab w:val="left" w:pos="615"/>
        </w:tabs>
        <w:ind w:right="215" w:firstLine="0"/>
        <w:jc w:val="both"/>
        <w:rPr>
          <w:sz w:val="24"/>
        </w:rPr>
      </w:pPr>
      <w:r>
        <w:rPr>
          <w:sz w:val="24"/>
        </w:rPr>
        <w:t>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w:t>
      </w:r>
      <w:r>
        <w:rPr>
          <w:spacing w:val="5"/>
          <w:sz w:val="24"/>
        </w:rPr>
        <w:t xml:space="preserve"> </w:t>
      </w:r>
      <w:r>
        <w:rPr>
          <w:sz w:val="24"/>
        </w:rPr>
        <w:t>предмета;</w:t>
      </w:r>
    </w:p>
    <w:p w:rsidR="00176230" w:rsidRDefault="00391F83">
      <w:pPr>
        <w:pStyle w:val="a4"/>
        <w:numPr>
          <w:ilvl w:val="0"/>
          <w:numId w:val="19"/>
        </w:numPr>
        <w:tabs>
          <w:tab w:val="left" w:pos="670"/>
        </w:tabs>
        <w:ind w:right="214" w:firstLine="0"/>
        <w:jc w:val="both"/>
        <w:rPr>
          <w:sz w:val="24"/>
        </w:rPr>
      </w:pPr>
      <w:r>
        <w:rPr>
          <w:sz w:val="24"/>
        </w:rPr>
        <w:t>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176230" w:rsidRDefault="00391F83">
      <w:pPr>
        <w:pStyle w:val="a3"/>
        <w:spacing w:before="2" w:line="237" w:lineRule="auto"/>
        <w:ind w:right="216"/>
      </w:pPr>
      <w:r>
        <w:t>Компетентности учителя начальной школы, обусловленные Требованиями к условиям реализации основных образовательных программ:</w:t>
      </w:r>
    </w:p>
    <w:p w:rsidR="00176230" w:rsidRDefault="00391F83">
      <w:pPr>
        <w:pStyle w:val="a4"/>
        <w:numPr>
          <w:ilvl w:val="0"/>
          <w:numId w:val="19"/>
        </w:numPr>
        <w:tabs>
          <w:tab w:val="left" w:pos="764"/>
        </w:tabs>
        <w:spacing w:before="1"/>
        <w:ind w:right="220" w:firstLine="0"/>
        <w:jc w:val="both"/>
        <w:rPr>
          <w:sz w:val="24"/>
        </w:rPr>
      </w:pPr>
      <w:r>
        <w:rPr>
          <w:sz w:val="24"/>
        </w:rPr>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w:t>
      </w:r>
      <w:r>
        <w:rPr>
          <w:spacing w:val="-6"/>
          <w:sz w:val="24"/>
        </w:rPr>
        <w:t xml:space="preserve"> </w:t>
      </w:r>
      <w:r>
        <w:rPr>
          <w:sz w:val="24"/>
        </w:rPr>
        <w:t>именно:</w:t>
      </w:r>
    </w:p>
    <w:p w:rsidR="00176230" w:rsidRDefault="00391F83">
      <w:pPr>
        <w:pStyle w:val="a4"/>
        <w:numPr>
          <w:ilvl w:val="0"/>
          <w:numId w:val="19"/>
        </w:numPr>
        <w:tabs>
          <w:tab w:val="left" w:pos="600"/>
        </w:tabs>
        <w:ind w:left="600" w:hanging="140"/>
        <w:jc w:val="both"/>
        <w:rPr>
          <w:sz w:val="24"/>
        </w:rPr>
      </w:pPr>
      <w:r>
        <w:rPr>
          <w:sz w:val="24"/>
        </w:rPr>
        <w:t>достижения планируемых результатов освоения образовательных</w:t>
      </w:r>
      <w:r>
        <w:rPr>
          <w:spacing w:val="-2"/>
          <w:sz w:val="24"/>
        </w:rPr>
        <w:t xml:space="preserve"> </w:t>
      </w:r>
      <w:r>
        <w:rPr>
          <w:sz w:val="24"/>
        </w:rPr>
        <w:t>программ;</w:t>
      </w:r>
    </w:p>
    <w:p w:rsidR="00176230" w:rsidRDefault="00391F83">
      <w:pPr>
        <w:pStyle w:val="a4"/>
        <w:numPr>
          <w:ilvl w:val="0"/>
          <w:numId w:val="19"/>
        </w:numPr>
        <w:tabs>
          <w:tab w:val="left" w:pos="600"/>
        </w:tabs>
        <w:ind w:left="600" w:hanging="140"/>
        <w:jc w:val="both"/>
        <w:rPr>
          <w:sz w:val="24"/>
        </w:rPr>
      </w:pPr>
      <w:r>
        <w:rPr>
          <w:sz w:val="24"/>
        </w:rPr>
        <w:t>реализации программ воспитания и социализации</w:t>
      </w:r>
      <w:r>
        <w:rPr>
          <w:spacing w:val="-3"/>
          <w:sz w:val="24"/>
        </w:rPr>
        <w:t xml:space="preserve"> </w:t>
      </w:r>
      <w:r>
        <w:rPr>
          <w:sz w:val="24"/>
        </w:rPr>
        <w:t>учащихся;</w:t>
      </w:r>
    </w:p>
    <w:p w:rsidR="00176230" w:rsidRDefault="00391F83">
      <w:pPr>
        <w:pStyle w:val="a4"/>
        <w:numPr>
          <w:ilvl w:val="0"/>
          <w:numId w:val="19"/>
        </w:numPr>
        <w:tabs>
          <w:tab w:val="left" w:pos="696"/>
        </w:tabs>
        <w:ind w:right="215" w:firstLine="0"/>
        <w:jc w:val="both"/>
        <w:rPr>
          <w:sz w:val="24"/>
        </w:rPr>
      </w:pPr>
      <w:r>
        <w:rPr>
          <w:sz w:val="24"/>
        </w:rPr>
        <w:t>эффективного использования здоровьесберегающих технологий в условиях реализации ФГОС;</w:t>
      </w:r>
    </w:p>
    <w:p w:rsidR="00176230" w:rsidRDefault="00391F83">
      <w:pPr>
        <w:pStyle w:val="a4"/>
        <w:numPr>
          <w:ilvl w:val="0"/>
          <w:numId w:val="19"/>
        </w:numPr>
        <w:tabs>
          <w:tab w:val="left" w:pos="639"/>
        </w:tabs>
        <w:ind w:right="217" w:firstLine="0"/>
        <w:jc w:val="both"/>
        <w:rPr>
          <w:sz w:val="24"/>
        </w:rPr>
      </w:pPr>
      <w:r>
        <w:rPr>
          <w:sz w:val="24"/>
        </w:rPr>
        <w:t>индивидуальной оценки образовательных достижений и затруднений каждого обучаемого, диагностики сформированности универсальных учебных</w:t>
      </w:r>
      <w:r>
        <w:rPr>
          <w:spacing w:val="7"/>
          <w:sz w:val="24"/>
        </w:rPr>
        <w:t xml:space="preserve"> </w:t>
      </w:r>
      <w:r>
        <w:rPr>
          <w:sz w:val="24"/>
        </w:rPr>
        <w:t>действий;</w:t>
      </w:r>
    </w:p>
    <w:p w:rsidR="00176230" w:rsidRDefault="00391F83">
      <w:pPr>
        <w:pStyle w:val="a4"/>
        <w:numPr>
          <w:ilvl w:val="0"/>
          <w:numId w:val="19"/>
        </w:numPr>
        <w:tabs>
          <w:tab w:val="left" w:pos="600"/>
        </w:tabs>
        <w:ind w:left="600" w:hanging="140"/>
        <w:jc w:val="both"/>
        <w:rPr>
          <w:sz w:val="24"/>
        </w:rPr>
      </w:pPr>
      <w:r>
        <w:rPr>
          <w:sz w:val="24"/>
        </w:rPr>
        <w:t>собственного профессионально-личностного развития и</w:t>
      </w:r>
      <w:r>
        <w:rPr>
          <w:spacing w:val="-6"/>
          <w:sz w:val="24"/>
        </w:rPr>
        <w:t xml:space="preserve"> </w:t>
      </w:r>
      <w:r>
        <w:rPr>
          <w:sz w:val="24"/>
        </w:rPr>
        <w:t>саморазвития</w:t>
      </w:r>
    </w:p>
    <w:p w:rsidR="00176230" w:rsidRDefault="00391F83">
      <w:pPr>
        <w:pStyle w:val="a3"/>
        <w:ind w:right="218"/>
      </w:pPr>
      <w:r>
        <w:t>эффективное применение своих умений в процессе модернизации инфраструктуры учебно- воспитательного процесса образовательного учреждения.</w:t>
      </w:r>
    </w:p>
    <w:p w:rsidR="00176230" w:rsidRDefault="00391F83">
      <w:pPr>
        <w:pStyle w:val="a3"/>
        <w:ind w:right="214"/>
      </w:pPr>
      <w:r>
        <w:t>В МКОУ «</w:t>
      </w:r>
      <w:r w:rsidR="00481C0D">
        <w:t>Косачинская ООШ</w:t>
      </w:r>
      <w:r>
        <w:t>», программа полностью обеспечена педагогическими кадрами, обладающими необходимым уровнем методологической культуры и сформированной готовностью к непрерывному образованию в течение всей жизни, способными к инновационной профессиональной деятельности; педагогическая  деятельность осуществляется учителями в соответствии с должностными инструкциями и квалификационными требованиями; профессиональная компетентность  педагогических кадров адекватна требованиям, предъявленным ООП НОО; образовательная программа</w:t>
      </w:r>
      <w:r w:rsidR="00481C0D">
        <w:t xml:space="preserve"> освоена педагогами с момента её</w:t>
      </w:r>
      <w:r>
        <w:t xml:space="preserve"> внедрения в</w:t>
      </w:r>
      <w:r>
        <w:rPr>
          <w:spacing w:val="-4"/>
        </w:rPr>
        <w:t xml:space="preserve"> </w:t>
      </w:r>
      <w:r>
        <w:t>практику.</w:t>
      </w:r>
    </w:p>
    <w:p w:rsidR="00176230" w:rsidRDefault="00391F83">
      <w:pPr>
        <w:pStyle w:val="a3"/>
        <w:spacing w:before="1"/>
        <w:ind w:right="215"/>
      </w:pPr>
      <w:r>
        <w:t>На 1 уровне обучения работают два учителя начальных классов, которые имеют ср</w:t>
      </w:r>
      <w:r w:rsidR="00C054A8">
        <w:t xml:space="preserve">едне - специальное образование, </w:t>
      </w:r>
      <w:r>
        <w:t>два учителя имеют первую квалификационную категорию. Уроки иностранн</w:t>
      </w:r>
      <w:r w:rsidR="00C054A8">
        <w:t>ого языка ведёт учитель</w:t>
      </w:r>
      <w:r>
        <w:t>, имеющие высшее образование, первую квалификационную категорию, коррекционные занятия ведут педагог-психолог и учитель- логопед, имеющие специальное образование, реализуют программы внеурочной деятельности педагоги школы, имеющие высшее образование и первую квалификационную</w:t>
      </w:r>
      <w:r>
        <w:rPr>
          <w:spacing w:val="-11"/>
        </w:rPr>
        <w:t xml:space="preserve"> </w:t>
      </w:r>
      <w:r>
        <w:t>категорию.</w:t>
      </w:r>
    </w:p>
    <w:p w:rsidR="00176230" w:rsidRDefault="00176230">
      <w:pPr>
        <w:pStyle w:val="a3"/>
        <w:spacing w:before="4"/>
        <w:ind w:left="0"/>
        <w:jc w:val="left"/>
      </w:pPr>
    </w:p>
    <w:p w:rsidR="00176230" w:rsidRDefault="00176230">
      <w:pPr>
        <w:pStyle w:val="a3"/>
        <w:spacing w:before="5"/>
        <w:ind w:left="0"/>
        <w:jc w:val="left"/>
        <w:rPr>
          <w:b/>
          <w:sz w:val="15"/>
        </w:rPr>
      </w:pPr>
    </w:p>
    <w:p w:rsidR="00176230" w:rsidRDefault="00391F83">
      <w:pPr>
        <w:spacing w:before="90"/>
        <w:ind w:left="460"/>
        <w:rPr>
          <w:sz w:val="24"/>
        </w:rPr>
      </w:pPr>
      <w:r>
        <w:rPr>
          <w:sz w:val="24"/>
        </w:rPr>
        <w:t xml:space="preserve">Все педагоги регулярно проходят </w:t>
      </w:r>
      <w:r>
        <w:rPr>
          <w:b/>
          <w:sz w:val="24"/>
        </w:rPr>
        <w:t xml:space="preserve">курсовую подготовку </w:t>
      </w:r>
      <w:r>
        <w:rPr>
          <w:sz w:val="24"/>
        </w:rPr>
        <w:t>в соответствии с планом.</w:t>
      </w:r>
    </w:p>
    <w:p w:rsidR="00176230" w:rsidRDefault="00391F83">
      <w:pPr>
        <w:pStyle w:val="2"/>
        <w:spacing w:before="5" w:line="240" w:lineRule="auto"/>
        <w:ind w:left="460" w:right="214" w:firstLine="852"/>
        <w:jc w:val="both"/>
      </w:pPr>
      <w:r>
        <w:rPr>
          <w:spacing w:val="-4"/>
        </w:rPr>
        <w:t>Ожидаемый</w:t>
      </w:r>
      <w:r>
        <w:rPr>
          <w:spacing w:val="52"/>
        </w:rPr>
        <w:t xml:space="preserve"> </w:t>
      </w:r>
      <w:r>
        <w:rPr>
          <w:spacing w:val="-4"/>
        </w:rPr>
        <w:t>результат</w:t>
      </w:r>
      <w:r>
        <w:rPr>
          <w:spacing w:val="52"/>
        </w:rPr>
        <w:t xml:space="preserve"> </w:t>
      </w:r>
      <w:r>
        <w:rPr>
          <w:spacing w:val="-5"/>
        </w:rPr>
        <w:t xml:space="preserve">повышения квалификации </w:t>
      </w:r>
      <w:r>
        <w:t>— профессиональная готовность работников образования к реализации ФГОС НОО:</w:t>
      </w:r>
    </w:p>
    <w:p w:rsidR="00176230" w:rsidRDefault="00391F83">
      <w:pPr>
        <w:pStyle w:val="a4"/>
        <w:numPr>
          <w:ilvl w:val="0"/>
          <w:numId w:val="17"/>
        </w:numPr>
        <w:tabs>
          <w:tab w:val="left" w:pos="1877"/>
        </w:tabs>
        <w:ind w:right="214" w:firstLine="852"/>
        <w:jc w:val="both"/>
        <w:rPr>
          <w:sz w:val="24"/>
        </w:rPr>
      </w:pPr>
      <w:bookmarkStart w:id="496" w:name="–_обеспечение_оптимального_вхождения_раб"/>
      <w:bookmarkEnd w:id="496"/>
      <w:r>
        <w:rPr>
          <w:b/>
          <w:sz w:val="24"/>
        </w:rPr>
        <w:t xml:space="preserve">обеспечение </w:t>
      </w:r>
      <w:r>
        <w:rPr>
          <w:sz w:val="24"/>
        </w:rPr>
        <w:t>оптимального вхождения работников образования в систему ценностей современного образования;</w:t>
      </w:r>
    </w:p>
    <w:p w:rsidR="00176230" w:rsidRDefault="00391F83">
      <w:pPr>
        <w:pStyle w:val="a4"/>
        <w:numPr>
          <w:ilvl w:val="0"/>
          <w:numId w:val="17"/>
        </w:numPr>
        <w:tabs>
          <w:tab w:val="left" w:pos="1876"/>
          <w:tab w:val="left" w:pos="1877"/>
        </w:tabs>
        <w:ind w:left="1876"/>
        <w:rPr>
          <w:sz w:val="24"/>
        </w:rPr>
      </w:pPr>
      <w:bookmarkStart w:id="497" w:name="–_принятие_идеологии_ФГОС_НОО;"/>
      <w:bookmarkEnd w:id="497"/>
      <w:r>
        <w:rPr>
          <w:b/>
          <w:sz w:val="24"/>
        </w:rPr>
        <w:t xml:space="preserve">принятие </w:t>
      </w:r>
      <w:r>
        <w:rPr>
          <w:sz w:val="24"/>
        </w:rPr>
        <w:t>идеологии ФГОС</w:t>
      </w:r>
      <w:r>
        <w:rPr>
          <w:spacing w:val="-1"/>
          <w:sz w:val="24"/>
        </w:rPr>
        <w:t xml:space="preserve"> </w:t>
      </w:r>
      <w:r>
        <w:rPr>
          <w:sz w:val="24"/>
        </w:rPr>
        <w:t>НОО;</w:t>
      </w:r>
    </w:p>
    <w:p w:rsidR="00176230" w:rsidRDefault="00391F83">
      <w:pPr>
        <w:pStyle w:val="a4"/>
        <w:numPr>
          <w:ilvl w:val="0"/>
          <w:numId w:val="17"/>
        </w:numPr>
        <w:tabs>
          <w:tab w:val="left" w:pos="1877"/>
        </w:tabs>
        <w:ind w:right="216" w:firstLine="852"/>
        <w:jc w:val="both"/>
        <w:rPr>
          <w:sz w:val="24"/>
        </w:rPr>
      </w:pPr>
      <w:bookmarkStart w:id="498" w:name="–_освоение_новой_системы_требований_к_ст"/>
      <w:bookmarkEnd w:id="498"/>
      <w:r>
        <w:rPr>
          <w:b/>
          <w:sz w:val="24"/>
        </w:rPr>
        <w:lastRenderedPageBreak/>
        <w:t xml:space="preserve">освоение </w:t>
      </w:r>
      <w:r>
        <w:rPr>
          <w:sz w:val="24"/>
        </w:rPr>
        <w:t>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w:t>
      </w:r>
      <w:r>
        <w:rPr>
          <w:spacing w:val="1"/>
          <w:sz w:val="24"/>
        </w:rPr>
        <w:t xml:space="preserve"> </w:t>
      </w:r>
      <w:r>
        <w:rPr>
          <w:sz w:val="24"/>
        </w:rPr>
        <w:t>обучающихся;</w:t>
      </w:r>
    </w:p>
    <w:p w:rsidR="00176230" w:rsidRDefault="00391F83">
      <w:pPr>
        <w:pStyle w:val="a4"/>
        <w:numPr>
          <w:ilvl w:val="0"/>
          <w:numId w:val="17"/>
        </w:numPr>
        <w:tabs>
          <w:tab w:val="left" w:pos="1877"/>
        </w:tabs>
        <w:ind w:right="219" w:firstLine="852"/>
        <w:jc w:val="both"/>
        <w:rPr>
          <w:sz w:val="24"/>
        </w:rPr>
      </w:pPr>
      <w:bookmarkStart w:id="499" w:name="–_овладение_учебнометодическими_и_информ"/>
      <w:bookmarkEnd w:id="499"/>
      <w:r>
        <w:rPr>
          <w:b/>
          <w:sz w:val="24"/>
        </w:rPr>
        <w:t xml:space="preserve">овладение </w:t>
      </w:r>
      <w:r>
        <w:rPr>
          <w:sz w:val="24"/>
        </w:rPr>
        <w:t>учебнометодическими и информационнометодическими ресурсами, необходимыми для успешного решения задач ФГОС НОО.</w:t>
      </w:r>
    </w:p>
    <w:p w:rsidR="00176230" w:rsidRDefault="00176230">
      <w:pPr>
        <w:pStyle w:val="a3"/>
        <w:ind w:left="0"/>
        <w:jc w:val="left"/>
      </w:pPr>
    </w:p>
    <w:p w:rsidR="00176230" w:rsidRDefault="00391F83">
      <w:pPr>
        <w:spacing w:line="274" w:lineRule="exact"/>
        <w:ind w:left="1312"/>
        <w:rPr>
          <w:b/>
          <w:sz w:val="24"/>
        </w:rPr>
      </w:pPr>
      <w:r>
        <w:rPr>
          <w:sz w:val="24"/>
        </w:rPr>
        <w:t xml:space="preserve">Все педагоги проходят </w:t>
      </w:r>
      <w:r>
        <w:rPr>
          <w:b/>
          <w:sz w:val="24"/>
        </w:rPr>
        <w:t>аттестацию на установление квалификационной категории</w:t>
      </w:r>
    </w:p>
    <w:p w:rsidR="00176230" w:rsidRDefault="00391F83">
      <w:pPr>
        <w:pStyle w:val="a3"/>
        <w:spacing w:line="274" w:lineRule="exact"/>
        <w:jc w:val="left"/>
      </w:pPr>
      <w:r>
        <w:t>согласно графика.</w:t>
      </w:r>
    </w:p>
    <w:p w:rsidR="00176230" w:rsidRDefault="00176230">
      <w:pPr>
        <w:pStyle w:val="a3"/>
        <w:spacing w:before="9"/>
        <w:ind w:left="0"/>
        <w:jc w:val="left"/>
      </w:pPr>
    </w:p>
    <w:p w:rsidR="00176230" w:rsidRDefault="00391F83">
      <w:pPr>
        <w:spacing w:before="1" w:line="235" w:lineRule="auto"/>
        <w:ind w:left="460" w:right="219" w:firstLine="852"/>
        <w:jc w:val="both"/>
        <w:rPr>
          <w:sz w:val="24"/>
        </w:rPr>
      </w:pPr>
      <w:r>
        <w:rPr>
          <w:sz w:val="24"/>
        </w:rPr>
        <w:t xml:space="preserve">В школе создана и функционирует </w:t>
      </w:r>
      <w:r>
        <w:rPr>
          <w:b/>
          <w:sz w:val="24"/>
        </w:rPr>
        <w:t>система методической работы</w:t>
      </w:r>
      <w:r>
        <w:rPr>
          <w:sz w:val="24"/>
        </w:rPr>
        <w:t>. План методической работы включает в себя:</w:t>
      </w:r>
    </w:p>
    <w:p w:rsidR="00176230" w:rsidRDefault="00391F83">
      <w:pPr>
        <w:pStyle w:val="a4"/>
        <w:numPr>
          <w:ilvl w:val="1"/>
          <w:numId w:val="20"/>
        </w:numPr>
        <w:tabs>
          <w:tab w:val="left" w:pos="1613"/>
        </w:tabs>
        <w:spacing w:before="1"/>
        <w:rPr>
          <w:sz w:val="24"/>
        </w:rPr>
      </w:pPr>
      <w:r>
        <w:rPr>
          <w:sz w:val="24"/>
        </w:rPr>
        <w:t>Семинары, посвященные содержанию и ключевым особенностям ФГОС</w:t>
      </w:r>
      <w:r>
        <w:rPr>
          <w:spacing w:val="-7"/>
          <w:sz w:val="24"/>
        </w:rPr>
        <w:t xml:space="preserve"> </w:t>
      </w:r>
      <w:r>
        <w:rPr>
          <w:sz w:val="24"/>
        </w:rPr>
        <w:t>НОО.</w:t>
      </w:r>
    </w:p>
    <w:p w:rsidR="00176230" w:rsidRDefault="00391F83">
      <w:pPr>
        <w:pStyle w:val="a4"/>
        <w:numPr>
          <w:ilvl w:val="1"/>
          <w:numId w:val="20"/>
        </w:numPr>
        <w:tabs>
          <w:tab w:val="left" w:pos="1613"/>
        </w:tabs>
        <w:ind w:left="460" w:right="215" w:firstLine="852"/>
        <w:jc w:val="both"/>
        <w:rPr>
          <w:sz w:val="24"/>
        </w:rPr>
      </w:pPr>
      <w:r>
        <w:rPr>
          <w:sz w:val="24"/>
        </w:rPr>
        <w:t>Тренинги для педагогов с целью выявления и соотнесения собственной профессиональной позиции с целями и задачами ФГОС</w:t>
      </w:r>
      <w:r>
        <w:rPr>
          <w:spacing w:val="-1"/>
          <w:sz w:val="24"/>
        </w:rPr>
        <w:t xml:space="preserve"> </w:t>
      </w:r>
      <w:r>
        <w:rPr>
          <w:sz w:val="24"/>
        </w:rPr>
        <w:t>НОО.</w:t>
      </w:r>
    </w:p>
    <w:p w:rsidR="00176230" w:rsidRDefault="00391F83">
      <w:pPr>
        <w:pStyle w:val="a4"/>
        <w:numPr>
          <w:ilvl w:val="1"/>
          <w:numId w:val="20"/>
        </w:numPr>
        <w:tabs>
          <w:tab w:val="left" w:pos="1613"/>
        </w:tabs>
        <w:ind w:left="460" w:right="214" w:firstLine="852"/>
        <w:jc w:val="both"/>
        <w:rPr>
          <w:sz w:val="24"/>
        </w:rPr>
      </w:pPr>
      <w:r>
        <w:rPr>
          <w:sz w:val="24"/>
        </w:rPr>
        <w:t>Заседания методических объединений учителей, классных руководителей по проблемам введения ФГОС</w:t>
      </w:r>
      <w:r>
        <w:rPr>
          <w:spacing w:val="-2"/>
          <w:sz w:val="24"/>
        </w:rPr>
        <w:t xml:space="preserve"> </w:t>
      </w:r>
      <w:r>
        <w:rPr>
          <w:sz w:val="24"/>
        </w:rPr>
        <w:t>НОО.</w:t>
      </w:r>
    </w:p>
    <w:p w:rsidR="00176230" w:rsidRDefault="00391F83">
      <w:pPr>
        <w:pStyle w:val="a4"/>
        <w:numPr>
          <w:ilvl w:val="1"/>
          <w:numId w:val="20"/>
        </w:numPr>
        <w:tabs>
          <w:tab w:val="left" w:pos="1892"/>
        </w:tabs>
        <w:ind w:left="460" w:right="215" w:firstLine="852"/>
        <w:jc w:val="both"/>
        <w:rPr>
          <w:sz w:val="24"/>
        </w:rPr>
      </w:pPr>
      <w:r>
        <w:rPr>
          <w:sz w:val="24"/>
        </w:rPr>
        <w:t>Участие педагогов в разработке разделов и компонентов основной образовательной программы образовательной</w:t>
      </w:r>
      <w:r>
        <w:rPr>
          <w:spacing w:val="-3"/>
          <w:sz w:val="24"/>
        </w:rPr>
        <w:t xml:space="preserve"> </w:t>
      </w:r>
      <w:r>
        <w:rPr>
          <w:sz w:val="24"/>
        </w:rPr>
        <w:t>организации.</w:t>
      </w:r>
    </w:p>
    <w:p w:rsidR="00176230" w:rsidRDefault="00391F83">
      <w:pPr>
        <w:pStyle w:val="a4"/>
        <w:numPr>
          <w:ilvl w:val="1"/>
          <w:numId w:val="20"/>
        </w:numPr>
        <w:tabs>
          <w:tab w:val="left" w:pos="1618"/>
        </w:tabs>
        <w:spacing w:before="1"/>
        <w:ind w:left="460" w:right="216" w:firstLine="852"/>
        <w:jc w:val="both"/>
        <w:rPr>
          <w:sz w:val="24"/>
        </w:rPr>
      </w:pPr>
      <w:r>
        <w:rPr>
          <w:sz w:val="24"/>
        </w:rPr>
        <w:t>Участие педагогов в разработке и апробации оценки эффективности работы в условиях внедрения ФГОС НОО и новой системы оплаты</w:t>
      </w:r>
      <w:r>
        <w:rPr>
          <w:spacing w:val="21"/>
          <w:sz w:val="24"/>
        </w:rPr>
        <w:t xml:space="preserve"> </w:t>
      </w:r>
      <w:r>
        <w:rPr>
          <w:sz w:val="24"/>
        </w:rPr>
        <w:t>труда.</w:t>
      </w:r>
    </w:p>
    <w:p w:rsidR="00176230" w:rsidRDefault="00391F83">
      <w:pPr>
        <w:pStyle w:val="a4"/>
        <w:numPr>
          <w:ilvl w:val="1"/>
          <w:numId w:val="20"/>
        </w:numPr>
        <w:tabs>
          <w:tab w:val="left" w:pos="1618"/>
        </w:tabs>
        <w:ind w:left="460" w:right="219" w:firstLine="852"/>
        <w:jc w:val="both"/>
        <w:rPr>
          <w:sz w:val="24"/>
        </w:rPr>
      </w:pPr>
      <w:r>
        <w:rPr>
          <w:sz w:val="24"/>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НОО.</w:t>
      </w:r>
    </w:p>
    <w:p w:rsidR="00176230" w:rsidRDefault="00391F83">
      <w:pPr>
        <w:spacing w:before="7" w:line="237" w:lineRule="auto"/>
        <w:ind w:left="460" w:right="213" w:firstLine="852"/>
        <w:jc w:val="both"/>
        <w:rPr>
          <w:sz w:val="24"/>
        </w:rPr>
      </w:pPr>
      <w:r>
        <w:rPr>
          <w:b/>
          <w:sz w:val="24"/>
        </w:rPr>
        <w:t xml:space="preserve">Подведение итогов и обсуждение результатов мероприятий </w:t>
      </w:r>
      <w:r>
        <w:rPr>
          <w:sz w:val="24"/>
        </w:rPr>
        <w:t>осуществляються в разных формах: совещания при директоре, заседания педагогического совета, в виде решений педагогического совета, размещенных на сайте презентаций, приказов, инструкций, рекомендаций и т.</w:t>
      </w:r>
      <w:r>
        <w:rPr>
          <w:spacing w:val="59"/>
          <w:sz w:val="24"/>
        </w:rPr>
        <w:t xml:space="preserve"> </w:t>
      </w:r>
      <w:r>
        <w:rPr>
          <w:sz w:val="24"/>
        </w:rPr>
        <w:t>д.</w:t>
      </w:r>
    </w:p>
    <w:p w:rsidR="00176230" w:rsidRDefault="00176230">
      <w:pPr>
        <w:spacing w:line="237" w:lineRule="auto"/>
        <w:jc w:val="both"/>
        <w:rPr>
          <w:sz w:val="24"/>
        </w:rPr>
        <w:sectPr w:rsidR="00176230">
          <w:pgSz w:w="11920" w:h="16850"/>
          <w:pgMar w:top="1120" w:right="400" w:bottom="1220" w:left="1020" w:header="0" w:footer="978" w:gutter="0"/>
          <w:cols w:space="720"/>
        </w:sectPr>
      </w:pPr>
    </w:p>
    <w:p w:rsidR="00176230" w:rsidRDefault="00391F83">
      <w:pPr>
        <w:pStyle w:val="1"/>
        <w:spacing w:before="77"/>
        <w:ind w:left="2344" w:right="1961"/>
        <w:jc w:val="center"/>
      </w:pPr>
      <w:bookmarkStart w:id="500" w:name="Психолого­педагогические_условия_реализа"/>
      <w:bookmarkEnd w:id="500"/>
      <w:r>
        <w:lastRenderedPageBreak/>
        <w:t>Психолого­педагогические условия реализации основной образовательной программы</w:t>
      </w:r>
    </w:p>
    <w:p w:rsidR="00176230" w:rsidRDefault="00391F83">
      <w:pPr>
        <w:pStyle w:val="a3"/>
        <w:tabs>
          <w:tab w:val="left" w:pos="2222"/>
          <w:tab w:val="left" w:pos="3479"/>
          <w:tab w:val="left" w:pos="4943"/>
          <w:tab w:val="left" w:pos="6416"/>
          <w:tab w:val="left" w:pos="7770"/>
          <w:tab w:val="left" w:pos="8947"/>
          <w:tab w:val="left" w:pos="10156"/>
        </w:tabs>
        <w:ind w:right="218"/>
        <w:jc w:val="left"/>
      </w:pPr>
      <w:r>
        <w:t>Непременным</w:t>
      </w:r>
      <w:r>
        <w:tab/>
        <w:t>условием</w:t>
      </w:r>
      <w:r>
        <w:tab/>
        <w:t>реализации</w:t>
      </w:r>
      <w:r>
        <w:tab/>
        <w:t>требований</w:t>
      </w:r>
      <w:r>
        <w:tab/>
        <w:t>Стандарта</w:t>
      </w:r>
      <w:r>
        <w:tab/>
        <w:t>является</w:t>
      </w:r>
      <w:r>
        <w:tab/>
        <w:t>создание</w:t>
      </w:r>
      <w:r>
        <w:tab/>
      </w:r>
      <w:r>
        <w:rPr>
          <w:spacing w:val="-17"/>
        </w:rPr>
        <w:t xml:space="preserve">в </w:t>
      </w:r>
      <w:r>
        <w:t>образовательном учреждении психолого- педагогических условий,</w:t>
      </w:r>
      <w:r>
        <w:rPr>
          <w:spacing w:val="-2"/>
        </w:rPr>
        <w:t xml:space="preserve"> </w:t>
      </w:r>
      <w:r>
        <w:t>обеспечивающих:</w:t>
      </w:r>
    </w:p>
    <w:p w:rsidR="00176230" w:rsidRDefault="00391F83">
      <w:pPr>
        <w:pStyle w:val="a4"/>
        <w:numPr>
          <w:ilvl w:val="0"/>
          <w:numId w:val="16"/>
        </w:numPr>
        <w:tabs>
          <w:tab w:val="left" w:pos="615"/>
        </w:tabs>
        <w:ind w:right="217" w:firstLine="0"/>
        <w:jc w:val="both"/>
        <w:rPr>
          <w:sz w:val="24"/>
        </w:rPr>
      </w:pPr>
      <w:r>
        <w:rPr>
          <w:sz w:val="24"/>
        </w:rPr>
        <w:t>преемственность содержания и форм организации образовательного процесса по отношению к дошкольному образован</w:t>
      </w:r>
      <w:r w:rsidR="00C054A8">
        <w:rPr>
          <w:sz w:val="24"/>
        </w:rPr>
        <w:t>ию с уче</w:t>
      </w:r>
      <w:r>
        <w:rPr>
          <w:sz w:val="24"/>
        </w:rPr>
        <w:t>том специфики возрастного психофизического развития обучающихся;</w:t>
      </w:r>
    </w:p>
    <w:p w:rsidR="00176230" w:rsidRDefault="00391F83">
      <w:pPr>
        <w:pStyle w:val="a4"/>
        <w:numPr>
          <w:ilvl w:val="0"/>
          <w:numId w:val="16"/>
        </w:numPr>
        <w:tabs>
          <w:tab w:val="left" w:pos="815"/>
          <w:tab w:val="left" w:pos="816"/>
          <w:tab w:val="left" w:pos="2587"/>
          <w:tab w:val="left" w:pos="2985"/>
          <w:tab w:val="left" w:pos="4159"/>
          <w:tab w:val="left" w:pos="7178"/>
          <w:tab w:val="left" w:pos="9110"/>
        </w:tabs>
        <w:ind w:right="214" w:firstLine="0"/>
        <w:rPr>
          <w:sz w:val="24"/>
        </w:rPr>
      </w:pPr>
      <w:r>
        <w:rPr>
          <w:sz w:val="24"/>
        </w:rPr>
        <w:t>формирование</w:t>
      </w:r>
      <w:r>
        <w:rPr>
          <w:sz w:val="24"/>
        </w:rPr>
        <w:tab/>
        <w:t>и</w:t>
      </w:r>
      <w:r>
        <w:rPr>
          <w:sz w:val="24"/>
        </w:rPr>
        <w:tab/>
        <w:t>развитие</w:t>
      </w:r>
      <w:r>
        <w:rPr>
          <w:sz w:val="24"/>
        </w:rPr>
        <w:tab/>
        <w:t>психолого-педагогической</w:t>
      </w:r>
      <w:r>
        <w:rPr>
          <w:sz w:val="24"/>
        </w:rPr>
        <w:tab/>
        <w:t>компетентности</w:t>
      </w:r>
      <w:r>
        <w:rPr>
          <w:sz w:val="24"/>
        </w:rPr>
        <w:tab/>
      </w:r>
      <w:r>
        <w:rPr>
          <w:spacing w:val="-3"/>
          <w:sz w:val="24"/>
        </w:rPr>
        <w:t xml:space="preserve">участников </w:t>
      </w:r>
      <w:r>
        <w:rPr>
          <w:sz w:val="24"/>
        </w:rPr>
        <w:t>образовательного</w:t>
      </w:r>
      <w:r>
        <w:rPr>
          <w:spacing w:val="-1"/>
          <w:sz w:val="24"/>
        </w:rPr>
        <w:t xml:space="preserve"> </w:t>
      </w:r>
      <w:r>
        <w:rPr>
          <w:sz w:val="24"/>
        </w:rPr>
        <w:t>процесса;</w:t>
      </w:r>
    </w:p>
    <w:p w:rsidR="00176230" w:rsidRDefault="00391F83">
      <w:pPr>
        <w:pStyle w:val="a4"/>
        <w:numPr>
          <w:ilvl w:val="0"/>
          <w:numId w:val="16"/>
        </w:numPr>
        <w:tabs>
          <w:tab w:val="left" w:pos="737"/>
        </w:tabs>
        <w:ind w:right="216" w:firstLine="0"/>
        <w:rPr>
          <w:sz w:val="24"/>
        </w:rPr>
      </w:pPr>
      <w:r>
        <w:rPr>
          <w:sz w:val="24"/>
        </w:rPr>
        <w:t>вариативность направлений и форм, а также диверсификацию уровней психолого- педагогического сопровождения участников образовательного</w:t>
      </w:r>
      <w:r>
        <w:rPr>
          <w:spacing w:val="-1"/>
          <w:sz w:val="24"/>
        </w:rPr>
        <w:t xml:space="preserve"> </w:t>
      </w:r>
      <w:r>
        <w:rPr>
          <w:sz w:val="24"/>
        </w:rPr>
        <w:t>процесса;</w:t>
      </w:r>
    </w:p>
    <w:p w:rsidR="00176230" w:rsidRDefault="00391F83">
      <w:pPr>
        <w:pStyle w:val="a4"/>
        <w:numPr>
          <w:ilvl w:val="0"/>
          <w:numId w:val="16"/>
        </w:numPr>
        <w:tabs>
          <w:tab w:val="left" w:pos="605"/>
        </w:tabs>
        <w:ind w:left="604" w:hanging="144"/>
        <w:rPr>
          <w:sz w:val="24"/>
        </w:rPr>
      </w:pPr>
      <w:r>
        <w:rPr>
          <w:sz w:val="24"/>
        </w:rPr>
        <w:t>дифференциацию и индивидуализацию обучения.</w:t>
      </w:r>
    </w:p>
    <w:p w:rsidR="00176230" w:rsidRDefault="00391F83">
      <w:pPr>
        <w:pStyle w:val="a3"/>
        <w:tabs>
          <w:tab w:val="left" w:pos="1883"/>
          <w:tab w:val="left" w:pos="3103"/>
          <w:tab w:val="left" w:pos="4535"/>
          <w:tab w:val="left" w:pos="5517"/>
          <w:tab w:val="left" w:pos="8611"/>
        </w:tabs>
        <w:ind w:right="220" w:firstLine="420"/>
        <w:jc w:val="left"/>
      </w:pPr>
      <w:r>
        <w:t>Можно</w:t>
      </w:r>
      <w:r>
        <w:tab/>
        <w:t>выделить</w:t>
      </w:r>
      <w:r>
        <w:tab/>
        <w:t>следующие</w:t>
      </w:r>
      <w:r>
        <w:tab/>
        <w:t>уровни</w:t>
      </w:r>
      <w:r>
        <w:tab/>
        <w:t>психолого-педагогического</w:t>
      </w:r>
      <w:r>
        <w:tab/>
      </w:r>
      <w:r>
        <w:rPr>
          <w:spacing w:val="-3"/>
        </w:rPr>
        <w:t xml:space="preserve">сопровождения: </w:t>
      </w:r>
      <w:r>
        <w:t>индивидуальное, групповое, на уровне класса, на уровне образовательного</w:t>
      </w:r>
      <w:r>
        <w:rPr>
          <w:spacing w:val="-3"/>
        </w:rPr>
        <w:t xml:space="preserve"> </w:t>
      </w:r>
      <w:r>
        <w:t>учреждения.</w:t>
      </w:r>
    </w:p>
    <w:p w:rsidR="00176230" w:rsidRDefault="00391F83">
      <w:pPr>
        <w:pStyle w:val="a3"/>
        <w:ind w:left="820"/>
        <w:jc w:val="left"/>
      </w:pPr>
      <w:r>
        <w:t>Основными формами психолого-педагогического сопровождения являются:</w:t>
      </w:r>
    </w:p>
    <w:p w:rsidR="00176230" w:rsidRDefault="00391F83">
      <w:pPr>
        <w:pStyle w:val="a4"/>
        <w:numPr>
          <w:ilvl w:val="0"/>
          <w:numId w:val="16"/>
        </w:numPr>
        <w:tabs>
          <w:tab w:val="left" w:pos="687"/>
        </w:tabs>
        <w:ind w:right="218" w:firstLine="0"/>
        <w:jc w:val="both"/>
        <w:rPr>
          <w:sz w:val="24"/>
        </w:rPr>
      </w:pPr>
      <w:r>
        <w:rPr>
          <w:sz w:val="24"/>
        </w:rPr>
        <w:t>диагностика, направленная на выявление особенностей статуса школьника. Она может провод</w:t>
      </w:r>
      <w:r w:rsidR="00C054A8">
        <w:rPr>
          <w:sz w:val="24"/>
        </w:rPr>
        <w:t>иться на этапе знакомства с ребе</w:t>
      </w:r>
      <w:r>
        <w:rPr>
          <w:sz w:val="24"/>
        </w:rPr>
        <w:t>нком, после зачисления его в школу и в конце каждого учебного</w:t>
      </w:r>
      <w:r>
        <w:rPr>
          <w:spacing w:val="-1"/>
          <w:sz w:val="24"/>
        </w:rPr>
        <w:t xml:space="preserve"> </w:t>
      </w:r>
      <w:r>
        <w:rPr>
          <w:sz w:val="24"/>
        </w:rPr>
        <w:t>года;</w:t>
      </w:r>
    </w:p>
    <w:p w:rsidR="00176230" w:rsidRDefault="00391F83">
      <w:pPr>
        <w:pStyle w:val="a4"/>
        <w:numPr>
          <w:ilvl w:val="0"/>
          <w:numId w:val="16"/>
        </w:numPr>
        <w:tabs>
          <w:tab w:val="left" w:pos="620"/>
        </w:tabs>
        <w:ind w:right="218" w:firstLine="0"/>
        <w:rPr>
          <w:sz w:val="24"/>
        </w:rPr>
      </w:pPr>
      <w:r>
        <w:rPr>
          <w:sz w:val="24"/>
        </w:rPr>
        <w:t>консультирование педагогов и родителей, которое осуществля</w:t>
      </w:r>
      <w:r w:rsidR="00C054A8">
        <w:rPr>
          <w:sz w:val="24"/>
        </w:rPr>
        <w:t>ется учителем и психологом с уче</w:t>
      </w:r>
      <w:r>
        <w:rPr>
          <w:sz w:val="24"/>
        </w:rPr>
        <w:t>том результатов диагностики, а также администрацией образовательного</w:t>
      </w:r>
      <w:r>
        <w:rPr>
          <w:spacing w:val="-10"/>
          <w:sz w:val="24"/>
        </w:rPr>
        <w:t xml:space="preserve"> </w:t>
      </w:r>
      <w:r>
        <w:rPr>
          <w:sz w:val="24"/>
        </w:rPr>
        <w:t>учреждения;</w:t>
      </w:r>
    </w:p>
    <w:p w:rsidR="00176230" w:rsidRDefault="00391F83">
      <w:pPr>
        <w:pStyle w:val="a4"/>
        <w:numPr>
          <w:ilvl w:val="0"/>
          <w:numId w:val="16"/>
        </w:numPr>
        <w:tabs>
          <w:tab w:val="left" w:pos="720"/>
        </w:tabs>
        <w:ind w:right="219" w:firstLine="0"/>
        <w:rPr>
          <w:sz w:val="24"/>
        </w:rPr>
      </w:pPr>
      <w:r>
        <w:rPr>
          <w:sz w:val="24"/>
        </w:rPr>
        <w:t>профилактика, экспертиза, развивающая работа, просвещение, коррекционная работа, осуществляемая в течение всего учебного</w:t>
      </w:r>
      <w:r>
        <w:rPr>
          <w:spacing w:val="-1"/>
          <w:sz w:val="24"/>
        </w:rPr>
        <w:t xml:space="preserve"> </w:t>
      </w:r>
      <w:r>
        <w:rPr>
          <w:sz w:val="24"/>
        </w:rPr>
        <w:t>времени.</w:t>
      </w:r>
    </w:p>
    <w:p w:rsidR="00176230" w:rsidRDefault="00391F83">
      <w:pPr>
        <w:pStyle w:val="a3"/>
        <w:ind w:left="940"/>
        <w:jc w:val="left"/>
      </w:pPr>
      <w:r>
        <w:t>К основным направлениям психолого-педагогического сопровождения можно отнести:</w:t>
      </w:r>
    </w:p>
    <w:p w:rsidR="00176230" w:rsidRDefault="00391F83">
      <w:pPr>
        <w:pStyle w:val="a4"/>
        <w:numPr>
          <w:ilvl w:val="0"/>
          <w:numId w:val="15"/>
        </w:numPr>
        <w:tabs>
          <w:tab w:val="left" w:pos="708"/>
        </w:tabs>
        <w:jc w:val="both"/>
        <w:rPr>
          <w:sz w:val="24"/>
        </w:rPr>
      </w:pPr>
      <w:r>
        <w:rPr>
          <w:sz w:val="24"/>
        </w:rPr>
        <w:t>сохранение и укрепление психологического</w:t>
      </w:r>
      <w:r>
        <w:rPr>
          <w:spacing w:val="-6"/>
          <w:sz w:val="24"/>
        </w:rPr>
        <w:t xml:space="preserve"> </w:t>
      </w:r>
      <w:r>
        <w:rPr>
          <w:sz w:val="24"/>
        </w:rPr>
        <w:t>здоровья;</w:t>
      </w:r>
    </w:p>
    <w:p w:rsidR="00176230" w:rsidRDefault="00391F83">
      <w:pPr>
        <w:pStyle w:val="a4"/>
        <w:numPr>
          <w:ilvl w:val="0"/>
          <w:numId w:val="15"/>
        </w:numPr>
        <w:tabs>
          <w:tab w:val="left" w:pos="708"/>
        </w:tabs>
        <w:spacing w:before="40"/>
        <w:jc w:val="both"/>
        <w:rPr>
          <w:sz w:val="24"/>
        </w:rPr>
      </w:pPr>
      <w:r>
        <w:rPr>
          <w:sz w:val="24"/>
        </w:rPr>
        <w:t>мониторинг возможностей и способностей</w:t>
      </w:r>
      <w:r>
        <w:rPr>
          <w:spacing w:val="1"/>
          <w:sz w:val="24"/>
        </w:rPr>
        <w:t xml:space="preserve"> </w:t>
      </w:r>
      <w:r>
        <w:rPr>
          <w:sz w:val="24"/>
        </w:rPr>
        <w:t>обучающихся;</w:t>
      </w:r>
    </w:p>
    <w:p w:rsidR="00176230" w:rsidRDefault="00391F83">
      <w:pPr>
        <w:pStyle w:val="a4"/>
        <w:numPr>
          <w:ilvl w:val="0"/>
          <w:numId w:val="15"/>
        </w:numPr>
        <w:tabs>
          <w:tab w:val="left" w:pos="708"/>
        </w:tabs>
        <w:spacing w:before="43"/>
        <w:jc w:val="both"/>
        <w:rPr>
          <w:sz w:val="24"/>
        </w:rPr>
      </w:pPr>
      <w:r>
        <w:rPr>
          <w:sz w:val="24"/>
        </w:rPr>
        <w:t>психолого-педагогическую поддержку участников олимпиадного</w:t>
      </w:r>
      <w:r>
        <w:rPr>
          <w:spacing w:val="-3"/>
          <w:sz w:val="24"/>
        </w:rPr>
        <w:t xml:space="preserve"> </w:t>
      </w:r>
      <w:r>
        <w:rPr>
          <w:sz w:val="24"/>
        </w:rPr>
        <w:t>движения;</w:t>
      </w:r>
    </w:p>
    <w:p w:rsidR="00176230" w:rsidRDefault="00391F83">
      <w:pPr>
        <w:pStyle w:val="a4"/>
        <w:numPr>
          <w:ilvl w:val="0"/>
          <w:numId w:val="15"/>
        </w:numPr>
        <w:tabs>
          <w:tab w:val="left" w:pos="708"/>
        </w:tabs>
        <w:spacing w:before="46"/>
        <w:jc w:val="both"/>
        <w:rPr>
          <w:sz w:val="24"/>
        </w:rPr>
      </w:pPr>
      <w:r>
        <w:rPr>
          <w:sz w:val="24"/>
        </w:rPr>
        <w:t>формирование у обучающихся ценности здоровья и безопасного образа</w:t>
      </w:r>
      <w:r>
        <w:rPr>
          <w:spacing w:val="-11"/>
          <w:sz w:val="24"/>
        </w:rPr>
        <w:t xml:space="preserve"> </w:t>
      </w:r>
      <w:r>
        <w:rPr>
          <w:sz w:val="24"/>
        </w:rPr>
        <w:t>жизни;</w:t>
      </w:r>
    </w:p>
    <w:p w:rsidR="00176230" w:rsidRDefault="00391F83">
      <w:pPr>
        <w:pStyle w:val="a4"/>
        <w:numPr>
          <w:ilvl w:val="0"/>
          <w:numId w:val="15"/>
        </w:numPr>
        <w:tabs>
          <w:tab w:val="left" w:pos="708"/>
        </w:tabs>
        <w:spacing w:before="45"/>
        <w:jc w:val="both"/>
        <w:rPr>
          <w:sz w:val="24"/>
        </w:rPr>
      </w:pPr>
      <w:r>
        <w:rPr>
          <w:sz w:val="24"/>
        </w:rPr>
        <w:t>развитие экологической</w:t>
      </w:r>
      <w:r>
        <w:rPr>
          <w:spacing w:val="-1"/>
          <w:sz w:val="24"/>
        </w:rPr>
        <w:t xml:space="preserve"> </w:t>
      </w:r>
      <w:r>
        <w:rPr>
          <w:sz w:val="24"/>
        </w:rPr>
        <w:t>культуры;</w:t>
      </w:r>
    </w:p>
    <w:p w:rsidR="00176230" w:rsidRDefault="00391F83">
      <w:pPr>
        <w:pStyle w:val="a4"/>
        <w:numPr>
          <w:ilvl w:val="0"/>
          <w:numId w:val="15"/>
        </w:numPr>
        <w:tabs>
          <w:tab w:val="left" w:pos="708"/>
        </w:tabs>
        <w:spacing w:before="44"/>
        <w:jc w:val="both"/>
        <w:rPr>
          <w:sz w:val="24"/>
        </w:rPr>
      </w:pPr>
      <w:r>
        <w:rPr>
          <w:sz w:val="24"/>
        </w:rPr>
        <w:t>выявление и поддержку детей с особыми образовательными</w:t>
      </w:r>
      <w:r>
        <w:rPr>
          <w:spacing w:val="-6"/>
          <w:sz w:val="24"/>
        </w:rPr>
        <w:t xml:space="preserve"> </w:t>
      </w:r>
      <w:r>
        <w:rPr>
          <w:sz w:val="24"/>
        </w:rPr>
        <w:t>потребностями;</w:t>
      </w:r>
    </w:p>
    <w:p w:rsidR="00176230" w:rsidRDefault="00391F83">
      <w:pPr>
        <w:pStyle w:val="a4"/>
        <w:numPr>
          <w:ilvl w:val="0"/>
          <w:numId w:val="15"/>
        </w:numPr>
        <w:tabs>
          <w:tab w:val="left" w:pos="708"/>
        </w:tabs>
        <w:spacing w:before="45"/>
        <w:jc w:val="both"/>
        <w:rPr>
          <w:sz w:val="24"/>
        </w:rPr>
      </w:pPr>
      <w:r>
        <w:rPr>
          <w:sz w:val="24"/>
        </w:rPr>
        <w:t>формирование коммуникативных навыков в разновозрастной среде и среде</w:t>
      </w:r>
      <w:r>
        <w:rPr>
          <w:spacing w:val="-5"/>
          <w:sz w:val="24"/>
        </w:rPr>
        <w:t xml:space="preserve"> </w:t>
      </w:r>
      <w:r>
        <w:rPr>
          <w:sz w:val="24"/>
        </w:rPr>
        <w:t>сверстников;</w:t>
      </w:r>
    </w:p>
    <w:p w:rsidR="00176230" w:rsidRDefault="00391F83">
      <w:pPr>
        <w:pStyle w:val="a4"/>
        <w:numPr>
          <w:ilvl w:val="0"/>
          <w:numId w:val="15"/>
        </w:numPr>
        <w:tabs>
          <w:tab w:val="left" w:pos="708"/>
        </w:tabs>
        <w:spacing w:before="46"/>
        <w:jc w:val="both"/>
        <w:rPr>
          <w:sz w:val="24"/>
        </w:rPr>
      </w:pPr>
      <w:r>
        <w:rPr>
          <w:sz w:val="24"/>
        </w:rPr>
        <w:t>поддержку детских объединений и ученического</w:t>
      </w:r>
      <w:r>
        <w:rPr>
          <w:spacing w:val="-7"/>
          <w:sz w:val="24"/>
        </w:rPr>
        <w:t xml:space="preserve"> </w:t>
      </w:r>
      <w:r>
        <w:rPr>
          <w:sz w:val="24"/>
        </w:rPr>
        <w:t>самоуправления;</w:t>
      </w:r>
    </w:p>
    <w:p w:rsidR="00176230" w:rsidRDefault="00391F83">
      <w:pPr>
        <w:pStyle w:val="a4"/>
        <w:numPr>
          <w:ilvl w:val="0"/>
          <w:numId w:val="15"/>
        </w:numPr>
        <w:tabs>
          <w:tab w:val="left" w:pos="708"/>
        </w:tabs>
        <w:spacing w:before="46"/>
        <w:jc w:val="both"/>
        <w:rPr>
          <w:sz w:val="24"/>
        </w:rPr>
      </w:pPr>
      <w:r>
        <w:rPr>
          <w:sz w:val="24"/>
        </w:rPr>
        <w:t>выявление и поддержку одаренных</w:t>
      </w:r>
      <w:r>
        <w:rPr>
          <w:spacing w:val="-4"/>
          <w:sz w:val="24"/>
        </w:rPr>
        <w:t xml:space="preserve"> </w:t>
      </w:r>
      <w:r>
        <w:rPr>
          <w:sz w:val="24"/>
        </w:rPr>
        <w:t>детей</w:t>
      </w:r>
    </w:p>
    <w:p w:rsidR="00176230" w:rsidRDefault="00176230">
      <w:pPr>
        <w:pStyle w:val="a3"/>
        <w:spacing w:before="7" w:after="1"/>
        <w:ind w:left="0"/>
        <w:jc w:val="left"/>
      </w:pPr>
    </w:p>
    <w:tbl>
      <w:tblPr>
        <w:tblStyle w:val="TableNormal"/>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60"/>
        <w:gridCol w:w="1704"/>
        <w:gridCol w:w="1694"/>
      </w:tblGrid>
      <w:tr w:rsidR="00176230">
        <w:trPr>
          <w:trHeight w:val="527"/>
        </w:trPr>
        <w:tc>
          <w:tcPr>
            <w:tcW w:w="6060" w:type="dxa"/>
          </w:tcPr>
          <w:p w:rsidR="00176230" w:rsidRDefault="00391F83">
            <w:pPr>
              <w:pStyle w:val="TableParagraph"/>
              <w:spacing w:line="258" w:lineRule="exact"/>
              <w:rPr>
                <w:sz w:val="23"/>
              </w:rPr>
            </w:pPr>
            <w:r>
              <w:rPr>
                <w:sz w:val="23"/>
              </w:rPr>
              <w:t>Мероприятия</w:t>
            </w:r>
          </w:p>
        </w:tc>
        <w:tc>
          <w:tcPr>
            <w:tcW w:w="1704" w:type="dxa"/>
          </w:tcPr>
          <w:p w:rsidR="00176230" w:rsidRDefault="00391F83">
            <w:pPr>
              <w:pStyle w:val="TableParagraph"/>
              <w:spacing w:line="258" w:lineRule="exact"/>
              <w:ind w:left="105"/>
              <w:rPr>
                <w:sz w:val="23"/>
              </w:rPr>
            </w:pPr>
            <w:r>
              <w:rPr>
                <w:sz w:val="23"/>
              </w:rPr>
              <w:t>Сроки</w:t>
            </w:r>
          </w:p>
        </w:tc>
        <w:tc>
          <w:tcPr>
            <w:tcW w:w="1694" w:type="dxa"/>
          </w:tcPr>
          <w:p w:rsidR="00176230" w:rsidRDefault="00391F83">
            <w:pPr>
              <w:pStyle w:val="TableParagraph"/>
              <w:spacing w:line="258" w:lineRule="exact"/>
              <w:rPr>
                <w:sz w:val="23"/>
              </w:rPr>
            </w:pPr>
            <w:r>
              <w:rPr>
                <w:sz w:val="23"/>
              </w:rPr>
              <w:t>Ответственны</w:t>
            </w:r>
          </w:p>
          <w:p w:rsidR="00176230" w:rsidRDefault="00391F83">
            <w:pPr>
              <w:pStyle w:val="TableParagraph"/>
              <w:spacing w:line="249" w:lineRule="exact"/>
              <w:rPr>
                <w:sz w:val="23"/>
              </w:rPr>
            </w:pPr>
            <w:r>
              <w:rPr>
                <w:sz w:val="23"/>
              </w:rPr>
              <w:t>е</w:t>
            </w:r>
          </w:p>
        </w:tc>
      </w:tr>
      <w:tr w:rsidR="00176230">
        <w:trPr>
          <w:trHeight w:val="265"/>
        </w:trPr>
        <w:tc>
          <w:tcPr>
            <w:tcW w:w="9458" w:type="dxa"/>
            <w:gridSpan w:val="3"/>
          </w:tcPr>
          <w:p w:rsidR="00176230" w:rsidRDefault="00391F83">
            <w:pPr>
              <w:pStyle w:val="TableParagraph"/>
              <w:spacing w:line="246" w:lineRule="exact"/>
              <w:rPr>
                <w:b/>
                <w:sz w:val="23"/>
              </w:rPr>
            </w:pPr>
            <w:r>
              <w:rPr>
                <w:b/>
                <w:sz w:val="23"/>
              </w:rPr>
              <w:t>Преемственность содержания и форм организации ОП:</w:t>
            </w:r>
          </w:p>
        </w:tc>
      </w:tr>
      <w:tr w:rsidR="00176230">
        <w:trPr>
          <w:trHeight w:val="1058"/>
        </w:trPr>
        <w:tc>
          <w:tcPr>
            <w:tcW w:w="6060" w:type="dxa"/>
          </w:tcPr>
          <w:p w:rsidR="00176230" w:rsidRDefault="00391F83">
            <w:pPr>
              <w:pStyle w:val="TableParagraph"/>
              <w:spacing w:line="258" w:lineRule="exact"/>
              <w:rPr>
                <w:sz w:val="23"/>
              </w:rPr>
            </w:pPr>
            <w:r>
              <w:rPr>
                <w:sz w:val="23"/>
              </w:rPr>
              <w:t>Посещение и анализ занятий</w:t>
            </w:r>
          </w:p>
          <w:p w:rsidR="00176230" w:rsidRDefault="00391F83">
            <w:pPr>
              <w:pStyle w:val="TableParagraph"/>
              <w:numPr>
                <w:ilvl w:val="0"/>
                <w:numId w:val="14"/>
              </w:numPr>
              <w:tabs>
                <w:tab w:val="left" w:pos="243"/>
              </w:tabs>
              <w:spacing w:line="264" w:lineRule="exact"/>
              <w:rPr>
                <w:sz w:val="23"/>
              </w:rPr>
            </w:pPr>
            <w:r>
              <w:rPr>
                <w:sz w:val="23"/>
              </w:rPr>
              <w:t xml:space="preserve">в </w:t>
            </w:r>
            <w:r w:rsidR="007D68F7">
              <w:rPr>
                <w:sz w:val="23"/>
              </w:rPr>
              <w:t>группе кратковременного пребывания</w:t>
            </w:r>
            <w:r>
              <w:rPr>
                <w:sz w:val="23"/>
              </w:rPr>
              <w:t>,</w:t>
            </w:r>
          </w:p>
          <w:p w:rsidR="00176230" w:rsidRDefault="00391F83">
            <w:pPr>
              <w:pStyle w:val="TableParagraph"/>
              <w:numPr>
                <w:ilvl w:val="0"/>
                <w:numId w:val="14"/>
              </w:numPr>
              <w:tabs>
                <w:tab w:val="left" w:pos="243"/>
              </w:tabs>
              <w:spacing w:line="264" w:lineRule="exact"/>
              <w:rPr>
                <w:sz w:val="23"/>
              </w:rPr>
            </w:pPr>
            <w:r>
              <w:rPr>
                <w:sz w:val="23"/>
              </w:rPr>
              <w:t>в 1-х</w:t>
            </w:r>
            <w:r>
              <w:rPr>
                <w:spacing w:val="-3"/>
                <w:sz w:val="23"/>
              </w:rPr>
              <w:t xml:space="preserve"> </w:t>
            </w:r>
            <w:r>
              <w:rPr>
                <w:sz w:val="23"/>
              </w:rPr>
              <w:t>классах,</w:t>
            </w:r>
          </w:p>
          <w:p w:rsidR="00176230" w:rsidRDefault="00391F83">
            <w:pPr>
              <w:pStyle w:val="TableParagraph"/>
              <w:numPr>
                <w:ilvl w:val="0"/>
                <w:numId w:val="14"/>
              </w:numPr>
              <w:tabs>
                <w:tab w:val="left" w:pos="243"/>
              </w:tabs>
              <w:spacing w:line="252" w:lineRule="exact"/>
              <w:rPr>
                <w:sz w:val="23"/>
              </w:rPr>
            </w:pPr>
            <w:r>
              <w:rPr>
                <w:sz w:val="23"/>
              </w:rPr>
              <w:t>в 4-х</w:t>
            </w:r>
            <w:r>
              <w:rPr>
                <w:spacing w:val="-4"/>
                <w:sz w:val="23"/>
              </w:rPr>
              <w:t xml:space="preserve"> </w:t>
            </w:r>
            <w:r>
              <w:rPr>
                <w:sz w:val="23"/>
              </w:rPr>
              <w:t>классах.</w:t>
            </w:r>
          </w:p>
        </w:tc>
        <w:tc>
          <w:tcPr>
            <w:tcW w:w="1704" w:type="dxa"/>
          </w:tcPr>
          <w:p w:rsidR="00176230" w:rsidRDefault="00391F83">
            <w:pPr>
              <w:pStyle w:val="TableParagraph"/>
              <w:ind w:left="105" w:right="641"/>
              <w:rPr>
                <w:sz w:val="23"/>
              </w:rPr>
            </w:pPr>
            <w:r>
              <w:rPr>
                <w:sz w:val="23"/>
              </w:rPr>
              <w:t>апрель сентябрь,</w:t>
            </w:r>
          </w:p>
          <w:p w:rsidR="00176230" w:rsidRDefault="00391F83">
            <w:pPr>
              <w:pStyle w:val="TableParagraph"/>
              <w:spacing w:line="264" w:lineRule="exact"/>
              <w:ind w:left="105" w:right="907"/>
              <w:rPr>
                <w:sz w:val="23"/>
              </w:rPr>
            </w:pPr>
            <w:r>
              <w:rPr>
                <w:sz w:val="23"/>
              </w:rPr>
              <w:t>апрель апрель</w:t>
            </w:r>
          </w:p>
        </w:tc>
        <w:tc>
          <w:tcPr>
            <w:tcW w:w="1694" w:type="dxa"/>
          </w:tcPr>
          <w:p w:rsidR="00176230" w:rsidRDefault="00391F83">
            <w:pPr>
              <w:pStyle w:val="TableParagraph"/>
              <w:ind w:right="355"/>
              <w:rPr>
                <w:sz w:val="23"/>
              </w:rPr>
            </w:pPr>
            <w:r>
              <w:rPr>
                <w:sz w:val="23"/>
              </w:rPr>
              <w:t>методист по УВР</w:t>
            </w:r>
          </w:p>
        </w:tc>
      </w:tr>
      <w:tr w:rsidR="00176230">
        <w:trPr>
          <w:trHeight w:val="791"/>
        </w:trPr>
        <w:tc>
          <w:tcPr>
            <w:tcW w:w="6060" w:type="dxa"/>
          </w:tcPr>
          <w:p w:rsidR="00176230" w:rsidRDefault="00391F83" w:rsidP="007D68F7">
            <w:pPr>
              <w:pStyle w:val="TableParagraph"/>
              <w:ind w:right="355"/>
              <w:rPr>
                <w:sz w:val="23"/>
              </w:rPr>
            </w:pPr>
            <w:r>
              <w:rPr>
                <w:sz w:val="23"/>
              </w:rPr>
              <w:t>Проведение индивидуа</w:t>
            </w:r>
            <w:r w:rsidR="007D68F7">
              <w:rPr>
                <w:sz w:val="23"/>
              </w:rPr>
              <w:t>льных консультаций с воспитателем ГКП</w:t>
            </w:r>
            <w:r>
              <w:rPr>
                <w:sz w:val="23"/>
              </w:rPr>
              <w:t>, психологом, родителями по результатам</w:t>
            </w:r>
            <w:r w:rsidR="007D68F7">
              <w:rPr>
                <w:sz w:val="23"/>
              </w:rPr>
              <w:t xml:space="preserve"> </w:t>
            </w:r>
            <w:r>
              <w:rPr>
                <w:sz w:val="23"/>
              </w:rPr>
              <w:t>тестирования детей на этапе приема в школу.</w:t>
            </w:r>
          </w:p>
        </w:tc>
        <w:tc>
          <w:tcPr>
            <w:tcW w:w="1704" w:type="dxa"/>
          </w:tcPr>
          <w:p w:rsidR="00176230" w:rsidRDefault="00391F83">
            <w:pPr>
              <w:pStyle w:val="TableParagraph"/>
              <w:spacing w:line="258" w:lineRule="exact"/>
              <w:ind w:left="105"/>
              <w:rPr>
                <w:sz w:val="23"/>
              </w:rPr>
            </w:pPr>
            <w:r>
              <w:rPr>
                <w:sz w:val="23"/>
              </w:rPr>
              <w:t>апрель-май</w:t>
            </w:r>
          </w:p>
        </w:tc>
        <w:tc>
          <w:tcPr>
            <w:tcW w:w="1694" w:type="dxa"/>
          </w:tcPr>
          <w:p w:rsidR="00176230" w:rsidRDefault="00391F83">
            <w:pPr>
              <w:pStyle w:val="TableParagraph"/>
              <w:ind w:right="654"/>
              <w:rPr>
                <w:sz w:val="23"/>
              </w:rPr>
            </w:pPr>
            <w:r>
              <w:rPr>
                <w:sz w:val="23"/>
              </w:rPr>
              <w:t>педагог- психолог</w:t>
            </w:r>
          </w:p>
        </w:tc>
      </w:tr>
      <w:tr w:rsidR="00176230">
        <w:trPr>
          <w:trHeight w:val="793"/>
        </w:trPr>
        <w:tc>
          <w:tcPr>
            <w:tcW w:w="6060" w:type="dxa"/>
          </w:tcPr>
          <w:p w:rsidR="00176230" w:rsidRDefault="00391F83">
            <w:pPr>
              <w:pStyle w:val="TableParagraph"/>
              <w:spacing w:line="258" w:lineRule="exact"/>
              <w:rPr>
                <w:sz w:val="23"/>
              </w:rPr>
            </w:pPr>
            <w:r>
              <w:rPr>
                <w:sz w:val="23"/>
              </w:rPr>
              <w:t>Проведение индивидуальных консультаций с педагогами</w:t>
            </w:r>
          </w:p>
          <w:p w:rsidR="00176230" w:rsidRDefault="00391F83">
            <w:pPr>
              <w:pStyle w:val="TableParagraph"/>
              <w:spacing w:before="5" w:line="264" w:lineRule="exact"/>
              <w:ind w:right="408"/>
              <w:rPr>
                <w:sz w:val="23"/>
              </w:rPr>
            </w:pPr>
            <w:r>
              <w:rPr>
                <w:sz w:val="23"/>
              </w:rPr>
              <w:t>1-х классов по результатам тестирования детей на этапе приема в школу.</w:t>
            </w:r>
          </w:p>
        </w:tc>
        <w:tc>
          <w:tcPr>
            <w:tcW w:w="1704" w:type="dxa"/>
          </w:tcPr>
          <w:p w:rsidR="00176230" w:rsidRDefault="00391F83">
            <w:pPr>
              <w:pStyle w:val="TableParagraph"/>
              <w:spacing w:line="258" w:lineRule="exact"/>
              <w:ind w:left="105"/>
              <w:rPr>
                <w:sz w:val="23"/>
              </w:rPr>
            </w:pPr>
            <w:r>
              <w:rPr>
                <w:sz w:val="23"/>
              </w:rPr>
              <w:t>сентябрь</w:t>
            </w:r>
          </w:p>
        </w:tc>
        <w:tc>
          <w:tcPr>
            <w:tcW w:w="1694" w:type="dxa"/>
          </w:tcPr>
          <w:p w:rsidR="00176230" w:rsidRDefault="00391F83">
            <w:pPr>
              <w:pStyle w:val="TableParagraph"/>
              <w:spacing w:line="242" w:lineRule="auto"/>
              <w:ind w:right="654"/>
              <w:rPr>
                <w:sz w:val="23"/>
              </w:rPr>
            </w:pPr>
            <w:r>
              <w:rPr>
                <w:sz w:val="23"/>
              </w:rPr>
              <w:t>педагог- психолог</w:t>
            </w:r>
          </w:p>
        </w:tc>
      </w:tr>
    </w:tbl>
    <w:p w:rsidR="00176230" w:rsidRDefault="00176230">
      <w:pPr>
        <w:spacing w:line="242" w:lineRule="auto"/>
        <w:rPr>
          <w:sz w:val="23"/>
        </w:rPr>
        <w:sectPr w:rsidR="00176230">
          <w:pgSz w:w="11920" w:h="16850"/>
          <w:pgMar w:top="1040" w:right="400" w:bottom="1300" w:left="1020" w:header="0" w:footer="978" w:gutter="0"/>
          <w:cols w:space="720"/>
        </w:sectPr>
      </w:pPr>
    </w:p>
    <w:tbl>
      <w:tblPr>
        <w:tblStyle w:val="TableNormal"/>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60"/>
        <w:gridCol w:w="1715"/>
        <w:gridCol w:w="1683"/>
      </w:tblGrid>
      <w:tr w:rsidR="00176230">
        <w:trPr>
          <w:trHeight w:val="6347"/>
        </w:trPr>
        <w:tc>
          <w:tcPr>
            <w:tcW w:w="6060" w:type="dxa"/>
          </w:tcPr>
          <w:p w:rsidR="00176230" w:rsidRDefault="00391F83">
            <w:pPr>
              <w:pStyle w:val="TableParagraph"/>
              <w:ind w:right="82"/>
              <w:rPr>
                <w:sz w:val="23"/>
              </w:rPr>
            </w:pPr>
            <w:r>
              <w:rPr>
                <w:sz w:val="23"/>
              </w:rPr>
              <w:lastRenderedPageBreak/>
              <w:t>Психологическое сопровождение процесса адаптации в 1-х классах и учащихся 4-х классов, переходящих в среднее звено:</w:t>
            </w:r>
          </w:p>
          <w:p w:rsidR="00176230" w:rsidRDefault="00391F83">
            <w:pPr>
              <w:pStyle w:val="TableParagraph"/>
              <w:numPr>
                <w:ilvl w:val="0"/>
                <w:numId w:val="13"/>
              </w:numPr>
              <w:tabs>
                <w:tab w:val="left" w:pos="243"/>
              </w:tabs>
              <w:ind w:right="1339" w:firstLine="0"/>
              <w:rPr>
                <w:sz w:val="23"/>
              </w:rPr>
            </w:pPr>
            <w:r>
              <w:rPr>
                <w:sz w:val="23"/>
              </w:rPr>
              <w:t>наблюдение за поведением первоклассников; в учебных и внеучебных</w:t>
            </w:r>
            <w:r>
              <w:rPr>
                <w:spacing w:val="-2"/>
                <w:sz w:val="23"/>
              </w:rPr>
              <w:t xml:space="preserve"> </w:t>
            </w:r>
            <w:r>
              <w:rPr>
                <w:sz w:val="23"/>
              </w:rPr>
              <w:t>ситуациях;</w:t>
            </w:r>
          </w:p>
          <w:p w:rsidR="00176230" w:rsidRDefault="00391F83">
            <w:pPr>
              <w:pStyle w:val="TableParagraph"/>
              <w:numPr>
                <w:ilvl w:val="0"/>
                <w:numId w:val="13"/>
              </w:numPr>
              <w:tabs>
                <w:tab w:val="left" w:pos="243"/>
              </w:tabs>
              <w:spacing w:line="263" w:lineRule="exact"/>
              <w:ind w:left="242"/>
              <w:rPr>
                <w:sz w:val="23"/>
              </w:rPr>
            </w:pPr>
            <w:r>
              <w:rPr>
                <w:sz w:val="23"/>
              </w:rPr>
              <w:t>опрос педагогов, родителей;</w:t>
            </w:r>
          </w:p>
          <w:p w:rsidR="00176230" w:rsidRDefault="00391F83">
            <w:pPr>
              <w:pStyle w:val="TableParagraph"/>
              <w:numPr>
                <w:ilvl w:val="0"/>
                <w:numId w:val="13"/>
              </w:numPr>
              <w:tabs>
                <w:tab w:val="left" w:pos="243"/>
              </w:tabs>
              <w:ind w:right="464" w:firstLine="0"/>
              <w:rPr>
                <w:sz w:val="23"/>
              </w:rPr>
            </w:pPr>
            <w:r>
              <w:rPr>
                <w:sz w:val="23"/>
              </w:rPr>
              <w:t>проведение углубленной психодиагностики с</w:t>
            </w:r>
            <w:r>
              <w:rPr>
                <w:spacing w:val="-16"/>
                <w:sz w:val="23"/>
              </w:rPr>
              <w:t xml:space="preserve"> </w:t>
            </w:r>
            <w:r>
              <w:rPr>
                <w:sz w:val="23"/>
              </w:rPr>
              <w:t>группой школьников</w:t>
            </w:r>
          </w:p>
          <w:p w:rsidR="00176230" w:rsidRDefault="00391F83">
            <w:pPr>
              <w:pStyle w:val="TableParagraph"/>
              <w:spacing w:line="264" w:lineRule="exact"/>
              <w:rPr>
                <w:sz w:val="23"/>
              </w:rPr>
            </w:pPr>
            <w:r>
              <w:rPr>
                <w:sz w:val="23"/>
              </w:rPr>
              <w:t>1-х, 4-х классов;</w:t>
            </w:r>
          </w:p>
          <w:p w:rsidR="00176230" w:rsidRDefault="00391F83">
            <w:pPr>
              <w:pStyle w:val="TableParagraph"/>
              <w:numPr>
                <w:ilvl w:val="0"/>
                <w:numId w:val="12"/>
              </w:numPr>
              <w:tabs>
                <w:tab w:val="left" w:pos="243"/>
              </w:tabs>
              <w:ind w:right="207" w:firstLine="0"/>
              <w:rPr>
                <w:sz w:val="23"/>
              </w:rPr>
            </w:pPr>
            <w:r>
              <w:rPr>
                <w:sz w:val="23"/>
              </w:rPr>
              <w:t>проведение индивидуальных консультаций с учащимися 1-х, 4-х классов, педагогами, родителями по итогам психодиагностики;</w:t>
            </w:r>
          </w:p>
          <w:p w:rsidR="00176230" w:rsidRDefault="00391F83">
            <w:pPr>
              <w:pStyle w:val="TableParagraph"/>
              <w:numPr>
                <w:ilvl w:val="0"/>
                <w:numId w:val="12"/>
              </w:numPr>
              <w:tabs>
                <w:tab w:val="left" w:pos="243"/>
              </w:tabs>
              <w:ind w:right="515" w:firstLine="0"/>
              <w:rPr>
                <w:sz w:val="23"/>
              </w:rPr>
            </w:pPr>
            <w:r>
              <w:rPr>
                <w:sz w:val="23"/>
              </w:rPr>
              <w:t>оказание помощи детям, испытывающим трудности в обучении,</w:t>
            </w:r>
            <w:r>
              <w:rPr>
                <w:spacing w:val="-1"/>
                <w:sz w:val="23"/>
              </w:rPr>
              <w:t xml:space="preserve"> </w:t>
            </w:r>
            <w:r>
              <w:rPr>
                <w:sz w:val="23"/>
              </w:rPr>
              <w:t>общении:</w:t>
            </w:r>
          </w:p>
          <w:p w:rsidR="00176230" w:rsidRDefault="00391F83">
            <w:pPr>
              <w:pStyle w:val="TableParagraph"/>
              <w:numPr>
                <w:ilvl w:val="0"/>
                <w:numId w:val="11"/>
              </w:numPr>
              <w:tabs>
                <w:tab w:val="left" w:pos="358"/>
              </w:tabs>
              <w:spacing w:line="263" w:lineRule="exact"/>
              <w:rPr>
                <w:sz w:val="23"/>
              </w:rPr>
            </w:pPr>
            <w:r>
              <w:rPr>
                <w:sz w:val="23"/>
              </w:rPr>
              <w:t>ведение психокоррекционных групп в 1-4</w:t>
            </w:r>
            <w:r>
              <w:rPr>
                <w:spacing w:val="-5"/>
                <w:sz w:val="23"/>
              </w:rPr>
              <w:t xml:space="preserve"> </w:t>
            </w:r>
            <w:r>
              <w:rPr>
                <w:sz w:val="23"/>
              </w:rPr>
              <w:t>классах;</w:t>
            </w:r>
          </w:p>
          <w:p w:rsidR="00176230" w:rsidRDefault="00391F83">
            <w:pPr>
              <w:pStyle w:val="TableParagraph"/>
              <w:numPr>
                <w:ilvl w:val="0"/>
                <w:numId w:val="11"/>
              </w:numPr>
              <w:tabs>
                <w:tab w:val="left" w:pos="358"/>
              </w:tabs>
              <w:spacing w:line="264" w:lineRule="exact"/>
              <w:rPr>
                <w:sz w:val="23"/>
              </w:rPr>
            </w:pPr>
            <w:r>
              <w:rPr>
                <w:sz w:val="23"/>
              </w:rPr>
              <w:t>ведение развивающей работы в 1-4</w:t>
            </w:r>
            <w:r>
              <w:rPr>
                <w:spacing w:val="-6"/>
                <w:sz w:val="23"/>
              </w:rPr>
              <w:t xml:space="preserve"> </w:t>
            </w:r>
            <w:r>
              <w:rPr>
                <w:sz w:val="23"/>
              </w:rPr>
              <w:t>классах;</w:t>
            </w:r>
          </w:p>
          <w:p w:rsidR="00176230" w:rsidRDefault="00391F83">
            <w:pPr>
              <w:pStyle w:val="TableParagraph"/>
              <w:numPr>
                <w:ilvl w:val="0"/>
                <w:numId w:val="11"/>
              </w:numPr>
              <w:tabs>
                <w:tab w:val="left" w:pos="358"/>
              </w:tabs>
              <w:spacing w:line="264" w:lineRule="exact"/>
              <w:rPr>
                <w:sz w:val="23"/>
              </w:rPr>
            </w:pPr>
            <w:r>
              <w:rPr>
                <w:sz w:val="23"/>
              </w:rPr>
              <w:t>консультирование школьников.</w:t>
            </w:r>
          </w:p>
          <w:p w:rsidR="00176230" w:rsidRDefault="00391F83">
            <w:pPr>
              <w:pStyle w:val="TableParagraph"/>
              <w:spacing w:before="1" w:line="264" w:lineRule="exact"/>
              <w:ind w:right="141"/>
              <w:rPr>
                <w:sz w:val="23"/>
              </w:rPr>
            </w:pPr>
            <w:r>
              <w:rPr>
                <w:sz w:val="23"/>
              </w:rPr>
              <w:t>- проведение индивидуальных консультаций с родителями на тему: «Создание ситуации сотрудничества и формирование установки ответственности родителей по отношению к проблемам школьного обучения и развития ребенка».</w:t>
            </w:r>
          </w:p>
        </w:tc>
        <w:tc>
          <w:tcPr>
            <w:tcW w:w="1715" w:type="dxa"/>
          </w:tcPr>
          <w:p w:rsidR="00176230" w:rsidRDefault="00391F83">
            <w:pPr>
              <w:pStyle w:val="TableParagraph"/>
              <w:spacing w:line="258" w:lineRule="exact"/>
              <w:ind w:left="105"/>
              <w:rPr>
                <w:sz w:val="23"/>
              </w:rPr>
            </w:pPr>
            <w:r>
              <w:rPr>
                <w:sz w:val="23"/>
              </w:rPr>
              <w:t>в течение года</w:t>
            </w:r>
          </w:p>
        </w:tc>
        <w:tc>
          <w:tcPr>
            <w:tcW w:w="1683" w:type="dxa"/>
          </w:tcPr>
          <w:p w:rsidR="00176230" w:rsidRDefault="00391F83">
            <w:pPr>
              <w:pStyle w:val="TableParagraph"/>
              <w:ind w:left="96" w:right="355"/>
              <w:rPr>
                <w:sz w:val="23"/>
              </w:rPr>
            </w:pPr>
            <w:r>
              <w:rPr>
                <w:sz w:val="23"/>
              </w:rPr>
              <w:t>методист по УВР</w:t>
            </w:r>
          </w:p>
          <w:p w:rsidR="00176230" w:rsidRDefault="00391F83">
            <w:pPr>
              <w:pStyle w:val="TableParagraph"/>
              <w:ind w:left="96" w:right="654"/>
              <w:rPr>
                <w:sz w:val="23"/>
              </w:rPr>
            </w:pPr>
            <w:r>
              <w:rPr>
                <w:sz w:val="23"/>
              </w:rPr>
              <w:t>педагог- психолог</w:t>
            </w:r>
          </w:p>
        </w:tc>
      </w:tr>
      <w:tr w:rsidR="00176230">
        <w:trPr>
          <w:trHeight w:val="1850"/>
        </w:trPr>
        <w:tc>
          <w:tcPr>
            <w:tcW w:w="6060" w:type="dxa"/>
          </w:tcPr>
          <w:p w:rsidR="00176230" w:rsidRDefault="00391F83">
            <w:pPr>
              <w:pStyle w:val="TableParagraph"/>
              <w:spacing w:line="258" w:lineRule="exact"/>
              <w:rPr>
                <w:sz w:val="23"/>
              </w:rPr>
            </w:pPr>
            <w:r>
              <w:rPr>
                <w:sz w:val="23"/>
              </w:rPr>
              <w:t>Работа психолого-педагогического консилиума:</w:t>
            </w:r>
          </w:p>
          <w:p w:rsidR="00176230" w:rsidRDefault="00391F83">
            <w:pPr>
              <w:pStyle w:val="TableParagraph"/>
              <w:numPr>
                <w:ilvl w:val="0"/>
                <w:numId w:val="10"/>
              </w:numPr>
              <w:tabs>
                <w:tab w:val="left" w:pos="243"/>
              </w:tabs>
              <w:spacing w:line="264" w:lineRule="exact"/>
              <w:ind w:firstLine="0"/>
              <w:rPr>
                <w:sz w:val="23"/>
              </w:rPr>
            </w:pPr>
            <w:r>
              <w:rPr>
                <w:sz w:val="23"/>
              </w:rPr>
              <w:t>готовность детей к</w:t>
            </w:r>
            <w:r>
              <w:rPr>
                <w:spacing w:val="-2"/>
                <w:sz w:val="23"/>
              </w:rPr>
              <w:t xml:space="preserve"> </w:t>
            </w:r>
            <w:r>
              <w:rPr>
                <w:sz w:val="23"/>
              </w:rPr>
              <w:t>школе;</w:t>
            </w:r>
          </w:p>
          <w:p w:rsidR="00176230" w:rsidRDefault="00391F83">
            <w:pPr>
              <w:pStyle w:val="TableParagraph"/>
              <w:numPr>
                <w:ilvl w:val="0"/>
                <w:numId w:val="10"/>
              </w:numPr>
              <w:tabs>
                <w:tab w:val="left" w:pos="243"/>
              </w:tabs>
              <w:spacing w:line="264" w:lineRule="exact"/>
              <w:ind w:firstLine="0"/>
              <w:rPr>
                <w:sz w:val="23"/>
              </w:rPr>
            </w:pPr>
            <w:r>
              <w:rPr>
                <w:sz w:val="23"/>
              </w:rPr>
              <w:t>адаптация</w:t>
            </w:r>
            <w:r>
              <w:rPr>
                <w:spacing w:val="-2"/>
                <w:sz w:val="23"/>
              </w:rPr>
              <w:t xml:space="preserve"> </w:t>
            </w:r>
            <w:r>
              <w:rPr>
                <w:sz w:val="23"/>
              </w:rPr>
              <w:t>первоклассников;</w:t>
            </w:r>
          </w:p>
          <w:p w:rsidR="00176230" w:rsidRDefault="00391F83">
            <w:pPr>
              <w:pStyle w:val="TableParagraph"/>
              <w:numPr>
                <w:ilvl w:val="0"/>
                <w:numId w:val="10"/>
              </w:numPr>
              <w:tabs>
                <w:tab w:val="left" w:pos="243"/>
              </w:tabs>
              <w:spacing w:line="264" w:lineRule="exact"/>
              <w:ind w:firstLine="0"/>
              <w:rPr>
                <w:sz w:val="23"/>
              </w:rPr>
            </w:pPr>
            <w:r>
              <w:rPr>
                <w:sz w:val="23"/>
              </w:rPr>
              <w:t>переход учащихся в среднее</w:t>
            </w:r>
            <w:r>
              <w:rPr>
                <w:spacing w:val="-5"/>
                <w:sz w:val="23"/>
              </w:rPr>
              <w:t xml:space="preserve"> </w:t>
            </w:r>
            <w:r>
              <w:rPr>
                <w:sz w:val="23"/>
              </w:rPr>
              <w:t>звено;</w:t>
            </w:r>
          </w:p>
          <w:p w:rsidR="00176230" w:rsidRDefault="00391F83">
            <w:pPr>
              <w:pStyle w:val="TableParagraph"/>
              <w:numPr>
                <w:ilvl w:val="0"/>
                <w:numId w:val="10"/>
              </w:numPr>
              <w:tabs>
                <w:tab w:val="left" w:pos="243"/>
              </w:tabs>
              <w:spacing w:before="5" w:line="264" w:lineRule="exact"/>
              <w:ind w:right="145" w:firstLine="0"/>
              <w:rPr>
                <w:sz w:val="23"/>
              </w:rPr>
            </w:pPr>
            <w:r>
              <w:rPr>
                <w:sz w:val="23"/>
              </w:rPr>
              <w:t>организация психолого-педагогического сопровождения учащихся 1-х, 5-х классов (создание групп педагогической поддержки, индивидуальных программ и</w:t>
            </w:r>
            <w:r>
              <w:rPr>
                <w:spacing w:val="-3"/>
                <w:sz w:val="23"/>
              </w:rPr>
              <w:t xml:space="preserve"> </w:t>
            </w:r>
            <w:r>
              <w:rPr>
                <w:sz w:val="23"/>
              </w:rPr>
              <w:t>др.)</w:t>
            </w:r>
          </w:p>
        </w:tc>
        <w:tc>
          <w:tcPr>
            <w:tcW w:w="1715" w:type="dxa"/>
          </w:tcPr>
          <w:p w:rsidR="00176230" w:rsidRDefault="00391F83">
            <w:pPr>
              <w:pStyle w:val="TableParagraph"/>
              <w:ind w:left="105" w:right="709"/>
              <w:rPr>
                <w:sz w:val="23"/>
              </w:rPr>
            </w:pPr>
            <w:r>
              <w:rPr>
                <w:sz w:val="23"/>
              </w:rPr>
              <w:t>сентябрь декабрь май</w:t>
            </w:r>
          </w:p>
        </w:tc>
        <w:tc>
          <w:tcPr>
            <w:tcW w:w="1683" w:type="dxa"/>
          </w:tcPr>
          <w:p w:rsidR="00176230" w:rsidRDefault="00391F83">
            <w:pPr>
              <w:pStyle w:val="TableParagraph"/>
              <w:ind w:left="96" w:right="355"/>
              <w:rPr>
                <w:sz w:val="23"/>
              </w:rPr>
            </w:pPr>
            <w:r>
              <w:rPr>
                <w:sz w:val="23"/>
              </w:rPr>
              <w:t>методист по УВР</w:t>
            </w:r>
          </w:p>
          <w:p w:rsidR="00176230" w:rsidRDefault="00391F83">
            <w:pPr>
              <w:pStyle w:val="TableParagraph"/>
              <w:ind w:left="96" w:right="654"/>
              <w:rPr>
                <w:sz w:val="23"/>
              </w:rPr>
            </w:pPr>
            <w:r>
              <w:rPr>
                <w:sz w:val="23"/>
              </w:rPr>
              <w:t>педагог- психолог</w:t>
            </w:r>
          </w:p>
        </w:tc>
      </w:tr>
      <w:tr w:rsidR="00176230">
        <w:trPr>
          <w:trHeight w:val="265"/>
        </w:trPr>
        <w:tc>
          <w:tcPr>
            <w:tcW w:w="9458" w:type="dxa"/>
            <w:gridSpan w:val="3"/>
          </w:tcPr>
          <w:p w:rsidR="00176230" w:rsidRDefault="00391F83">
            <w:pPr>
              <w:pStyle w:val="TableParagraph"/>
              <w:spacing w:line="246" w:lineRule="exact"/>
              <w:rPr>
                <w:b/>
                <w:sz w:val="23"/>
              </w:rPr>
            </w:pPr>
            <w:r>
              <w:rPr>
                <w:b/>
                <w:sz w:val="23"/>
              </w:rPr>
              <w:t>Формирование и развитие психолого-педагогической компетентности учителей:</w:t>
            </w:r>
          </w:p>
        </w:tc>
      </w:tr>
      <w:tr w:rsidR="00176230">
        <w:trPr>
          <w:trHeight w:val="527"/>
        </w:trPr>
        <w:tc>
          <w:tcPr>
            <w:tcW w:w="6060" w:type="dxa"/>
          </w:tcPr>
          <w:p w:rsidR="00176230" w:rsidRDefault="00391F83">
            <w:pPr>
              <w:pStyle w:val="TableParagraph"/>
              <w:spacing w:line="258" w:lineRule="exact"/>
              <w:rPr>
                <w:sz w:val="23"/>
              </w:rPr>
            </w:pPr>
            <w:r>
              <w:rPr>
                <w:sz w:val="23"/>
              </w:rPr>
              <w:t>Практикум «Мониторинг формирования УУД»</w:t>
            </w:r>
          </w:p>
        </w:tc>
        <w:tc>
          <w:tcPr>
            <w:tcW w:w="1715" w:type="dxa"/>
          </w:tcPr>
          <w:p w:rsidR="00176230" w:rsidRDefault="00176230">
            <w:pPr>
              <w:pStyle w:val="TableParagraph"/>
              <w:ind w:left="0"/>
            </w:pPr>
          </w:p>
        </w:tc>
        <w:tc>
          <w:tcPr>
            <w:tcW w:w="1683" w:type="dxa"/>
          </w:tcPr>
          <w:p w:rsidR="00176230" w:rsidRDefault="00391F83">
            <w:pPr>
              <w:pStyle w:val="TableParagraph"/>
              <w:spacing w:line="258" w:lineRule="exact"/>
              <w:ind w:left="130"/>
              <w:rPr>
                <w:sz w:val="23"/>
              </w:rPr>
            </w:pPr>
            <w:r>
              <w:rPr>
                <w:sz w:val="23"/>
              </w:rPr>
              <w:t>методист по</w:t>
            </w:r>
          </w:p>
          <w:p w:rsidR="00176230" w:rsidRDefault="00391F83">
            <w:pPr>
              <w:pStyle w:val="TableParagraph"/>
              <w:spacing w:line="249" w:lineRule="exact"/>
              <w:ind w:left="130"/>
              <w:rPr>
                <w:sz w:val="23"/>
              </w:rPr>
            </w:pPr>
            <w:r>
              <w:rPr>
                <w:sz w:val="23"/>
              </w:rPr>
              <w:t>УВР</w:t>
            </w:r>
          </w:p>
        </w:tc>
      </w:tr>
      <w:tr w:rsidR="00176230">
        <w:trPr>
          <w:trHeight w:val="1321"/>
        </w:trPr>
        <w:tc>
          <w:tcPr>
            <w:tcW w:w="6060" w:type="dxa"/>
          </w:tcPr>
          <w:p w:rsidR="00176230" w:rsidRDefault="00391F83">
            <w:pPr>
              <w:pStyle w:val="TableParagraph"/>
              <w:ind w:right="272"/>
              <w:rPr>
                <w:sz w:val="23"/>
              </w:rPr>
            </w:pPr>
            <w:r>
              <w:rPr>
                <w:sz w:val="23"/>
              </w:rPr>
              <w:t>Проведение индивидуальных, групповых консультаций с педагогами на темы: «Организация эффективного процесса обучения школьников»</w:t>
            </w:r>
          </w:p>
          <w:p w:rsidR="00176230" w:rsidRDefault="00391F83">
            <w:pPr>
              <w:pStyle w:val="TableParagraph"/>
              <w:spacing w:line="264" w:lineRule="exact"/>
              <w:ind w:right="934"/>
              <w:rPr>
                <w:sz w:val="23"/>
              </w:rPr>
            </w:pPr>
            <w:r>
              <w:rPr>
                <w:sz w:val="23"/>
              </w:rPr>
              <w:t>«Построение взаимоотношений со школьниками и коллегами на взаимовыгодных началах»</w:t>
            </w:r>
          </w:p>
        </w:tc>
        <w:tc>
          <w:tcPr>
            <w:tcW w:w="1715" w:type="dxa"/>
          </w:tcPr>
          <w:p w:rsidR="00176230" w:rsidRDefault="00391F83">
            <w:pPr>
              <w:pStyle w:val="TableParagraph"/>
              <w:spacing w:line="258" w:lineRule="exact"/>
              <w:ind w:left="105"/>
              <w:rPr>
                <w:sz w:val="23"/>
              </w:rPr>
            </w:pPr>
            <w:r>
              <w:rPr>
                <w:sz w:val="23"/>
              </w:rPr>
              <w:t>в течение года</w:t>
            </w:r>
          </w:p>
        </w:tc>
        <w:tc>
          <w:tcPr>
            <w:tcW w:w="1683" w:type="dxa"/>
          </w:tcPr>
          <w:p w:rsidR="00176230" w:rsidRDefault="00391F83">
            <w:pPr>
              <w:pStyle w:val="TableParagraph"/>
              <w:ind w:left="130" w:right="620"/>
              <w:rPr>
                <w:sz w:val="23"/>
              </w:rPr>
            </w:pPr>
            <w:r>
              <w:rPr>
                <w:sz w:val="23"/>
              </w:rPr>
              <w:t>педагог- психолог</w:t>
            </w:r>
          </w:p>
        </w:tc>
      </w:tr>
      <w:tr w:rsidR="00176230">
        <w:trPr>
          <w:trHeight w:val="265"/>
        </w:trPr>
        <w:tc>
          <w:tcPr>
            <w:tcW w:w="9458" w:type="dxa"/>
            <w:gridSpan w:val="3"/>
          </w:tcPr>
          <w:p w:rsidR="00176230" w:rsidRDefault="00391F83">
            <w:pPr>
              <w:pStyle w:val="TableParagraph"/>
              <w:spacing w:line="246" w:lineRule="exact"/>
              <w:rPr>
                <w:b/>
                <w:sz w:val="23"/>
              </w:rPr>
            </w:pPr>
            <w:r>
              <w:rPr>
                <w:b/>
                <w:sz w:val="23"/>
              </w:rPr>
              <w:t>Вариативность направлений и форм психолого-педагогического сопровождения:</w:t>
            </w:r>
          </w:p>
        </w:tc>
      </w:tr>
      <w:tr w:rsidR="00176230">
        <w:trPr>
          <w:trHeight w:val="527"/>
        </w:trPr>
        <w:tc>
          <w:tcPr>
            <w:tcW w:w="6060" w:type="dxa"/>
          </w:tcPr>
          <w:p w:rsidR="00176230" w:rsidRDefault="00391F83">
            <w:pPr>
              <w:pStyle w:val="TableParagraph"/>
              <w:spacing w:line="258" w:lineRule="exact"/>
              <w:rPr>
                <w:sz w:val="23"/>
              </w:rPr>
            </w:pPr>
            <w:r>
              <w:rPr>
                <w:sz w:val="23"/>
              </w:rPr>
              <w:t>Реализация программы «Формирование экологической</w:t>
            </w:r>
          </w:p>
          <w:p w:rsidR="00176230" w:rsidRDefault="00391F83">
            <w:pPr>
              <w:pStyle w:val="TableParagraph"/>
              <w:spacing w:line="249" w:lineRule="exact"/>
              <w:rPr>
                <w:sz w:val="23"/>
              </w:rPr>
            </w:pPr>
            <w:r>
              <w:rPr>
                <w:sz w:val="23"/>
              </w:rPr>
              <w:t>культуры, здорового и безопасного образа жизни»</w:t>
            </w:r>
          </w:p>
        </w:tc>
        <w:tc>
          <w:tcPr>
            <w:tcW w:w="1715" w:type="dxa"/>
          </w:tcPr>
          <w:p w:rsidR="00176230" w:rsidRDefault="00391F83">
            <w:pPr>
              <w:pStyle w:val="TableParagraph"/>
              <w:spacing w:line="258" w:lineRule="exact"/>
              <w:ind w:left="105"/>
              <w:rPr>
                <w:sz w:val="23"/>
              </w:rPr>
            </w:pPr>
            <w:r>
              <w:rPr>
                <w:sz w:val="23"/>
              </w:rPr>
              <w:t>в течение года</w:t>
            </w:r>
          </w:p>
        </w:tc>
        <w:tc>
          <w:tcPr>
            <w:tcW w:w="1683" w:type="dxa"/>
          </w:tcPr>
          <w:p w:rsidR="00176230" w:rsidRDefault="00391F83">
            <w:pPr>
              <w:pStyle w:val="TableParagraph"/>
              <w:spacing w:line="258" w:lineRule="exact"/>
              <w:ind w:left="96"/>
              <w:rPr>
                <w:sz w:val="23"/>
              </w:rPr>
            </w:pPr>
            <w:r>
              <w:rPr>
                <w:sz w:val="23"/>
              </w:rPr>
              <w:t>зам. директора</w:t>
            </w:r>
          </w:p>
          <w:p w:rsidR="00176230" w:rsidRDefault="00391F83">
            <w:pPr>
              <w:pStyle w:val="TableParagraph"/>
              <w:spacing w:line="249" w:lineRule="exact"/>
              <w:ind w:left="96"/>
              <w:rPr>
                <w:sz w:val="23"/>
              </w:rPr>
            </w:pPr>
            <w:r>
              <w:rPr>
                <w:sz w:val="23"/>
              </w:rPr>
              <w:t>по УВР</w:t>
            </w:r>
          </w:p>
        </w:tc>
      </w:tr>
      <w:tr w:rsidR="00176230">
        <w:trPr>
          <w:trHeight w:val="1588"/>
        </w:trPr>
        <w:tc>
          <w:tcPr>
            <w:tcW w:w="6060" w:type="dxa"/>
          </w:tcPr>
          <w:p w:rsidR="00176230" w:rsidRDefault="00391F83">
            <w:pPr>
              <w:pStyle w:val="TableParagraph"/>
              <w:spacing w:line="258" w:lineRule="exact"/>
              <w:rPr>
                <w:sz w:val="23"/>
              </w:rPr>
            </w:pPr>
            <w:r>
              <w:rPr>
                <w:sz w:val="23"/>
              </w:rPr>
              <w:t>Реализация плана внеурочной деятельности.</w:t>
            </w:r>
          </w:p>
        </w:tc>
        <w:tc>
          <w:tcPr>
            <w:tcW w:w="1715" w:type="dxa"/>
          </w:tcPr>
          <w:p w:rsidR="00176230" w:rsidRDefault="00391F83">
            <w:pPr>
              <w:pStyle w:val="TableParagraph"/>
              <w:spacing w:line="258" w:lineRule="exact"/>
              <w:ind w:left="105"/>
              <w:rPr>
                <w:sz w:val="23"/>
              </w:rPr>
            </w:pPr>
            <w:r>
              <w:rPr>
                <w:sz w:val="23"/>
              </w:rPr>
              <w:t>в течение года</w:t>
            </w:r>
          </w:p>
        </w:tc>
        <w:tc>
          <w:tcPr>
            <w:tcW w:w="1683" w:type="dxa"/>
          </w:tcPr>
          <w:p w:rsidR="00176230" w:rsidRDefault="00391F83">
            <w:pPr>
              <w:pStyle w:val="TableParagraph"/>
              <w:spacing w:line="242" w:lineRule="auto"/>
              <w:ind w:left="96" w:right="296"/>
              <w:rPr>
                <w:sz w:val="23"/>
              </w:rPr>
            </w:pPr>
            <w:r>
              <w:rPr>
                <w:sz w:val="23"/>
              </w:rPr>
              <w:t>Методист по ВР</w:t>
            </w:r>
          </w:p>
          <w:p w:rsidR="00176230" w:rsidRDefault="00391F83">
            <w:pPr>
              <w:pStyle w:val="TableParagraph"/>
              <w:ind w:left="96" w:right="360"/>
              <w:rPr>
                <w:sz w:val="23"/>
              </w:rPr>
            </w:pPr>
            <w:r>
              <w:rPr>
                <w:sz w:val="23"/>
              </w:rPr>
              <w:t>педагог- организатор</w:t>
            </w:r>
          </w:p>
          <w:p w:rsidR="00176230" w:rsidRDefault="00391F83">
            <w:pPr>
              <w:pStyle w:val="TableParagraph"/>
              <w:spacing w:line="264" w:lineRule="exact"/>
              <w:ind w:left="96" w:right="196"/>
              <w:rPr>
                <w:sz w:val="23"/>
              </w:rPr>
            </w:pPr>
            <w:r>
              <w:rPr>
                <w:sz w:val="23"/>
              </w:rPr>
              <w:t>классные руководители</w:t>
            </w:r>
          </w:p>
        </w:tc>
      </w:tr>
      <w:tr w:rsidR="00176230">
        <w:trPr>
          <w:trHeight w:val="524"/>
        </w:trPr>
        <w:tc>
          <w:tcPr>
            <w:tcW w:w="6060" w:type="dxa"/>
          </w:tcPr>
          <w:p w:rsidR="00176230" w:rsidRDefault="00391F83">
            <w:pPr>
              <w:pStyle w:val="TableParagraph"/>
              <w:spacing w:line="255" w:lineRule="exact"/>
              <w:rPr>
                <w:sz w:val="23"/>
              </w:rPr>
            </w:pPr>
            <w:r>
              <w:rPr>
                <w:sz w:val="23"/>
              </w:rPr>
              <w:t>Диагностика уровня адаптации первоклассников к новой</w:t>
            </w:r>
          </w:p>
          <w:p w:rsidR="00176230" w:rsidRDefault="00391F83">
            <w:pPr>
              <w:pStyle w:val="TableParagraph"/>
              <w:spacing w:line="249" w:lineRule="exact"/>
              <w:rPr>
                <w:sz w:val="23"/>
              </w:rPr>
            </w:pPr>
            <w:r>
              <w:rPr>
                <w:sz w:val="23"/>
              </w:rPr>
              <w:t>социальной ситуации.</w:t>
            </w:r>
          </w:p>
        </w:tc>
        <w:tc>
          <w:tcPr>
            <w:tcW w:w="1715" w:type="dxa"/>
          </w:tcPr>
          <w:p w:rsidR="00176230" w:rsidRDefault="00391F83">
            <w:pPr>
              <w:pStyle w:val="TableParagraph"/>
              <w:spacing w:line="256" w:lineRule="exact"/>
              <w:ind w:left="105"/>
              <w:rPr>
                <w:sz w:val="23"/>
              </w:rPr>
            </w:pPr>
            <w:r>
              <w:rPr>
                <w:sz w:val="23"/>
              </w:rPr>
              <w:t>ноябрь</w:t>
            </w:r>
          </w:p>
        </w:tc>
        <w:tc>
          <w:tcPr>
            <w:tcW w:w="1683" w:type="dxa"/>
          </w:tcPr>
          <w:p w:rsidR="00176230" w:rsidRDefault="00391F83">
            <w:pPr>
              <w:pStyle w:val="TableParagraph"/>
              <w:spacing w:line="255" w:lineRule="exact"/>
              <w:ind w:left="96"/>
              <w:rPr>
                <w:sz w:val="23"/>
              </w:rPr>
            </w:pPr>
            <w:r>
              <w:rPr>
                <w:sz w:val="23"/>
              </w:rPr>
              <w:t>педагог-</w:t>
            </w:r>
          </w:p>
          <w:p w:rsidR="00176230" w:rsidRDefault="00391F83">
            <w:pPr>
              <w:pStyle w:val="TableParagraph"/>
              <w:spacing w:line="249" w:lineRule="exact"/>
              <w:ind w:left="96"/>
              <w:rPr>
                <w:sz w:val="23"/>
              </w:rPr>
            </w:pPr>
            <w:r>
              <w:rPr>
                <w:sz w:val="23"/>
              </w:rPr>
              <w:t>психолог</w:t>
            </w:r>
          </w:p>
        </w:tc>
      </w:tr>
      <w:tr w:rsidR="00176230">
        <w:trPr>
          <w:trHeight w:val="530"/>
        </w:trPr>
        <w:tc>
          <w:tcPr>
            <w:tcW w:w="6060" w:type="dxa"/>
          </w:tcPr>
          <w:p w:rsidR="00176230" w:rsidRDefault="00391F83">
            <w:pPr>
              <w:pStyle w:val="TableParagraph"/>
              <w:spacing w:line="258" w:lineRule="exact"/>
              <w:rPr>
                <w:sz w:val="23"/>
              </w:rPr>
            </w:pPr>
            <w:r>
              <w:rPr>
                <w:sz w:val="23"/>
              </w:rPr>
              <w:t>Диагностика уровня готовности выпускников начальной</w:t>
            </w:r>
          </w:p>
          <w:p w:rsidR="00176230" w:rsidRDefault="00391F83">
            <w:pPr>
              <w:pStyle w:val="TableParagraph"/>
              <w:spacing w:line="252" w:lineRule="exact"/>
              <w:rPr>
                <w:sz w:val="23"/>
              </w:rPr>
            </w:pPr>
            <w:r>
              <w:rPr>
                <w:sz w:val="23"/>
              </w:rPr>
              <w:t>школы к обучению в среднем звене.</w:t>
            </w:r>
          </w:p>
        </w:tc>
        <w:tc>
          <w:tcPr>
            <w:tcW w:w="1715" w:type="dxa"/>
          </w:tcPr>
          <w:p w:rsidR="00176230" w:rsidRDefault="00391F83">
            <w:pPr>
              <w:pStyle w:val="TableParagraph"/>
              <w:spacing w:line="258" w:lineRule="exact"/>
              <w:ind w:left="105"/>
              <w:rPr>
                <w:sz w:val="23"/>
              </w:rPr>
            </w:pPr>
            <w:r>
              <w:rPr>
                <w:sz w:val="23"/>
              </w:rPr>
              <w:t>апрель</w:t>
            </w:r>
          </w:p>
        </w:tc>
        <w:tc>
          <w:tcPr>
            <w:tcW w:w="1683" w:type="dxa"/>
          </w:tcPr>
          <w:p w:rsidR="00176230" w:rsidRDefault="00391F83">
            <w:pPr>
              <w:pStyle w:val="TableParagraph"/>
              <w:spacing w:line="258" w:lineRule="exact"/>
              <w:ind w:left="96"/>
              <w:rPr>
                <w:sz w:val="23"/>
              </w:rPr>
            </w:pPr>
            <w:r>
              <w:rPr>
                <w:sz w:val="23"/>
              </w:rPr>
              <w:t>педагог-</w:t>
            </w:r>
          </w:p>
          <w:p w:rsidR="00176230" w:rsidRDefault="00391F83">
            <w:pPr>
              <w:pStyle w:val="TableParagraph"/>
              <w:spacing w:line="252" w:lineRule="exact"/>
              <w:ind w:left="96"/>
              <w:rPr>
                <w:sz w:val="23"/>
              </w:rPr>
            </w:pPr>
            <w:r>
              <w:rPr>
                <w:sz w:val="23"/>
              </w:rPr>
              <w:t>психолог</w:t>
            </w:r>
          </w:p>
        </w:tc>
      </w:tr>
      <w:tr w:rsidR="00176230">
        <w:trPr>
          <w:trHeight w:val="383"/>
        </w:trPr>
        <w:tc>
          <w:tcPr>
            <w:tcW w:w="6060" w:type="dxa"/>
          </w:tcPr>
          <w:p w:rsidR="00176230" w:rsidRDefault="00391F83">
            <w:pPr>
              <w:pStyle w:val="TableParagraph"/>
              <w:spacing w:line="258" w:lineRule="exact"/>
              <w:rPr>
                <w:sz w:val="23"/>
              </w:rPr>
            </w:pPr>
            <w:r>
              <w:rPr>
                <w:sz w:val="23"/>
              </w:rPr>
              <w:t>Мониторинг возможностей и способностей обучающихся</w:t>
            </w:r>
          </w:p>
        </w:tc>
        <w:tc>
          <w:tcPr>
            <w:tcW w:w="1715" w:type="dxa"/>
          </w:tcPr>
          <w:p w:rsidR="00176230" w:rsidRDefault="00391F83">
            <w:pPr>
              <w:pStyle w:val="TableParagraph"/>
              <w:spacing w:line="258" w:lineRule="exact"/>
              <w:ind w:left="105"/>
              <w:rPr>
                <w:sz w:val="23"/>
              </w:rPr>
            </w:pPr>
            <w:r>
              <w:rPr>
                <w:sz w:val="23"/>
              </w:rPr>
              <w:t>в течение года</w:t>
            </w:r>
          </w:p>
        </w:tc>
        <w:tc>
          <w:tcPr>
            <w:tcW w:w="1683" w:type="dxa"/>
          </w:tcPr>
          <w:p w:rsidR="00176230" w:rsidRDefault="00391F83">
            <w:pPr>
              <w:pStyle w:val="TableParagraph"/>
              <w:spacing w:line="258" w:lineRule="exact"/>
              <w:ind w:left="96"/>
              <w:rPr>
                <w:sz w:val="23"/>
              </w:rPr>
            </w:pPr>
            <w:r>
              <w:rPr>
                <w:sz w:val="23"/>
              </w:rPr>
              <w:t>Методист</w:t>
            </w:r>
          </w:p>
        </w:tc>
      </w:tr>
    </w:tbl>
    <w:p w:rsidR="00176230" w:rsidRDefault="00176230">
      <w:pPr>
        <w:spacing w:line="258" w:lineRule="exact"/>
        <w:rPr>
          <w:sz w:val="23"/>
        </w:rPr>
        <w:sectPr w:rsidR="00176230">
          <w:pgSz w:w="11920" w:h="16850"/>
          <w:pgMar w:top="1120" w:right="400" w:bottom="1220" w:left="1020" w:header="0" w:footer="978" w:gutter="0"/>
          <w:cols w:space="720"/>
        </w:sectPr>
      </w:pPr>
    </w:p>
    <w:tbl>
      <w:tblPr>
        <w:tblStyle w:val="TableNormal"/>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60"/>
        <w:gridCol w:w="1704"/>
        <w:gridCol w:w="1685"/>
      </w:tblGrid>
      <w:tr w:rsidR="00176230">
        <w:trPr>
          <w:trHeight w:val="791"/>
        </w:trPr>
        <w:tc>
          <w:tcPr>
            <w:tcW w:w="6060" w:type="dxa"/>
          </w:tcPr>
          <w:p w:rsidR="00176230" w:rsidRDefault="00391F83">
            <w:pPr>
              <w:pStyle w:val="TableParagraph"/>
              <w:spacing w:line="258" w:lineRule="exact"/>
              <w:rPr>
                <w:sz w:val="23"/>
              </w:rPr>
            </w:pPr>
            <w:r>
              <w:rPr>
                <w:sz w:val="23"/>
              </w:rPr>
              <w:lastRenderedPageBreak/>
              <w:t>(по классам).</w:t>
            </w:r>
          </w:p>
        </w:tc>
        <w:tc>
          <w:tcPr>
            <w:tcW w:w="1704" w:type="dxa"/>
          </w:tcPr>
          <w:p w:rsidR="00176230" w:rsidRDefault="00176230">
            <w:pPr>
              <w:pStyle w:val="TableParagraph"/>
              <w:ind w:left="0"/>
              <w:rPr>
                <w:sz w:val="24"/>
              </w:rPr>
            </w:pPr>
          </w:p>
        </w:tc>
        <w:tc>
          <w:tcPr>
            <w:tcW w:w="1685" w:type="dxa"/>
          </w:tcPr>
          <w:p w:rsidR="00176230" w:rsidRDefault="00391F83">
            <w:pPr>
              <w:pStyle w:val="TableParagraph"/>
              <w:ind w:right="739"/>
              <w:rPr>
                <w:sz w:val="23"/>
              </w:rPr>
            </w:pPr>
            <w:r>
              <w:rPr>
                <w:sz w:val="23"/>
              </w:rPr>
              <w:t>поУВР педагог-</w:t>
            </w:r>
          </w:p>
          <w:p w:rsidR="00176230" w:rsidRDefault="00391F83">
            <w:pPr>
              <w:pStyle w:val="TableParagraph"/>
              <w:spacing w:line="249" w:lineRule="exact"/>
              <w:rPr>
                <w:sz w:val="23"/>
              </w:rPr>
            </w:pPr>
            <w:r>
              <w:rPr>
                <w:sz w:val="23"/>
              </w:rPr>
              <w:t>психолог</w:t>
            </w:r>
          </w:p>
        </w:tc>
      </w:tr>
      <w:tr w:rsidR="00176230">
        <w:trPr>
          <w:trHeight w:val="530"/>
        </w:trPr>
        <w:tc>
          <w:tcPr>
            <w:tcW w:w="6060" w:type="dxa"/>
          </w:tcPr>
          <w:p w:rsidR="00176230" w:rsidRDefault="00391F83">
            <w:pPr>
              <w:pStyle w:val="TableParagraph"/>
              <w:spacing w:line="261" w:lineRule="exact"/>
              <w:rPr>
                <w:sz w:val="23"/>
              </w:rPr>
            </w:pPr>
            <w:r>
              <w:rPr>
                <w:sz w:val="23"/>
              </w:rPr>
              <w:t>Реализация индивидуальных образовательных маршрутов,</w:t>
            </w:r>
          </w:p>
          <w:p w:rsidR="00176230" w:rsidRDefault="00391F83">
            <w:pPr>
              <w:pStyle w:val="TableParagraph"/>
              <w:spacing w:line="249" w:lineRule="exact"/>
              <w:rPr>
                <w:sz w:val="23"/>
              </w:rPr>
            </w:pPr>
            <w:r>
              <w:rPr>
                <w:sz w:val="23"/>
              </w:rPr>
              <w:t>программ для одаренных детей и детей с ОВЗ.</w:t>
            </w:r>
          </w:p>
        </w:tc>
        <w:tc>
          <w:tcPr>
            <w:tcW w:w="1704" w:type="dxa"/>
          </w:tcPr>
          <w:p w:rsidR="00176230" w:rsidRDefault="00391F83">
            <w:pPr>
              <w:pStyle w:val="TableParagraph"/>
              <w:spacing w:line="261" w:lineRule="exact"/>
              <w:ind w:left="105"/>
              <w:rPr>
                <w:sz w:val="23"/>
              </w:rPr>
            </w:pPr>
            <w:r>
              <w:rPr>
                <w:sz w:val="23"/>
              </w:rPr>
              <w:t>в течение года</w:t>
            </w:r>
          </w:p>
        </w:tc>
        <w:tc>
          <w:tcPr>
            <w:tcW w:w="1685" w:type="dxa"/>
          </w:tcPr>
          <w:p w:rsidR="00176230" w:rsidRDefault="00391F83">
            <w:pPr>
              <w:pStyle w:val="TableParagraph"/>
              <w:spacing w:line="261" w:lineRule="exact"/>
              <w:rPr>
                <w:sz w:val="23"/>
              </w:rPr>
            </w:pPr>
            <w:r>
              <w:rPr>
                <w:sz w:val="23"/>
              </w:rPr>
              <w:t>зам. директора</w:t>
            </w:r>
          </w:p>
          <w:p w:rsidR="00176230" w:rsidRDefault="00391F83">
            <w:pPr>
              <w:pStyle w:val="TableParagraph"/>
              <w:spacing w:line="249" w:lineRule="exact"/>
              <w:rPr>
                <w:sz w:val="23"/>
              </w:rPr>
            </w:pPr>
            <w:r>
              <w:rPr>
                <w:sz w:val="23"/>
              </w:rPr>
              <w:t>по УВР</w:t>
            </w:r>
          </w:p>
        </w:tc>
      </w:tr>
      <w:tr w:rsidR="00176230">
        <w:trPr>
          <w:trHeight w:val="1057"/>
        </w:trPr>
        <w:tc>
          <w:tcPr>
            <w:tcW w:w="6060" w:type="dxa"/>
          </w:tcPr>
          <w:p w:rsidR="00176230" w:rsidRDefault="00391F83">
            <w:pPr>
              <w:pStyle w:val="TableParagraph"/>
              <w:ind w:right="1178"/>
              <w:rPr>
                <w:sz w:val="23"/>
              </w:rPr>
            </w:pPr>
            <w:r>
              <w:rPr>
                <w:sz w:val="23"/>
              </w:rPr>
              <w:t>Организация и проведение групповых занятий с психологом.</w:t>
            </w:r>
          </w:p>
        </w:tc>
        <w:tc>
          <w:tcPr>
            <w:tcW w:w="1704" w:type="dxa"/>
          </w:tcPr>
          <w:p w:rsidR="00176230" w:rsidRDefault="00391F83">
            <w:pPr>
              <w:pStyle w:val="TableParagraph"/>
              <w:spacing w:line="258" w:lineRule="exact"/>
              <w:ind w:left="105"/>
              <w:rPr>
                <w:sz w:val="23"/>
              </w:rPr>
            </w:pPr>
            <w:r>
              <w:rPr>
                <w:sz w:val="23"/>
              </w:rPr>
              <w:t>в течение года</w:t>
            </w:r>
          </w:p>
        </w:tc>
        <w:tc>
          <w:tcPr>
            <w:tcW w:w="1685" w:type="dxa"/>
          </w:tcPr>
          <w:p w:rsidR="00176230" w:rsidRDefault="00391F83">
            <w:pPr>
              <w:pStyle w:val="TableParagraph"/>
              <w:ind w:right="287"/>
              <w:rPr>
                <w:sz w:val="23"/>
              </w:rPr>
            </w:pPr>
            <w:r>
              <w:rPr>
                <w:sz w:val="23"/>
              </w:rPr>
              <w:t>Методист по УВР</w:t>
            </w:r>
          </w:p>
          <w:p w:rsidR="00176230" w:rsidRDefault="00391F83">
            <w:pPr>
              <w:pStyle w:val="TableParagraph"/>
              <w:spacing w:line="264" w:lineRule="exact"/>
              <w:ind w:right="645"/>
              <w:rPr>
                <w:sz w:val="23"/>
              </w:rPr>
            </w:pPr>
            <w:r>
              <w:rPr>
                <w:sz w:val="23"/>
              </w:rPr>
              <w:t>педагог- психолог</w:t>
            </w:r>
          </w:p>
        </w:tc>
      </w:tr>
      <w:tr w:rsidR="00176230">
        <w:trPr>
          <w:trHeight w:val="530"/>
        </w:trPr>
        <w:tc>
          <w:tcPr>
            <w:tcW w:w="6060" w:type="dxa"/>
          </w:tcPr>
          <w:p w:rsidR="00176230" w:rsidRDefault="00391F83">
            <w:pPr>
              <w:pStyle w:val="TableParagraph"/>
              <w:spacing w:line="258" w:lineRule="exact"/>
              <w:rPr>
                <w:sz w:val="23"/>
              </w:rPr>
            </w:pPr>
            <w:r>
              <w:rPr>
                <w:sz w:val="23"/>
              </w:rPr>
              <w:t>Проведение индивидуальных, групповых консультаций</w:t>
            </w:r>
          </w:p>
          <w:p w:rsidR="00176230" w:rsidRDefault="00391F83">
            <w:pPr>
              <w:pStyle w:val="TableParagraph"/>
              <w:spacing w:line="252" w:lineRule="exact"/>
              <w:rPr>
                <w:sz w:val="23"/>
              </w:rPr>
            </w:pPr>
            <w:r>
              <w:rPr>
                <w:sz w:val="23"/>
              </w:rPr>
              <w:t>педагогом-психологом.</w:t>
            </w:r>
          </w:p>
        </w:tc>
        <w:tc>
          <w:tcPr>
            <w:tcW w:w="1704" w:type="dxa"/>
          </w:tcPr>
          <w:p w:rsidR="00176230" w:rsidRDefault="00391F83">
            <w:pPr>
              <w:pStyle w:val="TableParagraph"/>
              <w:spacing w:line="258" w:lineRule="exact"/>
              <w:ind w:left="105"/>
              <w:rPr>
                <w:sz w:val="23"/>
              </w:rPr>
            </w:pPr>
            <w:r>
              <w:rPr>
                <w:sz w:val="23"/>
              </w:rPr>
              <w:t>в течение года</w:t>
            </w:r>
          </w:p>
        </w:tc>
        <w:tc>
          <w:tcPr>
            <w:tcW w:w="1685" w:type="dxa"/>
          </w:tcPr>
          <w:p w:rsidR="00176230" w:rsidRDefault="00391F83">
            <w:pPr>
              <w:pStyle w:val="TableParagraph"/>
              <w:spacing w:line="258" w:lineRule="exact"/>
              <w:rPr>
                <w:sz w:val="23"/>
              </w:rPr>
            </w:pPr>
            <w:r>
              <w:rPr>
                <w:sz w:val="23"/>
              </w:rPr>
              <w:t>педагог-</w:t>
            </w:r>
          </w:p>
          <w:p w:rsidR="00176230" w:rsidRDefault="00391F83">
            <w:pPr>
              <w:pStyle w:val="TableParagraph"/>
              <w:spacing w:line="252" w:lineRule="exact"/>
              <w:rPr>
                <w:sz w:val="23"/>
              </w:rPr>
            </w:pPr>
            <w:r>
              <w:rPr>
                <w:sz w:val="23"/>
              </w:rPr>
              <w:t>психолог</w:t>
            </w:r>
          </w:p>
        </w:tc>
      </w:tr>
    </w:tbl>
    <w:p w:rsidR="00176230" w:rsidRDefault="00176230">
      <w:pPr>
        <w:pStyle w:val="a3"/>
        <w:spacing w:before="1"/>
        <w:ind w:left="0"/>
        <w:jc w:val="left"/>
        <w:rPr>
          <w:sz w:val="16"/>
        </w:rPr>
      </w:pPr>
    </w:p>
    <w:p w:rsidR="00176230" w:rsidRDefault="00391F83">
      <w:pPr>
        <w:pStyle w:val="1"/>
        <w:spacing w:before="89"/>
        <w:ind w:left="2891" w:right="2648"/>
        <w:jc w:val="center"/>
      </w:pPr>
      <w:bookmarkStart w:id="501" w:name="Финансовое_обеспечение_реализации"/>
      <w:bookmarkEnd w:id="501"/>
      <w:r>
        <w:t>Финансовое обеспечение реализации основной образовательной программы</w:t>
      </w:r>
    </w:p>
    <w:p w:rsidR="00176230" w:rsidRDefault="00391F83">
      <w:pPr>
        <w:pStyle w:val="a3"/>
        <w:spacing w:line="269" w:lineRule="exact"/>
        <w:jc w:val="left"/>
      </w:pPr>
      <w:r>
        <w:t>Финансовые условия должны обеспечивать возможность исполнения требований Стандарта:</w:t>
      </w:r>
    </w:p>
    <w:p w:rsidR="00176230" w:rsidRDefault="00391F83">
      <w:pPr>
        <w:pStyle w:val="a4"/>
        <w:numPr>
          <w:ilvl w:val="0"/>
          <w:numId w:val="9"/>
        </w:numPr>
        <w:tabs>
          <w:tab w:val="left" w:pos="890"/>
          <w:tab w:val="left" w:pos="891"/>
          <w:tab w:val="left" w:pos="2467"/>
          <w:tab w:val="left" w:pos="3892"/>
          <w:tab w:val="left" w:pos="5466"/>
          <w:tab w:val="left" w:pos="6237"/>
          <w:tab w:val="left" w:pos="6959"/>
          <w:tab w:val="left" w:pos="7684"/>
          <w:tab w:val="left" w:pos="8017"/>
          <w:tab w:val="left" w:pos="8848"/>
        </w:tabs>
        <w:ind w:right="218" w:firstLine="0"/>
        <w:rPr>
          <w:sz w:val="24"/>
        </w:rPr>
      </w:pPr>
      <w:r>
        <w:rPr>
          <w:sz w:val="24"/>
        </w:rPr>
        <w:t>обеспечивать</w:t>
      </w:r>
      <w:r>
        <w:rPr>
          <w:sz w:val="24"/>
        </w:rPr>
        <w:tab/>
        <w:t>реализацию</w:t>
      </w:r>
      <w:r>
        <w:rPr>
          <w:sz w:val="24"/>
        </w:rPr>
        <w:tab/>
        <w:t>обязательной</w:t>
      </w:r>
      <w:r>
        <w:rPr>
          <w:sz w:val="24"/>
        </w:rPr>
        <w:tab/>
        <w:t>части</w:t>
      </w:r>
      <w:r>
        <w:rPr>
          <w:sz w:val="24"/>
        </w:rPr>
        <w:tab/>
        <w:t>ООП</w:t>
      </w:r>
      <w:r>
        <w:rPr>
          <w:sz w:val="24"/>
        </w:rPr>
        <w:tab/>
        <w:t>НОО</w:t>
      </w:r>
      <w:r>
        <w:rPr>
          <w:sz w:val="24"/>
        </w:rPr>
        <w:tab/>
        <w:t>и</w:t>
      </w:r>
      <w:r>
        <w:rPr>
          <w:sz w:val="24"/>
        </w:rPr>
        <w:tab/>
        <w:t>части,</w:t>
      </w:r>
      <w:r>
        <w:rPr>
          <w:sz w:val="24"/>
        </w:rPr>
        <w:tab/>
      </w:r>
      <w:r>
        <w:rPr>
          <w:spacing w:val="-3"/>
          <w:sz w:val="24"/>
        </w:rPr>
        <w:t xml:space="preserve">формируемой </w:t>
      </w:r>
      <w:r>
        <w:rPr>
          <w:sz w:val="24"/>
        </w:rPr>
        <w:t>участниками образовательного процесса;</w:t>
      </w:r>
    </w:p>
    <w:p w:rsidR="00176230" w:rsidRDefault="00391F83">
      <w:pPr>
        <w:pStyle w:val="a4"/>
        <w:numPr>
          <w:ilvl w:val="0"/>
          <w:numId w:val="9"/>
        </w:numPr>
        <w:tabs>
          <w:tab w:val="left" w:pos="890"/>
          <w:tab w:val="left" w:pos="891"/>
        </w:tabs>
        <w:ind w:right="218" w:firstLine="0"/>
        <w:rPr>
          <w:sz w:val="24"/>
        </w:rPr>
      </w:pPr>
      <w:r>
        <w:rPr>
          <w:sz w:val="24"/>
        </w:rPr>
        <w:t>отражать структуру и объем расходов, необходимых для реализации ООП НОО и достижения планируемых результатов, а также механизм их</w:t>
      </w:r>
      <w:r>
        <w:rPr>
          <w:spacing w:val="-3"/>
          <w:sz w:val="24"/>
        </w:rPr>
        <w:t xml:space="preserve"> </w:t>
      </w:r>
      <w:r>
        <w:rPr>
          <w:sz w:val="24"/>
        </w:rPr>
        <w:t>формирования.</w:t>
      </w:r>
    </w:p>
    <w:p w:rsidR="00176230" w:rsidRDefault="00391F83">
      <w:pPr>
        <w:pStyle w:val="a3"/>
        <w:tabs>
          <w:tab w:val="left" w:pos="2409"/>
          <w:tab w:val="left" w:pos="3782"/>
          <w:tab w:val="left" w:pos="4507"/>
          <w:tab w:val="left" w:pos="5232"/>
          <w:tab w:val="left" w:pos="6216"/>
          <w:tab w:val="left" w:pos="8045"/>
          <w:tab w:val="left" w:pos="8364"/>
          <w:tab w:val="left" w:pos="9300"/>
          <w:tab w:val="left" w:pos="9741"/>
        </w:tabs>
        <w:ind w:right="215"/>
        <w:jc w:val="left"/>
      </w:pPr>
      <w:r>
        <w:t>Финансирование</w:t>
      </w:r>
      <w:r>
        <w:tab/>
        <w:t>реализации</w:t>
      </w:r>
      <w:r>
        <w:tab/>
        <w:t>ООП</w:t>
      </w:r>
      <w:r>
        <w:tab/>
        <w:t>НОО</w:t>
      </w:r>
      <w:r>
        <w:tab/>
        <w:t>должно</w:t>
      </w:r>
      <w:r>
        <w:tab/>
        <w:t>осуществляться</w:t>
      </w:r>
      <w:r>
        <w:tab/>
        <w:t>в</w:t>
      </w:r>
      <w:r>
        <w:tab/>
        <w:t>объеме</w:t>
      </w:r>
      <w:r>
        <w:tab/>
        <w:t>не</w:t>
      </w:r>
      <w:r>
        <w:tab/>
      </w:r>
      <w:r>
        <w:rPr>
          <w:spacing w:val="-5"/>
        </w:rPr>
        <w:t xml:space="preserve">ниже </w:t>
      </w:r>
      <w:r>
        <w:t>установленных нормативов финансирования государственного образовательного учреждения. Образовательное учреждение вправе привлекать в порядке, установленном законодательством Российской Федерации в области образования дополнительные финансовые средства за счет добровольных пожертвований и целевых взносов физических и (или) юридических</w:t>
      </w:r>
      <w:r>
        <w:rPr>
          <w:spacing w:val="-7"/>
        </w:rPr>
        <w:t xml:space="preserve"> </w:t>
      </w:r>
      <w:r>
        <w:t>лиц.</w:t>
      </w:r>
    </w:p>
    <w:p w:rsidR="00176230" w:rsidRDefault="00391F83">
      <w:pPr>
        <w:pStyle w:val="a3"/>
        <w:ind w:right="216"/>
      </w:pPr>
      <w:r>
        <w:t>Финансирование МКОУ «</w:t>
      </w:r>
      <w:r w:rsidR="000E5282">
        <w:t>Косачинская ООШ</w:t>
      </w:r>
      <w:r>
        <w:t>» осуществляется исходя из установленных нормативов финансирования муниципального образовательного учреждения, финансовые средства выделяются из краевого бюджета.</w:t>
      </w:r>
    </w:p>
    <w:p w:rsidR="00176230" w:rsidRDefault="00391F83">
      <w:pPr>
        <w:pStyle w:val="a3"/>
        <w:ind w:left="820"/>
        <w:jc w:val="left"/>
      </w:pPr>
      <w:r>
        <w:t>Бюджет школы включает:</w:t>
      </w:r>
    </w:p>
    <w:p w:rsidR="00176230" w:rsidRDefault="00391F83">
      <w:pPr>
        <w:pStyle w:val="a4"/>
        <w:numPr>
          <w:ilvl w:val="0"/>
          <w:numId w:val="19"/>
        </w:numPr>
        <w:tabs>
          <w:tab w:val="left" w:pos="653"/>
        </w:tabs>
        <w:ind w:right="285" w:firstLine="0"/>
        <w:rPr>
          <w:sz w:val="24"/>
        </w:rPr>
      </w:pPr>
      <w:r>
        <w:rPr>
          <w:sz w:val="24"/>
        </w:rPr>
        <w:t>Расходы на оплату труда работников ОУ, включая компенсационные и стимулирующие выплаты.</w:t>
      </w:r>
    </w:p>
    <w:p w:rsidR="00176230" w:rsidRDefault="00391F83">
      <w:pPr>
        <w:pStyle w:val="a4"/>
        <w:numPr>
          <w:ilvl w:val="0"/>
          <w:numId w:val="19"/>
        </w:numPr>
        <w:tabs>
          <w:tab w:val="left" w:pos="772"/>
          <w:tab w:val="left" w:pos="773"/>
          <w:tab w:val="left" w:pos="1936"/>
          <w:tab w:val="left" w:pos="3225"/>
          <w:tab w:val="left" w:pos="3564"/>
          <w:tab w:val="left" w:pos="4963"/>
          <w:tab w:val="left" w:pos="6528"/>
          <w:tab w:val="left" w:pos="8302"/>
        </w:tabs>
        <w:ind w:right="286" w:firstLine="0"/>
        <w:rPr>
          <w:sz w:val="24"/>
        </w:rPr>
      </w:pPr>
      <w:r>
        <w:rPr>
          <w:sz w:val="24"/>
        </w:rPr>
        <w:t>Расходы,</w:t>
      </w:r>
      <w:r>
        <w:rPr>
          <w:sz w:val="24"/>
        </w:rPr>
        <w:tab/>
        <w:t>связанные</w:t>
      </w:r>
      <w:r>
        <w:rPr>
          <w:sz w:val="24"/>
        </w:rPr>
        <w:tab/>
        <w:t>с</w:t>
      </w:r>
      <w:r>
        <w:rPr>
          <w:sz w:val="24"/>
        </w:rPr>
        <w:tab/>
        <w:t>обучением,</w:t>
      </w:r>
      <w:r>
        <w:rPr>
          <w:sz w:val="24"/>
        </w:rPr>
        <w:tab/>
        <w:t>повышением</w:t>
      </w:r>
      <w:r>
        <w:rPr>
          <w:sz w:val="24"/>
        </w:rPr>
        <w:tab/>
        <w:t>квалификации,</w:t>
      </w:r>
      <w:r>
        <w:rPr>
          <w:sz w:val="24"/>
        </w:rPr>
        <w:tab/>
      </w:r>
      <w:r>
        <w:rPr>
          <w:spacing w:val="-1"/>
          <w:sz w:val="24"/>
        </w:rPr>
        <w:t xml:space="preserve">самообразованием </w:t>
      </w:r>
      <w:r>
        <w:rPr>
          <w:sz w:val="24"/>
        </w:rPr>
        <w:t>педагогических и административных</w:t>
      </w:r>
      <w:r>
        <w:rPr>
          <w:spacing w:val="1"/>
          <w:sz w:val="24"/>
        </w:rPr>
        <w:t xml:space="preserve"> </w:t>
      </w:r>
      <w:r>
        <w:rPr>
          <w:sz w:val="24"/>
        </w:rPr>
        <w:t>работников.</w:t>
      </w:r>
    </w:p>
    <w:p w:rsidR="00176230" w:rsidRDefault="00391F83">
      <w:pPr>
        <w:pStyle w:val="a4"/>
        <w:numPr>
          <w:ilvl w:val="0"/>
          <w:numId w:val="19"/>
        </w:numPr>
        <w:tabs>
          <w:tab w:val="left" w:pos="694"/>
        </w:tabs>
        <w:ind w:right="216" w:firstLine="0"/>
        <w:rPr>
          <w:sz w:val="24"/>
        </w:rPr>
      </w:pPr>
      <w:r>
        <w:rPr>
          <w:sz w:val="24"/>
        </w:rPr>
        <w:t>Расходы на учебно – методическое и информационное обеспечение образовательного процесса.</w:t>
      </w:r>
    </w:p>
    <w:p w:rsidR="00176230" w:rsidRDefault="00391F83">
      <w:pPr>
        <w:pStyle w:val="a4"/>
        <w:numPr>
          <w:ilvl w:val="0"/>
          <w:numId w:val="19"/>
        </w:numPr>
        <w:tabs>
          <w:tab w:val="left" w:pos="600"/>
        </w:tabs>
        <w:ind w:left="600" w:hanging="140"/>
        <w:rPr>
          <w:sz w:val="24"/>
        </w:rPr>
      </w:pPr>
      <w:r>
        <w:rPr>
          <w:sz w:val="24"/>
        </w:rPr>
        <w:t>Затраты на приобретение расходных</w:t>
      </w:r>
      <w:r>
        <w:rPr>
          <w:spacing w:val="-2"/>
          <w:sz w:val="24"/>
        </w:rPr>
        <w:t xml:space="preserve"> </w:t>
      </w:r>
      <w:r>
        <w:rPr>
          <w:sz w:val="24"/>
        </w:rPr>
        <w:t>материалов.</w:t>
      </w:r>
    </w:p>
    <w:p w:rsidR="00176230" w:rsidRDefault="00391F83">
      <w:pPr>
        <w:pStyle w:val="a4"/>
        <w:numPr>
          <w:ilvl w:val="0"/>
          <w:numId w:val="19"/>
        </w:numPr>
        <w:tabs>
          <w:tab w:val="left" w:pos="600"/>
        </w:tabs>
        <w:ind w:left="600" w:hanging="140"/>
        <w:rPr>
          <w:sz w:val="24"/>
        </w:rPr>
      </w:pPr>
      <w:r>
        <w:rPr>
          <w:sz w:val="24"/>
        </w:rPr>
        <w:t>Хозяйственные</w:t>
      </w:r>
      <w:r>
        <w:rPr>
          <w:spacing w:val="-2"/>
          <w:sz w:val="24"/>
        </w:rPr>
        <w:t xml:space="preserve"> </w:t>
      </w:r>
      <w:r>
        <w:rPr>
          <w:sz w:val="24"/>
        </w:rPr>
        <w:t>расходы.</w:t>
      </w:r>
    </w:p>
    <w:p w:rsidR="00176230" w:rsidRDefault="00391F83">
      <w:pPr>
        <w:pStyle w:val="a4"/>
        <w:numPr>
          <w:ilvl w:val="0"/>
          <w:numId w:val="19"/>
        </w:numPr>
        <w:tabs>
          <w:tab w:val="left" w:pos="600"/>
        </w:tabs>
        <w:spacing w:before="8" w:line="292" w:lineRule="exact"/>
        <w:ind w:left="600" w:hanging="140"/>
        <w:rPr>
          <w:sz w:val="24"/>
        </w:rPr>
      </w:pPr>
      <w:r>
        <w:rPr>
          <w:sz w:val="24"/>
        </w:rPr>
        <w:t>Оснащение материально</w:t>
      </w:r>
      <w:r>
        <w:rPr>
          <w:rFonts w:ascii="Calibri" w:hAnsi="Calibri"/>
          <w:sz w:val="24"/>
        </w:rPr>
        <w:t>-</w:t>
      </w:r>
      <w:r>
        <w:rPr>
          <w:sz w:val="24"/>
        </w:rPr>
        <w:t>технической</w:t>
      </w:r>
      <w:r>
        <w:rPr>
          <w:spacing w:val="-1"/>
          <w:sz w:val="24"/>
        </w:rPr>
        <w:t xml:space="preserve"> </w:t>
      </w:r>
      <w:r>
        <w:rPr>
          <w:sz w:val="24"/>
        </w:rPr>
        <w:t>базы.</w:t>
      </w:r>
    </w:p>
    <w:p w:rsidR="00176230" w:rsidRDefault="00391F83">
      <w:pPr>
        <w:pStyle w:val="1"/>
        <w:ind w:left="2265" w:right="2024"/>
        <w:jc w:val="center"/>
      </w:pPr>
      <w:bookmarkStart w:id="502" w:name="Материально-технические_условия_реализац"/>
      <w:bookmarkEnd w:id="502"/>
      <w:r>
        <w:t>Материально-технические условия реализации основной образовательной программы</w:t>
      </w:r>
    </w:p>
    <w:p w:rsidR="00176230" w:rsidRDefault="00391F83">
      <w:pPr>
        <w:pStyle w:val="a3"/>
        <w:ind w:right="219" w:firstLine="708"/>
      </w:pPr>
      <w:r>
        <w:t>Материально-технические условия реализации основной образовательной программы начального общего образования обеспечивают:</w:t>
      </w:r>
    </w:p>
    <w:p w:rsidR="00176230" w:rsidRDefault="00391F83">
      <w:pPr>
        <w:pStyle w:val="a4"/>
        <w:numPr>
          <w:ilvl w:val="0"/>
          <w:numId w:val="8"/>
        </w:numPr>
        <w:tabs>
          <w:tab w:val="left" w:pos="1455"/>
        </w:tabs>
        <w:spacing w:before="153"/>
        <w:ind w:right="216" w:firstLine="708"/>
        <w:jc w:val="both"/>
        <w:rPr>
          <w:sz w:val="24"/>
        </w:rPr>
      </w:pPr>
      <w:r>
        <w:rPr>
          <w:sz w:val="24"/>
        </w:rPr>
        <w:t>реализации индивидуальных учебных планов обучающихся, осуществления самостоятельной познавательной деятельности</w:t>
      </w:r>
      <w:r>
        <w:rPr>
          <w:spacing w:val="1"/>
          <w:sz w:val="24"/>
        </w:rPr>
        <w:t xml:space="preserve"> </w:t>
      </w:r>
      <w:r>
        <w:rPr>
          <w:sz w:val="24"/>
        </w:rPr>
        <w:t>обучающихся;</w:t>
      </w:r>
    </w:p>
    <w:p w:rsidR="00176230" w:rsidRDefault="00391F83">
      <w:pPr>
        <w:pStyle w:val="a4"/>
        <w:numPr>
          <w:ilvl w:val="0"/>
          <w:numId w:val="8"/>
        </w:numPr>
        <w:tabs>
          <w:tab w:val="left" w:pos="1455"/>
        </w:tabs>
        <w:ind w:right="215" w:firstLine="708"/>
        <w:jc w:val="both"/>
        <w:rPr>
          <w:sz w:val="24"/>
        </w:rPr>
      </w:pPr>
      <w:r>
        <w:rPr>
          <w:sz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w:t>
      </w:r>
      <w:r>
        <w:rPr>
          <w:spacing w:val="4"/>
          <w:sz w:val="24"/>
        </w:rPr>
        <w:t xml:space="preserve"> </w:t>
      </w:r>
      <w:r>
        <w:rPr>
          <w:sz w:val="24"/>
        </w:rPr>
        <w:t>явлений;</w:t>
      </w:r>
    </w:p>
    <w:p w:rsidR="00176230" w:rsidRDefault="00391F83">
      <w:pPr>
        <w:pStyle w:val="a4"/>
        <w:numPr>
          <w:ilvl w:val="0"/>
          <w:numId w:val="8"/>
        </w:numPr>
        <w:tabs>
          <w:tab w:val="left" w:pos="1455"/>
        </w:tabs>
        <w:ind w:right="217" w:firstLine="708"/>
        <w:jc w:val="both"/>
        <w:rPr>
          <w:sz w:val="24"/>
        </w:rPr>
      </w:pPr>
      <w:r>
        <w:rPr>
          <w:sz w:val="24"/>
        </w:rPr>
        <w:t>художественного творчества с использованием современных инструментов и технологий, реализации художественно-оформительских и издательских</w:t>
      </w:r>
      <w:r>
        <w:rPr>
          <w:spacing w:val="-2"/>
          <w:sz w:val="24"/>
        </w:rPr>
        <w:t xml:space="preserve"> </w:t>
      </w:r>
      <w:r>
        <w:rPr>
          <w:sz w:val="24"/>
        </w:rPr>
        <w:t>проектов;</w:t>
      </w:r>
    </w:p>
    <w:p w:rsidR="00176230" w:rsidRDefault="00391F83">
      <w:pPr>
        <w:pStyle w:val="a4"/>
        <w:numPr>
          <w:ilvl w:val="0"/>
          <w:numId w:val="8"/>
        </w:numPr>
        <w:tabs>
          <w:tab w:val="left" w:pos="1455"/>
        </w:tabs>
        <w:ind w:left="1454"/>
        <w:rPr>
          <w:sz w:val="24"/>
        </w:rPr>
      </w:pPr>
      <w:r>
        <w:rPr>
          <w:sz w:val="24"/>
        </w:rPr>
        <w:t>создания материальных объектов, в том числе произведений</w:t>
      </w:r>
      <w:r>
        <w:rPr>
          <w:spacing w:val="-5"/>
          <w:sz w:val="24"/>
        </w:rPr>
        <w:t xml:space="preserve"> </w:t>
      </w:r>
      <w:r>
        <w:rPr>
          <w:sz w:val="24"/>
        </w:rPr>
        <w:t>искусства;</w:t>
      </w:r>
    </w:p>
    <w:p w:rsidR="00176230" w:rsidRDefault="00176230">
      <w:pPr>
        <w:rPr>
          <w:sz w:val="24"/>
        </w:rPr>
        <w:sectPr w:rsidR="00176230">
          <w:pgSz w:w="11920" w:h="16850"/>
          <w:pgMar w:top="1120" w:right="400" w:bottom="1220" w:left="1020" w:header="0" w:footer="978" w:gutter="0"/>
          <w:cols w:space="720"/>
        </w:sectPr>
      </w:pPr>
    </w:p>
    <w:p w:rsidR="00176230" w:rsidRDefault="00391F83">
      <w:pPr>
        <w:pStyle w:val="a4"/>
        <w:numPr>
          <w:ilvl w:val="0"/>
          <w:numId w:val="8"/>
        </w:numPr>
        <w:tabs>
          <w:tab w:val="left" w:pos="1455"/>
        </w:tabs>
        <w:spacing w:before="72"/>
        <w:ind w:right="217" w:firstLine="708"/>
        <w:jc w:val="both"/>
        <w:rPr>
          <w:sz w:val="24"/>
        </w:rPr>
      </w:pPr>
      <w:r>
        <w:rPr>
          <w:sz w:val="24"/>
        </w:rPr>
        <w:lastRenderedPageBreak/>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176230" w:rsidRDefault="00391F83">
      <w:pPr>
        <w:pStyle w:val="a4"/>
        <w:numPr>
          <w:ilvl w:val="0"/>
          <w:numId w:val="8"/>
        </w:numPr>
        <w:tabs>
          <w:tab w:val="left" w:pos="1455"/>
        </w:tabs>
        <w:ind w:right="216" w:firstLine="708"/>
        <w:jc w:val="both"/>
        <w:rPr>
          <w:sz w:val="24"/>
        </w:rPr>
      </w:pPr>
      <w:r>
        <w:rPr>
          <w:sz w:val="24"/>
        </w:rPr>
        <w:t xml:space="preserve">создания и использования информации (в том числе запись и обработка изображений и звука, выступления с аудио-, </w:t>
      </w:r>
      <w:r w:rsidR="001E2D0B">
        <w:rPr>
          <w:sz w:val="24"/>
        </w:rPr>
        <w:t>видео сопровождением</w:t>
      </w:r>
      <w:r>
        <w:rPr>
          <w:sz w:val="24"/>
        </w:rPr>
        <w:t xml:space="preserve"> и графическим сопровождением, общение в сети Интернет и</w:t>
      </w:r>
      <w:r>
        <w:rPr>
          <w:spacing w:val="-1"/>
          <w:sz w:val="24"/>
        </w:rPr>
        <w:t xml:space="preserve"> </w:t>
      </w:r>
      <w:r>
        <w:rPr>
          <w:sz w:val="24"/>
        </w:rPr>
        <w:t>др.);</w:t>
      </w:r>
    </w:p>
    <w:p w:rsidR="00176230" w:rsidRDefault="00391F83">
      <w:pPr>
        <w:pStyle w:val="a4"/>
        <w:numPr>
          <w:ilvl w:val="0"/>
          <w:numId w:val="8"/>
        </w:numPr>
        <w:tabs>
          <w:tab w:val="left" w:pos="1455"/>
        </w:tabs>
        <w:ind w:right="217" w:firstLine="708"/>
        <w:jc w:val="both"/>
        <w:rPr>
          <w:sz w:val="24"/>
        </w:rPr>
      </w:pPr>
      <w:r>
        <w:rPr>
          <w:sz w:val="24"/>
        </w:rPr>
        <w:t>получения информации различными способами (поиск информации в сети Интернет, работа в библиотеке и</w:t>
      </w:r>
      <w:r>
        <w:rPr>
          <w:spacing w:val="-5"/>
          <w:sz w:val="24"/>
        </w:rPr>
        <w:t xml:space="preserve"> </w:t>
      </w:r>
      <w:r>
        <w:rPr>
          <w:sz w:val="24"/>
        </w:rPr>
        <w:t>др.);</w:t>
      </w:r>
    </w:p>
    <w:p w:rsidR="00176230" w:rsidRDefault="00391F83">
      <w:pPr>
        <w:pStyle w:val="a4"/>
        <w:numPr>
          <w:ilvl w:val="0"/>
          <w:numId w:val="8"/>
        </w:numPr>
        <w:tabs>
          <w:tab w:val="left" w:pos="1455"/>
        </w:tabs>
        <w:ind w:right="218" w:firstLine="708"/>
        <w:jc w:val="both"/>
        <w:rPr>
          <w:sz w:val="24"/>
        </w:rPr>
      </w:pPr>
      <w:r>
        <w:rPr>
          <w:sz w:val="24"/>
        </w:rPr>
        <w:t>наблюдения, наглядного представления и анализа данных; использования цифровых планов и карт, спутниковых</w:t>
      </w:r>
      <w:r>
        <w:rPr>
          <w:spacing w:val="1"/>
          <w:sz w:val="24"/>
        </w:rPr>
        <w:t xml:space="preserve"> </w:t>
      </w:r>
      <w:r>
        <w:rPr>
          <w:sz w:val="24"/>
        </w:rPr>
        <w:t>изображений;</w:t>
      </w:r>
    </w:p>
    <w:p w:rsidR="00176230" w:rsidRDefault="00391F83">
      <w:pPr>
        <w:pStyle w:val="a4"/>
        <w:numPr>
          <w:ilvl w:val="0"/>
          <w:numId w:val="8"/>
        </w:numPr>
        <w:tabs>
          <w:tab w:val="left" w:pos="1455"/>
        </w:tabs>
        <w:ind w:left="1454"/>
        <w:rPr>
          <w:sz w:val="24"/>
        </w:rPr>
      </w:pPr>
      <w:r>
        <w:rPr>
          <w:sz w:val="24"/>
        </w:rPr>
        <w:t>физического развития, участия в спортивных соревнованиях и</w:t>
      </w:r>
      <w:r>
        <w:rPr>
          <w:spacing w:val="-4"/>
          <w:sz w:val="24"/>
        </w:rPr>
        <w:t xml:space="preserve"> </w:t>
      </w:r>
      <w:r>
        <w:rPr>
          <w:sz w:val="24"/>
        </w:rPr>
        <w:t>играх;</w:t>
      </w:r>
    </w:p>
    <w:p w:rsidR="00176230" w:rsidRDefault="00391F83">
      <w:pPr>
        <w:pStyle w:val="a4"/>
        <w:numPr>
          <w:ilvl w:val="0"/>
          <w:numId w:val="8"/>
        </w:numPr>
        <w:tabs>
          <w:tab w:val="left" w:pos="1455"/>
        </w:tabs>
        <w:ind w:right="217" w:firstLine="708"/>
        <w:jc w:val="both"/>
        <w:rPr>
          <w:sz w:val="24"/>
        </w:rPr>
      </w:pPr>
      <w:r>
        <w:rPr>
          <w:sz w:val="24"/>
        </w:rPr>
        <w:t>исполнения, сочинения и аранжировки музыкальных произведений с применением традиционных инструментов и цифровых</w:t>
      </w:r>
      <w:r>
        <w:rPr>
          <w:spacing w:val="-2"/>
          <w:sz w:val="24"/>
        </w:rPr>
        <w:t xml:space="preserve"> </w:t>
      </w:r>
      <w:r>
        <w:rPr>
          <w:sz w:val="24"/>
        </w:rPr>
        <w:t>технологий;</w:t>
      </w:r>
    </w:p>
    <w:p w:rsidR="00176230" w:rsidRDefault="00391F83">
      <w:pPr>
        <w:pStyle w:val="a4"/>
        <w:numPr>
          <w:ilvl w:val="0"/>
          <w:numId w:val="8"/>
        </w:numPr>
        <w:tabs>
          <w:tab w:val="left" w:pos="1455"/>
        </w:tabs>
        <w:ind w:right="215" w:firstLine="708"/>
        <w:jc w:val="both"/>
        <w:rPr>
          <w:sz w:val="24"/>
        </w:rPr>
      </w:pPr>
      <w:r>
        <w:rPr>
          <w:sz w:val="24"/>
        </w:rPr>
        <w:t>занятий по изучению правил дорожного движения с использованием игр, оборудования, а также компьютерных</w:t>
      </w:r>
      <w:r>
        <w:rPr>
          <w:spacing w:val="-1"/>
          <w:sz w:val="24"/>
        </w:rPr>
        <w:t xml:space="preserve"> </w:t>
      </w:r>
      <w:r>
        <w:rPr>
          <w:sz w:val="24"/>
        </w:rPr>
        <w:t>технологий;</w:t>
      </w:r>
    </w:p>
    <w:p w:rsidR="00176230" w:rsidRDefault="00391F83">
      <w:pPr>
        <w:pStyle w:val="a4"/>
        <w:numPr>
          <w:ilvl w:val="0"/>
          <w:numId w:val="8"/>
        </w:numPr>
        <w:tabs>
          <w:tab w:val="left" w:pos="1455"/>
        </w:tabs>
        <w:ind w:right="216" w:firstLine="708"/>
        <w:jc w:val="both"/>
        <w:rPr>
          <w:sz w:val="24"/>
        </w:rPr>
      </w:pPr>
      <w:r>
        <w:rPr>
          <w:sz w:val="24"/>
        </w:rPr>
        <w:t>планирования учебной деятельности, фиксирования ее реализации в целом и отдельных этапов (выступлений, дискуссий,</w:t>
      </w:r>
      <w:r>
        <w:rPr>
          <w:spacing w:val="-3"/>
          <w:sz w:val="24"/>
        </w:rPr>
        <w:t xml:space="preserve"> </w:t>
      </w:r>
      <w:r>
        <w:rPr>
          <w:sz w:val="24"/>
        </w:rPr>
        <w:t>экспериментов);</w:t>
      </w:r>
    </w:p>
    <w:p w:rsidR="00176230" w:rsidRDefault="00391F83">
      <w:pPr>
        <w:pStyle w:val="a4"/>
        <w:numPr>
          <w:ilvl w:val="0"/>
          <w:numId w:val="8"/>
        </w:numPr>
        <w:tabs>
          <w:tab w:val="left" w:pos="1455"/>
        </w:tabs>
        <w:ind w:right="216" w:firstLine="708"/>
        <w:jc w:val="both"/>
        <w:rPr>
          <w:sz w:val="24"/>
        </w:rPr>
      </w:pPr>
      <w:r>
        <w:rPr>
          <w:sz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 исследовательской и проектной деятельности</w:t>
      </w:r>
      <w:r>
        <w:rPr>
          <w:spacing w:val="3"/>
          <w:sz w:val="24"/>
        </w:rPr>
        <w:t xml:space="preserve"> </w:t>
      </w:r>
      <w:r>
        <w:rPr>
          <w:sz w:val="24"/>
        </w:rPr>
        <w:t>обучающихся;</w:t>
      </w:r>
    </w:p>
    <w:p w:rsidR="00176230" w:rsidRDefault="00391F83">
      <w:pPr>
        <w:pStyle w:val="a4"/>
        <w:numPr>
          <w:ilvl w:val="0"/>
          <w:numId w:val="8"/>
        </w:numPr>
        <w:tabs>
          <w:tab w:val="left" w:pos="1455"/>
        </w:tabs>
        <w:ind w:right="213" w:firstLine="708"/>
        <w:jc w:val="both"/>
        <w:rPr>
          <w:sz w:val="24"/>
        </w:rPr>
      </w:pPr>
      <w:r>
        <w:rPr>
          <w:sz w:val="24"/>
        </w:rPr>
        <w:t>размещения своих материалов и работ в информационной среде организации, осуществляющей образовательную деятельность;</w:t>
      </w:r>
    </w:p>
    <w:p w:rsidR="00176230" w:rsidRDefault="00391F83">
      <w:pPr>
        <w:pStyle w:val="a4"/>
        <w:numPr>
          <w:ilvl w:val="0"/>
          <w:numId w:val="8"/>
        </w:numPr>
        <w:tabs>
          <w:tab w:val="left" w:pos="1455"/>
        </w:tabs>
        <w:ind w:left="1454"/>
        <w:rPr>
          <w:sz w:val="24"/>
        </w:rPr>
      </w:pPr>
      <w:r>
        <w:rPr>
          <w:sz w:val="24"/>
        </w:rPr>
        <w:t>выпуска школьных печатных изданий, работы школьного</w:t>
      </w:r>
      <w:r>
        <w:rPr>
          <w:spacing w:val="-4"/>
          <w:sz w:val="24"/>
        </w:rPr>
        <w:t xml:space="preserve"> </w:t>
      </w:r>
      <w:r>
        <w:rPr>
          <w:sz w:val="24"/>
        </w:rPr>
        <w:t>сайта;</w:t>
      </w:r>
    </w:p>
    <w:p w:rsidR="00176230" w:rsidRDefault="00391F83">
      <w:pPr>
        <w:pStyle w:val="a4"/>
        <w:numPr>
          <w:ilvl w:val="0"/>
          <w:numId w:val="8"/>
        </w:numPr>
        <w:tabs>
          <w:tab w:val="left" w:pos="1455"/>
        </w:tabs>
        <w:ind w:right="214" w:firstLine="708"/>
        <w:jc w:val="both"/>
        <w:rPr>
          <w:sz w:val="24"/>
        </w:rPr>
      </w:pPr>
      <w:r>
        <w:rPr>
          <w:sz w:val="24"/>
        </w:rPr>
        <w:t>организации качественного горячего питания, медицинского обслуживания и отдыха обучающихся и педагогических</w:t>
      </w:r>
      <w:r>
        <w:rPr>
          <w:spacing w:val="-1"/>
          <w:sz w:val="24"/>
        </w:rPr>
        <w:t xml:space="preserve"> </w:t>
      </w:r>
      <w:r>
        <w:rPr>
          <w:sz w:val="24"/>
        </w:rPr>
        <w:t>работников.</w:t>
      </w:r>
    </w:p>
    <w:p w:rsidR="00176230" w:rsidRDefault="00176230">
      <w:pPr>
        <w:pStyle w:val="a3"/>
        <w:spacing w:before="9"/>
        <w:ind w:left="0"/>
        <w:jc w:val="left"/>
        <w:rPr>
          <w:sz w:val="23"/>
        </w:rPr>
      </w:pPr>
    </w:p>
    <w:p w:rsidR="00176230" w:rsidRDefault="00391F83">
      <w:pPr>
        <w:pStyle w:val="a3"/>
        <w:ind w:right="216"/>
      </w:pPr>
      <w:r>
        <w:t>Материально-технические ресурсы призваны сформировать адекватную задачам достижения планируемых результатов в освоении программ начального образования образовательную среду образовательного учреждения. Образовательная среда представляет собой совокупность факторов, которая создается всем укладом жизнедеятельности школы: размещение школы, ее архитектурно-планировочное решение, оснащение и оборудование, организация учебного процесса, питания детей, медицинское обеспечение, психологический климат.</w:t>
      </w:r>
    </w:p>
    <w:p w:rsidR="00176230" w:rsidRDefault="00391F83">
      <w:pPr>
        <w:pStyle w:val="a3"/>
        <w:spacing w:before="1"/>
        <w:ind w:right="215"/>
      </w:pPr>
      <w:r>
        <w:t>В области материально-технического обеспечения образовательного процесса в школе имеют</w:t>
      </w:r>
      <w:r w:rsidR="000E5282">
        <w:t>ся оснащенные учебные кабинеты</w:t>
      </w:r>
      <w:r>
        <w:t>, спортивная площадка,</w:t>
      </w:r>
      <w:r>
        <w:rPr>
          <w:spacing w:val="-1"/>
        </w:rPr>
        <w:t xml:space="preserve"> </w:t>
      </w:r>
      <w:r>
        <w:t>библиотека.</w:t>
      </w:r>
    </w:p>
    <w:p w:rsidR="00176230" w:rsidRDefault="00391F83">
      <w:pPr>
        <w:pStyle w:val="a3"/>
        <w:ind w:right="215"/>
      </w:pPr>
      <w:r>
        <w:t>В МКОУ «</w:t>
      </w:r>
      <w:r w:rsidR="000E5282">
        <w:t>Косачинская О</w:t>
      </w:r>
      <w:r>
        <w:t>ОШ» имеется компьютерный класс, в котором могут заниматься в т.ч. и ученики начальных классов. Кабинеты начальных классов оснащены компьютерным и интерактивным оборудованием, есть выход в Интернет, работает локальная сеть.</w:t>
      </w:r>
    </w:p>
    <w:p w:rsidR="00176230" w:rsidRDefault="00391F83">
      <w:pPr>
        <w:pStyle w:val="a3"/>
        <w:ind w:right="215"/>
      </w:pPr>
      <w:r>
        <w:t>Спортивный зал оснащен необходимым оборудованием и спортивным инвентарем, зимой дети имеют возможность заниматься на лыжах, постоянно идет обновление спортивного инвентаря. Школьная библиотека оборудована компьютером. Общий фонд библиотеки содержит учебники, художественную литературу, научно-познавательную литературу, литературу для учителей. В школьной библиотеке имеется медиатека по основным учебным предметам.</w:t>
      </w:r>
    </w:p>
    <w:p w:rsidR="00176230" w:rsidRDefault="00391F83">
      <w:pPr>
        <w:pStyle w:val="a3"/>
        <w:ind w:right="217"/>
      </w:pPr>
      <w:r>
        <w:t>В школьной столовой все дети получают горячие завтраки, такж</w:t>
      </w:r>
      <w:r w:rsidR="000E5282">
        <w:t>е и горячие обеды. Столовая на 4</w:t>
      </w:r>
      <w:r>
        <w:t>0 посадочных мест оборудована всем необходимым технологическим оборудованием для приготовления качественной</w:t>
      </w:r>
      <w:r>
        <w:rPr>
          <w:spacing w:val="-4"/>
        </w:rPr>
        <w:t xml:space="preserve"> </w:t>
      </w:r>
      <w:r>
        <w:t>пищи.</w:t>
      </w:r>
    </w:p>
    <w:p w:rsidR="00176230" w:rsidRDefault="00391F83">
      <w:pPr>
        <w:spacing w:line="242" w:lineRule="auto"/>
        <w:ind w:left="460" w:right="218" w:hanging="1"/>
        <w:jc w:val="both"/>
        <w:rPr>
          <w:sz w:val="23"/>
        </w:rPr>
      </w:pPr>
      <w:r>
        <w:rPr>
          <w:sz w:val="24"/>
        </w:rPr>
        <w:t xml:space="preserve">Созданы благоприятные условия по санитарному состоянию в соответствии </w:t>
      </w:r>
      <w:r>
        <w:rPr>
          <w:sz w:val="23"/>
        </w:rPr>
        <w:t>с СанПиНами, пожарной безопасности, комфортная развивающая среда.</w:t>
      </w:r>
    </w:p>
    <w:p w:rsidR="00176230" w:rsidRDefault="00176230">
      <w:pPr>
        <w:spacing w:line="242" w:lineRule="auto"/>
        <w:jc w:val="both"/>
        <w:rPr>
          <w:sz w:val="23"/>
        </w:rPr>
        <w:sectPr w:rsidR="00176230">
          <w:pgSz w:w="11920" w:h="16850"/>
          <w:pgMar w:top="1040" w:right="400" w:bottom="1300" w:left="1020" w:header="0" w:footer="978" w:gutter="0"/>
          <w:cols w:space="720"/>
        </w:sectPr>
      </w:pPr>
    </w:p>
    <w:p w:rsidR="00176230" w:rsidRDefault="00391F83">
      <w:pPr>
        <w:pStyle w:val="2"/>
        <w:spacing w:before="77" w:line="240" w:lineRule="auto"/>
        <w:ind w:left="753" w:right="512"/>
        <w:jc w:val="center"/>
      </w:pPr>
      <w:r>
        <w:lastRenderedPageBreak/>
        <w:t>МАТЕРИАЛЬНО - ТЕХНИЧЕСКОЕ ОБЕСПЕЧЕНИЕ</w:t>
      </w:r>
    </w:p>
    <w:p w:rsidR="00176230" w:rsidRDefault="00176230">
      <w:pPr>
        <w:pStyle w:val="a3"/>
        <w:spacing w:before="3" w:after="1"/>
        <w:ind w:left="0"/>
        <w:jc w:val="left"/>
        <w:rPr>
          <w:b/>
        </w:rPr>
      </w:pPr>
    </w:p>
    <w:tbl>
      <w:tblPr>
        <w:tblStyle w:val="TableNormal"/>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5815"/>
        <w:gridCol w:w="1701"/>
        <w:gridCol w:w="1382"/>
      </w:tblGrid>
      <w:tr w:rsidR="00176230">
        <w:trPr>
          <w:trHeight w:val="275"/>
        </w:trPr>
        <w:tc>
          <w:tcPr>
            <w:tcW w:w="528" w:type="dxa"/>
            <w:vMerge w:val="restart"/>
          </w:tcPr>
          <w:p w:rsidR="00176230" w:rsidRDefault="00391F83">
            <w:pPr>
              <w:pStyle w:val="TableParagraph"/>
              <w:spacing w:line="268" w:lineRule="exact"/>
              <w:rPr>
                <w:sz w:val="24"/>
              </w:rPr>
            </w:pPr>
            <w:r>
              <w:rPr>
                <w:sz w:val="24"/>
              </w:rPr>
              <w:t>№</w:t>
            </w:r>
          </w:p>
        </w:tc>
        <w:tc>
          <w:tcPr>
            <w:tcW w:w="5815" w:type="dxa"/>
            <w:vMerge w:val="restart"/>
          </w:tcPr>
          <w:p w:rsidR="00176230" w:rsidRDefault="00391F83">
            <w:pPr>
              <w:pStyle w:val="TableParagraph"/>
              <w:spacing w:line="273" w:lineRule="exact"/>
              <w:ind w:left="2129" w:right="2119"/>
              <w:jc w:val="center"/>
              <w:rPr>
                <w:b/>
                <w:sz w:val="24"/>
              </w:rPr>
            </w:pPr>
            <w:r>
              <w:rPr>
                <w:b/>
                <w:sz w:val="24"/>
              </w:rPr>
              <w:t>Инструменты</w:t>
            </w:r>
          </w:p>
        </w:tc>
        <w:tc>
          <w:tcPr>
            <w:tcW w:w="3083" w:type="dxa"/>
            <w:gridSpan w:val="2"/>
          </w:tcPr>
          <w:p w:rsidR="00176230" w:rsidRDefault="00391F83">
            <w:pPr>
              <w:pStyle w:val="TableParagraph"/>
              <w:spacing w:line="256" w:lineRule="exact"/>
              <w:ind w:left="900"/>
              <w:rPr>
                <w:b/>
                <w:sz w:val="24"/>
              </w:rPr>
            </w:pPr>
            <w:r>
              <w:rPr>
                <w:b/>
                <w:sz w:val="24"/>
              </w:rPr>
              <w:t>Количество</w:t>
            </w:r>
          </w:p>
        </w:tc>
      </w:tr>
      <w:tr w:rsidR="00176230">
        <w:trPr>
          <w:trHeight w:val="275"/>
        </w:trPr>
        <w:tc>
          <w:tcPr>
            <w:tcW w:w="528" w:type="dxa"/>
            <w:vMerge/>
            <w:tcBorders>
              <w:top w:val="nil"/>
            </w:tcBorders>
          </w:tcPr>
          <w:p w:rsidR="00176230" w:rsidRDefault="00176230">
            <w:pPr>
              <w:rPr>
                <w:sz w:val="2"/>
                <w:szCs w:val="2"/>
              </w:rPr>
            </w:pPr>
          </w:p>
        </w:tc>
        <w:tc>
          <w:tcPr>
            <w:tcW w:w="5815" w:type="dxa"/>
            <w:vMerge/>
            <w:tcBorders>
              <w:top w:val="nil"/>
            </w:tcBorders>
          </w:tcPr>
          <w:p w:rsidR="00176230" w:rsidRDefault="00176230">
            <w:pPr>
              <w:rPr>
                <w:sz w:val="2"/>
                <w:szCs w:val="2"/>
              </w:rPr>
            </w:pPr>
          </w:p>
        </w:tc>
        <w:tc>
          <w:tcPr>
            <w:tcW w:w="1701" w:type="dxa"/>
          </w:tcPr>
          <w:p w:rsidR="00176230" w:rsidRDefault="00391F83">
            <w:pPr>
              <w:pStyle w:val="TableParagraph"/>
              <w:spacing w:line="256" w:lineRule="exact"/>
              <w:ind w:left="187"/>
              <w:rPr>
                <w:b/>
                <w:sz w:val="24"/>
              </w:rPr>
            </w:pPr>
            <w:r>
              <w:rPr>
                <w:b/>
                <w:sz w:val="24"/>
              </w:rPr>
              <w:t>Необходимо</w:t>
            </w:r>
          </w:p>
        </w:tc>
        <w:tc>
          <w:tcPr>
            <w:tcW w:w="1382" w:type="dxa"/>
          </w:tcPr>
          <w:p w:rsidR="00176230" w:rsidRDefault="00391F83">
            <w:pPr>
              <w:pStyle w:val="TableParagraph"/>
              <w:spacing w:line="256" w:lineRule="exact"/>
              <w:ind w:left="228"/>
              <w:rPr>
                <w:b/>
                <w:sz w:val="24"/>
              </w:rPr>
            </w:pPr>
            <w:r>
              <w:rPr>
                <w:b/>
                <w:sz w:val="24"/>
              </w:rPr>
              <w:t>Имеется</w:t>
            </w:r>
          </w:p>
        </w:tc>
      </w:tr>
      <w:tr w:rsidR="00176230">
        <w:trPr>
          <w:trHeight w:val="275"/>
        </w:trPr>
        <w:tc>
          <w:tcPr>
            <w:tcW w:w="528" w:type="dxa"/>
          </w:tcPr>
          <w:p w:rsidR="00176230" w:rsidRDefault="00391F83">
            <w:pPr>
              <w:pStyle w:val="TableParagraph"/>
              <w:spacing w:line="256" w:lineRule="exact"/>
              <w:rPr>
                <w:sz w:val="24"/>
              </w:rPr>
            </w:pPr>
            <w:r>
              <w:rPr>
                <w:sz w:val="24"/>
              </w:rPr>
              <w:t>1</w:t>
            </w:r>
          </w:p>
        </w:tc>
        <w:tc>
          <w:tcPr>
            <w:tcW w:w="5815" w:type="dxa"/>
          </w:tcPr>
          <w:p w:rsidR="00176230" w:rsidRDefault="00391F83">
            <w:pPr>
              <w:pStyle w:val="TableParagraph"/>
              <w:spacing w:line="256" w:lineRule="exact"/>
              <w:rPr>
                <w:sz w:val="24"/>
              </w:rPr>
            </w:pPr>
            <w:r>
              <w:rPr>
                <w:sz w:val="24"/>
              </w:rPr>
              <w:t>Комплект мерных сосудов</w:t>
            </w:r>
          </w:p>
        </w:tc>
        <w:tc>
          <w:tcPr>
            <w:tcW w:w="1701" w:type="dxa"/>
          </w:tcPr>
          <w:p w:rsidR="00176230" w:rsidRDefault="00391F83">
            <w:pPr>
              <w:pStyle w:val="TableParagraph"/>
              <w:spacing w:line="256" w:lineRule="exact"/>
              <w:ind w:left="108"/>
              <w:rPr>
                <w:sz w:val="24"/>
              </w:rPr>
            </w:pPr>
            <w:r>
              <w:rPr>
                <w:sz w:val="24"/>
              </w:rPr>
              <w:t>1</w:t>
            </w:r>
          </w:p>
        </w:tc>
        <w:tc>
          <w:tcPr>
            <w:tcW w:w="1382" w:type="dxa"/>
          </w:tcPr>
          <w:p w:rsidR="00176230" w:rsidRDefault="00391F83">
            <w:pPr>
              <w:pStyle w:val="TableParagraph"/>
              <w:spacing w:line="256" w:lineRule="exact"/>
              <w:ind w:left="106"/>
              <w:rPr>
                <w:sz w:val="24"/>
              </w:rPr>
            </w:pPr>
            <w:r>
              <w:rPr>
                <w:sz w:val="24"/>
              </w:rPr>
              <w:t>1</w:t>
            </w:r>
          </w:p>
        </w:tc>
      </w:tr>
      <w:tr w:rsidR="00176230">
        <w:trPr>
          <w:trHeight w:val="275"/>
        </w:trPr>
        <w:tc>
          <w:tcPr>
            <w:tcW w:w="528" w:type="dxa"/>
          </w:tcPr>
          <w:p w:rsidR="00176230" w:rsidRDefault="00391F83">
            <w:pPr>
              <w:pStyle w:val="TableParagraph"/>
              <w:spacing w:line="256" w:lineRule="exact"/>
              <w:rPr>
                <w:sz w:val="24"/>
              </w:rPr>
            </w:pPr>
            <w:r>
              <w:rPr>
                <w:sz w:val="24"/>
              </w:rPr>
              <w:t>2</w:t>
            </w:r>
          </w:p>
        </w:tc>
        <w:tc>
          <w:tcPr>
            <w:tcW w:w="5815" w:type="dxa"/>
          </w:tcPr>
          <w:p w:rsidR="00176230" w:rsidRDefault="00391F83">
            <w:pPr>
              <w:pStyle w:val="TableParagraph"/>
              <w:spacing w:line="256" w:lineRule="exact"/>
              <w:rPr>
                <w:sz w:val="24"/>
              </w:rPr>
            </w:pPr>
            <w:r>
              <w:rPr>
                <w:sz w:val="24"/>
              </w:rPr>
              <w:t>Секундомер</w:t>
            </w:r>
          </w:p>
        </w:tc>
        <w:tc>
          <w:tcPr>
            <w:tcW w:w="1701" w:type="dxa"/>
          </w:tcPr>
          <w:p w:rsidR="00176230" w:rsidRDefault="00391F83">
            <w:pPr>
              <w:pStyle w:val="TableParagraph"/>
              <w:spacing w:line="256" w:lineRule="exact"/>
              <w:ind w:left="108"/>
              <w:rPr>
                <w:sz w:val="24"/>
              </w:rPr>
            </w:pPr>
            <w:r>
              <w:rPr>
                <w:sz w:val="24"/>
              </w:rPr>
              <w:t>1</w:t>
            </w:r>
          </w:p>
        </w:tc>
        <w:tc>
          <w:tcPr>
            <w:tcW w:w="1382" w:type="dxa"/>
          </w:tcPr>
          <w:p w:rsidR="00176230" w:rsidRDefault="00391F83">
            <w:pPr>
              <w:pStyle w:val="TableParagraph"/>
              <w:spacing w:line="256" w:lineRule="exact"/>
              <w:ind w:left="106"/>
              <w:rPr>
                <w:sz w:val="24"/>
              </w:rPr>
            </w:pPr>
            <w:r>
              <w:rPr>
                <w:sz w:val="24"/>
              </w:rPr>
              <w:t>1</w:t>
            </w:r>
          </w:p>
        </w:tc>
      </w:tr>
      <w:tr w:rsidR="00176230">
        <w:trPr>
          <w:trHeight w:val="275"/>
        </w:trPr>
        <w:tc>
          <w:tcPr>
            <w:tcW w:w="528" w:type="dxa"/>
          </w:tcPr>
          <w:p w:rsidR="00176230" w:rsidRDefault="00391F83">
            <w:pPr>
              <w:pStyle w:val="TableParagraph"/>
              <w:spacing w:line="256" w:lineRule="exact"/>
              <w:rPr>
                <w:sz w:val="24"/>
              </w:rPr>
            </w:pPr>
            <w:r>
              <w:rPr>
                <w:sz w:val="24"/>
              </w:rPr>
              <w:t>3</w:t>
            </w:r>
          </w:p>
        </w:tc>
        <w:tc>
          <w:tcPr>
            <w:tcW w:w="5815" w:type="dxa"/>
          </w:tcPr>
          <w:p w:rsidR="00176230" w:rsidRDefault="00391F83">
            <w:pPr>
              <w:pStyle w:val="TableParagraph"/>
              <w:spacing w:line="256" w:lineRule="exact"/>
              <w:rPr>
                <w:sz w:val="24"/>
              </w:rPr>
            </w:pPr>
            <w:r>
              <w:rPr>
                <w:sz w:val="24"/>
              </w:rPr>
              <w:t>Деревянная линейка длиной один метр</w:t>
            </w:r>
          </w:p>
        </w:tc>
        <w:tc>
          <w:tcPr>
            <w:tcW w:w="1701" w:type="dxa"/>
          </w:tcPr>
          <w:p w:rsidR="00176230" w:rsidRDefault="00391F83">
            <w:pPr>
              <w:pStyle w:val="TableParagraph"/>
              <w:spacing w:line="256" w:lineRule="exact"/>
              <w:ind w:left="108"/>
              <w:rPr>
                <w:sz w:val="24"/>
              </w:rPr>
            </w:pPr>
            <w:r>
              <w:rPr>
                <w:sz w:val="24"/>
              </w:rPr>
              <w:t>2</w:t>
            </w:r>
          </w:p>
        </w:tc>
        <w:tc>
          <w:tcPr>
            <w:tcW w:w="1382" w:type="dxa"/>
          </w:tcPr>
          <w:p w:rsidR="00176230" w:rsidRDefault="00391F83">
            <w:pPr>
              <w:pStyle w:val="TableParagraph"/>
              <w:spacing w:line="256" w:lineRule="exact"/>
              <w:ind w:left="106"/>
              <w:rPr>
                <w:sz w:val="24"/>
              </w:rPr>
            </w:pPr>
            <w:r>
              <w:rPr>
                <w:sz w:val="24"/>
              </w:rPr>
              <w:t>2</w:t>
            </w:r>
          </w:p>
        </w:tc>
      </w:tr>
      <w:tr w:rsidR="00176230">
        <w:trPr>
          <w:trHeight w:val="277"/>
        </w:trPr>
        <w:tc>
          <w:tcPr>
            <w:tcW w:w="9426" w:type="dxa"/>
            <w:gridSpan w:val="4"/>
          </w:tcPr>
          <w:p w:rsidR="00176230" w:rsidRDefault="00391F83">
            <w:pPr>
              <w:pStyle w:val="TableParagraph"/>
              <w:spacing w:line="258" w:lineRule="exact"/>
              <w:rPr>
                <w:b/>
                <w:sz w:val="24"/>
              </w:rPr>
            </w:pPr>
            <w:r>
              <w:rPr>
                <w:b/>
                <w:sz w:val="24"/>
              </w:rPr>
              <w:t>Оборудование</w:t>
            </w:r>
          </w:p>
        </w:tc>
      </w:tr>
      <w:tr w:rsidR="00176230">
        <w:trPr>
          <w:trHeight w:val="275"/>
        </w:trPr>
        <w:tc>
          <w:tcPr>
            <w:tcW w:w="528" w:type="dxa"/>
          </w:tcPr>
          <w:p w:rsidR="00176230" w:rsidRDefault="00391F83">
            <w:pPr>
              <w:pStyle w:val="TableParagraph"/>
              <w:spacing w:line="256" w:lineRule="exact"/>
              <w:rPr>
                <w:sz w:val="24"/>
              </w:rPr>
            </w:pPr>
            <w:r>
              <w:rPr>
                <w:sz w:val="24"/>
              </w:rPr>
              <w:t>1</w:t>
            </w:r>
          </w:p>
        </w:tc>
        <w:tc>
          <w:tcPr>
            <w:tcW w:w="5815" w:type="dxa"/>
          </w:tcPr>
          <w:p w:rsidR="00176230" w:rsidRDefault="00391F83">
            <w:pPr>
              <w:pStyle w:val="TableParagraph"/>
              <w:spacing w:line="256" w:lineRule="exact"/>
              <w:rPr>
                <w:sz w:val="24"/>
              </w:rPr>
            </w:pPr>
            <w:r>
              <w:rPr>
                <w:sz w:val="24"/>
              </w:rPr>
              <w:t>Интерактивная доска с проектором</w:t>
            </w:r>
          </w:p>
        </w:tc>
        <w:tc>
          <w:tcPr>
            <w:tcW w:w="1701" w:type="dxa"/>
          </w:tcPr>
          <w:p w:rsidR="00176230" w:rsidRDefault="000E5282">
            <w:pPr>
              <w:pStyle w:val="TableParagraph"/>
              <w:spacing w:line="256" w:lineRule="exact"/>
              <w:ind w:left="108"/>
              <w:rPr>
                <w:sz w:val="24"/>
              </w:rPr>
            </w:pPr>
            <w:r>
              <w:rPr>
                <w:sz w:val="24"/>
              </w:rPr>
              <w:t>1</w:t>
            </w:r>
          </w:p>
        </w:tc>
        <w:tc>
          <w:tcPr>
            <w:tcW w:w="1382" w:type="dxa"/>
          </w:tcPr>
          <w:p w:rsidR="00176230" w:rsidRDefault="000E5282">
            <w:pPr>
              <w:pStyle w:val="TableParagraph"/>
              <w:spacing w:line="256" w:lineRule="exact"/>
              <w:ind w:left="106"/>
              <w:rPr>
                <w:sz w:val="24"/>
              </w:rPr>
            </w:pPr>
            <w:r>
              <w:rPr>
                <w:sz w:val="24"/>
              </w:rPr>
              <w:t>1</w:t>
            </w:r>
          </w:p>
        </w:tc>
      </w:tr>
      <w:tr w:rsidR="00176230">
        <w:trPr>
          <w:trHeight w:val="275"/>
        </w:trPr>
        <w:tc>
          <w:tcPr>
            <w:tcW w:w="528" w:type="dxa"/>
          </w:tcPr>
          <w:p w:rsidR="00176230" w:rsidRDefault="00391F83">
            <w:pPr>
              <w:pStyle w:val="TableParagraph"/>
              <w:spacing w:line="256" w:lineRule="exact"/>
              <w:rPr>
                <w:sz w:val="24"/>
              </w:rPr>
            </w:pPr>
            <w:r>
              <w:rPr>
                <w:sz w:val="24"/>
              </w:rPr>
              <w:t>2</w:t>
            </w:r>
          </w:p>
        </w:tc>
        <w:tc>
          <w:tcPr>
            <w:tcW w:w="5815" w:type="dxa"/>
          </w:tcPr>
          <w:p w:rsidR="00176230" w:rsidRDefault="00391F83">
            <w:pPr>
              <w:pStyle w:val="TableParagraph"/>
              <w:spacing w:line="256" w:lineRule="exact"/>
              <w:rPr>
                <w:sz w:val="24"/>
              </w:rPr>
            </w:pPr>
            <w:r>
              <w:rPr>
                <w:sz w:val="24"/>
              </w:rPr>
              <w:t>Компьютер</w:t>
            </w:r>
          </w:p>
        </w:tc>
        <w:tc>
          <w:tcPr>
            <w:tcW w:w="1701" w:type="dxa"/>
          </w:tcPr>
          <w:p w:rsidR="00176230" w:rsidRDefault="003D7077">
            <w:pPr>
              <w:pStyle w:val="TableParagraph"/>
              <w:spacing w:line="256" w:lineRule="exact"/>
              <w:ind w:left="108"/>
              <w:rPr>
                <w:sz w:val="24"/>
              </w:rPr>
            </w:pPr>
            <w:r>
              <w:rPr>
                <w:sz w:val="24"/>
              </w:rPr>
              <w:t>1</w:t>
            </w:r>
          </w:p>
        </w:tc>
        <w:tc>
          <w:tcPr>
            <w:tcW w:w="1382" w:type="dxa"/>
          </w:tcPr>
          <w:p w:rsidR="00176230" w:rsidRDefault="003D7077">
            <w:pPr>
              <w:pStyle w:val="TableParagraph"/>
              <w:spacing w:line="256" w:lineRule="exact"/>
              <w:ind w:left="106"/>
              <w:rPr>
                <w:sz w:val="24"/>
              </w:rPr>
            </w:pPr>
            <w:r>
              <w:rPr>
                <w:sz w:val="24"/>
              </w:rPr>
              <w:t>1</w:t>
            </w:r>
          </w:p>
        </w:tc>
      </w:tr>
      <w:tr w:rsidR="00176230">
        <w:trPr>
          <w:trHeight w:val="275"/>
        </w:trPr>
        <w:tc>
          <w:tcPr>
            <w:tcW w:w="528" w:type="dxa"/>
          </w:tcPr>
          <w:p w:rsidR="00176230" w:rsidRDefault="00391F83">
            <w:pPr>
              <w:pStyle w:val="TableParagraph"/>
              <w:spacing w:line="256" w:lineRule="exact"/>
              <w:rPr>
                <w:sz w:val="24"/>
              </w:rPr>
            </w:pPr>
            <w:r>
              <w:rPr>
                <w:sz w:val="24"/>
              </w:rPr>
              <w:t>3</w:t>
            </w:r>
          </w:p>
        </w:tc>
        <w:tc>
          <w:tcPr>
            <w:tcW w:w="5815" w:type="dxa"/>
          </w:tcPr>
          <w:p w:rsidR="00176230" w:rsidRDefault="00391F83">
            <w:pPr>
              <w:pStyle w:val="TableParagraph"/>
              <w:spacing w:line="256" w:lineRule="exact"/>
              <w:rPr>
                <w:sz w:val="24"/>
              </w:rPr>
            </w:pPr>
            <w:r>
              <w:rPr>
                <w:sz w:val="24"/>
              </w:rPr>
              <w:t>Цифровая видеокамера</w:t>
            </w:r>
          </w:p>
        </w:tc>
        <w:tc>
          <w:tcPr>
            <w:tcW w:w="1701" w:type="dxa"/>
          </w:tcPr>
          <w:p w:rsidR="00176230" w:rsidRDefault="00391F83">
            <w:pPr>
              <w:pStyle w:val="TableParagraph"/>
              <w:spacing w:line="256" w:lineRule="exact"/>
              <w:ind w:left="108"/>
              <w:rPr>
                <w:sz w:val="24"/>
              </w:rPr>
            </w:pPr>
            <w:r>
              <w:rPr>
                <w:sz w:val="24"/>
              </w:rPr>
              <w:t>1</w:t>
            </w:r>
          </w:p>
        </w:tc>
        <w:tc>
          <w:tcPr>
            <w:tcW w:w="1382" w:type="dxa"/>
          </w:tcPr>
          <w:p w:rsidR="00176230" w:rsidRDefault="00391F83">
            <w:pPr>
              <w:pStyle w:val="TableParagraph"/>
              <w:spacing w:line="256" w:lineRule="exact"/>
              <w:ind w:left="106"/>
              <w:rPr>
                <w:sz w:val="24"/>
              </w:rPr>
            </w:pPr>
            <w:r>
              <w:rPr>
                <w:sz w:val="24"/>
              </w:rPr>
              <w:t>1</w:t>
            </w:r>
          </w:p>
        </w:tc>
      </w:tr>
      <w:tr w:rsidR="00176230">
        <w:trPr>
          <w:trHeight w:val="275"/>
        </w:trPr>
        <w:tc>
          <w:tcPr>
            <w:tcW w:w="528" w:type="dxa"/>
          </w:tcPr>
          <w:p w:rsidR="00176230" w:rsidRDefault="00391F83">
            <w:pPr>
              <w:pStyle w:val="TableParagraph"/>
              <w:spacing w:line="256" w:lineRule="exact"/>
              <w:rPr>
                <w:sz w:val="24"/>
              </w:rPr>
            </w:pPr>
            <w:r>
              <w:rPr>
                <w:sz w:val="24"/>
              </w:rPr>
              <w:t>4</w:t>
            </w:r>
          </w:p>
        </w:tc>
        <w:tc>
          <w:tcPr>
            <w:tcW w:w="5815" w:type="dxa"/>
          </w:tcPr>
          <w:p w:rsidR="00176230" w:rsidRDefault="00391F83">
            <w:pPr>
              <w:pStyle w:val="TableParagraph"/>
              <w:spacing w:line="256" w:lineRule="exact"/>
              <w:rPr>
                <w:sz w:val="24"/>
              </w:rPr>
            </w:pPr>
            <w:r>
              <w:rPr>
                <w:sz w:val="24"/>
              </w:rPr>
              <w:t>Штатив</w:t>
            </w:r>
          </w:p>
        </w:tc>
        <w:tc>
          <w:tcPr>
            <w:tcW w:w="1701" w:type="dxa"/>
          </w:tcPr>
          <w:p w:rsidR="00176230" w:rsidRDefault="00391F83">
            <w:pPr>
              <w:pStyle w:val="TableParagraph"/>
              <w:spacing w:line="256" w:lineRule="exact"/>
              <w:ind w:left="108"/>
              <w:rPr>
                <w:sz w:val="24"/>
              </w:rPr>
            </w:pPr>
            <w:r>
              <w:rPr>
                <w:sz w:val="24"/>
              </w:rPr>
              <w:t>1</w:t>
            </w:r>
          </w:p>
        </w:tc>
        <w:tc>
          <w:tcPr>
            <w:tcW w:w="1382" w:type="dxa"/>
          </w:tcPr>
          <w:p w:rsidR="00176230" w:rsidRDefault="00391F83">
            <w:pPr>
              <w:pStyle w:val="TableParagraph"/>
              <w:spacing w:line="256" w:lineRule="exact"/>
              <w:ind w:left="106"/>
              <w:rPr>
                <w:sz w:val="24"/>
              </w:rPr>
            </w:pPr>
            <w:r>
              <w:rPr>
                <w:sz w:val="24"/>
              </w:rPr>
              <w:t>1</w:t>
            </w:r>
          </w:p>
        </w:tc>
      </w:tr>
      <w:tr w:rsidR="00176230">
        <w:trPr>
          <w:trHeight w:val="275"/>
        </w:trPr>
        <w:tc>
          <w:tcPr>
            <w:tcW w:w="528" w:type="dxa"/>
          </w:tcPr>
          <w:p w:rsidR="00176230" w:rsidRDefault="00391F83">
            <w:pPr>
              <w:pStyle w:val="TableParagraph"/>
              <w:spacing w:line="256" w:lineRule="exact"/>
              <w:rPr>
                <w:sz w:val="24"/>
              </w:rPr>
            </w:pPr>
            <w:r>
              <w:rPr>
                <w:sz w:val="24"/>
              </w:rPr>
              <w:t>5</w:t>
            </w:r>
          </w:p>
        </w:tc>
        <w:tc>
          <w:tcPr>
            <w:tcW w:w="5815" w:type="dxa"/>
          </w:tcPr>
          <w:p w:rsidR="00176230" w:rsidRDefault="00391F83">
            <w:pPr>
              <w:pStyle w:val="TableParagraph"/>
              <w:spacing w:line="256" w:lineRule="exact"/>
              <w:rPr>
                <w:sz w:val="24"/>
              </w:rPr>
            </w:pPr>
            <w:r>
              <w:rPr>
                <w:sz w:val="24"/>
              </w:rPr>
              <w:t>Документ камера</w:t>
            </w:r>
          </w:p>
        </w:tc>
        <w:tc>
          <w:tcPr>
            <w:tcW w:w="1701" w:type="dxa"/>
          </w:tcPr>
          <w:p w:rsidR="00176230" w:rsidRDefault="00391F83">
            <w:pPr>
              <w:pStyle w:val="TableParagraph"/>
              <w:spacing w:line="256" w:lineRule="exact"/>
              <w:ind w:left="108"/>
              <w:rPr>
                <w:sz w:val="24"/>
              </w:rPr>
            </w:pPr>
            <w:r>
              <w:rPr>
                <w:sz w:val="24"/>
              </w:rPr>
              <w:t>1</w:t>
            </w:r>
          </w:p>
        </w:tc>
        <w:tc>
          <w:tcPr>
            <w:tcW w:w="1382" w:type="dxa"/>
          </w:tcPr>
          <w:p w:rsidR="00176230" w:rsidRDefault="00391F83">
            <w:pPr>
              <w:pStyle w:val="TableParagraph"/>
              <w:spacing w:line="256" w:lineRule="exact"/>
              <w:ind w:left="106"/>
              <w:rPr>
                <w:sz w:val="24"/>
              </w:rPr>
            </w:pPr>
            <w:r>
              <w:rPr>
                <w:sz w:val="24"/>
              </w:rPr>
              <w:t>1</w:t>
            </w:r>
          </w:p>
        </w:tc>
      </w:tr>
      <w:tr w:rsidR="00176230">
        <w:trPr>
          <w:trHeight w:val="277"/>
        </w:trPr>
        <w:tc>
          <w:tcPr>
            <w:tcW w:w="528" w:type="dxa"/>
          </w:tcPr>
          <w:p w:rsidR="00176230" w:rsidRDefault="00391F83">
            <w:pPr>
              <w:pStyle w:val="TableParagraph"/>
              <w:spacing w:line="258" w:lineRule="exact"/>
              <w:rPr>
                <w:sz w:val="24"/>
              </w:rPr>
            </w:pPr>
            <w:r>
              <w:rPr>
                <w:sz w:val="24"/>
              </w:rPr>
              <w:t>6</w:t>
            </w:r>
          </w:p>
        </w:tc>
        <w:tc>
          <w:tcPr>
            <w:tcW w:w="5815" w:type="dxa"/>
          </w:tcPr>
          <w:p w:rsidR="00176230" w:rsidRDefault="00391F83">
            <w:pPr>
              <w:pStyle w:val="TableParagraph"/>
              <w:spacing w:line="258" w:lineRule="exact"/>
              <w:rPr>
                <w:sz w:val="24"/>
              </w:rPr>
            </w:pPr>
            <w:r>
              <w:rPr>
                <w:sz w:val="24"/>
              </w:rPr>
              <w:t>Цифровой микроскоп</w:t>
            </w:r>
          </w:p>
        </w:tc>
        <w:tc>
          <w:tcPr>
            <w:tcW w:w="1701" w:type="dxa"/>
          </w:tcPr>
          <w:p w:rsidR="00176230" w:rsidRDefault="00391F83">
            <w:pPr>
              <w:pStyle w:val="TableParagraph"/>
              <w:spacing w:line="258" w:lineRule="exact"/>
              <w:ind w:left="108"/>
              <w:rPr>
                <w:sz w:val="24"/>
              </w:rPr>
            </w:pPr>
            <w:r>
              <w:rPr>
                <w:sz w:val="24"/>
              </w:rPr>
              <w:t>2</w:t>
            </w:r>
          </w:p>
        </w:tc>
        <w:tc>
          <w:tcPr>
            <w:tcW w:w="1382" w:type="dxa"/>
          </w:tcPr>
          <w:p w:rsidR="00176230" w:rsidRDefault="00391F83">
            <w:pPr>
              <w:pStyle w:val="TableParagraph"/>
              <w:spacing w:line="258" w:lineRule="exact"/>
              <w:ind w:left="106"/>
              <w:rPr>
                <w:sz w:val="24"/>
              </w:rPr>
            </w:pPr>
            <w:r>
              <w:rPr>
                <w:sz w:val="24"/>
              </w:rPr>
              <w:t>2</w:t>
            </w:r>
          </w:p>
        </w:tc>
      </w:tr>
      <w:tr w:rsidR="00176230">
        <w:trPr>
          <w:trHeight w:val="275"/>
        </w:trPr>
        <w:tc>
          <w:tcPr>
            <w:tcW w:w="528" w:type="dxa"/>
          </w:tcPr>
          <w:p w:rsidR="00176230" w:rsidRDefault="00391F83">
            <w:pPr>
              <w:pStyle w:val="TableParagraph"/>
              <w:spacing w:line="256" w:lineRule="exact"/>
              <w:rPr>
                <w:sz w:val="24"/>
              </w:rPr>
            </w:pPr>
            <w:r>
              <w:rPr>
                <w:sz w:val="24"/>
              </w:rPr>
              <w:t>7</w:t>
            </w:r>
          </w:p>
        </w:tc>
        <w:tc>
          <w:tcPr>
            <w:tcW w:w="5815" w:type="dxa"/>
          </w:tcPr>
          <w:p w:rsidR="00176230" w:rsidRDefault="00391F83">
            <w:pPr>
              <w:pStyle w:val="TableParagraph"/>
              <w:spacing w:line="256" w:lineRule="exact"/>
              <w:rPr>
                <w:sz w:val="24"/>
              </w:rPr>
            </w:pPr>
            <w:r>
              <w:rPr>
                <w:sz w:val="24"/>
              </w:rPr>
              <w:t>Графический планшет</w:t>
            </w:r>
          </w:p>
        </w:tc>
        <w:tc>
          <w:tcPr>
            <w:tcW w:w="1701" w:type="dxa"/>
          </w:tcPr>
          <w:p w:rsidR="00176230" w:rsidRDefault="00391F83">
            <w:pPr>
              <w:pStyle w:val="TableParagraph"/>
              <w:spacing w:line="256" w:lineRule="exact"/>
              <w:ind w:left="108"/>
              <w:rPr>
                <w:sz w:val="24"/>
              </w:rPr>
            </w:pPr>
            <w:r>
              <w:rPr>
                <w:sz w:val="24"/>
              </w:rPr>
              <w:t>2</w:t>
            </w:r>
          </w:p>
        </w:tc>
        <w:tc>
          <w:tcPr>
            <w:tcW w:w="1382" w:type="dxa"/>
          </w:tcPr>
          <w:p w:rsidR="00176230" w:rsidRDefault="00391F83">
            <w:pPr>
              <w:pStyle w:val="TableParagraph"/>
              <w:spacing w:line="256" w:lineRule="exact"/>
              <w:ind w:left="106"/>
              <w:rPr>
                <w:sz w:val="24"/>
              </w:rPr>
            </w:pPr>
            <w:r>
              <w:rPr>
                <w:sz w:val="24"/>
              </w:rPr>
              <w:t>2</w:t>
            </w:r>
          </w:p>
        </w:tc>
      </w:tr>
      <w:tr w:rsidR="00176230">
        <w:trPr>
          <w:trHeight w:val="275"/>
        </w:trPr>
        <w:tc>
          <w:tcPr>
            <w:tcW w:w="528" w:type="dxa"/>
          </w:tcPr>
          <w:p w:rsidR="00176230" w:rsidRDefault="00391F83">
            <w:pPr>
              <w:pStyle w:val="TableParagraph"/>
              <w:spacing w:line="256" w:lineRule="exact"/>
              <w:rPr>
                <w:sz w:val="24"/>
              </w:rPr>
            </w:pPr>
            <w:r>
              <w:rPr>
                <w:sz w:val="24"/>
              </w:rPr>
              <w:t>8</w:t>
            </w:r>
          </w:p>
        </w:tc>
        <w:tc>
          <w:tcPr>
            <w:tcW w:w="5815" w:type="dxa"/>
          </w:tcPr>
          <w:p w:rsidR="00176230" w:rsidRDefault="00391F83">
            <w:pPr>
              <w:pStyle w:val="TableParagraph"/>
              <w:spacing w:line="256" w:lineRule="exact"/>
              <w:rPr>
                <w:sz w:val="24"/>
              </w:rPr>
            </w:pPr>
            <w:r>
              <w:rPr>
                <w:sz w:val="24"/>
              </w:rPr>
              <w:t>Сканер</w:t>
            </w:r>
          </w:p>
        </w:tc>
        <w:tc>
          <w:tcPr>
            <w:tcW w:w="1701" w:type="dxa"/>
          </w:tcPr>
          <w:p w:rsidR="00176230" w:rsidRDefault="003D7077">
            <w:pPr>
              <w:pStyle w:val="TableParagraph"/>
              <w:spacing w:line="256" w:lineRule="exact"/>
              <w:ind w:left="108"/>
              <w:rPr>
                <w:sz w:val="24"/>
              </w:rPr>
            </w:pPr>
            <w:r>
              <w:rPr>
                <w:sz w:val="24"/>
              </w:rPr>
              <w:t>1</w:t>
            </w:r>
          </w:p>
        </w:tc>
        <w:tc>
          <w:tcPr>
            <w:tcW w:w="1382" w:type="dxa"/>
          </w:tcPr>
          <w:p w:rsidR="00176230" w:rsidRDefault="003D7077">
            <w:pPr>
              <w:pStyle w:val="TableParagraph"/>
              <w:spacing w:line="256" w:lineRule="exact"/>
              <w:ind w:left="106"/>
              <w:rPr>
                <w:sz w:val="24"/>
              </w:rPr>
            </w:pPr>
            <w:r>
              <w:rPr>
                <w:sz w:val="24"/>
              </w:rPr>
              <w:t>1</w:t>
            </w:r>
          </w:p>
        </w:tc>
      </w:tr>
      <w:tr w:rsidR="00176230">
        <w:trPr>
          <w:trHeight w:val="275"/>
        </w:trPr>
        <w:tc>
          <w:tcPr>
            <w:tcW w:w="528" w:type="dxa"/>
          </w:tcPr>
          <w:p w:rsidR="00176230" w:rsidRDefault="00391F83">
            <w:pPr>
              <w:pStyle w:val="TableParagraph"/>
              <w:spacing w:line="256" w:lineRule="exact"/>
              <w:rPr>
                <w:sz w:val="24"/>
              </w:rPr>
            </w:pPr>
            <w:r>
              <w:rPr>
                <w:sz w:val="24"/>
              </w:rPr>
              <w:t>9</w:t>
            </w:r>
          </w:p>
        </w:tc>
        <w:tc>
          <w:tcPr>
            <w:tcW w:w="5815" w:type="dxa"/>
          </w:tcPr>
          <w:p w:rsidR="00176230" w:rsidRDefault="00391F83">
            <w:pPr>
              <w:pStyle w:val="TableParagraph"/>
              <w:spacing w:line="256" w:lineRule="exact"/>
              <w:rPr>
                <w:sz w:val="24"/>
              </w:rPr>
            </w:pPr>
            <w:r>
              <w:rPr>
                <w:sz w:val="24"/>
              </w:rPr>
              <w:t>Принтер</w:t>
            </w:r>
          </w:p>
        </w:tc>
        <w:tc>
          <w:tcPr>
            <w:tcW w:w="1701" w:type="dxa"/>
          </w:tcPr>
          <w:p w:rsidR="00176230" w:rsidRDefault="003D7077">
            <w:pPr>
              <w:pStyle w:val="TableParagraph"/>
              <w:spacing w:line="256" w:lineRule="exact"/>
              <w:ind w:left="108"/>
              <w:rPr>
                <w:sz w:val="24"/>
              </w:rPr>
            </w:pPr>
            <w:r>
              <w:rPr>
                <w:sz w:val="24"/>
              </w:rPr>
              <w:t>1</w:t>
            </w:r>
          </w:p>
        </w:tc>
        <w:tc>
          <w:tcPr>
            <w:tcW w:w="1382" w:type="dxa"/>
          </w:tcPr>
          <w:p w:rsidR="00176230" w:rsidRDefault="003D7077">
            <w:pPr>
              <w:pStyle w:val="TableParagraph"/>
              <w:spacing w:line="256" w:lineRule="exact"/>
              <w:ind w:left="106"/>
              <w:rPr>
                <w:sz w:val="24"/>
              </w:rPr>
            </w:pPr>
            <w:r>
              <w:rPr>
                <w:sz w:val="24"/>
              </w:rPr>
              <w:t>1</w:t>
            </w:r>
          </w:p>
        </w:tc>
      </w:tr>
      <w:tr w:rsidR="00176230">
        <w:trPr>
          <w:trHeight w:val="275"/>
        </w:trPr>
        <w:tc>
          <w:tcPr>
            <w:tcW w:w="528" w:type="dxa"/>
          </w:tcPr>
          <w:p w:rsidR="00176230" w:rsidRDefault="00391F83">
            <w:pPr>
              <w:pStyle w:val="TableParagraph"/>
              <w:spacing w:line="256" w:lineRule="exact"/>
              <w:rPr>
                <w:sz w:val="24"/>
              </w:rPr>
            </w:pPr>
            <w:r>
              <w:rPr>
                <w:sz w:val="24"/>
              </w:rPr>
              <w:t>10</w:t>
            </w:r>
          </w:p>
        </w:tc>
        <w:tc>
          <w:tcPr>
            <w:tcW w:w="5815" w:type="dxa"/>
          </w:tcPr>
          <w:p w:rsidR="00176230" w:rsidRDefault="00391F83">
            <w:pPr>
              <w:pStyle w:val="TableParagraph"/>
              <w:spacing w:line="256" w:lineRule="exact"/>
              <w:rPr>
                <w:sz w:val="24"/>
              </w:rPr>
            </w:pPr>
            <w:r>
              <w:rPr>
                <w:sz w:val="24"/>
              </w:rPr>
              <w:t>Колонки</w:t>
            </w:r>
          </w:p>
        </w:tc>
        <w:tc>
          <w:tcPr>
            <w:tcW w:w="1701" w:type="dxa"/>
          </w:tcPr>
          <w:p w:rsidR="00176230" w:rsidRDefault="00391F83">
            <w:pPr>
              <w:pStyle w:val="TableParagraph"/>
              <w:spacing w:line="256" w:lineRule="exact"/>
              <w:ind w:left="108"/>
              <w:rPr>
                <w:sz w:val="24"/>
              </w:rPr>
            </w:pPr>
            <w:r>
              <w:rPr>
                <w:sz w:val="24"/>
              </w:rPr>
              <w:t>1</w:t>
            </w:r>
          </w:p>
        </w:tc>
        <w:tc>
          <w:tcPr>
            <w:tcW w:w="1382" w:type="dxa"/>
          </w:tcPr>
          <w:p w:rsidR="00176230" w:rsidRDefault="00391F83">
            <w:pPr>
              <w:pStyle w:val="TableParagraph"/>
              <w:spacing w:line="256" w:lineRule="exact"/>
              <w:ind w:left="106"/>
              <w:rPr>
                <w:sz w:val="24"/>
              </w:rPr>
            </w:pPr>
            <w:r>
              <w:rPr>
                <w:sz w:val="24"/>
              </w:rPr>
              <w:t>1</w:t>
            </w:r>
          </w:p>
        </w:tc>
      </w:tr>
      <w:tr w:rsidR="00176230">
        <w:trPr>
          <w:trHeight w:val="275"/>
        </w:trPr>
        <w:tc>
          <w:tcPr>
            <w:tcW w:w="9426" w:type="dxa"/>
            <w:gridSpan w:val="4"/>
          </w:tcPr>
          <w:p w:rsidR="00176230" w:rsidRDefault="00391F83">
            <w:pPr>
              <w:pStyle w:val="TableParagraph"/>
              <w:spacing w:line="256" w:lineRule="exact"/>
              <w:rPr>
                <w:b/>
                <w:sz w:val="24"/>
              </w:rPr>
            </w:pPr>
            <w:r>
              <w:rPr>
                <w:b/>
                <w:sz w:val="24"/>
              </w:rPr>
              <w:t>Спортивное оборудование</w:t>
            </w:r>
          </w:p>
        </w:tc>
      </w:tr>
      <w:tr w:rsidR="00176230">
        <w:trPr>
          <w:trHeight w:val="275"/>
        </w:trPr>
        <w:tc>
          <w:tcPr>
            <w:tcW w:w="528" w:type="dxa"/>
          </w:tcPr>
          <w:p w:rsidR="00176230" w:rsidRDefault="00391F83">
            <w:pPr>
              <w:pStyle w:val="TableParagraph"/>
              <w:spacing w:line="256" w:lineRule="exact"/>
              <w:rPr>
                <w:sz w:val="24"/>
              </w:rPr>
            </w:pPr>
            <w:r>
              <w:rPr>
                <w:sz w:val="24"/>
              </w:rPr>
              <w:t>1</w:t>
            </w:r>
          </w:p>
        </w:tc>
        <w:tc>
          <w:tcPr>
            <w:tcW w:w="5815" w:type="dxa"/>
          </w:tcPr>
          <w:p w:rsidR="00176230" w:rsidRDefault="00391F83">
            <w:pPr>
              <w:pStyle w:val="TableParagraph"/>
              <w:spacing w:line="256" w:lineRule="exact"/>
              <w:rPr>
                <w:sz w:val="24"/>
              </w:rPr>
            </w:pPr>
            <w:r>
              <w:rPr>
                <w:sz w:val="24"/>
              </w:rPr>
              <w:t>Волейбольные мячи</w:t>
            </w:r>
          </w:p>
        </w:tc>
        <w:tc>
          <w:tcPr>
            <w:tcW w:w="1701" w:type="dxa"/>
          </w:tcPr>
          <w:p w:rsidR="00176230" w:rsidRDefault="00391F83">
            <w:pPr>
              <w:pStyle w:val="TableParagraph"/>
              <w:spacing w:line="256" w:lineRule="exact"/>
              <w:ind w:left="108"/>
              <w:rPr>
                <w:sz w:val="24"/>
              </w:rPr>
            </w:pPr>
            <w:r>
              <w:rPr>
                <w:sz w:val="24"/>
              </w:rPr>
              <w:t>5</w:t>
            </w:r>
          </w:p>
        </w:tc>
        <w:tc>
          <w:tcPr>
            <w:tcW w:w="1382" w:type="dxa"/>
          </w:tcPr>
          <w:p w:rsidR="00176230" w:rsidRDefault="00391F83">
            <w:pPr>
              <w:pStyle w:val="TableParagraph"/>
              <w:spacing w:line="256" w:lineRule="exact"/>
              <w:ind w:left="106"/>
              <w:rPr>
                <w:sz w:val="24"/>
              </w:rPr>
            </w:pPr>
            <w:r>
              <w:rPr>
                <w:sz w:val="24"/>
              </w:rPr>
              <w:t>5</w:t>
            </w:r>
          </w:p>
        </w:tc>
      </w:tr>
      <w:tr w:rsidR="00176230">
        <w:trPr>
          <w:trHeight w:val="275"/>
        </w:trPr>
        <w:tc>
          <w:tcPr>
            <w:tcW w:w="528" w:type="dxa"/>
          </w:tcPr>
          <w:p w:rsidR="00176230" w:rsidRDefault="00391F83">
            <w:pPr>
              <w:pStyle w:val="TableParagraph"/>
              <w:spacing w:line="256" w:lineRule="exact"/>
              <w:rPr>
                <w:sz w:val="24"/>
              </w:rPr>
            </w:pPr>
            <w:r>
              <w:rPr>
                <w:sz w:val="24"/>
              </w:rPr>
              <w:t>2</w:t>
            </w:r>
          </w:p>
        </w:tc>
        <w:tc>
          <w:tcPr>
            <w:tcW w:w="5815" w:type="dxa"/>
          </w:tcPr>
          <w:p w:rsidR="00176230" w:rsidRDefault="00391F83">
            <w:pPr>
              <w:pStyle w:val="TableParagraph"/>
              <w:spacing w:line="256" w:lineRule="exact"/>
              <w:rPr>
                <w:sz w:val="24"/>
              </w:rPr>
            </w:pPr>
            <w:r>
              <w:rPr>
                <w:sz w:val="24"/>
              </w:rPr>
              <w:t>Мяч футбольный</w:t>
            </w:r>
          </w:p>
        </w:tc>
        <w:tc>
          <w:tcPr>
            <w:tcW w:w="1701" w:type="dxa"/>
          </w:tcPr>
          <w:p w:rsidR="00176230" w:rsidRDefault="00391F83">
            <w:pPr>
              <w:pStyle w:val="TableParagraph"/>
              <w:spacing w:line="256" w:lineRule="exact"/>
              <w:ind w:left="108"/>
              <w:rPr>
                <w:sz w:val="24"/>
              </w:rPr>
            </w:pPr>
            <w:r>
              <w:rPr>
                <w:sz w:val="24"/>
              </w:rPr>
              <w:t>5</w:t>
            </w:r>
          </w:p>
        </w:tc>
        <w:tc>
          <w:tcPr>
            <w:tcW w:w="1382" w:type="dxa"/>
          </w:tcPr>
          <w:p w:rsidR="00176230" w:rsidRDefault="00391F83">
            <w:pPr>
              <w:pStyle w:val="TableParagraph"/>
              <w:spacing w:line="256" w:lineRule="exact"/>
              <w:ind w:left="106"/>
              <w:rPr>
                <w:sz w:val="24"/>
              </w:rPr>
            </w:pPr>
            <w:r>
              <w:rPr>
                <w:sz w:val="24"/>
              </w:rPr>
              <w:t>5</w:t>
            </w:r>
          </w:p>
        </w:tc>
      </w:tr>
      <w:tr w:rsidR="00176230">
        <w:trPr>
          <w:trHeight w:val="275"/>
        </w:trPr>
        <w:tc>
          <w:tcPr>
            <w:tcW w:w="528" w:type="dxa"/>
          </w:tcPr>
          <w:p w:rsidR="00176230" w:rsidRDefault="00391F83">
            <w:pPr>
              <w:pStyle w:val="TableParagraph"/>
              <w:spacing w:line="256" w:lineRule="exact"/>
              <w:rPr>
                <w:sz w:val="24"/>
              </w:rPr>
            </w:pPr>
            <w:r>
              <w:rPr>
                <w:sz w:val="24"/>
              </w:rPr>
              <w:t>3</w:t>
            </w:r>
          </w:p>
        </w:tc>
        <w:tc>
          <w:tcPr>
            <w:tcW w:w="5815" w:type="dxa"/>
          </w:tcPr>
          <w:p w:rsidR="00176230" w:rsidRDefault="00391F83">
            <w:pPr>
              <w:pStyle w:val="TableParagraph"/>
              <w:spacing w:line="256" w:lineRule="exact"/>
              <w:rPr>
                <w:sz w:val="24"/>
              </w:rPr>
            </w:pPr>
            <w:r>
              <w:rPr>
                <w:sz w:val="24"/>
              </w:rPr>
              <w:t>Мяч баскетбольный</w:t>
            </w:r>
          </w:p>
        </w:tc>
        <w:tc>
          <w:tcPr>
            <w:tcW w:w="1701" w:type="dxa"/>
          </w:tcPr>
          <w:p w:rsidR="00176230" w:rsidRDefault="00391F83">
            <w:pPr>
              <w:pStyle w:val="TableParagraph"/>
              <w:spacing w:line="256" w:lineRule="exact"/>
              <w:ind w:left="108"/>
              <w:rPr>
                <w:sz w:val="24"/>
              </w:rPr>
            </w:pPr>
            <w:r>
              <w:rPr>
                <w:sz w:val="24"/>
              </w:rPr>
              <w:t>5</w:t>
            </w:r>
          </w:p>
        </w:tc>
        <w:tc>
          <w:tcPr>
            <w:tcW w:w="1382" w:type="dxa"/>
          </w:tcPr>
          <w:p w:rsidR="00176230" w:rsidRDefault="00391F83">
            <w:pPr>
              <w:pStyle w:val="TableParagraph"/>
              <w:spacing w:line="256" w:lineRule="exact"/>
              <w:ind w:left="106"/>
              <w:rPr>
                <w:sz w:val="24"/>
              </w:rPr>
            </w:pPr>
            <w:r>
              <w:rPr>
                <w:sz w:val="24"/>
              </w:rPr>
              <w:t>5</w:t>
            </w:r>
          </w:p>
        </w:tc>
      </w:tr>
      <w:tr w:rsidR="00176230">
        <w:trPr>
          <w:trHeight w:val="278"/>
        </w:trPr>
        <w:tc>
          <w:tcPr>
            <w:tcW w:w="528" w:type="dxa"/>
          </w:tcPr>
          <w:p w:rsidR="00176230" w:rsidRDefault="00391F83">
            <w:pPr>
              <w:pStyle w:val="TableParagraph"/>
              <w:spacing w:line="258" w:lineRule="exact"/>
              <w:rPr>
                <w:sz w:val="24"/>
              </w:rPr>
            </w:pPr>
            <w:r>
              <w:rPr>
                <w:sz w:val="24"/>
              </w:rPr>
              <w:t>4</w:t>
            </w:r>
          </w:p>
        </w:tc>
        <w:tc>
          <w:tcPr>
            <w:tcW w:w="5815" w:type="dxa"/>
          </w:tcPr>
          <w:p w:rsidR="00176230" w:rsidRDefault="00391F83">
            <w:pPr>
              <w:pStyle w:val="TableParagraph"/>
              <w:spacing w:line="258" w:lineRule="exact"/>
              <w:rPr>
                <w:sz w:val="24"/>
              </w:rPr>
            </w:pPr>
            <w:r>
              <w:rPr>
                <w:sz w:val="24"/>
              </w:rPr>
              <w:t>Обруч гимнастический</w:t>
            </w:r>
          </w:p>
        </w:tc>
        <w:tc>
          <w:tcPr>
            <w:tcW w:w="1701" w:type="dxa"/>
          </w:tcPr>
          <w:p w:rsidR="00176230" w:rsidRDefault="00391F83">
            <w:pPr>
              <w:pStyle w:val="TableParagraph"/>
              <w:spacing w:line="258" w:lineRule="exact"/>
              <w:ind w:left="108"/>
              <w:rPr>
                <w:sz w:val="24"/>
              </w:rPr>
            </w:pPr>
            <w:r>
              <w:rPr>
                <w:sz w:val="24"/>
              </w:rPr>
              <w:t>10</w:t>
            </w:r>
          </w:p>
        </w:tc>
        <w:tc>
          <w:tcPr>
            <w:tcW w:w="1382" w:type="dxa"/>
          </w:tcPr>
          <w:p w:rsidR="00176230" w:rsidRDefault="00391F83">
            <w:pPr>
              <w:pStyle w:val="TableParagraph"/>
              <w:spacing w:line="258" w:lineRule="exact"/>
              <w:ind w:left="106"/>
              <w:rPr>
                <w:sz w:val="24"/>
              </w:rPr>
            </w:pPr>
            <w:r>
              <w:rPr>
                <w:sz w:val="24"/>
              </w:rPr>
              <w:t>10</w:t>
            </w:r>
          </w:p>
        </w:tc>
      </w:tr>
      <w:tr w:rsidR="00176230">
        <w:trPr>
          <w:trHeight w:val="275"/>
        </w:trPr>
        <w:tc>
          <w:tcPr>
            <w:tcW w:w="528" w:type="dxa"/>
          </w:tcPr>
          <w:p w:rsidR="00176230" w:rsidRDefault="00391F83">
            <w:pPr>
              <w:pStyle w:val="TableParagraph"/>
              <w:spacing w:line="256" w:lineRule="exact"/>
              <w:rPr>
                <w:sz w:val="24"/>
              </w:rPr>
            </w:pPr>
            <w:r>
              <w:rPr>
                <w:sz w:val="24"/>
              </w:rPr>
              <w:t>5</w:t>
            </w:r>
          </w:p>
        </w:tc>
        <w:tc>
          <w:tcPr>
            <w:tcW w:w="5815" w:type="dxa"/>
          </w:tcPr>
          <w:p w:rsidR="00176230" w:rsidRDefault="00391F83">
            <w:pPr>
              <w:pStyle w:val="TableParagraph"/>
              <w:spacing w:line="256" w:lineRule="exact"/>
              <w:rPr>
                <w:sz w:val="24"/>
              </w:rPr>
            </w:pPr>
            <w:r>
              <w:rPr>
                <w:sz w:val="24"/>
              </w:rPr>
              <w:t>Палка гимнастическая</w:t>
            </w:r>
          </w:p>
        </w:tc>
        <w:tc>
          <w:tcPr>
            <w:tcW w:w="1701" w:type="dxa"/>
          </w:tcPr>
          <w:p w:rsidR="00176230" w:rsidRDefault="00391F83">
            <w:pPr>
              <w:pStyle w:val="TableParagraph"/>
              <w:spacing w:line="256" w:lineRule="exact"/>
              <w:ind w:left="108"/>
              <w:rPr>
                <w:sz w:val="24"/>
              </w:rPr>
            </w:pPr>
            <w:r>
              <w:rPr>
                <w:sz w:val="24"/>
              </w:rPr>
              <w:t>10</w:t>
            </w:r>
          </w:p>
        </w:tc>
        <w:tc>
          <w:tcPr>
            <w:tcW w:w="1382" w:type="dxa"/>
          </w:tcPr>
          <w:p w:rsidR="00176230" w:rsidRDefault="00391F83">
            <w:pPr>
              <w:pStyle w:val="TableParagraph"/>
              <w:spacing w:line="256" w:lineRule="exact"/>
              <w:ind w:left="106"/>
              <w:rPr>
                <w:sz w:val="24"/>
              </w:rPr>
            </w:pPr>
            <w:r>
              <w:rPr>
                <w:sz w:val="24"/>
              </w:rPr>
              <w:t>10</w:t>
            </w:r>
          </w:p>
        </w:tc>
      </w:tr>
      <w:tr w:rsidR="00176230">
        <w:trPr>
          <w:trHeight w:val="275"/>
        </w:trPr>
        <w:tc>
          <w:tcPr>
            <w:tcW w:w="528" w:type="dxa"/>
          </w:tcPr>
          <w:p w:rsidR="00176230" w:rsidRDefault="00391F83">
            <w:pPr>
              <w:pStyle w:val="TableParagraph"/>
              <w:spacing w:line="256" w:lineRule="exact"/>
              <w:rPr>
                <w:sz w:val="24"/>
              </w:rPr>
            </w:pPr>
            <w:r>
              <w:rPr>
                <w:sz w:val="24"/>
              </w:rPr>
              <w:t>6</w:t>
            </w:r>
          </w:p>
        </w:tc>
        <w:tc>
          <w:tcPr>
            <w:tcW w:w="5815" w:type="dxa"/>
          </w:tcPr>
          <w:p w:rsidR="00176230" w:rsidRDefault="00391F83">
            <w:pPr>
              <w:pStyle w:val="TableParagraph"/>
              <w:spacing w:line="256" w:lineRule="exact"/>
              <w:rPr>
                <w:sz w:val="24"/>
              </w:rPr>
            </w:pPr>
            <w:r>
              <w:rPr>
                <w:sz w:val="24"/>
              </w:rPr>
              <w:t>Скакалка детская</w:t>
            </w:r>
          </w:p>
        </w:tc>
        <w:tc>
          <w:tcPr>
            <w:tcW w:w="1701" w:type="dxa"/>
          </w:tcPr>
          <w:p w:rsidR="00176230" w:rsidRDefault="00391F83">
            <w:pPr>
              <w:pStyle w:val="TableParagraph"/>
              <w:spacing w:line="256" w:lineRule="exact"/>
              <w:ind w:left="108"/>
              <w:rPr>
                <w:sz w:val="24"/>
              </w:rPr>
            </w:pPr>
            <w:r>
              <w:rPr>
                <w:sz w:val="24"/>
              </w:rPr>
              <w:t>10</w:t>
            </w:r>
          </w:p>
        </w:tc>
        <w:tc>
          <w:tcPr>
            <w:tcW w:w="1382" w:type="dxa"/>
          </w:tcPr>
          <w:p w:rsidR="00176230" w:rsidRDefault="00391F83">
            <w:pPr>
              <w:pStyle w:val="TableParagraph"/>
              <w:spacing w:line="256" w:lineRule="exact"/>
              <w:ind w:left="106"/>
              <w:rPr>
                <w:sz w:val="24"/>
              </w:rPr>
            </w:pPr>
            <w:r>
              <w:rPr>
                <w:sz w:val="24"/>
              </w:rPr>
              <w:t>10</w:t>
            </w:r>
          </w:p>
        </w:tc>
      </w:tr>
      <w:tr w:rsidR="00176230">
        <w:trPr>
          <w:trHeight w:val="275"/>
        </w:trPr>
        <w:tc>
          <w:tcPr>
            <w:tcW w:w="528" w:type="dxa"/>
          </w:tcPr>
          <w:p w:rsidR="00176230" w:rsidRDefault="00391F83">
            <w:pPr>
              <w:pStyle w:val="TableParagraph"/>
              <w:spacing w:line="256" w:lineRule="exact"/>
              <w:rPr>
                <w:sz w:val="24"/>
              </w:rPr>
            </w:pPr>
            <w:r>
              <w:rPr>
                <w:sz w:val="24"/>
              </w:rPr>
              <w:t>7</w:t>
            </w:r>
          </w:p>
        </w:tc>
        <w:tc>
          <w:tcPr>
            <w:tcW w:w="5815" w:type="dxa"/>
          </w:tcPr>
          <w:p w:rsidR="00176230" w:rsidRDefault="00391F83">
            <w:pPr>
              <w:pStyle w:val="TableParagraph"/>
              <w:spacing w:line="256" w:lineRule="exact"/>
              <w:rPr>
                <w:sz w:val="24"/>
              </w:rPr>
            </w:pPr>
            <w:r>
              <w:rPr>
                <w:sz w:val="24"/>
              </w:rPr>
              <w:t>Набор для игры в бадминтон</w:t>
            </w:r>
          </w:p>
        </w:tc>
        <w:tc>
          <w:tcPr>
            <w:tcW w:w="1701" w:type="dxa"/>
          </w:tcPr>
          <w:p w:rsidR="00176230" w:rsidRDefault="003D7077">
            <w:pPr>
              <w:pStyle w:val="TableParagraph"/>
              <w:spacing w:line="256" w:lineRule="exact"/>
              <w:ind w:left="108"/>
              <w:rPr>
                <w:sz w:val="24"/>
              </w:rPr>
            </w:pPr>
            <w:r>
              <w:rPr>
                <w:sz w:val="24"/>
              </w:rPr>
              <w:t>1</w:t>
            </w:r>
          </w:p>
        </w:tc>
        <w:tc>
          <w:tcPr>
            <w:tcW w:w="1382" w:type="dxa"/>
          </w:tcPr>
          <w:p w:rsidR="00176230" w:rsidRDefault="003D7077">
            <w:pPr>
              <w:pStyle w:val="TableParagraph"/>
              <w:spacing w:line="256" w:lineRule="exact"/>
              <w:ind w:left="106"/>
              <w:rPr>
                <w:sz w:val="24"/>
              </w:rPr>
            </w:pPr>
            <w:r>
              <w:rPr>
                <w:sz w:val="24"/>
              </w:rPr>
              <w:t>1</w:t>
            </w:r>
          </w:p>
        </w:tc>
      </w:tr>
      <w:tr w:rsidR="00176230">
        <w:trPr>
          <w:trHeight w:val="551"/>
        </w:trPr>
        <w:tc>
          <w:tcPr>
            <w:tcW w:w="528" w:type="dxa"/>
          </w:tcPr>
          <w:p w:rsidR="00176230" w:rsidRDefault="00391F83">
            <w:pPr>
              <w:pStyle w:val="TableParagraph"/>
              <w:spacing w:line="268" w:lineRule="exact"/>
              <w:rPr>
                <w:sz w:val="24"/>
              </w:rPr>
            </w:pPr>
            <w:r>
              <w:rPr>
                <w:sz w:val="24"/>
              </w:rPr>
              <w:t>8</w:t>
            </w:r>
          </w:p>
        </w:tc>
        <w:tc>
          <w:tcPr>
            <w:tcW w:w="5815" w:type="dxa"/>
          </w:tcPr>
          <w:p w:rsidR="00176230" w:rsidRDefault="00391F83">
            <w:pPr>
              <w:pStyle w:val="TableParagraph"/>
              <w:spacing w:line="268" w:lineRule="exact"/>
              <w:rPr>
                <w:sz w:val="24"/>
              </w:rPr>
            </w:pPr>
            <w:r>
              <w:rPr>
                <w:sz w:val="24"/>
              </w:rPr>
              <w:t>Лыжи пластиковые с креплением, ботинками,</w:t>
            </w:r>
          </w:p>
          <w:p w:rsidR="00176230" w:rsidRDefault="00391F83">
            <w:pPr>
              <w:pStyle w:val="TableParagraph"/>
              <w:spacing w:line="264" w:lineRule="exact"/>
              <w:rPr>
                <w:sz w:val="24"/>
              </w:rPr>
            </w:pPr>
            <w:r>
              <w:rPr>
                <w:sz w:val="24"/>
              </w:rPr>
              <w:t>палочками</w:t>
            </w:r>
          </w:p>
        </w:tc>
        <w:tc>
          <w:tcPr>
            <w:tcW w:w="1701" w:type="dxa"/>
          </w:tcPr>
          <w:p w:rsidR="00176230" w:rsidRDefault="00391F83">
            <w:pPr>
              <w:pStyle w:val="TableParagraph"/>
              <w:spacing w:line="268" w:lineRule="exact"/>
              <w:ind w:left="108"/>
              <w:rPr>
                <w:sz w:val="24"/>
              </w:rPr>
            </w:pPr>
            <w:r>
              <w:rPr>
                <w:sz w:val="24"/>
              </w:rPr>
              <w:t>10</w:t>
            </w:r>
          </w:p>
        </w:tc>
        <w:tc>
          <w:tcPr>
            <w:tcW w:w="1382" w:type="dxa"/>
          </w:tcPr>
          <w:p w:rsidR="00176230" w:rsidRDefault="00391F83">
            <w:pPr>
              <w:pStyle w:val="TableParagraph"/>
              <w:spacing w:line="268" w:lineRule="exact"/>
              <w:ind w:left="106"/>
              <w:rPr>
                <w:sz w:val="24"/>
              </w:rPr>
            </w:pPr>
            <w:r>
              <w:rPr>
                <w:sz w:val="24"/>
              </w:rPr>
              <w:t>10</w:t>
            </w:r>
          </w:p>
        </w:tc>
      </w:tr>
      <w:tr w:rsidR="00176230">
        <w:trPr>
          <w:trHeight w:val="275"/>
        </w:trPr>
        <w:tc>
          <w:tcPr>
            <w:tcW w:w="528" w:type="dxa"/>
          </w:tcPr>
          <w:p w:rsidR="00176230" w:rsidRDefault="00391F83">
            <w:pPr>
              <w:pStyle w:val="TableParagraph"/>
              <w:spacing w:line="256" w:lineRule="exact"/>
              <w:rPr>
                <w:sz w:val="24"/>
              </w:rPr>
            </w:pPr>
            <w:r>
              <w:rPr>
                <w:sz w:val="24"/>
              </w:rPr>
              <w:t>9</w:t>
            </w:r>
          </w:p>
        </w:tc>
        <w:tc>
          <w:tcPr>
            <w:tcW w:w="5815" w:type="dxa"/>
          </w:tcPr>
          <w:p w:rsidR="00176230" w:rsidRDefault="00391F83">
            <w:pPr>
              <w:pStyle w:val="TableParagraph"/>
              <w:spacing w:line="256" w:lineRule="exact"/>
              <w:rPr>
                <w:sz w:val="24"/>
              </w:rPr>
            </w:pPr>
            <w:r>
              <w:rPr>
                <w:sz w:val="24"/>
              </w:rPr>
              <w:t>Маты гимнастические</w:t>
            </w:r>
          </w:p>
        </w:tc>
        <w:tc>
          <w:tcPr>
            <w:tcW w:w="1701" w:type="dxa"/>
          </w:tcPr>
          <w:p w:rsidR="00176230" w:rsidRDefault="00391F83">
            <w:pPr>
              <w:pStyle w:val="TableParagraph"/>
              <w:spacing w:line="256" w:lineRule="exact"/>
              <w:ind w:left="108"/>
              <w:rPr>
                <w:sz w:val="24"/>
              </w:rPr>
            </w:pPr>
            <w:r>
              <w:rPr>
                <w:sz w:val="24"/>
              </w:rPr>
              <w:t>5</w:t>
            </w:r>
          </w:p>
        </w:tc>
        <w:tc>
          <w:tcPr>
            <w:tcW w:w="1382" w:type="dxa"/>
          </w:tcPr>
          <w:p w:rsidR="00176230" w:rsidRDefault="00391F83">
            <w:pPr>
              <w:pStyle w:val="TableParagraph"/>
              <w:spacing w:line="256" w:lineRule="exact"/>
              <w:ind w:left="106"/>
              <w:rPr>
                <w:sz w:val="24"/>
              </w:rPr>
            </w:pPr>
            <w:r>
              <w:rPr>
                <w:sz w:val="24"/>
              </w:rPr>
              <w:t>5</w:t>
            </w:r>
          </w:p>
        </w:tc>
      </w:tr>
      <w:tr w:rsidR="00176230">
        <w:trPr>
          <w:trHeight w:val="275"/>
        </w:trPr>
        <w:tc>
          <w:tcPr>
            <w:tcW w:w="528" w:type="dxa"/>
          </w:tcPr>
          <w:p w:rsidR="00176230" w:rsidRDefault="00391F83">
            <w:pPr>
              <w:pStyle w:val="TableParagraph"/>
              <w:spacing w:line="256" w:lineRule="exact"/>
              <w:rPr>
                <w:sz w:val="24"/>
              </w:rPr>
            </w:pPr>
            <w:r>
              <w:rPr>
                <w:sz w:val="24"/>
              </w:rPr>
              <w:t>10</w:t>
            </w:r>
          </w:p>
        </w:tc>
        <w:tc>
          <w:tcPr>
            <w:tcW w:w="5815" w:type="dxa"/>
          </w:tcPr>
          <w:p w:rsidR="00176230" w:rsidRDefault="00391F83">
            <w:pPr>
              <w:pStyle w:val="TableParagraph"/>
              <w:spacing w:line="256" w:lineRule="exact"/>
              <w:rPr>
                <w:sz w:val="24"/>
              </w:rPr>
            </w:pPr>
            <w:r>
              <w:rPr>
                <w:sz w:val="24"/>
              </w:rPr>
              <w:t>Бревно гимнастическое</w:t>
            </w:r>
          </w:p>
        </w:tc>
        <w:tc>
          <w:tcPr>
            <w:tcW w:w="1701" w:type="dxa"/>
          </w:tcPr>
          <w:p w:rsidR="00176230" w:rsidRDefault="00391F83">
            <w:pPr>
              <w:pStyle w:val="TableParagraph"/>
              <w:spacing w:line="256" w:lineRule="exact"/>
              <w:ind w:left="108"/>
              <w:rPr>
                <w:sz w:val="24"/>
              </w:rPr>
            </w:pPr>
            <w:r>
              <w:rPr>
                <w:sz w:val="24"/>
              </w:rPr>
              <w:t>1</w:t>
            </w:r>
          </w:p>
        </w:tc>
        <w:tc>
          <w:tcPr>
            <w:tcW w:w="1382" w:type="dxa"/>
          </w:tcPr>
          <w:p w:rsidR="00176230" w:rsidRDefault="00391F83">
            <w:pPr>
              <w:pStyle w:val="TableParagraph"/>
              <w:spacing w:line="256" w:lineRule="exact"/>
              <w:ind w:left="106"/>
              <w:rPr>
                <w:sz w:val="24"/>
              </w:rPr>
            </w:pPr>
            <w:r>
              <w:rPr>
                <w:sz w:val="24"/>
              </w:rPr>
              <w:t>1</w:t>
            </w:r>
          </w:p>
        </w:tc>
      </w:tr>
    </w:tbl>
    <w:p w:rsidR="00176230" w:rsidRDefault="00176230">
      <w:pPr>
        <w:pStyle w:val="a3"/>
        <w:spacing w:before="10"/>
        <w:ind w:left="0"/>
        <w:jc w:val="left"/>
        <w:rPr>
          <w:b/>
          <w:sz w:val="23"/>
        </w:rPr>
      </w:pPr>
    </w:p>
    <w:p w:rsidR="00176230" w:rsidRDefault="00391F83">
      <w:pPr>
        <w:ind w:left="610" w:right="512"/>
        <w:jc w:val="center"/>
        <w:rPr>
          <w:b/>
          <w:sz w:val="24"/>
        </w:rPr>
      </w:pPr>
      <w:r>
        <w:rPr>
          <w:b/>
          <w:sz w:val="24"/>
        </w:rPr>
        <w:t>Русский язык и литературное чтение</w:t>
      </w:r>
    </w:p>
    <w:p w:rsidR="00176230" w:rsidRDefault="00176230">
      <w:pPr>
        <w:pStyle w:val="a3"/>
        <w:spacing w:before="3" w:after="1"/>
        <w:ind w:left="0"/>
        <w:jc w:val="left"/>
        <w:rPr>
          <w:b/>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5540"/>
        <w:gridCol w:w="3104"/>
      </w:tblGrid>
      <w:tr w:rsidR="00176230">
        <w:trPr>
          <w:trHeight w:val="551"/>
        </w:trPr>
        <w:tc>
          <w:tcPr>
            <w:tcW w:w="670" w:type="dxa"/>
          </w:tcPr>
          <w:p w:rsidR="00176230" w:rsidRDefault="00391F83">
            <w:pPr>
              <w:pStyle w:val="TableParagraph"/>
              <w:spacing w:line="268" w:lineRule="exact"/>
              <w:rPr>
                <w:sz w:val="24"/>
              </w:rPr>
            </w:pPr>
            <w:r>
              <w:rPr>
                <w:sz w:val="24"/>
              </w:rPr>
              <w:t>1</w:t>
            </w:r>
          </w:p>
        </w:tc>
        <w:tc>
          <w:tcPr>
            <w:tcW w:w="5540" w:type="dxa"/>
          </w:tcPr>
          <w:p w:rsidR="00176230" w:rsidRDefault="00391F83">
            <w:pPr>
              <w:pStyle w:val="TableParagraph"/>
              <w:spacing w:line="268" w:lineRule="exact"/>
              <w:rPr>
                <w:sz w:val="24"/>
              </w:rPr>
            </w:pPr>
            <w:r>
              <w:rPr>
                <w:sz w:val="24"/>
              </w:rPr>
              <w:t>Комплект таблиц демонстрационных «Русский</w:t>
            </w:r>
          </w:p>
          <w:p w:rsidR="00176230" w:rsidRDefault="00391F83">
            <w:pPr>
              <w:pStyle w:val="TableParagraph"/>
              <w:spacing w:line="264" w:lineRule="exact"/>
              <w:rPr>
                <w:sz w:val="24"/>
              </w:rPr>
            </w:pPr>
            <w:r>
              <w:rPr>
                <w:sz w:val="24"/>
              </w:rPr>
              <w:t>язык»</w:t>
            </w:r>
          </w:p>
        </w:tc>
        <w:tc>
          <w:tcPr>
            <w:tcW w:w="3104" w:type="dxa"/>
          </w:tcPr>
          <w:p w:rsidR="00176230" w:rsidRDefault="00391F83">
            <w:pPr>
              <w:pStyle w:val="TableParagraph"/>
              <w:spacing w:line="268" w:lineRule="exact"/>
              <w:ind w:left="104"/>
              <w:rPr>
                <w:sz w:val="24"/>
              </w:rPr>
            </w:pPr>
            <w:r>
              <w:rPr>
                <w:sz w:val="24"/>
              </w:rPr>
              <w:t>им</w:t>
            </w:r>
          </w:p>
        </w:tc>
      </w:tr>
      <w:tr w:rsidR="00176230">
        <w:trPr>
          <w:trHeight w:val="275"/>
        </w:trPr>
        <w:tc>
          <w:tcPr>
            <w:tcW w:w="670" w:type="dxa"/>
          </w:tcPr>
          <w:p w:rsidR="00176230" w:rsidRDefault="00391F83">
            <w:pPr>
              <w:pStyle w:val="TableParagraph"/>
              <w:spacing w:line="256" w:lineRule="exact"/>
              <w:rPr>
                <w:sz w:val="24"/>
              </w:rPr>
            </w:pPr>
            <w:r>
              <w:rPr>
                <w:sz w:val="24"/>
              </w:rPr>
              <w:t>2</w:t>
            </w:r>
          </w:p>
        </w:tc>
        <w:tc>
          <w:tcPr>
            <w:tcW w:w="5540" w:type="dxa"/>
          </w:tcPr>
          <w:p w:rsidR="00176230" w:rsidRDefault="00391F83">
            <w:pPr>
              <w:pStyle w:val="TableParagraph"/>
              <w:spacing w:line="256" w:lineRule="exact"/>
              <w:rPr>
                <w:sz w:val="24"/>
              </w:rPr>
            </w:pPr>
            <w:r>
              <w:rPr>
                <w:sz w:val="24"/>
              </w:rPr>
              <w:t>Картинный словарь универсальный</w:t>
            </w:r>
          </w:p>
        </w:tc>
        <w:tc>
          <w:tcPr>
            <w:tcW w:w="3104" w:type="dxa"/>
          </w:tcPr>
          <w:p w:rsidR="00176230" w:rsidRDefault="00391F83">
            <w:pPr>
              <w:pStyle w:val="TableParagraph"/>
              <w:spacing w:line="256" w:lineRule="exact"/>
              <w:ind w:left="104"/>
              <w:rPr>
                <w:sz w:val="24"/>
              </w:rPr>
            </w:pPr>
            <w:r>
              <w:rPr>
                <w:sz w:val="24"/>
              </w:rPr>
              <w:t>1</w:t>
            </w:r>
          </w:p>
        </w:tc>
      </w:tr>
      <w:tr w:rsidR="00176230">
        <w:trPr>
          <w:trHeight w:val="275"/>
        </w:trPr>
        <w:tc>
          <w:tcPr>
            <w:tcW w:w="670" w:type="dxa"/>
          </w:tcPr>
          <w:p w:rsidR="00176230" w:rsidRDefault="00391F83">
            <w:pPr>
              <w:pStyle w:val="TableParagraph"/>
              <w:spacing w:line="256" w:lineRule="exact"/>
              <w:rPr>
                <w:sz w:val="24"/>
              </w:rPr>
            </w:pPr>
            <w:r>
              <w:rPr>
                <w:sz w:val="24"/>
              </w:rPr>
              <w:t>3</w:t>
            </w:r>
          </w:p>
        </w:tc>
        <w:tc>
          <w:tcPr>
            <w:tcW w:w="5540" w:type="dxa"/>
          </w:tcPr>
          <w:p w:rsidR="00176230" w:rsidRDefault="00391F83">
            <w:pPr>
              <w:pStyle w:val="TableParagraph"/>
              <w:spacing w:line="256" w:lineRule="exact"/>
              <w:rPr>
                <w:sz w:val="24"/>
              </w:rPr>
            </w:pPr>
            <w:r>
              <w:rPr>
                <w:sz w:val="24"/>
              </w:rPr>
              <w:t>Магнитная азбука демонстрационная</w:t>
            </w:r>
          </w:p>
        </w:tc>
        <w:tc>
          <w:tcPr>
            <w:tcW w:w="3104" w:type="dxa"/>
          </w:tcPr>
          <w:p w:rsidR="00176230" w:rsidRDefault="00391F83">
            <w:pPr>
              <w:pStyle w:val="TableParagraph"/>
              <w:spacing w:line="256" w:lineRule="exact"/>
              <w:ind w:left="104"/>
              <w:rPr>
                <w:sz w:val="24"/>
              </w:rPr>
            </w:pPr>
            <w:r>
              <w:rPr>
                <w:sz w:val="24"/>
              </w:rPr>
              <w:t>1</w:t>
            </w:r>
          </w:p>
        </w:tc>
      </w:tr>
      <w:tr w:rsidR="00176230">
        <w:trPr>
          <w:trHeight w:val="275"/>
        </w:trPr>
        <w:tc>
          <w:tcPr>
            <w:tcW w:w="670" w:type="dxa"/>
          </w:tcPr>
          <w:p w:rsidR="00176230" w:rsidRDefault="00391F83">
            <w:pPr>
              <w:pStyle w:val="TableParagraph"/>
              <w:spacing w:line="256" w:lineRule="exact"/>
              <w:rPr>
                <w:sz w:val="24"/>
              </w:rPr>
            </w:pPr>
            <w:r>
              <w:rPr>
                <w:sz w:val="24"/>
              </w:rPr>
              <w:t>4</w:t>
            </w:r>
          </w:p>
        </w:tc>
        <w:tc>
          <w:tcPr>
            <w:tcW w:w="5540" w:type="dxa"/>
          </w:tcPr>
          <w:p w:rsidR="00176230" w:rsidRDefault="00391F83">
            <w:pPr>
              <w:pStyle w:val="TableParagraph"/>
              <w:spacing w:line="256" w:lineRule="exact"/>
              <w:rPr>
                <w:sz w:val="24"/>
              </w:rPr>
            </w:pPr>
            <w:r>
              <w:rPr>
                <w:sz w:val="24"/>
              </w:rPr>
              <w:t>Магнитная касса слогов демонстрационная</w:t>
            </w:r>
          </w:p>
        </w:tc>
        <w:tc>
          <w:tcPr>
            <w:tcW w:w="3104" w:type="dxa"/>
          </w:tcPr>
          <w:p w:rsidR="00176230" w:rsidRDefault="00391F83">
            <w:pPr>
              <w:pStyle w:val="TableParagraph"/>
              <w:spacing w:line="256" w:lineRule="exact"/>
              <w:ind w:left="104"/>
              <w:rPr>
                <w:sz w:val="24"/>
              </w:rPr>
            </w:pPr>
            <w:r>
              <w:rPr>
                <w:sz w:val="24"/>
              </w:rPr>
              <w:t>1</w:t>
            </w:r>
          </w:p>
        </w:tc>
      </w:tr>
      <w:tr w:rsidR="00176230">
        <w:trPr>
          <w:trHeight w:val="827"/>
        </w:trPr>
        <w:tc>
          <w:tcPr>
            <w:tcW w:w="670" w:type="dxa"/>
          </w:tcPr>
          <w:p w:rsidR="00176230" w:rsidRDefault="00391F83">
            <w:pPr>
              <w:pStyle w:val="TableParagraph"/>
              <w:spacing w:line="268" w:lineRule="exact"/>
              <w:rPr>
                <w:sz w:val="24"/>
              </w:rPr>
            </w:pPr>
            <w:r>
              <w:rPr>
                <w:sz w:val="24"/>
              </w:rPr>
              <w:t>5</w:t>
            </w:r>
          </w:p>
        </w:tc>
        <w:tc>
          <w:tcPr>
            <w:tcW w:w="5540" w:type="dxa"/>
          </w:tcPr>
          <w:p w:rsidR="00176230" w:rsidRDefault="00391F83">
            <w:pPr>
              <w:pStyle w:val="TableParagraph"/>
              <w:spacing w:line="268" w:lineRule="exact"/>
              <w:rPr>
                <w:sz w:val="24"/>
              </w:rPr>
            </w:pPr>
            <w:r>
              <w:rPr>
                <w:sz w:val="24"/>
              </w:rPr>
              <w:t>Магнитная азбука «Буквы русского алфавита,</w:t>
            </w:r>
          </w:p>
          <w:p w:rsidR="00176230" w:rsidRDefault="00391F83">
            <w:pPr>
              <w:pStyle w:val="TableParagraph"/>
              <w:spacing w:line="270" w:lineRule="atLeast"/>
              <w:ind w:right="540"/>
              <w:rPr>
                <w:sz w:val="24"/>
              </w:rPr>
            </w:pPr>
            <w:r>
              <w:rPr>
                <w:sz w:val="24"/>
              </w:rPr>
              <w:t>цифры, математические знаки», 79 элементов в чемоданчике.</w:t>
            </w:r>
          </w:p>
        </w:tc>
        <w:tc>
          <w:tcPr>
            <w:tcW w:w="3104" w:type="dxa"/>
          </w:tcPr>
          <w:p w:rsidR="00176230" w:rsidRDefault="00391F83">
            <w:pPr>
              <w:pStyle w:val="TableParagraph"/>
              <w:spacing w:line="268" w:lineRule="exact"/>
              <w:ind w:left="104"/>
              <w:rPr>
                <w:sz w:val="24"/>
              </w:rPr>
            </w:pPr>
            <w:r>
              <w:rPr>
                <w:sz w:val="24"/>
              </w:rPr>
              <w:t>1</w:t>
            </w:r>
          </w:p>
        </w:tc>
      </w:tr>
      <w:tr w:rsidR="00176230">
        <w:trPr>
          <w:trHeight w:val="426"/>
        </w:trPr>
        <w:tc>
          <w:tcPr>
            <w:tcW w:w="670" w:type="dxa"/>
          </w:tcPr>
          <w:p w:rsidR="00176230" w:rsidRDefault="00391F83">
            <w:pPr>
              <w:pStyle w:val="TableParagraph"/>
              <w:spacing w:line="270" w:lineRule="exact"/>
              <w:rPr>
                <w:sz w:val="24"/>
              </w:rPr>
            </w:pPr>
            <w:r>
              <w:rPr>
                <w:sz w:val="24"/>
              </w:rPr>
              <w:t>6</w:t>
            </w:r>
          </w:p>
        </w:tc>
        <w:tc>
          <w:tcPr>
            <w:tcW w:w="5540" w:type="dxa"/>
          </w:tcPr>
          <w:p w:rsidR="00176230" w:rsidRDefault="00391F83">
            <w:pPr>
              <w:pStyle w:val="TableParagraph"/>
              <w:spacing w:line="270" w:lineRule="exact"/>
              <w:rPr>
                <w:sz w:val="24"/>
              </w:rPr>
            </w:pPr>
            <w:r>
              <w:rPr>
                <w:sz w:val="24"/>
              </w:rPr>
              <w:t>Касса-веер гласных</w:t>
            </w:r>
          </w:p>
        </w:tc>
        <w:tc>
          <w:tcPr>
            <w:tcW w:w="3104" w:type="dxa"/>
          </w:tcPr>
          <w:p w:rsidR="00176230" w:rsidRDefault="00391F83">
            <w:pPr>
              <w:pStyle w:val="TableParagraph"/>
              <w:spacing w:line="270" w:lineRule="exact"/>
              <w:ind w:left="104"/>
              <w:rPr>
                <w:sz w:val="24"/>
              </w:rPr>
            </w:pPr>
            <w:r>
              <w:rPr>
                <w:sz w:val="24"/>
              </w:rPr>
              <w:t>По числу учащихся</w:t>
            </w:r>
          </w:p>
        </w:tc>
      </w:tr>
      <w:tr w:rsidR="00176230">
        <w:trPr>
          <w:trHeight w:val="417"/>
        </w:trPr>
        <w:tc>
          <w:tcPr>
            <w:tcW w:w="670" w:type="dxa"/>
          </w:tcPr>
          <w:p w:rsidR="00176230" w:rsidRDefault="00391F83">
            <w:pPr>
              <w:pStyle w:val="TableParagraph"/>
              <w:spacing w:line="268" w:lineRule="exact"/>
              <w:rPr>
                <w:sz w:val="24"/>
              </w:rPr>
            </w:pPr>
            <w:r>
              <w:rPr>
                <w:sz w:val="24"/>
              </w:rPr>
              <w:t>7</w:t>
            </w:r>
          </w:p>
        </w:tc>
        <w:tc>
          <w:tcPr>
            <w:tcW w:w="5540" w:type="dxa"/>
          </w:tcPr>
          <w:p w:rsidR="00176230" w:rsidRDefault="00391F83">
            <w:pPr>
              <w:pStyle w:val="TableParagraph"/>
              <w:spacing w:line="268" w:lineRule="exact"/>
              <w:rPr>
                <w:sz w:val="24"/>
              </w:rPr>
            </w:pPr>
            <w:r>
              <w:rPr>
                <w:sz w:val="24"/>
              </w:rPr>
              <w:t>Касса-веер согласных</w:t>
            </w:r>
          </w:p>
        </w:tc>
        <w:tc>
          <w:tcPr>
            <w:tcW w:w="3104" w:type="dxa"/>
          </w:tcPr>
          <w:p w:rsidR="00176230" w:rsidRDefault="00391F83">
            <w:pPr>
              <w:pStyle w:val="TableParagraph"/>
              <w:spacing w:line="268" w:lineRule="exact"/>
              <w:ind w:left="104"/>
              <w:rPr>
                <w:sz w:val="24"/>
              </w:rPr>
            </w:pPr>
            <w:r>
              <w:rPr>
                <w:sz w:val="24"/>
              </w:rPr>
              <w:t>По числу учащихся</w:t>
            </w:r>
          </w:p>
        </w:tc>
      </w:tr>
      <w:tr w:rsidR="00176230">
        <w:trPr>
          <w:trHeight w:val="278"/>
        </w:trPr>
        <w:tc>
          <w:tcPr>
            <w:tcW w:w="670" w:type="dxa"/>
          </w:tcPr>
          <w:p w:rsidR="00176230" w:rsidRDefault="00391F83">
            <w:pPr>
              <w:pStyle w:val="TableParagraph"/>
              <w:spacing w:line="258" w:lineRule="exact"/>
              <w:rPr>
                <w:sz w:val="24"/>
              </w:rPr>
            </w:pPr>
            <w:r>
              <w:rPr>
                <w:sz w:val="24"/>
              </w:rPr>
              <w:t>8</w:t>
            </w:r>
          </w:p>
        </w:tc>
        <w:tc>
          <w:tcPr>
            <w:tcW w:w="5540" w:type="dxa"/>
          </w:tcPr>
          <w:p w:rsidR="00176230" w:rsidRDefault="00391F83">
            <w:pPr>
              <w:pStyle w:val="TableParagraph"/>
              <w:spacing w:line="258" w:lineRule="exact"/>
              <w:rPr>
                <w:sz w:val="24"/>
              </w:rPr>
            </w:pPr>
            <w:r>
              <w:rPr>
                <w:sz w:val="24"/>
              </w:rPr>
              <w:t>Комплекты для обучения грамоте (наборное</w:t>
            </w:r>
          </w:p>
        </w:tc>
        <w:tc>
          <w:tcPr>
            <w:tcW w:w="3104" w:type="dxa"/>
          </w:tcPr>
          <w:p w:rsidR="00176230" w:rsidRDefault="00391F83">
            <w:pPr>
              <w:pStyle w:val="TableParagraph"/>
              <w:spacing w:line="258" w:lineRule="exact"/>
              <w:ind w:left="104"/>
              <w:rPr>
                <w:sz w:val="24"/>
              </w:rPr>
            </w:pPr>
            <w:r>
              <w:rPr>
                <w:sz w:val="24"/>
              </w:rPr>
              <w:t>1</w:t>
            </w:r>
          </w:p>
        </w:tc>
      </w:tr>
    </w:tbl>
    <w:p w:rsidR="00176230" w:rsidRDefault="00176230">
      <w:pPr>
        <w:spacing w:line="258" w:lineRule="exact"/>
        <w:rPr>
          <w:sz w:val="24"/>
        </w:rPr>
        <w:sectPr w:rsidR="00176230">
          <w:pgSz w:w="11920" w:h="16850"/>
          <w:pgMar w:top="1320" w:right="400" w:bottom="1300" w:left="1020" w:header="0" w:footer="978"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5540"/>
        <w:gridCol w:w="3104"/>
      </w:tblGrid>
      <w:tr w:rsidR="00176230">
        <w:trPr>
          <w:trHeight w:val="275"/>
        </w:trPr>
        <w:tc>
          <w:tcPr>
            <w:tcW w:w="670" w:type="dxa"/>
          </w:tcPr>
          <w:p w:rsidR="00176230" w:rsidRDefault="00176230">
            <w:pPr>
              <w:pStyle w:val="TableParagraph"/>
              <w:ind w:left="0"/>
              <w:rPr>
                <w:sz w:val="20"/>
              </w:rPr>
            </w:pPr>
          </w:p>
        </w:tc>
        <w:tc>
          <w:tcPr>
            <w:tcW w:w="5540" w:type="dxa"/>
          </w:tcPr>
          <w:p w:rsidR="00176230" w:rsidRDefault="00391F83">
            <w:pPr>
              <w:pStyle w:val="TableParagraph"/>
              <w:spacing w:line="256" w:lineRule="exact"/>
              <w:rPr>
                <w:sz w:val="24"/>
              </w:rPr>
            </w:pPr>
            <w:r>
              <w:rPr>
                <w:sz w:val="24"/>
              </w:rPr>
              <w:t>полотно, набор букв, образцы письменных букв)</w:t>
            </w:r>
          </w:p>
        </w:tc>
        <w:tc>
          <w:tcPr>
            <w:tcW w:w="3104" w:type="dxa"/>
          </w:tcPr>
          <w:p w:rsidR="00176230" w:rsidRDefault="00176230">
            <w:pPr>
              <w:pStyle w:val="TableParagraph"/>
              <w:ind w:left="0"/>
              <w:rPr>
                <w:sz w:val="20"/>
              </w:rPr>
            </w:pPr>
          </w:p>
        </w:tc>
      </w:tr>
      <w:tr w:rsidR="00176230">
        <w:trPr>
          <w:trHeight w:val="275"/>
        </w:trPr>
        <w:tc>
          <w:tcPr>
            <w:tcW w:w="670" w:type="dxa"/>
          </w:tcPr>
          <w:p w:rsidR="00176230" w:rsidRDefault="00391F83">
            <w:pPr>
              <w:pStyle w:val="TableParagraph"/>
              <w:spacing w:line="256" w:lineRule="exact"/>
              <w:rPr>
                <w:sz w:val="24"/>
              </w:rPr>
            </w:pPr>
            <w:r>
              <w:rPr>
                <w:sz w:val="24"/>
              </w:rPr>
              <w:t>9</w:t>
            </w:r>
          </w:p>
        </w:tc>
        <w:tc>
          <w:tcPr>
            <w:tcW w:w="5540" w:type="dxa"/>
          </w:tcPr>
          <w:p w:rsidR="00176230" w:rsidRDefault="00391F83">
            <w:pPr>
              <w:pStyle w:val="TableParagraph"/>
              <w:spacing w:line="256" w:lineRule="exact"/>
              <w:rPr>
                <w:sz w:val="24"/>
              </w:rPr>
            </w:pPr>
            <w:r>
              <w:rPr>
                <w:sz w:val="24"/>
              </w:rPr>
              <w:t>Касса букв и сочетаний</w:t>
            </w:r>
          </w:p>
        </w:tc>
        <w:tc>
          <w:tcPr>
            <w:tcW w:w="3104" w:type="dxa"/>
          </w:tcPr>
          <w:p w:rsidR="00176230" w:rsidRDefault="00391F83">
            <w:pPr>
              <w:pStyle w:val="TableParagraph"/>
              <w:spacing w:line="256" w:lineRule="exact"/>
              <w:ind w:left="104"/>
              <w:rPr>
                <w:sz w:val="24"/>
              </w:rPr>
            </w:pPr>
            <w:r>
              <w:rPr>
                <w:sz w:val="24"/>
              </w:rPr>
              <w:t>1</w:t>
            </w:r>
          </w:p>
        </w:tc>
      </w:tr>
      <w:tr w:rsidR="00176230">
        <w:trPr>
          <w:trHeight w:val="1103"/>
        </w:trPr>
        <w:tc>
          <w:tcPr>
            <w:tcW w:w="670" w:type="dxa"/>
          </w:tcPr>
          <w:p w:rsidR="00176230" w:rsidRDefault="00391F83">
            <w:pPr>
              <w:pStyle w:val="TableParagraph"/>
              <w:spacing w:line="268" w:lineRule="exact"/>
              <w:rPr>
                <w:sz w:val="24"/>
              </w:rPr>
            </w:pPr>
            <w:r>
              <w:rPr>
                <w:sz w:val="24"/>
              </w:rPr>
              <w:t>10</w:t>
            </w:r>
          </w:p>
        </w:tc>
        <w:tc>
          <w:tcPr>
            <w:tcW w:w="5540" w:type="dxa"/>
          </w:tcPr>
          <w:p w:rsidR="00176230" w:rsidRDefault="00391F83">
            <w:pPr>
              <w:pStyle w:val="TableParagraph"/>
              <w:ind w:right="179"/>
              <w:rPr>
                <w:sz w:val="24"/>
              </w:rPr>
            </w:pPr>
            <w:r>
              <w:rPr>
                <w:sz w:val="24"/>
              </w:rPr>
              <w:t>Наборы сюжетных (и предметных) картинок, репродукции картин в соответствии с тематикой, определенной в стандарте начального образования</w:t>
            </w:r>
          </w:p>
          <w:p w:rsidR="00176230" w:rsidRDefault="00391F83">
            <w:pPr>
              <w:pStyle w:val="TableParagraph"/>
              <w:spacing w:line="264" w:lineRule="exact"/>
              <w:rPr>
                <w:sz w:val="24"/>
              </w:rPr>
            </w:pPr>
            <w:r>
              <w:rPr>
                <w:sz w:val="24"/>
              </w:rPr>
              <w:t>по русскому языку и литературному чтению</w:t>
            </w:r>
          </w:p>
        </w:tc>
        <w:tc>
          <w:tcPr>
            <w:tcW w:w="3104" w:type="dxa"/>
          </w:tcPr>
          <w:p w:rsidR="00176230" w:rsidRDefault="00391F83">
            <w:pPr>
              <w:pStyle w:val="TableParagraph"/>
              <w:spacing w:line="268" w:lineRule="exact"/>
              <w:ind w:left="104"/>
              <w:rPr>
                <w:sz w:val="24"/>
              </w:rPr>
            </w:pPr>
            <w:r>
              <w:rPr>
                <w:sz w:val="24"/>
              </w:rPr>
              <w:t>им</w:t>
            </w:r>
          </w:p>
        </w:tc>
      </w:tr>
      <w:tr w:rsidR="00176230">
        <w:trPr>
          <w:trHeight w:val="551"/>
        </w:trPr>
        <w:tc>
          <w:tcPr>
            <w:tcW w:w="670" w:type="dxa"/>
          </w:tcPr>
          <w:p w:rsidR="00176230" w:rsidRDefault="00391F83">
            <w:pPr>
              <w:pStyle w:val="TableParagraph"/>
              <w:spacing w:line="268" w:lineRule="exact"/>
              <w:rPr>
                <w:sz w:val="24"/>
              </w:rPr>
            </w:pPr>
            <w:r>
              <w:rPr>
                <w:sz w:val="24"/>
              </w:rPr>
              <w:t>11</w:t>
            </w:r>
          </w:p>
        </w:tc>
        <w:tc>
          <w:tcPr>
            <w:tcW w:w="5540" w:type="dxa"/>
          </w:tcPr>
          <w:p w:rsidR="00176230" w:rsidRDefault="00391F83">
            <w:pPr>
              <w:pStyle w:val="TableParagraph"/>
              <w:spacing w:line="268" w:lineRule="exact"/>
              <w:rPr>
                <w:sz w:val="24"/>
              </w:rPr>
            </w:pPr>
            <w:r>
              <w:rPr>
                <w:sz w:val="24"/>
              </w:rPr>
              <w:t>Словари по русскому языку и литературному</w:t>
            </w:r>
          </w:p>
          <w:p w:rsidR="00176230" w:rsidRDefault="00391F83">
            <w:pPr>
              <w:pStyle w:val="TableParagraph"/>
              <w:spacing w:line="264" w:lineRule="exact"/>
              <w:rPr>
                <w:sz w:val="24"/>
              </w:rPr>
            </w:pPr>
            <w:r>
              <w:rPr>
                <w:sz w:val="24"/>
              </w:rPr>
              <w:t>чтению</w:t>
            </w:r>
          </w:p>
        </w:tc>
        <w:tc>
          <w:tcPr>
            <w:tcW w:w="3104" w:type="dxa"/>
          </w:tcPr>
          <w:p w:rsidR="00176230" w:rsidRDefault="00391F83">
            <w:pPr>
              <w:pStyle w:val="TableParagraph"/>
              <w:spacing w:line="268" w:lineRule="exact"/>
              <w:ind w:left="104"/>
              <w:rPr>
                <w:sz w:val="24"/>
              </w:rPr>
            </w:pPr>
            <w:r>
              <w:rPr>
                <w:sz w:val="24"/>
              </w:rPr>
              <w:t>им</w:t>
            </w:r>
          </w:p>
        </w:tc>
      </w:tr>
      <w:tr w:rsidR="00176230">
        <w:trPr>
          <w:trHeight w:val="275"/>
        </w:trPr>
        <w:tc>
          <w:tcPr>
            <w:tcW w:w="670" w:type="dxa"/>
          </w:tcPr>
          <w:p w:rsidR="00176230" w:rsidRDefault="00391F83">
            <w:pPr>
              <w:pStyle w:val="TableParagraph"/>
              <w:spacing w:line="256" w:lineRule="exact"/>
              <w:rPr>
                <w:sz w:val="24"/>
              </w:rPr>
            </w:pPr>
            <w:r>
              <w:rPr>
                <w:sz w:val="24"/>
              </w:rPr>
              <w:t>12</w:t>
            </w:r>
          </w:p>
        </w:tc>
        <w:tc>
          <w:tcPr>
            <w:tcW w:w="5540" w:type="dxa"/>
          </w:tcPr>
          <w:p w:rsidR="00176230" w:rsidRDefault="00391F83">
            <w:pPr>
              <w:pStyle w:val="TableParagraph"/>
              <w:spacing w:line="256" w:lineRule="exact"/>
              <w:rPr>
                <w:sz w:val="24"/>
              </w:rPr>
            </w:pPr>
            <w:r>
              <w:rPr>
                <w:sz w:val="24"/>
              </w:rPr>
              <w:t>Демонстрационный набор словарных слов</w:t>
            </w:r>
          </w:p>
        </w:tc>
        <w:tc>
          <w:tcPr>
            <w:tcW w:w="3104" w:type="dxa"/>
          </w:tcPr>
          <w:p w:rsidR="00176230" w:rsidRDefault="00391F83">
            <w:pPr>
              <w:pStyle w:val="TableParagraph"/>
              <w:spacing w:line="256" w:lineRule="exact"/>
              <w:ind w:left="104"/>
              <w:rPr>
                <w:sz w:val="24"/>
              </w:rPr>
            </w:pPr>
            <w:r>
              <w:rPr>
                <w:sz w:val="24"/>
              </w:rPr>
              <w:t>1</w:t>
            </w:r>
          </w:p>
        </w:tc>
      </w:tr>
      <w:tr w:rsidR="00176230">
        <w:trPr>
          <w:trHeight w:val="554"/>
        </w:trPr>
        <w:tc>
          <w:tcPr>
            <w:tcW w:w="670" w:type="dxa"/>
          </w:tcPr>
          <w:p w:rsidR="00176230" w:rsidRDefault="00391F83">
            <w:pPr>
              <w:pStyle w:val="TableParagraph"/>
              <w:spacing w:line="270" w:lineRule="exact"/>
              <w:rPr>
                <w:sz w:val="24"/>
              </w:rPr>
            </w:pPr>
            <w:r>
              <w:rPr>
                <w:sz w:val="24"/>
              </w:rPr>
              <w:t>13</w:t>
            </w:r>
          </w:p>
        </w:tc>
        <w:tc>
          <w:tcPr>
            <w:tcW w:w="5540" w:type="dxa"/>
          </w:tcPr>
          <w:p w:rsidR="00176230" w:rsidRDefault="00391F83">
            <w:pPr>
              <w:pStyle w:val="TableParagraph"/>
              <w:spacing w:line="270" w:lineRule="exact"/>
              <w:rPr>
                <w:sz w:val="24"/>
              </w:rPr>
            </w:pPr>
            <w:r>
              <w:rPr>
                <w:sz w:val="24"/>
              </w:rPr>
              <w:t>Детские книги разных типов и жанров из круга</w:t>
            </w:r>
          </w:p>
          <w:p w:rsidR="00176230" w:rsidRDefault="00391F83">
            <w:pPr>
              <w:pStyle w:val="TableParagraph"/>
              <w:spacing w:line="264" w:lineRule="exact"/>
              <w:rPr>
                <w:sz w:val="24"/>
              </w:rPr>
            </w:pPr>
            <w:r>
              <w:rPr>
                <w:sz w:val="24"/>
              </w:rPr>
              <w:t>детского чтения</w:t>
            </w:r>
          </w:p>
        </w:tc>
        <w:tc>
          <w:tcPr>
            <w:tcW w:w="3104" w:type="dxa"/>
          </w:tcPr>
          <w:p w:rsidR="00176230" w:rsidRDefault="00391F83">
            <w:pPr>
              <w:pStyle w:val="TableParagraph"/>
              <w:spacing w:line="270" w:lineRule="exact"/>
              <w:ind w:left="104"/>
              <w:rPr>
                <w:sz w:val="24"/>
              </w:rPr>
            </w:pPr>
            <w:r>
              <w:rPr>
                <w:sz w:val="24"/>
              </w:rPr>
              <w:t>им</w:t>
            </w:r>
          </w:p>
        </w:tc>
      </w:tr>
      <w:tr w:rsidR="00176230">
        <w:trPr>
          <w:trHeight w:val="275"/>
        </w:trPr>
        <w:tc>
          <w:tcPr>
            <w:tcW w:w="670" w:type="dxa"/>
          </w:tcPr>
          <w:p w:rsidR="00176230" w:rsidRDefault="003D7077">
            <w:pPr>
              <w:pStyle w:val="TableParagraph"/>
              <w:spacing w:line="256" w:lineRule="exact"/>
              <w:rPr>
                <w:sz w:val="24"/>
              </w:rPr>
            </w:pPr>
            <w:r>
              <w:rPr>
                <w:sz w:val="24"/>
              </w:rPr>
              <w:t>14</w:t>
            </w:r>
          </w:p>
        </w:tc>
        <w:tc>
          <w:tcPr>
            <w:tcW w:w="5540" w:type="dxa"/>
          </w:tcPr>
          <w:p w:rsidR="00176230" w:rsidRDefault="00391F83">
            <w:pPr>
              <w:pStyle w:val="TableParagraph"/>
              <w:spacing w:line="256" w:lineRule="exact"/>
              <w:rPr>
                <w:sz w:val="24"/>
              </w:rPr>
            </w:pPr>
            <w:r>
              <w:rPr>
                <w:sz w:val="24"/>
              </w:rPr>
              <w:t>Алфавит (настенная таблица),</w:t>
            </w:r>
          </w:p>
        </w:tc>
        <w:tc>
          <w:tcPr>
            <w:tcW w:w="3104" w:type="dxa"/>
          </w:tcPr>
          <w:p w:rsidR="00176230" w:rsidRDefault="003D7077">
            <w:pPr>
              <w:pStyle w:val="TableParagraph"/>
              <w:spacing w:line="256" w:lineRule="exact"/>
              <w:ind w:left="104"/>
              <w:rPr>
                <w:sz w:val="24"/>
              </w:rPr>
            </w:pPr>
            <w:r>
              <w:rPr>
                <w:sz w:val="24"/>
              </w:rPr>
              <w:t>1</w:t>
            </w:r>
          </w:p>
        </w:tc>
      </w:tr>
      <w:tr w:rsidR="00176230">
        <w:trPr>
          <w:trHeight w:val="827"/>
        </w:trPr>
        <w:tc>
          <w:tcPr>
            <w:tcW w:w="670" w:type="dxa"/>
          </w:tcPr>
          <w:p w:rsidR="00176230" w:rsidRDefault="003D7077">
            <w:pPr>
              <w:pStyle w:val="TableParagraph"/>
              <w:spacing w:line="268" w:lineRule="exact"/>
              <w:rPr>
                <w:sz w:val="24"/>
              </w:rPr>
            </w:pPr>
            <w:r>
              <w:rPr>
                <w:sz w:val="24"/>
              </w:rPr>
              <w:t>15</w:t>
            </w:r>
          </w:p>
        </w:tc>
        <w:tc>
          <w:tcPr>
            <w:tcW w:w="5540" w:type="dxa"/>
          </w:tcPr>
          <w:p w:rsidR="00176230" w:rsidRDefault="00391F83">
            <w:pPr>
              <w:pStyle w:val="TableParagraph"/>
              <w:ind w:right="307"/>
              <w:rPr>
                <w:sz w:val="24"/>
              </w:rPr>
            </w:pPr>
            <w:r>
              <w:rPr>
                <w:sz w:val="24"/>
              </w:rPr>
              <w:t>Ситуационные раздаточные материалы по темам: Классная комната, Квартира, Детская комната,</w:t>
            </w:r>
          </w:p>
          <w:p w:rsidR="00176230" w:rsidRDefault="00391F83">
            <w:pPr>
              <w:pStyle w:val="TableParagraph"/>
              <w:spacing w:line="264" w:lineRule="exact"/>
              <w:rPr>
                <w:sz w:val="24"/>
              </w:rPr>
            </w:pPr>
            <w:r>
              <w:rPr>
                <w:sz w:val="24"/>
              </w:rPr>
              <w:t>Магазин и т.п.</w:t>
            </w:r>
          </w:p>
        </w:tc>
        <w:tc>
          <w:tcPr>
            <w:tcW w:w="3104" w:type="dxa"/>
          </w:tcPr>
          <w:p w:rsidR="00176230" w:rsidRDefault="00391F83">
            <w:pPr>
              <w:pStyle w:val="TableParagraph"/>
              <w:spacing w:line="268" w:lineRule="exact"/>
              <w:ind w:left="104"/>
              <w:rPr>
                <w:sz w:val="24"/>
              </w:rPr>
            </w:pPr>
            <w:r>
              <w:rPr>
                <w:sz w:val="24"/>
              </w:rPr>
              <w:t>1</w:t>
            </w:r>
          </w:p>
        </w:tc>
      </w:tr>
    </w:tbl>
    <w:p w:rsidR="00176230" w:rsidRDefault="00176230">
      <w:pPr>
        <w:pStyle w:val="a3"/>
        <w:spacing w:before="10"/>
        <w:ind w:left="0"/>
        <w:jc w:val="left"/>
        <w:rPr>
          <w:b/>
          <w:sz w:val="15"/>
        </w:rPr>
      </w:pPr>
    </w:p>
    <w:p w:rsidR="00176230" w:rsidRDefault="00391F83">
      <w:pPr>
        <w:spacing w:before="90" w:after="4"/>
        <w:ind w:left="611" w:right="512"/>
        <w:jc w:val="center"/>
        <w:rPr>
          <w:b/>
          <w:sz w:val="24"/>
        </w:rPr>
      </w:pPr>
      <w:r>
        <w:rPr>
          <w:b/>
          <w:sz w:val="24"/>
        </w:rPr>
        <w:t>Математика</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6240"/>
        <w:gridCol w:w="2410"/>
      </w:tblGrid>
      <w:tr w:rsidR="00176230">
        <w:trPr>
          <w:trHeight w:val="275"/>
        </w:trPr>
        <w:tc>
          <w:tcPr>
            <w:tcW w:w="670" w:type="dxa"/>
          </w:tcPr>
          <w:p w:rsidR="00176230" w:rsidRDefault="00391F83">
            <w:pPr>
              <w:pStyle w:val="TableParagraph"/>
              <w:spacing w:line="256" w:lineRule="exact"/>
              <w:rPr>
                <w:sz w:val="24"/>
              </w:rPr>
            </w:pPr>
            <w:r>
              <w:rPr>
                <w:sz w:val="24"/>
              </w:rPr>
              <w:t>1</w:t>
            </w:r>
          </w:p>
        </w:tc>
        <w:tc>
          <w:tcPr>
            <w:tcW w:w="6240" w:type="dxa"/>
          </w:tcPr>
          <w:p w:rsidR="00176230" w:rsidRDefault="001E2D0B">
            <w:pPr>
              <w:pStyle w:val="TableParagraph"/>
              <w:spacing w:line="256" w:lineRule="exact"/>
              <w:rPr>
                <w:sz w:val="24"/>
              </w:rPr>
            </w:pPr>
            <w:r>
              <w:rPr>
                <w:sz w:val="24"/>
              </w:rPr>
              <w:t>Объё</w:t>
            </w:r>
            <w:r w:rsidR="00391F83">
              <w:rPr>
                <w:sz w:val="24"/>
              </w:rPr>
              <w:t>мные модели геометрических фигур.</w:t>
            </w:r>
          </w:p>
        </w:tc>
        <w:tc>
          <w:tcPr>
            <w:tcW w:w="2410" w:type="dxa"/>
          </w:tcPr>
          <w:p w:rsidR="00176230" w:rsidRDefault="00391F83">
            <w:pPr>
              <w:pStyle w:val="TableParagraph"/>
              <w:spacing w:line="256" w:lineRule="exact"/>
              <w:rPr>
                <w:sz w:val="24"/>
              </w:rPr>
            </w:pPr>
            <w:r>
              <w:rPr>
                <w:sz w:val="24"/>
              </w:rPr>
              <w:t>им</w:t>
            </w:r>
          </w:p>
        </w:tc>
      </w:tr>
      <w:tr w:rsidR="00176230">
        <w:trPr>
          <w:trHeight w:val="275"/>
        </w:trPr>
        <w:tc>
          <w:tcPr>
            <w:tcW w:w="670" w:type="dxa"/>
          </w:tcPr>
          <w:p w:rsidR="00176230" w:rsidRDefault="00391F83">
            <w:pPr>
              <w:pStyle w:val="TableParagraph"/>
              <w:spacing w:line="256" w:lineRule="exact"/>
              <w:rPr>
                <w:sz w:val="24"/>
              </w:rPr>
            </w:pPr>
            <w:r>
              <w:rPr>
                <w:sz w:val="24"/>
              </w:rPr>
              <w:t>2</w:t>
            </w:r>
          </w:p>
        </w:tc>
        <w:tc>
          <w:tcPr>
            <w:tcW w:w="6240" w:type="dxa"/>
          </w:tcPr>
          <w:p w:rsidR="00176230" w:rsidRDefault="00391F83">
            <w:pPr>
              <w:pStyle w:val="TableParagraph"/>
              <w:spacing w:line="256" w:lineRule="exact"/>
              <w:rPr>
                <w:sz w:val="24"/>
              </w:rPr>
            </w:pPr>
            <w:r>
              <w:rPr>
                <w:sz w:val="24"/>
              </w:rPr>
              <w:t>Комплект таблиц демонстрационный «Математика»</w:t>
            </w:r>
          </w:p>
        </w:tc>
        <w:tc>
          <w:tcPr>
            <w:tcW w:w="2410" w:type="dxa"/>
          </w:tcPr>
          <w:p w:rsidR="00176230" w:rsidRDefault="00391F83">
            <w:pPr>
              <w:pStyle w:val="TableParagraph"/>
              <w:spacing w:line="256" w:lineRule="exact"/>
              <w:rPr>
                <w:sz w:val="24"/>
              </w:rPr>
            </w:pPr>
            <w:r>
              <w:rPr>
                <w:sz w:val="24"/>
              </w:rPr>
              <w:t>им</w:t>
            </w:r>
          </w:p>
        </w:tc>
      </w:tr>
      <w:tr w:rsidR="00176230">
        <w:trPr>
          <w:trHeight w:val="277"/>
        </w:trPr>
        <w:tc>
          <w:tcPr>
            <w:tcW w:w="670" w:type="dxa"/>
          </w:tcPr>
          <w:p w:rsidR="00176230" w:rsidRDefault="00391F83">
            <w:pPr>
              <w:pStyle w:val="TableParagraph"/>
              <w:spacing w:line="258" w:lineRule="exact"/>
              <w:rPr>
                <w:sz w:val="24"/>
              </w:rPr>
            </w:pPr>
            <w:r>
              <w:rPr>
                <w:sz w:val="24"/>
              </w:rPr>
              <w:t>3</w:t>
            </w:r>
          </w:p>
        </w:tc>
        <w:tc>
          <w:tcPr>
            <w:tcW w:w="6240" w:type="dxa"/>
          </w:tcPr>
          <w:p w:rsidR="00176230" w:rsidRDefault="00391F83">
            <w:pPr>
              <w:pStyle w:val="TableParagraph"/>
              <w:spacing w:line="258" w:lineRule="exact"/>
              <w:rPr>
                <w:sz w:val="24"/>
              </w:rPr>
            </w:pPr>
            <w:r>
              <w:rPr>
                <w:sz w:val="24"/>
              </w:rPr>
              <w:t>Набор предметных картинок</w:t>
            </w:r>
          </w:p>
        </w:tc>
        <w:tc>
          <w:tcPr>
            <w:tcW w:w="2410" w:type="dxa"/>
          </w:tcPr>
          <w:p w:rsidR="00176230" w:rsidRDefault="00391F83">
            <w:pPr>
              <w:pStyle w:val="TableParagraph"/>
              <w:spacing w:line="258" w:lineRule="exact"/>
              <w:rPr>
                <w:sz w:val="24"/>
              </w:rPr>
            </w:pPr>
            <w:r>
              <w:rPr>
                <w:sz w:val="24"/>
              </w:rPr>
              <w:t>им</w:t>
            </w:r>
          </w:p>
        </w:tc>
      </w:tr>
      <w:tr w:rsidR="00176230">
        <w:trPr>
          <w:trHeight w:val="275"/>
        </w:trPr>
        <w:tc>
          <w:tcPr>
            <w:tcW w:w="670" w:type="dxa"/>
          </w:tcPr>
          <w:p w:rsidR="00176230" w:rsidRDefault="00391F83">
            <w:pPr>
              <w:pStyle w:val="TableParagraph"/>
              <w:spacing w:line="256" w:lineRule="exact"/>
              <w:rPr>
                <w:sz w:val="24"/>
              </w:rPr>
            </w:pPr>
            <w:r>
              <w:rPr>
                <w:sz w:val="24"/>
              </w:rPr>
              <w:t>4</w:t>
            </w:r>
          </w:p>
        </w:tc>
        <w:tc>
          <w:tcPr>
            <w:tcW w:w="6240" w:type="dxa"/>
          </w:tcPr>
          <w:p w:rsidR="00176230" w:rsidRDefault="00391F83">
            <w:pPr>
              <w:pStyle w:val="TableParagraph"/>
              <w:spacing w:line="256" w:lineRule="exact"/>
              <w:rPr>
                <w:sz w:val="24"/>
              </w:rPr>
            </w:pPr>
            <w:r>
              <w:rPr>
                <w:sz w:val="24"/>
              </w:rPr>
              <w:t>Наборное полотно</w:t>
            </w:r>
          </w:p>
        </w:tc>
        <w:tc>
          <w:tcPr>
            <w:tcW w:w="2410" w:type="dxa"/>
          </w:tcPr>
          <w:p w:rsidR="00176230" w:rsidRDefault="00391F83">
            <w:pPr>
              <w:pStyle w:val="TableParagraph"/>
              <w:spacing w:line="256" w:lineRule="exact"/>
              <w:rPr>
                <w:sz w:val="24"/>
              </w:rPr>
            </w:pPr>
            <w:r>
              <w:rPr>
                <w:sz w:val="24"/>
              </w:rPr>
              <w:t>1</w:t>
            </w:r>
          </w:p>
        </w:tc>
      </w:tr>
      <w:tr w:rsidR="00176230">
        <w:trPr>
          <w:trHeight w:val="551"/>
        </w:trPr>
        <w:tc>
          <w:tcPr>
            <w:tcW w:w="670" w:type="dxa"/>
          </w:tcPr>
          <w:p w:rsidR="00176230" w:rsidRDefault="00391F83">
            <w:pPr>
              <w:pStyle w:val="TableParagraph"/>
              <w:spacing w:line="268" w:lineRule="exact"/>
              <w:rPr>
                <w:sz w:val="24"/>
              </w:rPr>
            </w:pPr>
            <w:r>
              <w:rPr>
                <w:sz w:val="24"/>
              </w:rPr>
              <w:t>5</w:t>
            </w:r>
          </w:p>
        </w:tc>
        <w:tc>
          <w:tcPr>
            <w:tcW w:w="6240" w:type="dxa"/>
          </w:tcPr>
          <w:p w:rsidR="00176230" w:rsidRDefault="00391F83">
            <w:pPr>
              <w:pStyle w:val="TableParagraph"/>
              <w:spacing w:line="268" w:lineRule="exact"/>
              <w:rPr>
                <w:sz w:val="24"/>
              </w:rPr>
            </w:pPr>
            <w:r>
              <w:rPr>
                <w:sz w:val="24"/>
              </w:rPr>
              <w:t>Набор демонстрационный: линейка, треугольник</w:t>
            </w:r>
          </w:p>
          <w:p w:rsidR="00176230" w:rsidRDefault="00391F83">
            <w:pPr>
              <w:pStyle w:val="TableParagraph"/>
              <w:spacing w:line="264" w:lineRule="exact"/>
              <w:rPr>
                <w:sz w:val="24"/>
              </w:rPr>
            </w:pPr>
            <w:r>
              <w:rPr>
                <w:sz w:val="24"/>
              </w:rPr>
              <w:t>транспортир, циркуль.</w:t>
            </w:r>
          </w:p>
        </w:tc>
        <w:tc>
          <w:tcPr>
            <w:tcW w:w="2410" w:type="dxa"/>
          </w:tcPr>
          <w:p w:rsidR="00176230" w:rsidRDefault="00391F83">
            <w:pPr>
              <w:pStyle w:val="TableParagraph"/>
              <w:spacing w:line="268" w:lineRule="exact"/>
              <w:rPr>
                <w:sz w:val="24"/>
              </w:rPr>
            </w:pPr>
            <w:r>
              <w:rPr>
                <w:sz w:val="24"/>
              </w:rPr>
              <w:t>1</w:t>
            </w:r>
          </w:p>
        </w:tc>
      </w:tr>
      <w:tr w:rsidR="00176230">
        <w:trPr>
          <w:trHeight w:val="275"/>
        </w:trPr>
        <w:tc>
          <w:tcPr>
            <w:tcW w:w="670" w:type="dxa"/>
          </w:tcPr>
          <w:p w:rsidR="00176230" w:rsidRDefault="00391F83">
            <w:pPr>
              <w:pStyle w:val="TableParagraph"/>
              <w:spacing w:line="256" w:lineRule="exact"/>
              <w:rPr>
                <w:sz w:val="24"/>
              </w:rPr>
            </w:pPr>
            <w:r>
              <w:rPr>
                <w:sz w:val="24"/>
              </w:rPr>
              <w:t>6</w:t>
            </w:r>
          </w:p>
        </w:tc>
        <w:tc>
          <w:tcPr>
            <w:tcW w:w="6240" w:type="dxa"/>
          </w:tcPr>
          <w:p w:rsidR="00176230" w:rsidRDefault="00391F83">
            <w:pPr>
              <w:pStyle w:val="TableParagraph"/>
              <w:spacing w:line="256" w:lineRule="exact"/>
              <w:rPr>
                <w:sz w:val="24"/>
              </w:rPr>
            </w:pPr>
            <w:r>
              <w:rPr>
                <w:sz w:val="24"/>
              </w:rPr>
              <w:t>Математический комод</w:t>
            </w:r>
          </w:p>
        </w:tc>
        <w:tc>
          <w:tcPr>
            <w:tcW w:w="2410" w:type="dxa"/>
          </w:tcPr>
          <w:p w:rsidR="00176230" w:rsidRDefault="00391F83">
            <w:pPr>
              <w:pStyle w:val="TableParagraph"/>
              <w:spacing w:line="256" w:lineRule="exact"/>
              <w:rPr>
                <w:sz w:val="24"/>
              </w:rPr>
            </w:pPr>
            <w:r>
              <w:rPr>
                <w:sz w:val="24"/>
              </w:rPr>
              <w:t>1</w:t>
            </w:r>
          </w:p>
        </w:tc>
      </w:tr>
      <w:tr w:rsidR="00176230">
        <w:trPr>
          <w:trHeight w:val="275"/>
        </w:trPr>
        <w:tc>
          <w:tcPr>
            <w:tcW w:w="670" w:type="dxa"/>
          </w:tcPr>
          <w:p w:rsidR="00176230" w:rsidRDefault="00391F83">
            <w:pPr>
              <w:pStyle w:val="TableParagraph"/>
              <w:spacing w:line="256" w:lineRule="exact"/>
              <w:rPr>
                <w:sz w:val="24"/>
              </w:rPr>
            </w:pPr>
            <w:r>
              <w:rPr>
                <w:sz w:val="24"/>
              </w:rPr>
              <w:t>7</w:t>
            </w:r>
          </w:p>
        </w:tc>
        <w:tc>
          <w:tcPr>
            <w:tcW w:w="6240" w:type="dxa"/>
          </w:tcPr>
          <w:p w:rsidR="00176230" w:rsidRDefault="00391F83">
            <w:pPr>
              <w:pStyle w:val="TableParagraph"/>
              <w:spacing w:line="256" w:lineRule="exact"/>
              <w:rPr>
                <w:sz w:val="24"/>
              </w:rPr>
            </w:pPr>
            <w:r>
              <w:rPr>
                <w:sz w:val="24"/>
              </w:rPr>
              <w:t>Математическая палитра</w:t>
            </w:r>
          </w:p>
        </w:tc>
        <w:tc>
          <w:tcPr>
            <w:tcW w:w="2410" w:type="dxa"/>
          </w:tcPr>
          <w:p w:rsidR="00176230" w:rsidRDefault="00176230">
            <w:pPr>
              <w:pStyle w:val="TableParagraph"/>
              <w:ind w:left="0"/>
              <w:rPr>
                <w:sz w:val="20"/>
              </w:rPr>
            </w:pPr>
          </w:p>
        </w:tc>
      </w:tr>
      <w:tr w:rsidR="00176230">
        <w:trPr>
          <w:trHeight w:val="275"/>
        </w:trPr>
        <w:tc>
          <w:tcPr>
            <w:tcW w:w="670" w:type="dxa"/>
          </w:tcPr>
          <w:p w:rsidR="00176230" w:rsidRDefault="00391F83">
            <w:pPr>
              <w:pStyle w:val="TableParagraph"/>
              <w:spacing w:line="256" w:lineRule="exact"/>
              <w:rPr>
                <w:sz w:val="24"/>
              </w:rPr>
            </w:pPr>
            <w:r>
              <w:rPr>
                <w:sz w:val="24"/>
              </w:rPr>
              <w:t>8</w:t>
            </w:r>
          </w:p>
        </w:tc>
        <w:tc>
          <w:tcPr>
            <w:tcW w:w="6240" w:type="dxa"/>
          </w:tcPr>
          <w:p w:rsidR="00176230" w:rsidRDefault="00391F83">
            <w:pPr>
              <w:pStyle w:val="TableParagraph"/>
              <w:spacing w:line="256" w:lineRule="exact"/>
              <w:rPr>
                <w:sz w:val="24"/>
              </w:rPr>
            </w:pPr>
            <w:r>
              <w:rPr>
                <w:sz w:val="24"/>
              </w:rPr>
              <w:t>Числовая прямая</w:t>
            </w:r>
          </w:p>
        </w:tc>
        <w:tc>
          <w:tcPr>
            <w:tcW w:w="2410" w:type="dxa"/>
          </w:tcPr>
          <w:p w:rsidR="00176230" w:rsidRDefault="00391F83">
            <w:pPr>
              <w:pStyle w:val="TableParagraph"/>
              <w:spacing w:line="256" w:lineRule="exact"/>
              <w:rPr>
                <w:sz w:val="24"/>
              </w:rPr>
            </w:pPr>
            <w:r>
              <w:rPr>
                <w:sz w:val="24"/>
              </w:rPr>
              <w:t>1</w:t>
            </w:r>
          </w:p>
        </w:tc>
      </w:tr>
      <w:tr w:rsidR="00176230">
        <w:trPr>
          <w:trHeight w:val="278"/>
        </w:trPr>
        <w:tc>
          <w:tcPr>
            <w:tcW w:w="670" w:type="dxa"/>
          </w:tcPr>
          <w:p w:rsidR="00176230" w:rsidRDefault="00391F83">
            <w:pPr>
              <w:pStyle w:val="TableParagraph"/>
              <w:spacing w:line="258" w:lineRule="exact"/>
              <w:rPr>
                <w:sz w:val="24"/>
              </w:rPr>
            </w:pPr>
            <w:r>
              <w:rPr>
                <w:sz w:val="24"/>
              </w:rPr>
              <w:t>9</w:t>
            </w:r>
          </w:p>
        </w:tc>
        <w:tc>
          <w:tcPr>
            <w:tcW w:w="6240" w:type="dxa"/>
          </w:tcPr>
          <w:p w:rsidR="00176230" w:rsidRDefault="00391F83">
            <w:pPr>
              <w:pStyle w:val="TableParagraph"/>
              <w:spacing w:line="258" w:lineRule="exact"/>
              <w:rPr>
                <w:sz w:val="24"/>
              </w:rPr>
            </w:pPr>
            <w:r>
              <w:rPr>
                <w:sz w:val="24"/>
              </w:rPr>
              <w:t>Набор плоских геометрических фигур</w:t>
            </w:r>
          </w:p>
        </w:tc>
        <w:tc>
          <w:tcPr>
            <w:tcW w:w="2410" w:type="dxa"/>
          </w:tcPr>
          <w:p w:rsidR="00176230" w:rsidRDefault="00391F83">
            <w:pPr>
              <w:pStyle w:val="TableParagraph"/>
              <w:spacing w:line="258" w:lineRule="exact"/>
              <w:rPr>
                <w:sz w:val="24"/>
              </w:rPr>
            </w:pPr>
            <w:r>
              <w:rPr>
                <w:sz w:val="24"/>
              </w:rPr>
              <w:t>1</w:t>
            </w:r>
          </w:p>
        </w:tc>
      </w:tr>
      <w:tr w:rsidR="00176230">
        <w:trPr>
          <w:trHeight w:val="275"/>
        </w:trPr>
        <w:tc>
          <w:tcPr>
            <w:tcW w:w="670" w:type="dxa"/>
          </w:tcPr>
          <w:p w:rsidR="00176230" w:rsidRDefault="00391F83">
            <w:pPr>
              <w:pStyle w:val="TableParagraph"/>
              <w:spacing w:line="256" w:lineRule="exact"/>
              <w:rPr>
                <w:sz w:val="24"/>
              </w:rPr>
            </w:pPr>
            <w:r>
              <w:rPr>
                <w:sz w:val="24"/>
              </w:rPr>
              <w:t>10</w:t>
            </w:r>
          </w:p>
        </w:tc>
        <w:tc>
          <w:tcPr>
            <w:tcW w:w="6240" w:type="dxa"/>
          </w:tcPr>
          <w:p w:rsidR="00176230" w:rsidRDefault="00391F83">
            <w:pPr>
              <w:pStyle w:val="TableParagraph"/>
              <w:spacing w:line="256" w:lineRule="exact"/>
              <w:rPr>
                <w:sz w:val="24"/>
              </w:rPr>
            </w:pPr>
            <w:r>
              <w:rPr>
                <w:sz w:val="24"/>
              </w:rPr>
              <w:t>Набор цифр, букв и знаков.</w:t>
            </w:r>
          </w:p>
        </w:tc>
        <w:tc>
          <w:tcPr>
            <w:tcW w:w="2410" w:type="dxa"/>
          </w:tcPr>
          <w:p w:rsidR="00176230" w:rsidRDefault="00391F83">
            <w:pPr>
              <w:pStyle w:val="TableParagraph"/>
              <w:spacing w:line="256" w:lineRule="exact"/>
              <w:rPr>
                <w:sz w:val="24"/>
              </w:rPr>
            </w:pPr>
            <w:r>
              <w:rPr>
                <w:sz w:val="24"/>
              </w:rPr>
              <w:t>5</w:t>
            </w:r>
          </w:p>
        </w:tc>
      </w:tr>
      <w:tr w:rsidR="00176230">
        <w:trPr>
          <w:trHeight w:val="275"/>
        </w:trPr>
        <w:tc>
          <w:tcPr>
            <w:tcW w:w="670" w:type="dxa"/>
          </w:tcPr>
          <w:p w:rsidR="00176230" w:rsidRDefault="00391F83">
            <w:pPr>
              <w:pStyle w:val="TableParagraph"/>
              <w:spacing w:line="256" w:lineRule="exact"/>
              <w:rPr>
                <w:sz w:val="24"/>
              </w:rPr>
            </w:pPr>
            <w:r>
              <w:rPr>
                <w:sz w:val="24"/>
              </w:rPr>
              <w:t>11</w:t>
            </w:r>
          </w:p>
        </w:tc>
        <w:tc>
          <w:tcPr>
            <w:tcW w:w="6240" w:type="dxa"/>
          </w:tcPr>
          <w:p w:rsidR="00176230" w:rsidRDefault="00391F83">
            <w:pPr>
              <w:pStyle w:val="TableParagraph"/>
              <w:spacing w:line="256" w:lineRule="exact"/>
              <w:rPr>
                <w:sz w:val="24"/>
              </w:rPr>
            </w:pPr>
            <w:r>
              <w:rPr>
                <w:sz w:val="24"/>
              </w:rPr>
              <w:t>Учебная пирамида</w:t>
            </w:r>
          </w:p>
        </w:tc>
        <w:tc>
          <w:tcPr>
            <w:tcW w:w="2410" w:type="dxa"/>
          </w:tcPr>
          <w:p w:rsidR="00176230" w:rsidRDefault="00391F83">
            <w:pPr>
              <w:pStyle w:val="TableParagraph"/>
              <w:spacing w:line="256" w:lineRule="exact"/>
              <w:rPr>
                <w:sz w:val="24"/>
              </w:rPr>
            </w:pPr>
            <w:r>
              <w:rPr>
                <w:sz w:val="24"/>
              </w:rPr>
              <w:t>1</w:t>
            </w:r>
          </w:p>
        </w:tc>
      </w:tr>
      <w:tr w:rsidR="00176230">
        <w:trPr>
          <w:trHeight w:val="275"/>
        </w:trPr>
        <w:tc>
          <w:tcPr>
            <w:tcW w:w="670" w:type="dxa"/>
          </w:tcPr>
          <w:p w:rsidR="00176230" w:rsidRDefault="00391F83">
            <w:pPr>
              <w:pStyle w:val="TableParagraph"/>
              <w:spacing w:line="256" w:lineRule="exact"/>
              <w:rPr>
                <w:sz w:val="24"/>
              </w:rPr>
            </w:pPr>
            <w:r>
              <w:rPr>
                <w:sz w:val="24"/>
              </w:rPr>
              <w:t>12</w:t>
            </w:r>
          </w:p>
        </w:tc>
        <w:tc>
          <w:tcPr>
            <w:tcW w:w="6240" w:type="dxa"/>
          </w:tcPr>
          <w:p w:rsidR="00176230" w:rsidRDefault="00391F83">
            <w:pPr>
              <w:pStyle w:val="TableParagraph"/>
              <w:spacing w:line="256" w:lineRule="exact"/>
              <w:rPr>
                <w:sz w:val="24"/>
              </w:rPr>
            </w:pPr>
            <w:r>
              <w:rPr>
                <w:sz w:val="24"/>
              </w:rPr>
              <w:t>Модель часов</w:t>
            </w:r>
          </w:p>
        </w:tc>
        <w:tc>
          <w:tcPr>
            <w:tcW w:w="2410" w:type="dxa"/>
          </w:tcPr>
          <w:p w:rsidR="00176230" w:rsidRDefault="00391F83">
            <w:pPr>
              <w:pStyle w:val="TableParagraph"/>
              <w:spacing w:line="256" w:lineRule="exact"/>
              <w:rPr>
                <w:sz w:val="24"/>
              </w:rPr>
            </w:pPr>
            <w:r>
              <w:rPr>
                <w:sz w:val="24"/>
              </w:rPr>
              <w:t>2</w:t>
            </w:r>
          </w:p>
        </w:tc>
      </w:tr>
      <w:tr w:rsidR="00176230">
        <w:trPr>
          <w:trHeight w:val="275"/>
        </w:trPr>
        <w:tc>
          <w:tcPr>
            <w:tcW w:w="670" w:type="dxa"/>
          </w:tcPr>
          <w:p w:rsidR="00176230" w:rsidRDefault="00391F83">
            <w:pPr>
              <w:pStyle w:val="TableParagraph"/>
              <w:spacing w:line="256" w:lineRule="exact"/>
              <w:rPr>
                <w:sz w:val="24"/>
              </w:rPr>
            </w:pPr>
            <w:r>
              <w:rPr>
                <w:sz w:val="24"/>
              </w:rPr>
              <w:t>13</w:t>
            </w:r>
          </w:p>
        </w:tc>
        <w:tc>
          <w:tcPr>
            <w:tcW w:w="6240" w:type="dxa"/>
          </w:tcPr>
          <w:p w:rsidR="00176230" w:rsidRDefault="00391F83">
            <w:pPr>
              <w:pStyle w:val="TableParagraph"/>
              <w:spacing w:line="256" w:lineRule="exact"/>
              <w:rPr>
                <w:sz w:val="24"/>
              </w:rPr>
            </w:pPr>
            <w:r>
              <w:rPr>
                <w:sz w:val="24"/>
              </w:rPr>
              <w:t>Линейки «Состав 20»</w:t>
            </w:r>
          </w:p>
        </w:tc>
        <w:tc>
          <w:tcPr>
            <w:tcW w:w="2410" w:type="dxa"/>
          </w:tcPr>
          <w:p w:rsidR="00176230" w:rsidRDefault="00391F83">
            <w:pPr>
              <w:pStyle w:val="TableParagraph"/>
              <w:spacing w:line="256" w:lineRule="exact"/>
              <w:rPr>
                <w:sz w:val="24"/>
              </w:rPr>
            </w:pPr>
            <w:r>
              <w:rPr>
                <w:sz w:val="24"/>
              </w:rPr>
              <w:t>1</w:t>
            </w:r>
          </w:p>
        </w:tc>
      </w:tr>
      <w:tr w:rsidR="00176230">
        <w:trPr>
          <w:trHeight w:val="551"/>
        </w:trPr>
        <w:tc>
          <w:tcPr>
            <w:tcW w:w="670" w:type="dxa"/>
          </w:tcPr>
          <w:p w:rsidR="00176230" w:rsidRDefault="00391F83">
            <w:pPr>
              <w:pStyle w:val="TableParagraph"/>
              <w:spacing w:line="268" w:lineRule="exact"/>
              <w:rPr>
                <w:sz w:val="24"/>
              </w:rPr>
            </w:pPr>
            <w:r>
              <w:rPr>
                <w:sz w:val="24"/>
              </w:rPr>
              <w:t>14</w:t>
            </w:r>
          </w:p>
        </w:tc>
        <w:tc>
          <w:tcPr>
            <w:tcW w:w="6240" w:type="dxa"/>
          </w:tcPr>
          <w:p w:rsidR="00176230" w:rsidRDefault="00391F83">
            <w:pPr>
              <w:pStyle w:val="TableParagraph"/>
              <w:spacing w:line="268" w:lineRule="exact"/>
              <w:rPr>
                <w:sz w:val="24"/>
              </w:rPr>
            </w:pPr>
            <w:r>
              <w:rPr>
                <w:sz w:val="24"/>
              </w:rPr>
              <w:t>Набор «Части целого на круге» (простые дроби)</w:t>
            </w:r>
          </w:p>
          <w:p w:rsidR="00176230" w:rsidRDefault="00391F83">
            <w:pPr>
              <w:pStyle w:val="TableParagraph"/>
              <w:spacing w:line="264" w:lineRule="exact"/>
              <w:rPr>
                <w:sz w:val="24"/>
              </w:rPr>
            </w:pPr>
            <w:r>
              <w:rPr>
                <w:sz w:val="24"/>
              </w:rPr>
              <w:t>универсальный (демонстрационный, раздаточный</w:t>
            </w:r>
          </w:p>
        </w:tc>
        <w:tc>
          <w:tcPr>
            <w:tcW w:w="2410" w:type="dxa"/>
          </w:tcPr>
          <w:p w:rsidR="00176230" w:rsidRDefault="00391F83">
            <w:pPr>
              <w:pStyle w:val="TableParagraph"/>
              <w:spacing w:line="268" w:lineRule="exact"/>
              <w:rPr>
                <w:sz w:val="24"/>
              </w:rPr>
            </w:pPr>
            <w:r>
              <w:rPr>
                <w:sz w:val="24"/>
              </w:rPr>
              <w:t>1</w:t>
            </w:r>
          </w:p>
        </w:tc>
      </w:tr>
      <w:tr w:rsidR="00176230">
        <w:trPr>
          <w:trHeight w:val="275"/>
        </w:trPr>
        <w:tc>
          <w:tcPr>
            <w:tcW w:w="670" w:type="dxa"/>
          </w:tcPr>
          <w:p w:rsidR="00176230" w:rsidRDefault="00391F83">
            <w:pPr>
              <w:pStyle w:val="TableParagraph"/>
              <w:spacing w:line="256" w:lineRule="exact"/>
              <w:rPr>
                <w:sz w:val="24"/>
              </w:rPr>
            </w:pPr>
            <w:r>
              <w:rPr>
                <w:sz w:val="24"/>
              </w:rPr>
              <w:t>15</w:t>
            </w:r>
          </w:p>
        </w:tc>
        <w:tc>
          <w:tcPr>
            <w:tcW w:w="6240" w:type="dxa"/>
          </w:tcPr>
          <w:p w:rsidR="00176230" w:rsidRDefault="00391F83">
            <w:pPr>
              <w:pStyle w:val="TableParagraph"/>
              <w:spacing w:line="256" w:lineRule="exact"/>
              <w:rPr>
                <w:sz w:val="24"/>
              </w:rPr>
            </w:pPr>
            <w:r>
              <w:rPr>
                <w:sz w:val="24"/>
              </w:rPr>
              <w:t>Рулетка демонстрационная 20 м.</w:t>
            </w:r>
          </w:p>
        </w:tc>
        <w:tc>
          <w:tcPr>
            <w:tcW w:w="2410" w:type="dxa"/>
          </w:tcPr>
          <w:p w:rsidR="00176230" w:rsidRDefault="00391F83">
            <w:pPr>
              <w:pStyle w:val="TableParagraph"/>
              <w:spacing w:line="256" w:lineRule="exact"/>
              <w:rPr>
                <w:sz w:val="24"/>
              </w:rPr>
            </w:pPr>
            <w:r>
              <w:rPr>
                <w:sz w:val="24"/>
              </w:rPr>
              <w:t>1</w:t>
            </w:r>
          </w:p>
        </w:tc>
      </w:tr>
    </w:tbl>
    <w:p w:rsidR="00176230" w:rsidRDefault="00176230">
      <w:pPr>
        <w:pStyle w:val="a3"/>
        <w:spacing w:before="8"/>
        <w:ind w:left="0"/>
        <w:jc w:val="left"/>
        <w:rPr>
          <w:b/>
          <w:sz w:val="23"/>
        </w:rPr>
      </w:pPr>
    </w:p>
    <w:p w:rsidR="00176230" w:rsidRDefault="00391F83">
      <w:pPr>
        <w:spacing w:after="4"/>
        <w:ind w:left="609" w:right="512"/>
        <w:jc w:val="center"/>
        <w:rPr>
          <w:b/>
          <w:sz w:val="24"/>
        </w:rPr>
      </w:pPr>
      <w:r>
        <w:rPr>
          <w:b/>
          <w:sz w:val="24"/>
        </w:rPr>
        <w:t>Окружающий мир</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6663"/>
        <w:gridCol w:w="2060"/>
      </w:tblGrid>
      <w:tr w:rsidR="00176230">
        <w:trPr>
          <w:trHeight w:val="551"/>
        </w:trPr>
        <w:tc>
          <w:tcPr>
            <w:tcW w:w="670" w:type="dxa"/>
          </w:tcPr>
          <w:p w:rsidR="00176230" w:rsidRDefault="00391F83">
            <w:pPr>
              <w:pStyle w:val="TableParagraph"/>
              <w:spacing w:line="268" w:lineRule="exact"/>
              <w:rPr>
                <w:sz w:val="24"/>
              </w:rPr>
            </w:pPr>
            <w:r>
              <w:rPr>
                <w:sz w:val="24"/>
              </w:rPr>
              <w:t>1.</w:t>
            </w:r>
          </w:p>
        </w:tc>
        <w:tc>
          <w:tcPr>
            <w:tcW w:w="6663" w:type="dxa"/>
          </w:tcPr>
          <w:p w:rsidR="00176230" w:rsidRDefault="00391F83">
            <w:pPr>
              <w:pStyle w:val="TableParagraph"/>
              <w:spacing w:line="268" w:lineRule="exact"/>
              <w:rPr>
                <w:sz w:val="24"/>
              </w:rPr>
            </w:pPr>
            <w:r>
              <w:rPr>
                <w:sz w:val="24"/>
              </w:rPr>
              <w:t>Комплект таблиц демонстрационных «Окружающий мир» с</w:t>
            </w:r>
          </w:p>
          <w:p w:rsidR="00176230" w:rsidRDefault="00391F83">
            <w:pPr>
              <w:pStyle w:val="TableParagraph"/>
              <w:spacing w:line="264" w:lineRule="exact"/>
              <w:rPr>
                <w:sz w:val="24"/>
              </w:rPr>
            </w:pPr>
            <w:r>
              <w:rPr>
                <w:sz w:val="24"/>
              </w:rPr>
              <w:t>методическими рекомендациями,</w:t>
            </w:r>
          </w:p>
        </w:tc>
        <w:tc>
          <w:tcPr>
            <w:tcW w:w="2060" w:type="dxa"/>
          </w:tcPr>
          <w:p w:rsidR="00176230" w:rsidRDefault="00391F83">
            <w:pPr>
              <w:pStyle w:val="TableParagraph"/>
              <w:spacing w:line="268" w:lineRule="exact"/>
              <w:ind w:left="106"/>
              <w:rPr>
                <w:sz w:val="24"/>
              </w:rPr>
            </w:pPr>
            <w:r>
              <w:rPr>
                <w:sz w:val="24"/>
              </w:rPr>
              <w:t>1</w:t>
            </w:r>
          </w:p>
        </w:tc>
      </w:tr>
      <w:tr w:rsidR="00176230">
        <w:trPr>
          <w:trHeight w:val="551"/>
        </w:trPr>
        <w:tc>
          <w:tcPr>
            <w:tcW w:w="670" w:type="dxa"/>
          </w:tcPr>
          <w:p w:rsidR="00176230" w:rsidRDefault="00391F83">
            <w:pPr>
              <w:pStyle w:val="TableParagraph"/>
              <w:spacing w:line="268" w:lineRule="exact"/>
              <w:rPr>
                <w:sz w:val="24"/>
              </w:rPr>
            </w:pPr>
            <w:r>
              <w:rPr>
                <w:sz w:val="24"/>
              </w:rPr>
              <w:t>2.</w:t>
            </w:r>
          </w:p>
        </w:tc>
        <w:tc>
          <w:tcPr>
            <w:tcW w:w="6663" w:type="dxa"/>
          </w:tcPr>
          <w:p w:rsidR="00176230" w:rsidRDefault="00391F83">
            <w:pPr>
              <w:pStyle w:val="TableParagraph"/>
              <w:spacing w:line="268" w:lineRule="exact"/>
              <w:rPr>
                <w:sz w:val="24"/>
              </w:rPr>
            </w:pPr>
            <w:r>
              <w:rPr>
                <w:sz w:val="24"/>
              </w:rPr>
              <w:t>Карта демонстрационная «Настенная географическая карта.</w:t>
            </w:r>
          </w:p>
          <w:p w:rsidR="00176230" w:rsidRDefault="00391F83">
            <w:pPr>
              <w:pStyle w:val="TableParagraph"/>
              <w:spacing w:line="264" w:lineRule="exact"/>
              <w:rPr>
                <w:sz w:val="24"/>
              </w:rPr>
            </w:pPr>
            <w:r>
              <w:rPr>
                <w:sz w:val="24"/>
              </w:rPr>
              <w:t>Начальное общее образование»</w:t>
            </w:r>
          </w:p>
        </w:tc>
        <w:tc>
          <w:tcPr>
            <w:tcW w:w="2060" w:type="dxa"/>
          </w:tcPr>
          <w:p w:rsidR="00176230" w:rsidRDefault="00391F83">
            <w:pPr>
              <w:pStyle w:val="TableParagraph"/>
              <w:spacing w:line="268" w:lineRule="exact"/>
              <w:ind w:left="106"/>
              <w:rPr>
                <w:sz w:val="24"/>
              </w:rPr>
            </w:pPr>
            <w:r>
              <w:rPr>
                <w:sz w:val="24"/>
              </w:rPr>
              <w:t>2</w:t>
            </w:r>
          </w:p>
        </w:tc>
      </w:tr>
      <w:tr w:rsidR="00176230">
        <w:trPr>
          <w:trHeight w:val="275"/>
        </w:trPr>
        <w:tc>
          <w:tcPr>
            <w:tcW w:w="670" w:type="dxa"/>
          </w:tcPr>
          <w:p w:rsidR="00176230" w:rsidRDefault="00391F83">
            <w:pPr>
              <w:pStyle w:val="TableParagraph"/>
              <w:spacing w:line="256" w:lineRule="exact"/>
              <w:rPr>
                <w:sz w:val="24"/>
              </w:rPr>
            </w:pPr>
            <w:r>
              <w:rPr>
                <w:sz w:val="24"/>
              </w:rPr>
              <w:t>3</w:t>
            </w:r>
          </w:p>
        </w:tc>
        <w:tc>
          <w:tcPr>
            <w:tcW w:w="6663" w:type="dxa"/>
          </w:tcPr>
          <w:p w:rsidR="00176230" w:rsidRDefault="00391F83">
            <w:pPr>
              <w:pStyle w:val="TableParagraph"/>
              <w:spacing w:line="256" w:lineRule="exact"/>
              <w:rPr>
                <w:sz w:val="24"/>
              </w:rPr>
            </w:pPr>
            <w:r>
              <w:rPr>
                <w:sz w:val="24"/>
              </w:rPr>
              <w:t>Исторические настенные карты</w:t>
            </w:r>
          </w:p>
        </w:tc>
        <w:tc>
          <w:tcPr>
            <w:tcW w:w="2060" w:type="dxa"/>
          </w:tcPr>
          <w:p w:rsidR="00176230" w:rsidRDefault="00391F83">
            <w:pPr>
              <w:pStyle w:val="TableParagraph"/>
              <w:spacing w:line="256" w:lineRule="exact"/>
              <w:ind w:left="106"/>
              <w:rPr>
                <w:sz w:val="24"/>
              </w:rPr>
            </w:pPr>
            <w:r>
              <w:rPr>
                <w:sz w:val="24"/>
              </w:rPr>
              <w:t>им</w:t>
            </w:r>
          </w:p>
        </w:tc>
      </w:tr>
      <w:tr w:rsidR="00176230">
        <w:trPr>
          <w:trHeight w:val="275"/>
        </w:trPr>
        <w:tc>
          <w:tcPr>
            <w:tcW w:w="670" w:type="dxa"/>
          </w:tcPr>
          <w:p w:rsidR="00176230" w:rsidRDefault="00391F83">
            <w:pPr>
              <w:pStyle w:val="TableParagraph"/>
              <w:spacing w:line="256" w:lineRule="exact"/>
              <w:rPr>
                <w:sz w:val="24"/>
              </w:rPr>
            </w:pPr>
            <w:r>
              <w:rPr>
                <w:sz w:val="24"/>
              </w:rPr>
              <w:t>4</w:t>
            </w:r>
          </w:p>
        </w:tc>
        <w:tc>
          <w:tcPr>
            <w:tcW w:w="6663" w:type="dxa"/>
          </w:tcPr>
          <w:p w:rsidR="00176230" w:rsidRDefault="00391F83">
            <w:pPr>
              <w:pStyle w:val="TableParagraph"/>
              <w:spacing w:line="256" w:lineRule="exact"/>
              <w:rPr>
                <w:sz w:val="24"/>
              </w:rPr>
            </w:pPr>
            <w:r>
              <w:rPr>
                <w:sz w:val="24"/>
              </w:rPr>
              <w:t>Атлас географических и исторических карт</w:t>
            </w:r>
          </w:p>
        </w:tc>
        <w:tc>
          <w:tcPr>
            <w:tcW w:w="2060" w:type="dxa"/>
          </w:tcPr>
          <w:p w:rsidR="00176230" w:rsidRDefault="00391F83">
            <w:pPr>
              <w:pStyle w:val="TableParagraph"/>
              <w:spacing w:line="256" w:lineRule="exact"/>
              <w:ind w:left="106"/>
              <w:rPr>
                <w:sz w:val="24"/>
              </w:rPr>
            </w:pPr>
            <w:r>
              <w:rPr>
                <w:sz w:val="24"/>
              </w:rPr>
              <w:t>им</w:t>
            </w:r>
          </w:p>
        </w:tc>
      </w:tr>
      <w:tr w:rsidR="00176230">
        <w:trPr>
          <w:trHeight w:val="554"/>
        </w:trPr>
        <w:tc>
          <w:tcPr>
            <w:tcW w:w="670" w:type="dxa"/>
          </w:tcPr>
          <w:p w:rsidR="00176230" w:rsidRDefault="00391F83">
            <w:pPr>
              <w:pStyle w:val="TableParagraph"/>
              <w:spacing w:line="270" w:lineRule="exact"/>
              <w:rPr>
                <w:sz w:val="24"/>
              </w:rPr>
            </w:pPr>
            <w:r>
              <w:rPr>
                <w:sz w:val="24"/>
              </w:rPr>
              <w:t>5</w:t>
            </w:r>
          </w:p>
        </w:tc>
        <w:tc>
          <w:tcPr>
            <w:tcW w:w="6663" w:type="dxa"/>
          </w:tcPr>
          <w:p w:rsidR="00176230" w:rsidRDefault="00391F83">
            <w:pPr>
              <w:pStyle w:val="TableParagraph"/>
              <w:spacing w:line="270" w:lineRule="exact"/>
              <w:rPr>
                <w:sz w:val="24"/>
              </w:rPr>
            </w:pPr>
            <w:r>
              <w:rPr>
                <w:sz w:val="24"/>
              </w:rPr>
              <w:t>Иллюстративные материалы (альбомы, комплекты открыток и</w:t>
            </w:r>
          </w:p>
          <w:p w:rsidR="00176230" w:rsidRDefault="00391F83">
            <w:pPr>
              <w:pStyle w:val="TableParagraph"/>
              <w:spacing w:line="264" w:lineRule="exact"/>
              <w:rPr>
                <w:sz w:val="24"/>
              </w:rPr>
            </w:pPr>
            <w:r>
              <w:rPr>
                <w:sz w:val="24"/>
              </w:rPr>
              <w:t>др.)</w:t>
            </w:r>
          </w:p>
        </w:tc>
        <w:tc>
          <w:tcPr>
            <w:tcW w:w="2060" w:type="dxa"/>
          </w:tcPr>
          <w:p w:rsidR="00176230" w:rsidRDefault="00391F83">
            <w:pPr>
              <w:pStyle w:val="TableParagraph"/>
              <w:spacing w:line="270" w:lineRule="exact"/>
              <w:ind w:left="106"/>
              <w:rPr>
                <w:sz w:val="24"/>
              </w:rPr>
            </w:pPr>
            <w:r>
              <w:rPr>
                <w:sz w:val="24"/>
              </w:rPr>
              <w:t>им</w:t>
            </w:r>
          </w:p>
        </w:tc>
      </w:tr>
      <w:tr w:rsidR="00176230">
        <w:trPr>
          <w:trHeight w:val="551"/>
        </w:trPr>
        <w:tc>
          <w:tcPr>
            <w:tcW w:w="670" w:type="dxa"/>
          </w:tcPr>
          <w:p w:rsidR="00176230" w:rsidRDefault="00391F83">
            <w:pPr>
              <w:pStyle w:val="TableParagraph"/>
              <w:spacing w:line="268" w:lineRule="exact"/>
              <w:rPr>
                <w:sz w:val="24"/>
              </w:rPr>
            </w:pPr>
            <w:r>
              <w:rPr>
                <w:sz w:val="24"/>
              </w:rPr>
              <w:t>6</w:t>
            </w:r>
          </w:p>
        </w:tc>
        <w:tc>
          <w:tcPr>
            <w:tcW w:w="6663" w:type="dxa"/>
          </w:tcPr>
          <w:p w:rsidR="00176230" w:rsidRDefault="00391F83">
            <w:pPr>
              <w:pStyle w:val="TableParagraph"/>
              <w:spacing w:line="268" w:lineRule="exact"/>
              <w:rPr>
                <w:sz w:val="24"/>
              </w:rPr>
            </w:pPr>
            <w:r>
              <w:rPr>
                <w:sz w:val="24"/>
              </w:rPr>
              <w:t>Комплект плакатов демонстрационных «Безопасность</w:t>
            </w:r>
          </w:p>
          <w:p w:rsidR="00176230" w:rsidRDefault="00391F83">
            <w:pPr>
              <w:pStyle w:val="TableParagraph"/>
              <w:spacing w:line="264" w:lineRule="exact"/>
              <w:rPr>
                <w:sz w:val="24"/>
              </w:rPr>
            </w:pPr>
            <w:r>
              <w:rPr>
                <w:sz w:val="24"/>
              </w:rPr>
              <w:t>дорожного движения»</w:t>
            </w:r>
          </w:p>
        </w:tc>
        <w:tc>
          <w:tcPr>
            <w:tcW w:w="2060" w:type="dxa"/>
          </w:tcPr>
          <w:p w:rsidR="00176230" w:rsidRDefault="00391F83">
            <w:pPr>
              <w:pStyle w:val="TableParagraph"/>
              <w:spacing w:line="268" w:lineRule="exact"/>
              <w:ind w:left="106"/>
              <w:rPr>
                <w:sz w:val="24"/>
              </w:rPr>
            </w:pPr>
            <w:r>
              <w:rPr>
                <w:sz w:val="24"/>
              </w:rPr>
              <w:t>1</w:t>
            </w:r>
          </w:p>
        </w:tc>
      </w:tr>
      <w:tr w:rsidR="00176230">
        <w:trPr>
          <w:trHeight w:val="275"/>
        </w:trPr>
        <w:tc>
          <w:tcPr>
            <w:tcW w:w="670" w:type="dxa"/>
          </w:tcPr>
          <w:p w:rsidR="00176230" w:rsidRDefault="00391F83">
            <w:pPr>
              <w:pStyle w:val="TableParagraph"/>
              <w:spacing w:line="256" w:lineRule="exact"/>
              <w:rPr>
                <w:sz w:val="24"/>
              </w:rPr>
            </w:pPr>
            <w:r>
              <w:rPr>
                <w:sz w:val="24"/>
              </w:rPr>
              <w:t>7</w:t>
            </w:r>
          </w:p>
        </w:tc>
        <w:tc>
          <w:tcPr>
            <w:tcW w:w="6663" w:type="dxa"/>
          </w:tcPr>
          <w:p w:rsidR="00176230" w:rsidRDefault="00391F83">
            <w:pPr>
              <w:pStyle w:val="TableParagraph"/>
              <w:spacing w:line="256" w:lineRule="exact"/>
              <w:rPr>
                <w:sz w:val="24"/>
              </w:rPr>
            </w:pPr>
            <w:r>
              <w:rPr>
                <w:sz w:val="24"/>
              </w:rPr>
              <w:t>Гербарий «Растительные сообщества».</w:t>
            </w:r>
          </w:p>
        </w:tc>
        <w:tc>
          <w:tcPr>
            <w:tcW w:w="2060" w:type="dxa"/>
          </w:tcPr>
          <w:p w:rsidR="00176230" w:rsidRDefault="00391F83">
            <w:pPr>
              <w:pStyle w:val="TableParagraph"/>
              <w:spacing w:line="256" w:lineRule="exact"/>
              <w:ind w:left="106"/>
              <w:rPr>
                <w:sz w:val="24"/>
              </w:rPr>
            </w:pPr>
            <w:r>
              <w:rPr>
                <w:sz w:val="24"/>
              </w:rPr>
              <w:t>1</w:t>
            </w:r>
          </w:p>
        </w:tc>
      </w:tr>
    </w:tbl>
    <w:p w:rsidR="00176230" w:rsidRDefault="00176230">
      <w:pPr>
        <w:spacing w:line="256" w:lineRule="exact"/>
        <w:rPr>
          <w:sz w:val="24"/>
        </w:rPr>
        <w:sectPr w:rsidR="00176230">
          <w:pgSz w:w="11920" w:h="16850"/>
          <w:pgMar w:top="1120" w:right="400" w:bottom="1300" w:left="1020" w:header="0" w:footer="978"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6663"/>
        <w:gridCol w:w="2060"/>
      </w:tblGrid>
      <w:tr w:rsidR="00176230">
        <w:trPr>
          <w:trHeight w:val="275"/>
        </w:trPr>
        <w:tc>
          <w:tcPr>
            <w:tcW w:w="670" w:type="dxa"/>
          </w:tcPr>
          <w:p w:rsidR="00176230" w:rsidRDefault="00391F83">
            <w:pPr>
              <w:pStyle w:val="TableParagraph"/>
              <w:spacing w:line="256" w:lineRule="exact"/>
              <w:rPr>
                <w:sz w:val="24"/>
              </w:rPr>
            </w:pPr>
            <w:r>
              <w:rPr>
                <w:sz w:val="24"/>
              </w:rPr>
              <w:lastRenderedPageBreak/>
              <w:t>8</w:t>
            </w:r>
          </w:p>
        </w:tc>
        <w:tc>
          <w:tcPr>
            <w:tcW w:w="6663" w:type="dxa"/>
          </w:tcPr>
          <w:p w:rsidR="00176230" w:rsidRDefault="00391F83">
            <w:pPr>
              <w:pStyle w:val="TableParagraph"/>
              <w:spacing w:line="256" w:lineRule="exact"/>
              <w:rPr>
                <w:sz w:val="24"/>
              </w:rPr>
            </w:pPr>
            <w:r>
              <w:rPr>
                <w:sz w:val="24"/>
              </w:rPr>
              <w:t>Коллекция семян к «Гербарий».</w:t>
            </w:r>
          </w:p>
        </w:tc>
        <w:tc>
          <w:tcPr>
            <w:tcW w:w="2060" w:type="dxa"/>
          </w:tcPr>
          <w:p w:rsidR="00176230" w:rsidRDefault="00391F83">
            <w:pPr>
              <w:pStyle w:val="TableParagraph"/>
              <w:spacing w:line="256" w:lineRule="exact"/>
              <w:ind w:left="106"/>
              <w:rPr>
                <w:sz w:val="24"/>
              </w:rPr>
            </w:pPr>
            <w:r>
              <w:rPr>
                <w:sz w:val="24"/>
              </w:rPr>
              <w:t>1</w:t>
            </w:r>
          </w:p>
        </w:tc>
      </w:tr>
      <w:tr w:rsidR="00176230">
        <w:trPr>
          <w:trHeight w:val="275"/>
        </w:trPr>
        <w:tc>
          <w:tcPr>
            <w:tcW w:w="670" w:type="dxa"/>
          </w:tcPr>
          <w:p w:rsidR="00176230" w:rsidRDefault="00391F83">
            <w:pPr>
              <w:pStyle w:val="TableParagraph"/>
              <w:spacing w:line="256" w:lineRule="exact"/>
              <w:rPr>
                <w:sz w:val="24"/>
              </w:rPr>
            </w:pPr>
            <w:r>
              <w:rPr>
                <w:sz w:val="24"/>
              </w:rPr>
              <w:t>9</w:t>
            </w:r>
          </w:p>
        </w:tc>
        <w:tc>
          <w:tcPr>
            <w:tcW w:w="6663" w:type="dxa"/>
          </w:tcPr>
          <w:p w:rsidR="00176230" w:rsidRDefault="00391F83">
            <w:pPr>
              <w:pStyle w:val="TableParagraph"/>
              <w:spacing w:line="256" w:lineRule="exact"/>
              <w:rPr>
                <w:sz w:val="24"/>
              </w:rPr>
            </w:pPr>
            <w:r>
              <w:rPr>
                <w:sz w:val="24"/>
              </w:rPr>
              <w:t>Коллекция «Хлопок для начальной школы».</w:t>
            </w:r>
          </w:p>
        </w:tc>
        <w:tc>
          <w:tcPr>
            <w:tcW w:w="2060" w:type="dxa"/>
          </w:tcPr>
          <w:p w:rsidR="00176230" w:rsidRDefault="00391F83">
            <w:pPr>
              <w:pStyle w:val="TableParagraph"/>
              <w:spacing w:line="256" w:lineRule="exact"/>
              <w:ind w:left="106"/>
              <w:rPr>
                <w:sz w:val="24"/>
              </w:rPr>
            </w:pPr>
            <w:r>
              <w:rPr>
                <w:sz w:val="24"/>
              </w:rPr>
              <w:t>1</w:t>
            </w:r>
          </w:p>
        </w:tc>
      </w:tr>
      <w:tr w:rsidR="00176230">
        <w:trPr>
          <w:trHeight w:val="275"/>
        </w:trPr>
        <w:tc>
          <w:tcPr>
            <w:tcW w:w="670" w:type="dxa"/>
          </w:tcPr>
          <w:p w:rsidR="00176230" w:rsidRDefault="00391F83">
            <w:pPr>
              <w:pStyle w:val="TableParagraph"/>
              <w:spacing w:line="256" w:lineRule="exact"/>
              <w:rPr>
                <w:sz w:val="24"/>
              </w:rPr>
            </w:pPr>
            <w:r>
              <w:rPr>
                <w:sz w:val="24"/>
              </w:rPr>
              <w:t>10</w:t>
            </w:r>
          </w:p>
        </w:tc>
        <w:tc>
          <w:tcPr>
            <w:tcW w:w="6663" w:type="dxa"/>
          </w:tcPr>
          <w:p w:rsidR="00176230" w:rsidRDefault="00391F83">
            <w:pPr>
              <w:pStyle w:val="TableParagraph"/>
              <w:spacing w:line="256" w:lineRule="exact"/>
              <w:rPr>
                <w:sz w:val="24"/>
              </w:rPr>
            </w:pPr>
            <w:r>
              <w:rPr>
                <w:sz w:val="24"/>
              </w:rPr>
              <w:t>Коллекция «Шелк для начальной школы».</w:t>
            </w:r>
          </w:p>
        </w:tc>
        <w:tc>
          <w:tcPr>
            <w:tcW w:w="2060" w:type="dxa"/>
          </w:tcPr>
          <w:p w:rsidR="00176230" w:rsidRDefault="00391F83">
            <w:pPr>
              <w:pStyle w:val="TableParagraph"/>
              <w:spacing w:line="256" w:lineRule="exact"/>
              <w:ind w:left="106"/>
              <w:rPr>
                <w:sz w:val="24"/>
              </w:rPr>
            </w:pPr>
            <w:r>
              <w:rPr>
                <w:sz w:val="24"/>
              </w:rPr>
              <w:t>1</w:t>
            </w:r>
          </w:p>
        </w:tc>
      </w:tr>
      <w:tr w:rsidR="00176230">
        <w:trPr>
          <w:trHeight w:val="275"/>
        </w:trPr>
        <w:tc>
          <w:tcPr>
            <w:tcW w:w="670" w:type="dxa"/>
          </w:tcPr>
          <w:p w:rsidR="00176230" w:rsidRDefault="00391F83">
            <w:pPr>
              <w:pStyle w:val="TableParagraph"/>
              <w:spacing w:line="256" w:lineRule="exact"/>
              <w:rPr>
                <w:sz w:val="24"/>
              </w:rPr>
            </w:pPr>
            <w:r>
              <w:rPr>
                <w:sz w:val="24"/>
              </w:rPr>
              <w:t>11</w:t>
            </w:r>
          </w:p>
        </w:tc>
        <w:tc>
          <w:tcPr>
            <w:tcW w:w="6663" w:type="dxa"/>
          </w:tcPr>
          <w:p w:rsidR="00176230" w:rsidRDefault="00391F83">
            <w:pPr>
              <w:pStyle w:val="TableParagraph"/>
              <w:spacing w:line="256" w:lineRule="exact"/>
              <w:rPr>
                <w:sz w:val="24"/>
              </w:rPr>
            </w:pPr>
            <w:r>
              <w:rPr>
                <w:sz w:val="24"/>
              </w:rPr>
              <w:t>Коллекция «Шерсть для начальной школы».</w:t>
            </w:r>
          </w:p>
        </w:tc>
        <w:tc>
          <w:tcPr>
            <w:tcW w:w="2060" w:type="dxa"/>
          </w:tcPr>
          <w:p w:rsidR="00176230" w:rsidRDefault="00391F83">
            <w:pPr>
              <w:pStyle w:val="TableParagraph"/>
              <w:spacing w:line="256" w:lineRule="exact"/>
              <w:ind w:left="106"/>
              <w:rPr>
                <w:sz w:val="24"/>
              </w:rPr>
            </w:pPr>
            <w:r>
              <w:rPr>
                <w:sz w:val="24"/>
              </w:rPr>
              <w:t>1</w:t>
            </w:r>
          </w:p>
        </w:tc>
      </w:tr>
      <w:tr w:rsidR="00176230">
        <w:trPr>
          <w:trHeight w:val="275"/>
        </w:trPr>
        <w:tc>
          <w:tcPr>
            <w:tcW w:w="670" w:type="dxa"/>
          </w:tcPr>
          <w:p w:rsidR="00176230" w:rsidRDefault="00391F83">
            <w:pPr>
              <w:pStyle w:val="TableParagraph"/>
              <w:spacing w:line="256" w:lineRule="exact"/>
              <w:rPr>
                <w:sz w:val="24"/>
              </w:rPr>
            </w:pPr>
            <w:r>
              <w:rPr>
                <w:sz w:val="24"/>
              </w:rPr>
              <w:t>12</w:t>
            </w:r>
          </w:p>
        </w:tc>
        <w:tc>
          <w:tcPr>
            <w:tcW w:w="6663" w:type="dxa"/>
          </w:tcPr>
          <w:p w:rsidR="00176230" w:rsidRDefault="00391F83">
            <w:pPr>
              <w:pStyle w:val="TableParagraph"/>
              <w:spacing w:line="256" w:lineRule="exact"/>
              <w:rPr>
                <w:sz w:val="24"/>
              </w:rPr>
            </w:pPr>
            <w:r>
              <w:rPr>
                <w:sz w:val="24"/>
              </w:rPr>
              <w:t>Коллекция «Лен» для начальной школы.</w:t>
            </w:r>
          </w:p>
        </w:tc>
        <w:tc>
          <w:tcPr>
            <w:tcW w:w="2060" w:type="dxa"/>
          </w:tcPr>
          <w:p w:rsidR="00176230" w:rsidRDefault="00391F83">
            <w:pPr>
              <w:pStyle w:val="TableParagraph"/>
              <w:spacing w:line="256" w:lineRule="exact"/>
              <w:ind w:left="106"/>
              <w:rPr>
                <w:sz w:val="24"/>
              </w:rPr>
            </w:pPr>
            <w:r>
              <w:rPr>
                <w:sz w:val="24"/>
              </w:rPr>
              <w:t>1</w:t>
            </w:r>
          </w:p>
        </w:tc>
      </w:tr>
      <w:tr w:rsidR="00176230">
        <w:trPr>
          <w:trHeight w:val="277"/>
        </w:trPr>
        <w:tc>
          <w:tcPr>
            <w:tcW w:w="670" w:type="dxa"/>
          </w:tcPr>
          <w:p w:rsidR="00176230" w:rsidRDefault="00391F83">
            <w:pPr>
              <w:pStyle w:val="TableParagraph"/>
              <w:spacing w:line="258" w:lineRule="exact"/>
              <w:rPr>
                <w:sz w:val="24"/>
              </w:rPr>
            </w:pPr>
            <w:r>
              <w:rPr>
                <w:sz w:val="24"/>
              </w:rPr>
              <w:t>13.</w:t>
            </w:r>
          </w:p>
        </w:tc>
        <w:tc>
          <w:tcPr>
            <w:tcW w:w="6663" w:type="dxa"/>
          </w:tcPr>
          <w:p w:rsidR="00176230" w:rsidRDefault="00391F83">
            <w:pPr>
              <w:pStyle w:val="TableParagraph"/>
              <w:spacing w:line="258" w:lineRule="exact"/>
              <w:rPr>
                <w:sz w:val="24"/>
              </w:rPr>
            </w:pPr>
            <w:r>
              <w:rPr>
                <w:sz w:val="24"/>
              </w:rPr>
              <w:t>Коллекция «Семена и плоды» (с раздаточным материалом).</w:t>
            </w:r>
          </w:p>
        </w:tc>
        <w:tc>
          <w:tcPr>
            <w:tcW w:w="2060" w:type="dxa"/>
          </w:tcPr>
          <w:p w:rsidR="00176230" w:rsidRDefault="00391F83">
            <w:pPr>
              <w:pStyle w:val="TableParagraph"/>
              <w:spacing w:line="258" w:lineRule="exact"/>
              <w:ind w:left="106"/>
              <w:rPr>
                <w:sz w:val="24"/>
              </w:rPr>
            </w:pPr>
            <w:r>
              <w:rPr>
                <w:sz w:val="24"/>
              </w:rPr>
              <w:t>1</w:t>
            </w:r>
          </w:p>
        </w:tc>
      </w:tr>
      <w:tr w:rsidR="00176230">
        <w:trPr>
          <w:trHeight w:val="275"/>
        </w:trPr>
        <w:tc>
          <w:tcPr>
            <w:tcW w:w="670" w:type="dxa"/>
          </w:tcPr>
          <w:p w:rsidR="00176230" w:rsidRDefault="00391F83">
            <w:pPr>
              <w:pStyle w:val="TableParagraph"/>
              <w:spacing w:line="256" w:lineRule="exact"/>
              <w:rPr>
                <w:sz w:val="24"/>
              </w:rPr>
            </w:pPr>
            <w:r>
              <w:rPr>
                <w:sz w:val="24"/>
              </w:rPr>
              <w:t>14.</w:t>
            </w:r>
          </w:p>
        </w:tc>
        <w:tc>
          <w:tcPr>
            <w:tcW w:w="6663" w:type="dxa"/>
          </w:tcPr>
          <w:p w:rsidR="00176230" w:rsidRDefault="00391F83">
            <w:pPr>
              <w:pStyle w:val="TableParagraph"/>
              <w:spacing w:line="256" w:lineRule="exact"/>
              <w:rPr>
                <w:sz w:val="24"/>
              </w:rPr>
            </w:pPr>
            <w:r>
              <w:rPr>
                <w:sz w:val="24"/>
              </w:rPr>
              <w:t>Набор муляжей овощей (большой).</w:t>
            </w:r>
          </w:p>
        </w:tc>
        <w:tc>
          <w:tcPr>
            <w:tcW w:w="2060" w:type="dxa"/>
          </w:tcPr>
          <w:p w:rsidR="00176230" w:rsidRDefault="00391F83">
            <w:pPr>
              <w:pStyle w:val="TableParagraph"/>
              <w:spacing w:line="256" w:lineRule="exact"/>
              <w:ind w:left="106"/>
              <w:rPr>
                <w:sz w:val="24"/>
              </w:rPr>
            </w:pPr>
            <w:r>
              <w:rPr>
                <w:sz w:val="24"/>
              </w:rPr>
              <w:t>1</w:t>
            </w:r>
          </w:p>
        </w:tc>
      </w:tr>
      <w:tr w:rsidR="00176230">
        <w:trPr>
          <w:trHeight w:val="275"/>
        </w:trPr>
        <w:tc>
          <w:tcPr>
            <w:tcW w:w="670" w:type="dxa"/>
          </w:tcPr>
          <w:p w:rsidR="00176230" w:rsidRDefault="00391F83">
            <w:pPr>
              <w:pStyle w:val="TableParagraph"/>
              <w:spacing w:line="256" w:lineRule="exact"/>
              <w:rPr>
                <w:sz w:val="24"/>
              </w:rPr>
            </w:pPr>
            <w:r>
              <w:rPr>
                <w:sz w:val="24"/>
              </w:rPr>
              <w:t>15.</w:t>
            </w:r>
          </w:p>
        </w:tc>
        <w:tc>
          <w:tcPr>
            <w:tcW w:w="6663" w:type="dxa"/>
          </w:tcPr>
          <w:p w:rsidR="00176230" w:rsidRDefault="00391F83">
            <w:pPr>
              <w:pStyle w:val="TableParagraph"/>
              <w:spacing w:line="256" w:lineRule="exact"/>
              <w:rPr>
                <w:sz w:val="24"/>
              </w:rPr>
            </w:pPr>
            <w:r>
              <w:rPr>
                <w:sz w:val="24"/>
              </w:rPr>
              <w:t>Набор муляжей фруктов (большой).</w:t>
            </w:r>
          </w:p>
        </w:tc>
        <w:tc>
          <w:tcPr>
            <w:tcW w:w="2060" w:type="dxa"/>
          </w:tcPr>
          <w:p w:rsidR="00176230" w:rsidRDefault="00391F83">
            <w:pPr>
              <w:pStyle w:val="TableParagraph"/>
              <w:spacing w:line="256" w:lineRule="exact"/>
              <w:ind w:left="106"/>
              <w:rPr>
                <w:sz w:val="24"/>
              </w:rPr>
            </w:pPr>
            <w:r>
              <w:rPr>
                <w:sz w:val="24"/>
              </w:rPr>
              <w:t>1</w:t>
            </w:r>
          </w:p>
        </w:tc>
      </w:tr>
      <w:tr w:rsidR="00176230">
        <w:trPr>
          <w:trHeight w:val="275"/>
        </w:trPr>
        <w:tc>
          <w:tcPr>
            <w:tcW w:w="670" w:type="dxa"/>
          </w:tcPr>
          <w:p w:rsidR="00176230" w:rsidRDefault="00391F83">
            <w:pPr>
              <w:pStyle w:val="TableParagraph"/>
              <w:spacing w:line="256" w:lineRule="exact"/>
              <w:rPr>
                <w:sz w:val="24"/>
              </w:rPr>
            </w:pPr>
            <w:r>
              <w:rPr>
                <w:sz w:val="24"/>
              </w:rPr>
              <w:t>16.</w:t>
            </w:r>
          </w:p>
        </w:tc>
        <w:tc>
          <w:tcPr>
            <w:tcW w:w="6663" w:type="dxa"/>
          </w:tcPr>
          <w:p w:rsidR="00176230" w:rsidRDefault="00391F83">
            <w:pPr>
              <w:pStyle w:val="TableParagraph"/>
              <w:spacing w:line="256" w:lineRule="exact"/>
              <w:rPr>
                <w:sz w:val="24"/>
              </w:rPr>
            </w:pPr>
            <w:r>
              <w:rPr>
                <w:sz w:val="24"/>
              </w:rPr>
              <w:t>Компас школьный.</w:t>
            </w:r>
          </w:p>
        </w:tc>
        <w:tc>
          <w:tcPr>
            <w:tcW w:w="2060" w:type="dxa"/>
          </w:tcPr>
          <w:p w:rsidR="00176230" w:rsidRDefault="00391F83">
            <w:pPr>
              <w:pStyle w:val="TableParagraph"/>
              <w:spacing w:line="256" w:lineRule="exact"/>
              <w:ind w:left="106"/>
              <w:rPr>
                <w:sz w:val="24"/>
              </w:rPr>
            </w:pPr>
            <w:r>
              <w:rPr>
                <w:sz w:val="24"/>
              </w:rPr>
              <w:t>5</w:t>
            </w:r>
          </w:p>
        </w:tc>
      </w:tr>
      <w:tr w:rsidR="00176230">
        <w:trPr>
          <w:trHeight w:val="275"/>
        </w:trPr>
        <w:tc>
          <w:tcPr>
            <w:tcW w:w="670" w:type="dxa"/>
          </w:tcPr>
          <w:p w:rsidR="00176230" w:rsidRDefault="00391F83">
            <w:pPr>
              <w:pStyle w:val="TableParagraph"/>
              <w:spacing w:line="256" w:lineRule="exact"/>
              <w:rPr>
                <w:sz w:val="24"/>
              </w:rPr>
            </w:pPr>
            <w:r>
              <w:rPr>
                <w:sz w:val="24"/>
              </w:rPr>
              <w:t>17.</w:t>
            </w:r>
          </w:p>
        </w:tc>
        <w:tc>
          <w:tcPr>
            <w:tcW w:w="6663" w:type="dxa"/>
          </w:tcPr>
          <w:p w:rsidR="00176230" w:rsidRDefault="00391F83">
            <w:pPr>
              <w:pStyle w:val="TableParagraph"/>
              <w:spacing w:line="256" w:lineRule="exact"/>
              <w:rPr>
                <w:sz w:val="24"/>
              </w:rPr>
            </w:pPr>
            <w:r>
              <w:rPr>
                <w:sz w:val="24"/>
              </w:rPr>
              <w:t>Лупа ручная.</w:t>
            </w:r>
          </w:p>
        </w:tc>
        <w:tc>
          <w:tcPr>
            <w:tcW w:w="2060" w:type="dxa"/>
          </w:tcPr>
          <w:p w:rsidR="00176230" w:rsidRDefault="00391F83">
            <w:pPr>
              <w:pStyle w:val="TableParagraph"/>
              <w:spacing w:line="256" w:lineRule="exact"/>
              <w:ind w:left="106"/>
              <w:rPr>
                <w:sz w:val="24"/>
              </w:rPr>
            </w:pPr>
            <w:r>
              <w:rPr>
                <w:sz w:val="24"/>
              </w:rPr>
              <w:t>1</w:t>
            </w:r>
          </w:p>
        </w:tc>
      </w:tr>
      <w:tr w:rsidR="00176230">
        <w:trPr>
          <w:trHeight w:val="275"/>
        </w:trPr>
        <w:tc>
          <w:tcPr>
            <w:tcW w:w="670" w:type="dxa"/>
          </w:tcPr>
          <w:p w:rsidR="00176230" w:rsidRDefault="00391F83">
            <w:pPr>
              <w:pStyle w:val="TableParagraph"/>
              <w:spacing w:line="256" w:lineRule="exact"/>
              <w:rPr>
                <w:sz w:val="24"/>
              </w:rPr>
            </w:pPr>
            <w:r>
              <w:rPr>
                <w:sz w:val="24"/>
              </w:rPr>
              <w:t>18.</w:t>
            </w:r>
          </w:p>
        </w:tc>
        <w:tc>
          <w:tcPr>
            <w:tcW w:w="6663" w:type="dxa"/>
          </w:tcPr>
          <w:p w:rsidR="00176230" w:rsidRDefault="00391F83">
            <w:pPr>
              <w:pStyle w:val="TableParagraph"/>
              <w:spacing w:line="256" w:lineRule="exact"/>
              <w:rPr>
                <w:sz w:val="24"/>
              </w:rPr>
            </w:pPr>
            <w:r>
              <w:rPr>
                <w:sz w:val="24"/>
              </w:rPr>
              <w:t>Глобус физический Земли (лабораторный) М 1:50 млн.</w:t>
            </w:r>
          </w:p>
        </w:tc>
        <w:tc>
          <w:tcPr>
            <w:tcW w:w="2060" w:type="dxa"/>
          </w:tcPr>
          <w:p w:rsidR="00176230" w:rsidRDefault="00391F83">
            <w:pPr>
              <w:pStyle w:val="TableParagraph"/>
              <w:spacing w:line="256" w:lineRule="exact"/>
              <w:ind w:left="106"/>
              <w:rPr>
                <w:sz w:val="24"/>
              </w:rPr>
            </w:pPr>
            <w:r>
              <w:rPr>
                <w:sz w:val="24"/>
              </w:rPr>
              <w:t>3</w:t>
            </w:r>
          </w:p>
        </w:tc>
      </w:tr>
      <w:tr w:rsidR="00176230">
        <w:trPr>
          <w:trHeight w:val="278"/>
        </w:trPr>
        <w:tc>
          <w:tcPr>
            <w:tcW w:w="670" w:type="dxa"/>
          </w:tcPr>
          <w:p w:rsidR="00176230" w:rsidRDefault="00391F83">
            <w:pPr>
              <w:pStyle w:val="TableParagraph"/>
              <w:spacing w:line="258" w:lineRule="exact"/>
              <w:rPr>
                <w:sz w:val="24"/>
              </w:rPr>
            </w:pPr>
            <w:r>
              <w:rPr>
                <w:sz w:val="24"/>
              </w:rPr>
              <w:t>19</w:t>
            </w:r>
          </w:p>
        </w:tc>
        <w:tc>
          <w:tcPr>
            <w:tcW w:w="6663" w:type="dxa"/>
          </w:tcPr>
          <w:p w:rsidR="00176230" w:rsidRDefault="00391F83">
            <w:pPr>
              <w:pStyle w:val="TableParagraph"/>
              <w:spacing w:line="258" w:lineRule="exact"/>
              <w:rPr>
                <w:sz w:val="24"/>
              </w:rPr>
            </w:pPr>
            <w:r>
              <w:rPr>
                <w:sz w:val="24"/>
              </w:rPr>
              <w:t>Микроскоп малый</w:t>
            </w:r>
          </w:p>
        </w:tc>
        <w:tc>
          <w:tcPr>
            <w:tcW w:w="2060" w:type="dxa"/>
          </w:tcPr>
          <w:p w:rsidR="00176230" w:rsidRDefault="00391F83">
            <w:pPr>
              <w:pStyle w:val="TableParagraph"/>
              <w:spacing w:line="258" w:lineRule="exact"/>
              <w:ind w:left="106"/>
              <w:rPr>
                <w:sz w:val="24"/>
              </w:rPr>
            </w:pPr>
            <w:r>
              <w:rPr>
                <w:sz w:val="24"/>
              </w:rPr>
              <w:t>2</w:t>
            </w:r>
          </w:p>
        </w:tc>
      </w:tr>
      <w:tr w:rsidR="00176230">
        <w:trPr>
          <w:trHeight w:val="275"/>
        </w:trPr>
        <w:tc>
          <w:tcPr>
            <w:tcW w:w="670" w:type="dxa"/>
          </w:tcPr>
          <w:p w:rsidR="00176230" w:rsidRDefault="00391F83">
            <w:pPr>
              <w:pStyle w:val="TableParagraph"/>
              <w:spacing w:line="256" w:lineRule="exact"/>
              <w:rPr>
                <w:sz w:val="24"/>
              </w:rPr>
            </w:pPr>
            <w:r>
              <w:rPr>
                <w:sz w:val="24"/>
              </w:rPr>
              <w:t>20</w:t>
            </w:r>
          </w:p>
        </w:tc>
        <w:tc>
          <w:tcPr>
            <w:tcW w:w="6663" w:type="dxa"/>
          </w:tcPr>
          <w:p w:rsidR="00176230" w:rsidRDefault="00391F83">
            <w:pPr>
              <w:pStyle w:val="TableParagraph"/>
              <w:spacing w:line="256" w:lineRule="exact"/>
              <w:rPr>
                <w:sz w:val="24"/>
              </w:rPr>
            </w:pPr>
            <w:r>
              <w:rPr>
                <w:sz w:val="24"/>
              </w:rPr>
              <w:t>Микроскоп электрический</w:t>
            </w:r>
          </w:p>
        </w:tc>
        <w:tc>
          <w:tcPr>
            <w:tcW w:w="2060" w:type="dxa"/>
          </w:tcPr>
          <w:p w:rsidR="00176230" w:rsidRDefault="00391F83">
            <w:pPr>
              <w:pStyle w:val="TableParagraph"/>
              <w:spacing w:line="256" w:lineRule="exact"/>
              <w:ind w:left="106"/>
              <w:rPr>
                <w:sz w:val="24"/>
              </w:rPr>
            </w:pPr>
            <w:r>
              <w:rPr>
                <w:sz w:val="24"/>
              </w:rPr>
              <w:t>1</w:t>
            </w:r>
          </w:p>
        </w:tc>
      </w:tr>
      <w:tr w:rsidR="00176230">
        <w:trPr>
          <w:trHeight w:val="275"/>
        </w:trPr>
        <w:tc>
          <w:tcPr>
            <w:tcW w:w="670" w:type="dxa"/>
          </w:tcPr>
          <w:p w:rsidR="00176230" w:rsidRDefault="00391F83">
            <w:pPr>
              <w:pStyle w:val="TableParagraph"/>
              <w:spacing w:line="256" w:lineRule="exact"/>
              <w:rPr>
                <w:sz w:val="24"/>
              </w:rPr>
            </w:pPr>
            <w:r>
              <w:rPr>
                <w:sz w:val="24"/>
              </w:rPr>
              <w:t>21</w:t>
            </w:r>
          </w:p>
        </w:tc>
        <w:tc>
          <w:tcPr>
            <w:tcW w:w="6663" w:type="dxa"/>
          </w:tcPr>
          <w:p w:rsidR="00176230" w:rsidRDefault="00391F83">
            <w:pPr>
              <w:pStyle w:val="TableParagraph"/>
              <w:spacing w:line="256" w:lineRule="exact"/>
              <w:rPr>
                <w:sz w:val="24"/>
              </w:rPr>
            </w:pPr>
            <w:r>
              <w:rPr>
                <w:sz w:val="24"/>
              </w:rPr>
              <w:t>Комплект «Телурий»</w:t>
            </w:r>
          </w:p>
        </w:tc>
        <w:tc>
          <w:tcPr>
            <w:tcW w:w="2060" w:type="dxa"/>
          </w:tcPr>
          <w:p w:rsidR="00176230" w:rsidRDefault="00391F83">
            <w:pPr>
              <w:pStyle w:val="TableParagraph"/>
              <w:spacing w:line="256" w:lineRule="exact"/>
              <w:ind w:left="106"/>
              <w:rPr>
                <w:sz w:val="24"/>
              </w:rPr>
            </w:pPr>
            <w:r>
              <w:rPr>
                <w:sz w:val="24"/>
              </w:rPr>
              <w:t>1</w:t>
            </w:r>
          </w:p>
        </w:tc>
      </w:tr>
      <w:tr w:rsidR="00176230">
        <w:trPr>
          <w:trHeight w:val="275"/>
        </w:trPr>
        <w:tc>
          <w:tcPr>
            <w:tcW w:w="670" w:type="dxa"/>
          </w:tcPr>
          <w:p w:rsidR="00176230" w:rsidRDefault="00391F83">
            <w:pPr>
              <w:pStyle w:val="TableParagraph"/>
              <w:spacing w:line="256" w:lineRule="exact"/>
              <w:rPr>
                <w:sz w:val="24"/>
              </w:rPr>
            </w:pPr>
            <w:r>
              <w:rPr>
                <w:sz w:val="24"/>
              </w:rPr>
              <w:t>22</w:t>
            </w:r>
          </w:p>
        </w:tc>
        <w:tc>
          <w:tcPr>
            <w:tcW w:w="6663" w:type="dxa"/>
          </w:tcPr>
          <w:p w:rsidR="00176230" w:rsidRDefault="00391F83">
            <w:pPr>
              <w:pStyle w:val="TableParagraph"/>
              <w:spacing w:line="256" w:lineRule="exact"/>
              <w:rPr>
                <w:sz w:val="24"/>
              </w:rPr>
            </w:pPr>
            <w:r>
              <w:rPr>
                <w:sz w:val="24"/>
              </w:rPr>
              <w:t>Рельефные модели (равнина, холм, гора, овраг)</w:t>
            </w:r>
          </w:p>
        </w:tc>
        <w:tc>
          <w:tcPr>
            <w:tcW w:w="2060" w:type="dxa"/>
          </w:tcPr>
          <w:p w:rsidR="00176230" w:rsidRDefault="00391F83">
            <w:pPr>
              <w:pStyle w:val="TableParagraph"/>
              <w:spacing w:line="256" w:lineRule="exact"/>
              <w:ind w:left="106"/>
              <w:rPr>
                <w:sz w:val="24"/>
              </w:rPr>
            </w:pPr>
            <w:r>
              <w:rPr>
                <w:sz w:val="24"/>
              </w:rPr>
              <w:t>1</w:t>
            </w:r>
          </w:p>
        </w:tc>
      </w:tr>
      <w:tr w:rsidR="00176230">
        <w:trPr>
          <w:trHeight w:val="275"/>
        </w:trPr>
        <w:tc>
          <w:tcPr>
            <w:tcW w:w="670" w:type="dxa"/>
          </w:tcPr>
          <w:p w:rsidR="00176230" w:rsidRDefault="00391F83">
            <w:pPr>
              <w:pStyle w:val="TableParagraph"/>
              <w:spacing w:line="256" w:lineRule="exact"/>
              <w:rPr>
                <w:sz w:val="24"/>
              </w:rPr>
            </w:pPr>
            <w:r>
              <w:rPr>
                <w:sz w:val="24"/>
              </w:rPr>
              <w:t>23</w:t>
            </w:r>
          </w:p>
        </w:tc>
        <w:tc>
          <w:tcPr>
            <w:tcW w:w="6663" w:type="dxa"/>
          </w:tcPr>
          <w:p w:rsidR="00176230" w:rsidRDefault="00391F83">
            <w:pPr>
              <w:pStyle w:val="TableParagraph"/>
              <w:spacing w:line="256" w:lineRule="exact"/>
              <w:rPr>
                <w:sz w:val="24"/>
              </w:rPr>
            </w:pPr>
            <w:r>
              <w:rPr>
                <w:sz w:val="24"/>
              </w:rPr>
              <w:t>Модель "Торс человека" с внутренними органами</w:t>
            </w:r>
          </w:p>
        </w:tc>
        <w:tc>
          <w:tcPr>
            <w:tcW w:w="2060" w:type="dxa"/>
          </w:tcPr>
          <w:p w:rsidR="00176230" w:rsidRDefault="00391F83">
            <w:pPr>
              <w:pStyle w:val="TableParagraph"/>
              <w:spacing w:line="256" w:lineRule="exact"/>
              <w:ind w:left="106"/>
              <w:rPr>
                <w:sz w:val="24"/>
              </w:rPr>
            </w:pPr>
            <w:r>
              <w:rPr>
                <w:sz w:val="24"/>
              </w:rPr>
              <w:t>1</w:t>
            </w:r>
          </w:p>
        </w:tc>
      </w:tr>
      <w:tr w:rsidR="00176230">
        <w:trPr>
          <w:trHeight w:val="275"/>
        </w:trPr>
        <w:tc>
          <w:tcPr>
            <w:tcW w:w="670" w:type="dxa"/>
          </w:tcPr>
          <w:p w:rsidR="00176230" w:rsidRDefault="00391F83">
            <w:pPr>
              <w:pStyle w:val="TableParagraph"/>
              <w:spacing w:line="256" w:lineRule="exact"/>
              <w:rPr>
                <w:sz w:val="24"/>
              </w:rPr>
            </w:pPr>
            <w:r>
              <w:rPr>
                <w:sz w:val="24"/>
              </w:rPr>
              <w:t>24</w:t>
            </w:r>
          </w:p>
        </w:tc>
        <w:tc>
          <w:tcPr>
            <w:tcW w:w="6663" w:type="dxa"/>
          </w:tcPr>
          <w:p w:rsidR="00176230" w:rsidRDefault="00391F83">
            <w:pPr>
              <w:pStyle w:val="TableParagraph"/>
              <w:spacing w:line="256" w:lineRule="exact"/>
              <w:rPr>
                <w:sz w:val="24"/>
              </w:rPr>
            </w:pPr>
            <w:r>
              <w:rPr>
                <w:sz w:val="24"/>
              </w:rPr>
              <w:t>Модели светофоров, дорожных знаков</w:t>
            </w:r>
          </w:p>
        </w:tc>
        <w:tc>
          <w:tcPr>
            <w:tcW w:w="2060" w:type="dxa"/>
          </w:tcPr>
          <w:p w:rsidR="00176230" w:rsidRDefault="00391F83">
            <w:pPr>
              <w:pStyle w:val="TableParagraph"/>
              <w:spacing w:line="256" w:lineRule="exact"/>
              <w:ind w:left="106"/>
              <w:rPr>
                <w:sz w:val="24"/>
              </w:rPr>
            </w:pPr>
            <w:r>
              <w:rPr>
                <w:sz w:val="24"/>
              </w:rPr>
              <w:t>1</w:t>
            </w:r>
          </w:p>
        </w:tc>
      </w:tr>
      <w:tr w:rsidR="00176230">
        <w:trPr>
          <w:trHeight w:val="426"/>
        </w:trPr>
        <w:tc>
          <w:tcPr>
            <w:tcW w:w="670" w:type="dxa"/>
          </w:tcPr>
          <w:p w:rsidR="00176230" w:rsidRDefault="00391F83">
            <w:pPr>
              <w:pStyle w:val="TableParagraph"/>
              <w:spacing w:line="270" w:lineRule="exact"/>
              <w:rPr>
                <w:sz w:val="24"/>
              </w:rPr>
            </w:pPr>
            <w:r>
              <w:rPr>
                <w:sz w:val="24"/>
              </w:rPr>
              <w:t>25</w:t>
            </w:r>
          </w:p>
        </w:tc>
        <w:tc>
          <w:tcPr>
            <w:tcW w:w="6663" w:type="dxa"/>
          </w:tcPr>
          <w:p w:rsidR="00176230" w:rsidRDefault="00391F83">
            <w:pPr>
              <w:pStyle w:val="TableParagraph"/>
              <w:spacing w:line="270" w:lineRule="exact"/>
              <w:rPr>
                <w:sz w:val="24"/>
              </w:rPr>
            </w:pPr>
            <w:r>
              <w:rPr>
                <w:sz w:val="24"/>
              </w:rPr>
              <w:t>Гербарий для начальной школы «НШ. Гербарий»</w:t>
            </w:r>
          </w:p>
        </w:tc>
        <w:tc>
          <w:tcPr>
            <w:tcW w:w="2060" w:type="dxa"/>
          </w:tcPr>
          <w:p w:rsidR="00176230" w:rsidRDefault="00391F83">
            <w:pPr>
              <w:pStyle w:val="TableParagraph"/>
              <w:spacing w:line="270" w:lineRule="exact"/>
              <w:ind w:left="106"/>
              <w:rPr>
                <w:sz w:val="24"/>
              </w:rPr>
            </w:pPr>
            <w:r>
              <w:rPr>
                <w:sz w:val="24"/>
              </w:rPr>
              <w:t>1 комплект</w:t>
            </w:r>
          </w:p>
        </w:tc>
      </w:tr>
      <w:tr w:rsidR="00176230">
        <w:trPr>
          <w:trHeight w:val="426"/>
        </w:trPr>
        <w:tc>
          <w:tcPr>
            <w:tcW w:w="670" w:type="dxa"/>
          </w:tcPr>
          <w:p w:rsidR="00176230" w:rsidRDefault="00391F83">
            <w:pPr>
              <w:pStyle w:val="TableParagraph"/>
              <w:spacing w:line="268" w:lineRule="exact"/>
              <w:rPr>
                <w:sz w:val="24"/>
              </w:rPr>
            </w:pPr>
            <w:r>
              <w:rPr>
                <w:sz w:val="24"/>
              </w:rPr>
              <w:t>26</w:t>
            </w:r>
          </w:p>
        </w:tc>
        <w:tc>
          <w:tcPr>
            <w:tcW w:w="6663" w:type="dxa"/>
          </w:tcPr>
          <w:p w:rsidR="00176230" w:rsidRDefault="00391F83">
            <w:pPr>
              <w:pStyle w:val="TableParagraph"/>
              <w:spacing w:line="268" w:lineRule="exact"/>
              <w:rPr>
                <w:sz w:val="24"/>
              </w:rPr>
            </w:pPr>
            <w:r>
              <w:rPr>
                <w:sz w:val="24"/>
              </w:rPr>
              <w:t>Демонстрационная коллекция "Почва и ее состав"</w:t>
            </w:r>
          </w:p>
        </w:tc>
        <w:tc>
          <w:tcPr>
            <w:tcW w:w="2060" w:type="dxa"/>
          </w:tcPr>
          <w:p w:rsidR="00176230" w:rsidRDefault="00391F83">
            <w:pPr>
              <w:pStyle w:val="TableParagraph"/>
              <w:spacing w:line="268" w:lineRule="exact"/>
              <w:ind w:left="106"/>
              <w:rPr>
                <w:sz w:val="24"/>
              </w:rPr>
            </w:pPr>
            <w:r>
              <w:rPr>
                <w:sz w:val="24"/>
              </w:rPr>
              <w:t>1</w:t>
            </w:r>
          </w:p>
        </w:tc>
      </w:tr>
      <w:tr w:rsidR="00176230">
        <w:trPr>
          <w:trHeight w:val="424"/>
        </w:trPr>
        <w:tc>
          <w:tcPr>
            <w:tcW w:w="670" w:type="dxa"/>
          </w:tcPr>
          <w:p w:rsidR="00176230" w:rsidRDefault="00391F83">
            <w:pPr>
              <w:pStyle w:val="TableParagraph"/>
              <w:spacing w:line="268" w:lineRule="exact"/>
              <w:rPr>
                <w:sz w:val="24"/>
              </w:rPr>
            </w:pPr>
            <w:r>
              <w:rPr>
                <w:sz w:val="24"/>
              </w:rPr>
              <w:t>27</w:t>
            </w:r>
          </w:p>
        </w:tc>
        <w:tc>
          <w:tcPr>
            <w:tcW w:w="6663" w:type="dxa"/>
          </w:tcPr>
          <w:p w:rsidR="00176230" w:rsidRDefault="00391F83">
            <w:pPr>
              <w:pStyle w:val="TableParagraph"/>
              <w:spacing w:line="268" w:lineRule="exact"/>
              <w:rPr>
                <w:sz w:val="24"/>
              </w:rPr>
            </w:pPr>
            <w:r>
              <w:rPr>
                <w:sz w:val="24"/>
              </w:rPr>
              <w:t>Лупа ручная "Макромир2"</w:t>
            </w:r>
          </w:p>
        </w:tc>
        <w:tc>
          <w:tcPr>
            <w:tcW w:w="2060" w:type="dxa"/>
          </w:tcPr>
          <w:p w:rsidR="00176230" w:rsidRDefault="00391F83">
            <w:pPr>
              <w:pStyle w:val="TableParagraph"/>
              <w:spacing w:line="268" w:lineRule="exact"/>
              <w:ind w:left="106"/>
              <w:rPr>
                <w:sz w:val="24"/>
              </w:rPr>
            </w:pPr>
            <w:r>
              <w:rPr>
                <w:sz w:val="24"/>
              </w:rPr>
              <w:t>3</w:t>
            </w:r>
          </w:p>
        </w:tc>
      </w:tr>
      <w:tr w:rsidR="00176230">
        <w:trPr>
          <w:trHeight w:val="551"/>
        </w:trPr>
        <w:tc>
          <w:tcPr>
            <w:tcW w:w="670" w:type="dxa"/>
          </w:tcPr>
          <w:p w:rsidR="00176230" w:rsidRDefault="00391F83">
            <w:pPr>
              <w:pStyle w:val="TableParagraph"/>
              <w:spacing w:line="270" w:lineRule="exact"/>
              <w:rPr>
                <w:sz w:val="24"/>
              </w:rPr>
            </w:pPr>
            <w:r>
              <w:rPr>
                <w:sz w:val="24"/>
              </w:rPr>
              <w:t>28</w:t>
            </w:r>
          </w:p>
        </w:tc>
        <w:tc>
          <w:tcPr>
            <w:tcW w:w="6663" w:type="dxa"/>
          </w:tcPr>
          <w:p w:rsidR="00176230" w:rsidRDefault="00391F83">
            <w:pPr>
              <w:pStyle w:val="TableParagraph"/>
              <w:spacing w:line="269" w:lineRule="exact"/>
              <w:rPr>
                <w:sz w:val="24"/>
              </w:rPr>
            </w:pPr>
            <w:r>
              <w:rPr>
                <w:sz w:val="24"/>
              </w:rPr>
              <w:t>Учебная карта «Природные зоны России» «УК/Природные</w:t>
            </w:r>
          </w:p>
          <w:p w:rsidR="00176230" w:rsidRDefault="00391F83">
            <w:pPr>
              <w:pStyle w:val="TableParagraph"/>
              <w:spacing w:line="263" w:lineRule="exact"/>
              <w:rPr>
                <w:sz w:val="24"/>
              </w:rPr>
            </w:pPr>
            <w:r>
              <w:rPr>
                <w:sz w:val="24"/>
              </w:rPr>
              <w:t>зоны РФ»</w:t>
            </w:r>
          </w:p>
        </w:tc>
        <w:tc>
          <w:tcPr>
            <w:tcW w:w="2060" w:type="dxa"/>
          </w:tcPr>
          <w:p w:rsidR="00176230" w:rsidRDefault="00391F83">
            <w:pPr>
              <w:pStyle w:val="TableParagraph"/>
              <w:spacing w:line="270" w:lineRule="exact"/>
              <w:ind w:left="106"/>
              <w:rPr>
                <w:sz w:val="24"/>
              </w:rPr>
            </w:pPr>
            <w:r>
              <w:rPr>
                <w:sz w:val="24"/>
              </w:rPr>
              <w:t>1</w:t>
            </w:r>
          </w:p>
        </w:tc>
      </w:tr>
      <w:tr w:rsidR="00176230">
        <w:trPr>
          <w:trHeight w:val="1106"/>
        </w:trPr>
        <w:tc>
          <w:tcPr>
            <w:tcW w:w="670" w:type="dxa"/>
          </w:tcPr>
          <w:p w:rsidR="00176230" w:rsidRDefault="00391F83">
            <w:pPr>
              <w:pStyle w:val="TableParagraph"/>
              <w:spacing w:line="270" w:lineRule="exact"/>
              <w:rPr>
                <w:sz w:val="24"/>
              </w:rPr>
            </w:pPr>
            <w:r>
              <w:rPr>
                <w:sz w:val="24"/>
              </w:rPr>
              <w:t>29</w:t>
            </w:r>
          </w:p>
        </w:tc>
        <w:tc>
          <w:tcPr>
            <w:tcW w:w="6663" w:type="dxa"/>
          </w:tcPr>
          <w:p w:rsidR="00176230" w:rsidRDefault="00391F83">
            <w:pPr>
              <w:pStyle w:val="TableParagraph"/>
              <w:ind w:right="1062"/>
              <w:rPr>
                <w:sz w:val="24"/>
              </w:rPr>
            </w:pPr>
            <w:r>
              <w:rPr>
                <w:sz w:val="24"/>
              </w:rPr>
              <w:t>Фрагмент (демонстрационный) магнитно-маркерный (двухсторонний)</w:t>
            </w:r>
          </w:p>
          <w:p w:rsidR="00176230" w:rsidRDefault="00391F83">
            <w:pPr>
              <w:pStyle w:val="TableParagraph"/>
              <w:spacing w:line="270" w:lineRule="atLeast"/>
              <w:ind w:right="340"/>
              <w:rPr>
                <w:sz w:val="24"/>
              </w:rPr>
            </w:pPr>
            <w:r>
              <w:rPr>
                <w:sz w:val="24"/>
              </w:rPr>
              <w:t xml:space="preserve">«Карта РФ, мира» + комплект тематических магнитов </w:t>
            </w:r>
            <w:r>
              <w:rPr>
                <w:spacing w:val="-3"/>
                <w:sz w:val="24"/>
              </w:rPr>
              <w:t xml:space="preserve">«НШ. </w:t>
            </w:r>
            <w:r>
              <w:rPr>
                <w:sz w:val="24"/>
              </w:rPr>
              <w:t>Карта РФ,</w:t>
            </w:r>
            <w:r>
              <w:rPr>
                <w:spacing w:val="-2"/>
                <w:sz w:val="24"/>
              </w:rPr>
              <w:t xml:space="preserve"> </w:t>
            </w:r>
            <w:r>
              <w:rPr>
                <w:sz w:val="24"/>
              </w:rPr>
              <w:t>мира»</w:t>
            </w:r>
          </w:p>
        </w:tc>
        <w:tc>
          <w:tcPr>
            <w:tcW w:w="2060" w:type="dxa"/>
          </w:tcPr>
          <w:p w:rsidR="00176230" w:rsidRDefault="00391F83">
            <w:pPr>
              <w:pStyle w:val="TableParagraph"/>
              <w:spacing w:line="270" w:lineRule="exact"/>
              <w:ind w:left="106"/>
              <w:rPr>
                <w:sz w:val="24"/>
              </w:rPr>
            </w:pPr>
            <w:r>
              <w:rPr>
                <w:sz w:val="24"/>
              </w:rPr>
              <w:t>1</w:t>
            </w:r>
          </w:p>
        </w:tc>
      </w:tr>
    </w:tbl>
    <w:p w:rsidR="00176230" w:rsidRDefault="00176230">
      <w:pPr>
        <w:pStyle w:val="a3"/>
        <w:spacing w:before="10"/>
        <w:ind w:left="0"/>
        <w:jc w:val="left"/>
        <w:rPr>
          <w:b/>
          <w:sz w:val="15"/>
        </w:rPr>
      </w:pPr>
    </w:p>
    <w:p w:rsidR="00176230" w:rsidRDefault="00391F83">
      <w:pPr>
        <w:spacing w:before="90" w:after="4"/>
        <w:ind w:left="607" w:right="512"/>
        <w:jc w:val="center"/>
        <w:rPr>
          <w:b/>
          <w:sz w:val="24"/>
        </w:rPr>
      </w:pPr>
      <w:r>
        <w:rPr>
          <w:b/>
          <w:sz w:val="24"/>
        </w:rPr>
        <w:t>ИЗО, музыка, технология</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6946"/>
        <w:gridCol w:w="1822"/>
      </w:tblGrid>
      <w:tr w:rsidR="00176230">
        <w:trPr>
          <w:trHeight w:val="275"/>
        </w:trPr>
        <w:tc>
          <w:tcPr>
            <w:tcW w:w="528" w:type="dxa"/>
          </w:tcPr>
          <w:p w:rsidR="00176230" w:rsidRDefault="00391F83">
            <w:pPr>
              <w:pStyle w:val="TableParagraph"/>
              <w:spacing w:line="256" w:lineRule="exact"/>
              <w:rPr>
                <w:sz w:val="24"/>
              </w:rPr>
            </w:pPr>
            <w:r>
              <w:rPr>
                <w:sz w:val="24"/>
              </w:rPr>
              <w:t>1</w:t>
            </w:r>
          </w:p>
        </w:tc>
        <w:tc>
          <w:tcPr>
            <w:tcW w:w="8768" w:type="dxa"/>
            <w:gridSpan w:val="2"/>
          </w:tcPr>
          <w:p w:rsidR="00176230" w:rsidRDefault="00391F83">
            <w:pPr>
              <w:pStyle w:val="TableParagraph"/>
              <w:spacing w:line="256" w:lineRule="exact"/>
              <w:rPr>
                <w:sz w:val="24"/>
              </w:rPr>
            </w:pPr>
            <w:r>
              <w:rPr>
                <w:sz w:val="24"/>
              </w:rPr>
              <w:t>Энциклопедия Кирилла и Мефодия (в электронном виде)</w:t>
            </w:r>
          </w:p>
        </w:tc>
      </w:tr>
      <w:tr w:rsidR="00176230">
        <w:trPr>
          <w:trHeight w:val="275"/>
        </w:trPr>
        <w:tc>
          <w:tcPr>
            <w:tcW w:w="528" w:type="dxa"/>
          </w:tcPr>
          <w:p w:rsidR="00176230" w:rsidRDefault="00391F83">
            <w:pPr>
              <w:pStyle w:val="TableParagraph"/>
              <w:spacing w:line="256" w:lineRule="exact"/>
              <w:rPr>
                <w:sz w:val="24"/>
              </w:rPr>
            </w:pPr>
            <w:r>
              <w:rPr>
                <w:sz w:val="24"/>
              </w:rPr>
              <w:t>2</w:t>
            </w:r>
          </w:p>
        </w:tc>
        <w:tc>
          <w:tcPr>
            <w:tcW w:w="8768" w:type="dxa"/>
            <w:gridSpan w:val="2"/>
          </w:tcPr>
          <w:p w:rsidR="00176230" w:rsidRDefault="00391F83">
            <w:pPr>
              <w:pStyle w:val="TableParagraph"/>
              <w:spacing w:line="256" w:lineRule="exact"/>
              <w:rPr>
                <w:sz w:val="24"/>
              </w:rPr>
            </w:pPr>
            <w:r>
              <w:rPr>
                <w:sz w:val="24"/>
              </w:rPr>
              <w:t>Детские электронные книги и презентации (в электронном виде)</w:t>
            </w:r>
          </w:p>
        </w:tc>
      </w:tr>
      <w:tr w:rsidR="00176230">
        <w:trPr>
          <w:trHeight w:val="551"/>
        </w:trPr>
        <w:tc>
          <w:tcPr>
            <w:tcW w:w="528" w:type="dxa"/>
          </w:tcPr>
          <w:p w:rsidR="00176230" w:rsidRDefault="00391F83">
            <w:pPr>
              <w:pStyle w:val="TableParagraph"/>
              <w:spacing w:line="268" w:lineRule="exact"/>
              <w:rPr>
                <w:sz w:val="24"/>
              </w:rPr>
            </w:pPr>
            <w:r>
              <w:rPr>
                <w:sz w:val="24"/>
              </w:rPr>
              <w:t>3</w:t>
            </w:r>
          </w:p>
        </w:tc>
        <w:tc>
          <w:tcPr>
            <w:tcW w:w="6946" w:type="dxa"/>
          </w:tcPr>
          <w:p w:rsidR="00176230" w:rsidRDefault="00391F83">
            <w:pPr>
              <w:pStyle w:val="TableParagraph"/>
              <w:spacing w:line="268" w:lineRule="exact"/>
              <w:rPr>
                <w:sz w:val="24"/>
              </w:rPr>
            </w:pPr>
            <w:r>
              <w:rPr>
                <w:sz w:val="24"/>
              </w:rPr>
              <w:t>Комплект таблиц демонстрационных» Технология. Обработка</w:t>
            </w:r>
          </w:p>
          <w:p w:rsidR="00176230" w:rsidRDefault="00391F83">
            <w:pPr>
              <w:pStyle w:val="TableParagraph"/>
              <w:spacing w:line="264" w:lineRule="exact"/>
              <w:rPr>
                <w:sz w:val="24"/>
              </w:rPr>
            </w:pPr>
            <w:r>
              <w:rPr>
                <w:sz w:val="24"/>
              </w:rPr>
              <w:t>ткани»</w:t>
            </w:r>
          </w:p>
        </w:tc>
        <w:tc>
          <w:tcPr>
            <w:tcW w:w="1822" w:type="dxa"/>
          </w:tcPr>
          <w:p w:rsidR="00176230" w:rsidRDefault="00391F83">
            <w:pPr>
              <w:pStyle w:val="TableParagraph"/>
              <w:spacing w:line="268" w:lineRule="exact"/>
              <w:rPr>
                <w:sz w:val="24"/>
              </w:rPr>
            </w:pPr>
            <w:r>
              <w:rPr>
                <w:sz w:val="24"/>
              </w:rPr>
              <w:t>1</w:t>
            </w:r>
          </w:p>
        </w:tc>
      </w:tr>
      <w:tr w:rsidR="00176230">
        <w:trPr>
          <w:trHeight w:val="275"/>
        </w:trPr>
        <w:tc>
          <w:tcPr>
            <w:tcW w:w="528" w:type="dxa"/>
          </w:tcPr>
          <w:p w:rsidR="00176230" w:rsidRDefault="00391F83">
            <w:pPr>
              <w:pStyle w:val="TableParagraph"/>
              <w:spacing w:line="256" w:lineRule="exact"/>
              <w:rPr>
                <w:sz w:val="24"/>
              </w:rPr>
            </w:pPr>
            <w:r>
              <w:rPr>
                <w:sz w:val="24"/>
              </w:rPr>
              <w:t>4</w:t>
            </w:r>
          </w:p>
        </w:tc>
        <w:tc>
          <w:tcPr>
            <w:tcW w:w="6946" w:type="dxa"/>
          </w:tcPr>
          <w:p w:rsidR="00176230" w:rsidRDefault="00391F83">
            <w:pPr>
              <w:pStyle w:val="TableParagraph"/>
              <w:spacing w:line="256" w:lineRule="exact"/>
              <w:rPr>
                <w:sz w:val="24"/>
              </w:rPr>
            </w:pPr>
            <w:r>
              <w:rPr>
                <w:sz w:val="24"/>
              </w:rPr>
              <w:t>Коллекция «Бумага и картон» демонстрационная.</w:t>
            </w:r>
          </w:p>
        </w:tc>
        <w:tc>
          <w:tcPr>
            <w:tcW w:w="1822" w:type="dxa"/>
          </w:tcPr>
          <w:p w:rsidR="00176230" w:rsidRDefault="00391F83">
            <w:pPr>
              <w:pStyle w:val="TableParagraph"/>
              <w:spacing w:line="256" w:lineRule="exact"/>
              <w:rPr>
                <w:sz w:val="24"/>
              </w:rPr>
            </w:pPr>
            <w:r>
              <w:rPr>
                <w:sz w:val="24"/>
              </w:rPr>
              <w:t>1</w:t>
            </w:r>
          </w:p>
        </w:tc>
      </w:tr>
      <w:tr w:rsidR="00176230">
        <w:trPr>
          <w:trHeight w:val="278"/>
        </w:trPr>
        <w:tc>
          <w:tcPr>
            <w:tcW w:w="528" w:type="dxa"/>
          </w:tcPr>
          <w:p w:rsidR="00176230" w:rsidRDefault="00391F83">
            <w:pPr>
              <w:pStyle w:val="TableParagraph"/>
              <w:spacing w:line="258" w:lineRule="exact"/>
              <w:rPr>
                <w:sz w:val="24"/>
              </w:rPr>
            </w:pPr>
            <w:r>
              <w:rPr>
                <w:sz w:val="24"/>
              </w:rPr>
              <w:t>5</w:t>
            </w:r>
          </w:p>
        </w:tc>
        <w:tc>
          <w:tcPr>
            <w:tcW w:w="6946" w:type="dxa"/>
          </w:tcPr>
          <w:p w:rsidR="00176230" w:rsidRDefault="00391F83">
            <w:pPr>
              <w:pStyle w:val="TableParagraph"/>
              <w:spacing w:line="258" w:lineRule="exact"/>
              <w:rPr>
                <w:sz w:val="24"/>
              </w:rPr>
            </w:pPr>
            <w:r>
              <w:rPr>
                <w:sz w:val="24"/>
              </w:rPr>
              <w:t>Наборы цветной бумаги, картона.</w:t>
            </w:r>
          </w:p>
        </w:tc>
        <w:tc>
          <w:tcPr>
            <w:tcW w:w="1822" w:type="dxa"/>
          </w:tcPr>
          <w:p w:rsidR="00176230" w:rsidRDefault="00391F83">
            <w:pPr>
              <w:pStyle w:val="TableParagraph"/>
              <w:spacing w:line="258" w:lineRule="exact"/>
              <w:rPr>
                <w:sz w:val="24"/>
              </w:rPr>
            </w:pPr>
            <w:r>
              <w:rPr>
                <w:sz w:val="24"/>
              </w:rPr>
              <w:t>По числу уч-ся</w:t>
            </w:r>
          </w:p>
        </w:tc>
      </w:tr>
      <w:tr w:rsidR="00176230">
        <w:trPr>
          <w:trHeight w:val="275"/>
        </w:trPr>
        <w:tc>
          <w:tcPr>
            <w:tcW w:w="528" w:type="dxa"/>
          </w:tcPr>
          <w:p w:rsidR="00176230" w:rsidRDefault="00391F83">
            <w:pPr>
              <w:pStyle w:val="TableParagraph"/>
              <w:spacing w:line="256" w:lineRule="exact"/>
              <w:rPr>
                <w:sz w:val="24"/>
              </w:rPr>
            </w:pPr>
            <w:r>
              <w:rPr>
                <w:sz w:val="24"/>
              </w:rPr>
              <w:t>6</w:t>
            </w:r>
          </w:p>
        </w:tc>
        <w:tc>
          <w:tcPr>
            <w:tcW w:w="6946" w:type="dxa"/>
          </w:tcPr>
          <w:p w:rsidR="00176230" w:rsidRDefault="00391F83">
            <w:pPr>
              <w:pStyle w:val="TableParagraph"/>
              <w:spacing w:line="256" w:lineRule="exact"/>
              <w:rPr>
                <w:sz w:val="24"/>
              </w:rPr>
            </w:pPr>
            <w:r>
              <w:rPr>
                <w:sz w:val="24"/>
              </w:rPr>
              <w:t>Заготовки природного материала</w:t>
            </w:r>
          </w:p>
        </w:tc>
        <w:tc>
          <w:tcPr>
            <w:tcW w:w="1822" w:type="dxa"/>
          </w:tcPr>
          <w:p w:rsidR="00176230" w:rsidRDefault="00391F83">
            <w:pPr>
              <w:pStyle w:val="TableParagraph"/>
              <w:spacing w:line="256" w:lineRule="exact"/>
              <w:rPr>
                <w:sz w:val="24"/>
              </w:rPr>
            </w:pPr>
            <w:r>
              <w:rPr>
                <w:sz w:val="24"/>
              </w:rPr>
              <w:t>им</w:t>
            </w:r>
          </w:p>
        </w:tc>
      </w:tr>
      <w:tr w:rsidR="00176230">
        <w:trPr>
          <w:trHeight w:val="275"/>
        </w:trPr>
        <w:tc>
          <w:tcPr>
            <w:tcW w:w="528" w:type="dxa"/>
          </w:tcPr>
          <w:p w:rsidR="00176230" w:rsidRDefault="00391F83">
            <w:pPr>
              <w:pStyle w:val="TableParagraph"/>
              <w:spacing w:line="256" w:lineRule="exact"/>
              <w:rPr>
                <w:sz w:val="24"/>
              </w:rPr>
            </w:pPr>
            <w:r>
              <w:rPr>
                <w:sz w:val="24"/>
              </w:rPr>
              <w:t>7</w:t>
            </w:r>
          </w:p>
        </w:tc>
        <w:tc>
          <w:tcPr>
            <w:tcW w:w="6946" w:type="dxa"/>
          </w:tcPr>
          <w:p w:rsidR="00176230" w:rsidRDefault="00391F83">
            <w:pPr>
              <w:pStyle w:val="TableParagraph"/>
              <w:spacing w:line="256" w:lineRule="exact"/>
              <w:rPr>
                <w:sz w:val="24"/>
              </w:rPr>
            </w:pPr>
            <w:r>
              <w:rPr>
                <w:sz w:val="24"/>
              </w:rPr>
              <w:t>Ножницы с тупыми концами</w:t>
            </w:r>
          </w:p>
        </w:tc>
        <w:tc>
          <w:tcPr>
            <w:tcW w:w="1822" w:type="dxa"/>
          </w:tcPr>
          <w:p w:rsidR="00176230" w:rsidRDefault="00391F83">
            <w:pPr>
              <w:pStyle w:val="TableParagraph"/>
              <w:spacing w:line="256" w:lineRule="exact"/>
              <w:rPr>
                <w:sz w:val="24"/>
              </w:rPr>
            </w:pPr>
            <w:r>
              <w:rPr>
                <w:sz w:val="24"/>
              </w:rPr>
              <w:t>По числу уч-ся</w:t>
            </w:r>
          </w:p>
        </w:tc>
      </w:tr>
      <w:tr w:rsidR="00176230">
        <w:trPr>
          <w:trHeight w:val="275"/>
        </w:trPr>
        <w:tc>
          <w:tcPr>
            <w:tcW w:w="528" w:type="dxa"/>
          </w:tcPr>
          <w:p w:rsidR="00176230" w:rsidRDefault="00391F83">
            <w:pPr>
              <w:pStyle w:val="TableParagraph"/>
              <w:spacing w:line="256" w:lineRule="exact"/>
              <w:rPr>
                <w:sz w:val="24"/>
              </w:rPr>
            </w:pPr>
            <w:r>
              <w:rPr>
                <w:sz w:val="24"/>
              </w:rPr>
              <w:t>8</w:t>
            </w:r>
          </w:p>
        </w:tc>
        <w:tc>
          <w:tcPr>
            <w:tcW w:w="6946" w:type="dxa"/>
          </w:tcPr>
          <w:p w:rsidR="00176230" w:rsidRDefault="00391F83">
            <w:pPr>
              <w:pStyle w:val="TableParagraph"/>
              <w:spacing w:line="256" w:lineRule="exact"/>
              <w:rPr>
                <w:sz w:val="24"/>
              </w:rPr>
            </w:pPr>
            <w:r>
              <w:rPr>
                <w:sz w:val="24"/>
              </w:rPr>
              <w:t>Картинки «Времена года»</w:t>
            </w:r>
          </w:p>
        </w:tc>
        <w:tc>
          <w:tcPr>
            <w:tcW w:w="1822" w:type="dxa"/>
          </w:tcPr>
          <w:p w:rsidR="00176230" w:rsidRDefault="00391F83">
            <w:pPr>
              <w:pStyle w:val="TableParagraph"/>
              <w:spacing w:line="256" w:lineRule="exact"/>
              <w:rPr>
                <w:sz w:val="24"/>
              </w:rPr>
            </w:pPr>
            <w:r>
              <w:rPr>
                <w:sz w:val="24"/>
              </w:rPr>
              <w:t>им</w:t>
            </w:r>
          </w:p>
        </w:tc>
      </w:tr>
      <w:tr w:rsidR="00176230">
        <w:trPr>
          <w:trHeight w:val="275"/>
        </w:trPr>
        <w:tc>
          <w:tcPr>
            <w:tcW w:w="528" w:type="dxa"/>
          </w:tcPr>
          <w:p w:rsidR="00176230" w:rsidRDefault="00391F83">
            <w:pPr>
              <w:pStyle w:val="TableParagraph"/>
              <w:spacing w:line="256" w:lineRule="exact"/>
              <w:rPr>
                <w:sz w:val="24"/>
              </w:rPr>
            </w:pPr>
            <w:r>
              <w:rPr>
                <w:sz w:val="24"/>
              </w:rPr>
              <w:t>9</w:t>
            </w:r>
          </w:p>
        </w:tc>
        <w:tc>
          <w:tcPr>
            <w:tcW w:w="6946" w:type="dxa"/>
          </w:tcPr>
          <w:p w:rsidR="00176230" w:rsidRDefault="00391F83">
            <w:pPr>
              <w:pStyle w:val="TableParagraph"/>
              <w:spacing w:line="256" w:lineRule="exact"/>
              <w:rPr>
                <w:sz w:val="24"/>
              </w:rPr>
            </w:pPr>
            <w:r>
              <w:rPr>
                <w:sz w:val="24"/>
              </w:rPr>
              <w:t>Серия картин «Детям о искусстве»</w:t>
            </w:r>
          </w:p>
        </w:tc>
        <w:tc>
          <w:tcPr>
            <w:tcW w:w="1822" w:type="dxa"/>
          </w:tcPr>
          <w:p w:rsidR="00176230" w:rsidRDefault="00391F83">
            <w:pPr>
              <w:pStyle w:val="TableParagraph"/>
              <w:spacing w:line="256" w:lineRule="exact"/>
              <w:rPr>
                <w:sz w:val="24"/>
              </w:rPr>
            </w:pPr>
            <w:r>
              <w:rPr>
                <w:sz w:val="24"/>
              </w:rPr>
              <w:t>им</w:t>
            </w:r>
          </w:p>
        </w:tc>
      </w:tr>
      <w:tr w:rsidR="00176230">
        <w:trPr>
          <w:trHeight w:val="275"/>
        </w:trPr>
        <w:tc>
          <w:tcPr>
            <w:tcW w:w="528" w:type="dxa"/>
          </w:tcPr>
          <w:p w:rsidR="00176230" w:rsidRDefault="00391F83">
            <w:pPr>
              <w:pStyle w:val="TableParagraph"/>
              <w:spacing w:line="256" w:lineRule="exact"/>
              <w:rPr>
                <w:sz w:val="24"/>
              </w:rPr>
            </w:pPr>
            <w:r>
              <w:rPr>
                <w:sz w:val="24"/>
              </w:rPr>
              <w:t>10</w:t>
            </w:r>
          </w:p>
        </w:tc>
        <w:tc>
          <w:tcPr>
            <w:tcW w:w="6946" w:type="dxa"/>
          </w:tcPr>
          <w:p w:rsidR="00176230" w:rsidRDefault="00391F83">
            <w:pPr>
              <w:pStyle w:val="TableParagraph"/>
              <w:spacing w:line="256" w:lineRule="exact"/>
              <w:rPr>
                <w:sz w:val="24"/>
              </w:rPr>
            </w:pPr>
            <w:r>
              <w:rPr>
                <w:sz w:val="24"/>
              </w:rPr>
              <w:t>Краски акварельные</w:t>
            </w:r>
          </w:p>
        </w:tc>
        <w:tc>
          <w:tcPr>
            <w:tcW w:w="1822" w:type="dxa"/>
          </w:tcPr>
          <w:p w:rsidR="00176230" w:rsidRDefault="00391F83">
            <w:pPr>
              <w:pStyle w:val="TableParagraph"/>
              <w:spacing w:line="256" w:lineRule="exact"/>
              <w:rPr>
                <w:sz w:val="24"/>
              </w:rPr>
            </w:pPr>
            <w:r>
              <w:rPr>
                <w:sz w:val="24"/>
              </w:rPr>
              <w:t>По числу уч-ся</w:t>
            </w:r>
          </w:p>
        </w:tc>
      </w:tr>
      <w:tr w:rsidR="00176230">
        <w:trPr>
          <w:trHeight w:val="275"/>
        </w:trPr>
        <w:tc>
          <w:tcPr>
            <w:tcW w:w="528" w:type="dxa"/>
          </w:tcPr>
          <w:p w:rsidR="00176230" w:rsidRDefault="00391F83">
            <w:pPr>
              <w:pStyle w:val="TableParagraph"/>
              <w:spacing w:line="256" w:lineRule="exact"/>
              <w:rPr>
                <w:sz w:val="24"/>
              </w:rPr>
            </w:pPr>
            <w:r>
              <w:rPr>
                <w:sz w:val="24"/>
              </w:rPr>
              <w:t>11</w:t>
            </w:r>
          </w:p>
        </w:tc>
        <w:tc>
          <w:tcPr>
            <w:tcW w:w="6946" w:type="dxa"/>
          </w:tcPr>
          <w:p w:rsidR="00176230" w:rsidRDefault="00391F83">
            <w:pPr>
              <w:pStyle w:val="TableParagraph"/>
              <w:spacing w:line="256" w:lineRule="exact"/>
              <w:rPr>
                <w:sz w:val="24"/>
              </w:rPr>
            </w:pPr>
            <w:r>
              <w:rPr>
                <w:sz w:val="24"/>
              </w:rPr>
              <w:t>Гуашь</w:t>
            </w:r>
          </w:p>
        </w:tc>
        <w:tc>
          <w:tcPr>
            <w:tcW w:w="1822" w:type="dxa"/>
          </w:tcPr>
          <w:p w:rsidR="00176230" w:rsidRDefault="00391F83">
            <w:pPr>
              <w:pStyle w:val="TableParagraph"/>
              <w:spacing w:line="256" w:lineRule="exact"/>
              <w:rPr>
                <w:sz w:val="24"/>
              </w:rPr>
            </w:pPr>
            <w:r>
              <w:rPr>
                <w:sz w:val="24"/>
              </w:rPr>
              <w:t>5</w:t>
            </w:r>
          </w:p>
        </w:tc>
      </w:tr>
      <w:tr w:rsidR="00176230">
        <w:trPr>
          <w:trHeight w:val="278"/>
        </w:trPr>
        <w:tc>
          <w:tcPr>
            <w:tcW w:w="528" w:type="dxa"/>
          </w:tcPr>
          <w:p w:rsidR="00176230" w:rsidRDefault="00391F83">
            <w:pPr>
              <w:pStyle w:val="TableParagraph"/>
              <w:spacing w:line="258" w:lineRule="exact"/>
              <w:rPr>
                <w:sz w:val="24"/>
              </w:rPr>
            </w:pPr>
            <w:r>
              <w:rPr>
                <w:sz w:val="24"/>
              </w:rPr>
              <w:t>12</w:t>
            </w:r>
          </w:p>
        </w:tc>
        <w:tc>
          <w:tcPr>
            <w:tcW w:w="6946" w:type="dxa"/>
          </w:tcPr>
          <w:p w:rsidR="00176230" w:rsidRDefault="00391F83">
            <w:pPr>
              <w:pStyle w:val="TableParagraph"/>
              <w:spacing w:line="258" w:lineRule="exact"/>
              <w:rPr>
                <w:sz w:val="24"/>
              </w:rPr>
            </w:pPr>
            <w:r>
              <w:rPr>
                <w:sz w:val="24"/>
              </w:rPr>
              <w:t>Кисти из щетины – разных размеров</w:t>
            </w:r>
          </w:p>
        </w:tc>
        <w:tc>
          <w:tcPr>
            <w:tcW w:w="1822" w:type="dxa"/>
          </w:tcPr>
          <w:p w:rsidR="00176230" w:rsidRDefault="00391F83">
            <w:pPr>
              <w:pStyle w:val="TableParagraph"/>
              <w:spacing w:line="258" w:lineRule="exact"/>
              <w:rPr>
                <w:sz w:val="24"/>
              </w:rPr>
            </w:pPr>
            <w:r>
              <w:rPr>
                <w:sz w:val="24"/>
              </w:rPr>
              <w:t>По числу уч-ся</w:t>
            </w:r>
          </w:p>
        </w:tc>
      </w:tr>
      <w:tr w:rsidR="00176230">
        <w:trPr>
          <w:trHeight w:val="275"/>
        </w:trPr>
        <w:tc>
          <w:tcPr>
            <w:tcW w:w="528" w:type="dxa"/>
          </w:tcPr>
          <w:p w:rsidR="00176230" w:rsidRDefault="00391F83">
            <w:pPr>
              <w:pStyle w:val="TableParagraph"/>
              <w:spacing w:line="256" w:lineRule="exact"/>
              <w:rPr>
                <w:sz w:val="24"/>
              </w:rPr>
            </w:pPr>
            <w:r>
              <w:rPr>
                <w:sz w:val="24"/>
              </w:rPr>
              <w:t>13</w:t>
            </w:r>
          </w:p>
        </w:tc>
        <w:tc>
          <w:tcPr>
            <w:tcW w:w="6946" w:type="dxa"/>
          </w:tcPr>
          <w:p w:rsidR="00176230" w:rsidRDefault="00391F83">
            <w:pPr>
              <w:pStyle w:val="TableParagraph"/>
              <w:spacing w:line="256" w:lineRule="exact"/>
              <w:rPr>
                <w:sz w:val="24"/>
              </w:rPr>
            </w:pPr>
            <w:r>
              <w:rPr>
                <w:sz w:val="24"/>
              </w:rPr>
              <w:t>Ёмкости для воды</w:t>
            </w:r>
          </w:p>
        </w:tc>
        <w:tc>
          <w:tcPr>
            <w:tcW w:w="1822" w:type="dxa"/>
          </w:tcPr>
          <w:p w:rsidR="00176230" w:rsidRDefault="00391F83">
            <w:pPr>
              <w:pStyle w:val="TableParagraph"/>
              <w:spacing w:line="256" w:lineRule="exact"/>
              <w:rPr>
                <w:sz w:val="24"/>
              </w:rPr>
            </w:pPr>
            <w:r>
              <w:rPr>
                <w:sz w:val="24"/>
              </w:rPr>
              <w:t>По числу уч-ся</w:t>
            </w:r>
          </w:p>
        </w:tc>
      </w:tr>
      <w:tr w:rsidR="00176230">
        <w:trPr>
          <w:trHeight w:val="275"/>
        </w:trPr>
        <w:tc>
          <w:tcPr>
            <w:tcW w:w="528" w:type="dxa"/>
          </w:tcPr>
          <w:p w:rsidR="00176230" w:rsidRDefault="00391F83">
            <w:pPr>
              <w:pStyle w:val="TableParagraph"/>
              <w:spacing w:line="256" w:lineRule="exact"/>
              <w:rPr>
                <w:sz w:val="24"/>
              </w:rPr>
            </w:pPr>
            <w:r>
              <w:rPr>
                <w:sz w:val="24"/>
              </w:rPr>
              <w:t>14</w:t>
            </w:r>
          </w:p>
        </w:tc>
        <w:tc>
          <w:tcPr>
            <w:tcW w:w="6946" w:type="dxa"/>
          </w:tcPr>
          <w:p w:rsidR="00176230" w:rsidRDefault="00391F83">
            <w:pPr>
              <w:pStyle w:val="TableParagraph"/>
              <w:spacing w:line="256" w:lineRule="exact"/>
              <w:rPr>
                <w:sz w:val="24"/>
              </w:rPr>
            </w:pPr>
            <w:r>
              <w:rPr>
                <w:sz w:val="24"/>
              </w:rPr>
              <w:t>Стеки</w:t>
            </w:r>
          </w:p>
        </w:tc>
        <w:tc>
          <w:tcPr>
            <w:tcW w:w="1822" w:type="dxa"/>
          </w:tcPr>
          <w:p w:rsidR="00176230" w:rsidRDefault="00391F83">
            <w:pPr>
              <w:pStyle w:val="TableParagraph"/>
              <w:spacing w:line="256" w:lineRule="exact"/>
              <w:rPr>
                <w:sz w:val="24"/>
              </w:rPr>
            </w:pPr>
            <w:r>
              <w:rPr>
                <w:sz w:val="24"/>
              </w:rPr>
              <w:t>По числу уч-ся</w:t>
            </w:r>
          </w:p>
        </w:tc>
      </w:tr>
      <w:tr w:rsidR="00176230">
        <w:trPr>
          <w:trHeight w:val="275"/>
        </w:trPr>
        <w:tc>
          <w:tcPr>
            <w:tcW w:w="528" w:type="dxa"/>
          </w:tcPr>
          <w:p w:rsidR="00176230" w:rsidRDefault="00391F83">
            <w:pPr>
              <w:pStyle w:val="TableParagraph"/>
              <w:spacing w:line="256" w:lineRule="exact"/>
              <w:rPr>
                <w:sz w:val="24"/>
              </w:rPr>
            </w:pPr>
            <w:r>
              <w:rPr>
                <w:sz w:val="24"/>
              </w:rPr>
              <w:t>15</w:t>
            </w:r>
          </w:p>
        </w:tc>
        <w:tc>
          <w:tcPr>
            <w:tcW w:w="6946" w:type="dxa"/>
          </w:tcPr>
          <w:p w:rsidR="00176230" w:rsidRDefault="00391F83">
            <w:pPr>
              <w:pStyle w:val="TableParagraph"/>
              <w:spacing w:line="256" w:lineRule="exact"/>
              <w:rPr>
                <w:sz w:val="24"/>
              </w:rPr>
            </w:pPr>
            <w:r>
              <w:rPr>
                <w:sz w:val="24"/>
              </w:rPr>
              <w:t>Пластилин</w:t>
            </w:r>
          </w:p>
        </w:tc>
        <w:tc>
          <w:tcPr>
            <w:tcW w:w="1822" w:type="dxa"/>
          </w:tcPr>
          <w:p w:rsidR="00176230" w:rsidRDefault="00391F83">
            <w:pPr>
              <w:pStyle w:val="TableParagraph"/>
              <w:spacing w:line="256" w:lineRule="exact"/>
              <w:rPr>
                <w:sz w:val="24"/>
              </w:rPr>
            </w:pPr>
            <w:r>
              <w:rPr>
                <w:sz w:val="24"/>
              </w:rPr>
              <w:t>По числу уч-ся</w:t>
            </w:r>
          </w:p>
        </w:tc>
      </w:tr>
      <w:tr w:rsidR="00176230">
        <w:trPr>
          <w:trHeight w:val="551"/>
        </w:trPr>
        <w:tc>
          <w:tcPr>
            <w:tcW w:w="528" w:type="dxa"/>
          </w:tcPr>
          <w:p w:rsidR="00176230" w:rsidRDefault="00391F83">
            <w:pPr>
              <w:pStyle w:val="TableParagraph"/>
              <w:spacing w:line="268" w:lineRule="exact"/>
              <w:rPr>
                <w:sz w:val="24"/>
              </w:rPr>
            </w:pPr>
            <w:r>
              <w:rPr>
                <w:sz w:val="24"/>
              </w:rPr>
              <w:t>16</w:t>
            </w:r>
          </w:p>
        </w:tc>
        <w:tc>
          <w:tcPr>
            <w:tcW w:w="6946" w:type="dxa"/>
          </w:tcPr>
          <w:p w:rsidR="00176230" w:rsidRDefault="00391F83">
            <w:pPr>
              <w:pStyle w:val="TableParagraph"/>
              <w:spacing w:line="268" w:lineRule="exact"/>
              <w:rPr>
                <w:sz w:val="24"/>
              </w:rPr>
            </w:pPr>
            <w:r>
              <w:rPr>
                <w:sz w:val="24"/>
              </w:rPr>
              <w:t>Презентации «Городецкая роспись, хохломская роспись,</w:t>
            </w:r>
          </w:p>
          <w:p w:rsidR="00176230" w:rsidRDefault="00391F83">
            <w:pPr>
              <w:pStyle w:val="TableParagraph"/>
              <w:spacing w:line="264" w:lineRule="exact"/>
              <w:rPr>
                <w:sz w:val="24"/>
              </w:rPr>
            </w:pPr>
            <w:r>
              <w:rPr>
                <w:sz w:val="24"/>
              </w:rPr>
              <w:t>дымковская роспись, и др., портреты известных художников»</w:t>
            </w:r>
          </w:p>
        </w:tc>
        <w:tc>
          <w:tcPr>
            <w:tcW w:w="1822" w:type="dxa"/>
          </w:tcPr>
          <w:p w:rsidR="00176230" w:rsidRDefault="00391F83">
            <w:pPr>
              <w:pStyle w:val="TableParagraph"/>
              <w:spacing w:line="268" w:lineRule="exact"/>
              <w:rPr>
                <w:sz w:val="24"/>
              </w:rPr>
            </w:pPr>
            <w:r>
              <w:rPr>
                <w:sz w:val="24"/>
              </w:rPr>
              <w:t>им</w:t>
            </w:r>
          </w:p>
        </w:tc>
      </w:tr>
      <w:tr w:rsidR="00176230">
        <w:trPr>
          <w:trHeight w:val="275"/>
        </w:trPr>
        <w:tc>
          <w:tcPr>
            <w:tcW w:w="528" w:type="dxa"/>
          </w:tcPr>
          <w:p w:rsidR="00176230" w:rsidRDefault="00391F83">
            <w:pPr>
              <w:pStyle w:val="TableParagraph"/>
              <w:spacing w:line="256" w:lineRule="exact"/>
              <w:rPr>
                <w:sz w:val="24"/>
              </w:rPr>
            </w:pPr>
            <w:r>
              <w:rPr>
                <w:sz w:val="24"/>
              </w:rPr>
              <w:t>17</w:t>
            </w:r>
          </w:p>
        </w:tc>
        <w:tc>
          <w:tcPr>
            <w:tcW w:w="6946" w:type="dxa"/>
          </w:tcPr>
          <w:p w:rsidR="00176230" w:rsidRDefault="00391F83">
            <w:pPr>
              <w:pStyle w:val="TableParagraph"/>
              <w:spacing w:line="256" w:lineRule="exact"/>
              <w:rPr>
                <w:sz w:val="24"/>
              </w:rPr>
            </w:pPr>
            <w:r>
              <w:rPr>
                <w:sz w:val="24"/>
              </w:rPr>
              <w:t>Репродукции картин</w:t>
            </w:r>
          </w:p>
        </w:tc>
        <w:tc>
          <w:tcPr>
            <w:tcW w:w="1822" w:type="dxa"/>
          </w:tcPr>
          <w:p w:rsidR="00176230" w:rsidRDefault="00391F83">
            <w:pPr>
              <w:pStyle w:val="TableParagraph"/>
              <w:spacing w:line="256" w:lineRule="exact"/>
              <w:rPr>
                <w:sz w:val="24"/>
              </w:rPr>
            </w:pPr>
            <w:r>
              <w:rPr>
                <w:sz w:val="24"/>
              </w:rPr>
              <w:t>им</w:t>
            </w:r>
          </w:p>
        </w:tc>
      </w:tr>
      <w:tr w:rsidR="00176230">
        <w:trPr>
          <w:trHeight w:val="278"/>
        </w:trPr>
        <w:tc>
          <w:tcPr>
            <w:tcW w:w="528" w:type="dxa"/>
          </w:tcPr>
          <w:p w:rsidR="00176230" w:rsidRDefault="00391F83">
            <w:pPr>
              <w:pStyle w:val="TableParagraph"/>
              <w:spacing w:line="258" w:lineRule="exact"/>
              <w:rPr>
                <w:sz w:val="24"/>
              </w:rPr>
            </w:pPr>
            <w:r>
              <w:rPr>
                <w:sz w:val="24"/>
              </w:rPr>
              <w:t>18</w:t>
            </w:r>
          </w:p>
        </w:tc>
        <w:tc>
          <w:tcPr>
            <w:tcW w:w="6946" w:type="dxa"/>
          </w:tcPr>
          <w:p w:rsidR="00176230" w:rsidRDefault="00391F83">
            <w:pPr>
              <w:pStyle w:val="TableParagraph"/>
              <w:spacing w:line="258" w:lineRule="exact"/>
              <w:rPr>
                <w:sz w:val="24"/>
              </w:rPr>
            </w:pPr>
            <w:r>
              <w:rPr>
                <w:sz w:val="24"/>
              </w:rPr>
              <w:t>Демонстрационная коллекция "Бумага и картон"</w:t>
            </w:r>
          </w:p>
        </w:tc>
        <w:tc>
          <w:tcPr>
            <w:tcW w:w="1822" w:type="dxa"/>
          </w:tcPr>
          <w:p w:rsidR="00176230" w:rsidRDefault="00391F83">
            <w:pPr>
              <w:pStyle w:val="TableParagraph"/>
              <w:spacing w:line="258" w:lineRule="exact"/>
              <w:rPr>
                <w:sz w:val="24"/>
              </w:rPr>
            </w:pPr>
            <w:r>
              <w:rPr>
                <w:sz w:val="24"/>
              </w:rPr>
              <w:t>1</w:t>
            </w:r>
          </w:p>
        </w:tc>
      </w:tr>
    </w:tbl>
    <w:p w:rsidR="00176230" w:rsidRDefault="00176230">
      <w:pPr>
        <w:spacing w:line="258" w:lineRule="exact"/>
        <w:rPr>
          <w:sz w:val="24"/>
        </w:rPr>
        <w:sectPr w:rsidR="00176230">
          <w:pgSz w:w="11920" w:h="16850"/>
          <w:pgMar w:top="1120" w:right="400" w:bottom="1300" w:left="1020" w:header="0" w:footer="978"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6946"/>
        <w:gridCol w:w="1822"/>
      </w:tblGrid>
      <w:tr w:rsidR="00176230">
        <w:trPr>
          <w:trHeight w:val="551"/>
        </w:trPr>
        <w:tc>
          <w:tcPr>
            <w:tcW w:w="528" w:type="dxa"/>
          </w:tcPr>
          <w:p w:rsidR="00176230" w:rsidRDefault="00391F83">
            <w:pPr>
              <w:pStyle w:val="TableParagraph"/>
              <w:spacing w:line="268" w:lineRule="exact"/>
              <w:rPr>
                <w:sz w:val="24"/>
              </w:rPr>
            </w:pPr>
            <w:r>
              <w:rPr>
                <w:sz w:val="24"/>
              </w:rPr>
              <w:lastRenderedPageBreak/>
              <w:t>19</w:t>
            </w:r>
          </w:p>
        </w:tc>
        <w:tc>
          <w:tcPr>
            <w:tcW w:w="6946" w:type="dxa"/>
          </w:tcPr>
          <w:p w:rsidR="00176230" w:rsidRDefault="00391F83">
            <w:pPr>
              <w:pStyle w:val="TableParagraph"/>
              <w:spacing w:line="268" w:lineRule="exact"/>
              <w:rPr>
                <w:sz w:val="24"/>
              </w:rPr>
            </w:pPr>
            <w:r>
              <w:rPr>
                <w:sz w:val="24"/>
              </w:rPr>
              <w:t>Демонстрационная коллекция "Промышленные образцы тканей</w:t>
            </w:r>
          </w:p>
          <w:p w:rsidR="00176230" w:rsidRDefault="00391F83">
            <w:pPr>
              <w:pStyle w:val="TableParagraph"/>
              <w:spacing w:line="264" w:lineRule="exact"/>
              <w:rPr>
                <w:sz w:val="24"/>
              </w:rPr>
            </w:pPr>
            <w:r>
              <w:rPr>
                <w:sz w:val="24"/>
              </w:rPr>
              <w:t>и ниток"</w:t>
            </w:r>
          </w:p>
        </w:tc>
        <w:tc>
          <w:tcPr>
            <w:tcW w:w="1822" w:type="dxa"/>
          </w:tcPr>
          <w:p w:rsidR="00176230" w:rsidRDefault="00391F83">
            <w:pPr>
              <w:pStyle w:val="TableParagraph"/>
              <w:spacing w:line="268" w:lineRule="exact"/>
              <w:rPr>
                <w:sz w:val="24"/>
              </w:rPr>
            </w:pPr>
            <w:r>
              <w:rPr>
                <w:sz w:val="24"/>
              </w:rPr>
              <w:t>1</w:t>
            </w:r>
          </w:p>
        </w:tc>
      </w:tr>
    </w:tbl>
    <w:p w:rsidR="00176230" w:rsidRDefault="00176230">
      <w:pPr>
        <w:pStyle w:val="a3"/>
        <w:spacing w:before="10"/>
        <w:ind w:left="0"/>
        <w:jc w:val="left"/>
        <w:rPr>
          <w:b/>
          <w:sz w:val="15"/>
        </w:rPr>
      </w:pPr>
    </w:p>
    <w:p w:rsidR="00176230" w:rsidRDefault="00391F83">
      <w:pPr>
        <w:spacing w:before="90" w:after="4"/>
        <w:ind w:left="607" w:right="512"/>
        <w:jc w:val="center"/>
        <w:rPr>
          <w:b/>
          <w:sz w:val="24"/>
        </w:rPr>
      </w:pPr>
      <w:r>
        <w:rPr>
          <w:b/>
          <w:sz w:val="24"/>
        </w:rPr>
        <w:t>Игры и игрушки</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7087"/>
        <w:gridCol w:w="1701"/>
      </w:tblGrid>
      <w:tr w:rsidR="00176230">
        <w:trPr>
          <w:trHeight w:val="275"/>
        </w:trPr>
        <w:tc>
          <w:tcPr>
            <w:tcW w:w="528" w:type="dxa"/>
          </w:tcPr>
          <w:p w:rsidR="00176230" w:rsidRDefault="00391F83">
            <w:pPr>
              <w:pStyle w:val="TableParagraph"/>
              <w:spacing w:line="256" w:lineRule="exact"/>
              <w:rPr>
                <w:sz w:val="24"/>
              </w:rPr>
            </w:pPr>
            <w:r>
              <w:rPr>
                <w:sz w:val="24"/>
              </w:rPr>
              <w:t>1</w:t>
            </w:r>
          </w:p>
        </w:tc>
        <w:tc>
          <w:tcPr>
            <w:tcW w:w="7087" w:type="dxa"/>
          </w:tcPr>
          <w:p w:rsidR="00176230" w:rsidRDefault="001E2D0B">
            <w:pPr>
              <w:pStyle w:val="TableParagraph"/>
              <w:spacing w:line="256" w:lineRule="exact"/>
              <w:rPr>
                <w:sz w:val="24"/>
              </w:rPr>
            </w:pPr>
            <w:r>
              <w:rPr>
                <w:sz w:val="24"/>
              </w:rPr>
              <w:t>Пазлы «Те</w:t>
            </w:r>
            <w:r w:rsidR="00391F83">
              <w:rPr>
                <w:sz w:val="24"/>
              </w:rPr>
              <w:t>плый колорит внешности»</w:t>
            </w:r>
          </w:p>
        </w:tc>
        <w:tc>
          <w:tcPr>
            <w:tcW w:w="1701" w:type="dxa"/>
          </w:tcPr>
          <w:p w:rsidR="00176230" w:rsidRDefault="00391F83">
            <w:pPr>
              <w:pStyle w:val="TableParagraph"/>
              <w:spacing w:line="256" w:lineRule="exact"/>
              <w:rPr>
                <w:sz w:val="24"/>
              </w:rPr>
            </w:pPr>
            <w:r>
              <w:rPr>
                <w:sz w:val="24"/>
              </w:rPr>
              <w:t>1</w:t>
            </w:r>
          </w:p>
        </w:tc>
      </w:tr>
      <w:tr w:rsidR="00176230">
        <w:trPr>
          <w:trHeight w:val="275"/>
        </w:trPr>
        <w:tc>
          <w:tcPr>
            <w:tcW w:w="528" w:type="dxa"/>
          </w:tcPr>
          <w:p w:rsidR="00176230" w:rsidRDefault="00391F83">
            <w:pPr>
              <w:pStyle w:val="TableParagraph"/>
              <w:spacing w:line="256" w:lineRule="exact"/>
              <w:rPr>
                <w:sz w:val="24"/>
              </w:rPr>
            </w:pPr>
            <w:r>
              <w:rPr>
                <w:sz w:val="24"/>
              </w:rPr>
              <w:t>2</w:t>
            </w:r>
          </w:p>
        </w:tc>
        <w:tc>
          <w:tcPr>
            <w:tcW w:w="7087" w:type="dxa"/>
          </w:tcPr>
          <w:p w:rsidR="00176230" w:rsidRDefault="00D67F49">
            <w:pPr>
              <w:pStyle w:val="TableParagraph"/>
              <w:spacing w:line="256" w:lineRule="exact"/>
              <w:rPr>
                <w:sz w:val="24"/>
              </w:rPr>
            </w:pPr>
            <w:r>
              <w:rPr>
                <w:sz w:val="24"/>
              </w:rPr>
              <w:t>Ш</w:t>
            </w:r>
            <w:r w:rsidR="00391F83">
              <w:rPr>
                <w:sz w:val="24"/>
              </w:rPr>
              <w:t>ахматы</w:t>
            </w:r>
          </w:p>
        </w:tc>
        <w:tc>
          <w:tcPr>
            <w:tcW w:w="1701" w:type="dxa"/>
          </w:tcPr>
          <w:p w:rsidR="00176230" w:rsidRDefault="00391F83">
            <w:pPr>
              <w:pStyle w:val="TableParagraph"/>
              <w:spacing w:line="256" w:lineRule="exact"/>
              <w:rPr>
                <w:sz w:val="24"/>
              </w:rPr>
            </w:pPr>
            <w:r>
              <w:rPr>
                <w:sz w:val="24"/>
              </w:rPr>
              <w:t>1</w:t>
            </w:r>
          </w:p>
        </w:tc>
      </w:tr>
      <w:tr w:rsidR="00176230">
        <w:trPr>
          <w:trHeight w:val="275"/>
        </w:trPr>
        <w:tc>
          <w:tcPr>
            <w:tcW w:w="528" w:type="dxa"/>
          </w:tcPr>
          <w:p w:rsidR="00176230" w:rsidRDefault="00391F83">
            <w:pPr>
              <w:pStyle w:val="TableParagraph"/>
              <w:spacing w:line="256" w:lineRule="exact"/>
              <w:rPr>
                <w:sz w:val="24"/>
              </w:rPr>
            </w:pPr>
            <w:r>
              <w:rPr>
                <w:sz w:val="24"/>
              </w:rPr>
              <w:t>3</w:t>
            </w:r>
          </w:p>
        </w:tc>
        <w:tc>
          <w:tcPr>
            <w:tcW w:w="7087" w:type="dxa"/>
          </w:tcPr>
          <w:p w:rsidR="00176230" w:rsidRDefault="00391F83">
            <w:pPr>
              <w:pStyle w:val="TableParagraph"/>
              <w:spacing w:line="256" w:lineRule="exact"/>
              <w:rPr>
                <w:sz w:val="24"/>
              </w:rPr>
            </w:pPr>
            <w:r>
              <w:rPr>
                <w:sz w:val="24"/>
              </w:rPr>
              <w:t>Бубен</w:t>
            </w:r>
          </w:p>
        </w:tc>
        <w:tc>
          <w:tcPr>
            <w:tcW w:w="1701" w:type="dxa"/>
          </w:tcPr>
          <w:p w:rsidR="00176230" w:rsidRDefault="00391F83">
            <w:pPr>
              <w:pStyle w:val="TableParagraph"/>
              <w:spacing w:line="256" w:lineRule="exact"/>
              <w:rPr>
                <w:sz w:val="24"/>
              </w:rPr>
            </w:pPr>
            <w:r>
              <w:rPr>
                <w:sz w:val="24"/>
              </w:rPr>
              <w:t>1</w:t>
            </w:r>
          </w:p>
        </w:tc>
      </w:tr>
      <w:tr w:rsidR="00176230">
        <w:trPr>
          <w:trHeight w:val="275"/>
        </w:trPr>
        <w:tc>
          <w:tcPr>
            <w:tcW w:w="528" w:type="dxa"/>
          </w:tcPr>
          <w:p w:rsidR="00176230" w:rsidRDefault="00D67F49">
            <w:pPr>
              <w:pStyle w:val="TableParagraph"/>
              <w:spacing w:line="256" w:lineRule="exact"/>
              <w:rPr>
                <w:sz w:val="24"/>
              </w:rPr>
            </w:pPr>
            <w:r>
              <w:rPr>
                <w:sz w:val="24"/>
              </w:rPr>
              <w:t>4</w:t>
            </w:r>
          </w:p>
        </w:tc>
        <w:tc>
          <w:tcPr>
            <w:tcW w:w="7087" w:type="dxa"/>
          </w:tcPr>
          <w:p w:rsidR="00176230" w:rsidRDefault="00391F83">
            <w:pPr>
              <w:pStyle w:val="TableParagraph"/>
              <w:spacing w:line="256" w:lineRule="exact"/>
              <w:rPr>
                <w:sz w:val="24"/>
              </w:rPr>
            </w:pPr>
            <w:r>
              <w:rPr>
                <w:sz w:val="24"/>
              </w:rPr>
              <w:t>Гусли</w:t>
            </w:r>
          </w:p>
        </w:tc>
        <w:tc>
          <w:tcPr>
            <w:tcW w:w="1701" w:type="dxa"/>
          </w:tcPr>
          <w:p w:rsidR="00176230" w:rsidRDefault="00391F83">
            <w:pPr>
              <w:pStyle w:val="TableParagraph"/>
              <w:spacing w:line="256" w:lineRule="exact"/>
              <w:rPr>
                <w:sz w:val="24"/>
              </w:rPr>
            </w:pPr>
            <w:r>
              <w:rPr>
                <w:sz w:val="24"/>
              </w:rPr>
              <w:t>1</w:t>
            </w:r>
          </w:p>
        </w:tc>
      </w:tr>
      <w:tr w:rsidR="00176230">
        <w:trPr>
          <w:trHeight w:val="275"/>
        </w:trPr>
        <w:tc>
          <w:tcPr>
            <w:tcW w:w="528" w:type="dxa"/>
          </w:tcPr>
          <w:p w:rsidR="00176230" w:rsidRDefault="00D67F49">
            <w:pPr>
              <w:pStyle w:val="TableParagraph"/>
              <w:spacing w:line="256" w:lineRule="exact"/>
              <w:rPr>
                <w:sz w:val="24"/>
              </w:rPr>
            </w:pPr>
            <w:r>
              <w:rPr>
                <w:sz w:val="24"/>
              </w:rPr>
              <w:t>5</w:t>
            </w:r>
          </w:p>
        </w:tc>
        <w:tc>
          <w:tcPr>
            <w:tcW w:w="7087" w:type="dxa"/>
          </w:tcPr>
          <w:p w:rsidR="00176230" w:rsidRDefault="00391F83">
            <w:pPr>
              <w:pStyle w:val="TableParagraph"/>
              <w:spacing w:line="256" w:lineRule="exact"/>
              <w:rPr>
                <w:sz w:val="24"/>
              </w:rPr>
            </w:pPr>
            <w:r>
              <w:rPr>
                <w:sz w:val="24"/>
              </w:rPr>
              <w:t>Бубенцы</w:t>
            </w:r>
          </w:p>
        </w:tc>
        <w:tc>
          <w:tcPr>
            <w:tcW w:w="1701" w:type="dxa"/>
          </w:tcPr>
          <w:p w:rsidR="00176230" w:rsidRDefault="00391F83">
            <w:pPr>
              <w:pStyle w:val="TableParagraph"/>
              <w:spacing w:line="256" w:lineRule="exact"/>
              <w:rPr>
                <w:sz w:val="24"/>
              </w:rPr>
            </w:pPr>
            <w:r>
              <w:rPr>
                <w:sz w:val="24"/>
              </w:rPr>
              <w:t>1</w:t>
            </w:r>
          </w:p>
        </w:tc>
      </w:tr>
      <w:tr w:rsidR="00176230">
        <w:trPr>
          <w:trHeight w:val="275"/>
        </w:trPr>
        <w:tc>
          <w:tcPr>
            <w:tcW w:w="528" w:type="dxa"/>
          </w:tcPr>
          <w:p w:rsidR="00176230" w:rsidRDefault="00D67F49">
            <w:pPr>
              <w:pStyle w:val="TableParagraph"/>
              <w:spacing w:line="256" w:lineRule="exact"/>
              <w:rPr>
                <w:sz w:val="24"/>
              </w:rPr>
            </w:pPr>
            <w:r>
              <w:rPr>
                <w:sz w:val="24"/>
              </w:rPr>
              <w:t>6</w:t>
            </w:r>
          </w:p>
        </w:tc>
        <w:tc>
          <w:tcPr>
            <w:tcW w:w="7087" w:type="dxa"/>
          </w:tcPr>
          <w:p w:rsidR="00176230" w:rsidRDefault="00391F83">
            <w:pPr>
              <w:pStyle w:val="TableParagraph"/>
              <w:spacing w:line="256" w:lineRule="exact"/>
              <w:rPr>
                <w:sz w:val="24"/>
              </w:rPr>
            </w:pPr>
            <w:r>
              <w:rPr>
                <w:sz w:val="24"/>
              </w:rPr>
              <w:t>Трещотка</w:t>
            </w:r>
          </w:p>
        </w:tc>
        <w:tc>
          <w:tcPr>
            <w:tcW w:w="1701" w:type="dxa"/>
          </w:tcPr>
          <w:p w:rsidR="00176230" w:rsidRDefault="00391F83">
            <w:pPr>
              <w:pStyle w:val="TableParagraph"/>
              <w:spacing w:line="256" w:lineRule="exact"/>
              <w:rPr>
                <w:sz w:val="24"/>
              </w:rPr>
            </w:pPr>
            <w:r>
              <w:rPr>
                <w:sz w:val="24"/>
              </w:rPr>
              <w:t>1</w:t>
            </w:r>
          </w:p>
        </w:tc>
      </w:tr>
    </w:tbl>
    <w:p w:rsidR="00176230" w:rsidRDefault="00176230">
      <w:pPr>
        <w:pStyle w:val="a3"/>
        <w:spacing w:before="10"/>
        <w:ind w:left="0"/>
        <w:jc w:val="left"/>
        <w:rPr>
          <w:b/>
          <w:sz w:val="27"/>
        </w:rPr>
      </w:pPr>
    </w:p>
    <w:p w:rsidR="00176230" w:rsidRDefault="00391F83">
      <w:pPr>
        <w:spacing w:line="263" w:lineRule="exact"/>
        <w:ind w:left="2472"/>
        <w:rPr>
          <w:b/>
          <w:sz w:val="23"/>
        </w:rPr>
      </w:pPr>
      <w:r>
        <w:rPr>
          <w:b/>
          <w:sz w:val="23"/>
        </w:rPr>
        <w:t>Учебно – методическое и информационное обеспечение</w:t>
      </w:r>
    </w:p>
    <w:p w:rsidR="00176230" w:rsidRDefault="00391F83">
      <w:pPr>
        <w:ind w:left="460" w:firstLine="345"/>
        <w:rPr>
          <w:sz w:val="23"/>
        </w:rPr>
      </w:pPr>
      <w:r>
        <w:rPr>
          <w:sz w:val="23"/>
        </w:rPr>
        <w:t>Информационно-образовательная среда образовательного учреждения должна обеспечивать возможность осуществлять в электронной (цифровой) форме следующие виды деятельности:</w:t>
      </w:r>
    </w:p>
    <w:p w:rsidR="00176230" w:rsidRDefault="00391F83">
      <w:pPr>
        <w:pStyle w:val="a4"/>
        <w:numPr>
          <w:ilvl w:val="0"/>
          <w:numId w:val="7"/>
        </w:numPr>
        <w:tabs>
          <w:tab w:val="left" w:pos="689"/>
        </w:tabs>
        <w:spacing w:line="264" w:lineRule="exact"/>
        <w:ind w:firstLine="0"/>
        <w:jc w:val="both"/>
      </w:pPr>
      <w:r>
        <w:rPr>
          <w:sz w:val="23"/>
        </w:rPr>
        <w:t>планирование образовательного процесса;</w:t>
      </w:r>
    </w:p>
    <w:p w:rsidR="00176230" w:rsidRDefault="00391F83">
      <w:pPr>
        <w:pStyle w:val="a4"/>
        <w:numPr>
          <w:ilvl w:val="0"/>
          <w:numId w:val="7"/>
        </w:numPr>
        <w:tabs>
          <w:tab w:val="left" w:pos="788"/>
        </w:tabs>
        <w:spacing w:before="24"/>
        <w:ind w:right="219" w:firstLine="0"/>
        <w:jc w:val="both"/>
      </w:pPr>
      <w:r>
        <w:rPr>
          <w:sz w:val="23"/>
        </w:rPr>
        <w:t xml:space="preserve">размещение и сохранение материалов образовательного процесса, в том числе – </w:t>
      </w:r>
      <w:r>
        <w:rPr>
          <w:spacing w:val="-8"/>
          <w:sz w:val="23"/>
        </w:rPr>
        <w:t xml:space="preserve">работ </w:t>
      </w:r>
      <w:r>
        <w:rPr>
          <w:sz w:val="23"/>
        </w:rPr>
        <w:t>обучающихся и педагогов, используемых участниками образовательного процесса информационных</w:t>
      </w:r>
      <w:r>
        <w:rPr>
          <w:spacing w:val="-1"/>
          <w:sz w:val="23"/>
        </w:rPr>
        <w:t xml:space="preserve"> </w:t>
      </w:r>
      <w:r>
        <w:rPr>
          <w:sz w:val="23"/>
        </w:rPr>
        <w:t>ресурсов;</w:t>
      </w:r>
    </w:p>
    <w:p w:rsidR="00176230" w:rsidRDefault="00391F83">
      <w:pPr>
        <w:pStyle w:val="a4"/>
        <w:numPr>
          <w:ilvl w:val="0"/>
          <w:numId w:val="7"/>
        </w:numPr>
        <w:tabs>
          <w:tab w:val="left" w:pos="689"/>
        </w:tabs>
        <w:spacing w:before="28"/>
        <w:ind w:left="688"/>
        <w:jc w:val="both"/>
      </w:pPr>
      <w:r>
        <w:rPr>
          <w:sz w:val="23"/>
        </w:rPr>
        <w:t>фиксацию хода образовательного процесса и результатов освоения ООП</w:t>
      </w:r>
      <w:r>
        <w:rPr>
          <w:spacing w:val="-9"/>
          <w:sz w:val="23"/>
        </w:rPr>
        <w:t xml:space="preserve"> </w:t>
      </w:r>
      <w:r>
        <w:rPr>
          <w:sz w:val="23"/>
        </w:rPr>
        <w:t>НОО;</w:t>
      </w:r>
    </w:p>
    <w:p w:rsidR="00176230" w:rsidRDefault="00391F83">
      <w:pPr>
        <w:pStyle w:val="a4"/>
        <w:numPr>
          <w:ilvl w:val="0"/>
          <w:numId w:val="7"/>
        </w:numPr>
        <w:tabs>
          <w:tab w:val="left" w:pos="728"/>
        </w:tabs>
        <w:spacing w:before="28"/>
        <w:ind w:right="218" w:firstLine="0"/>
        <w:jc w:val="both"/>
      </w:pPr>
      <w:r>
        <w:rPr>
          <w:sz w:val="23"/>
        </w:rPr>
        <w:t xml:space="preserve">взаимодействие между участниками образовательного процесса, в том числе </w:t>
      </w:r>
      <w:r>
        <w:rPr>
          <w:spacing w:val="-4"/>
          <w:sz w:val="23"/>
        </w:rPr>
        <w:t>–дистанционное</w:t>
      </w:r>
      <w:r>
        <w:rPr>
          <w:spacing w:val="49"/>
          <w:sz w:val="23"/>
        </w:rPr>
        <w:t xml:space="preserve"> </w:t>
      </w:r>
      <w:r>
        <w:rPr>
          <w:sz w:val="23"/>
        </w:rPr>
        <w:t>посредством сети Интернет, возможность использования данных, формируемых в ходе образовательного процесса для решения задач</w:t>
      </w:r>
      <w:r>
        <w:rPr>
          <w:spacing w:val="-6"/>
          <w:sz w:val="23"/>
        </w:rPr>
        <w:t xml:space="preserve"> </w:t>
      </w:r>
      <w:r>
        <w:rPr>
          <w:sz w:val="23"/>
        </w:rPr>
        <w:t>управления</w:t>
      </w:r>
    </w:p>
    <w:p w:rsidR="00176230" w:rsidRDefault="00391F83">
      <w:pPr>
        <w:spacing w:line="263" w:lineRule="exact"/>
        <w:ind w:left="460"/>
        <w:jc w:val="both"/>
        <w:rPr>
          <w:sz w:val="23"/>
        </w:rPr>
      </w:pPr>
      <w:r>
        <w:rPr>
          <w:sz w:val="23"/>
        </w:rPr>
        <w:t>образовательной деятельностью;</w:t>
      </w:r>
    </w:p>
    <w:p w:rsidR="00176230" w:rsidRDefault="00391F83">
      <w:pPr>
        <w:pStyle w:val="a4"/>
        <w:numPr>
          <w:ilvl w:val="0"/>
          <w:numId w:val="7"/>
        </w:numPr>
        <w:tabs>
          <w:tab w:val="left" w:pos="869"/>
        </w:tabs>
        <w:spacing w:before="28"/>
        <w:ind w:right="214" w:firstLine="0"/>
        <w:jc w:val="both"/>
      </w:pPr>
      <w:r>
        <w:rPr>
          <w:sz w:val="23"/>
        </w:rPr>
        <w:t xml:space="preserve">контролируемый доступ участников образовательного процесса к </w:t>
      </w:r>
      <w:r>
        <w:rPr>
          <w:spacing w:val="-4"/>
          <w:sz w:val="23"/>
        </w:rPr>
        <w:t xml:space="preserve">информационным </w:t>
      </w:r>
      <w:r>
        <w:rPr>
          <w:sz w:val="23"/>
        </w:rPr>
        <w:t>образовательным ресурсам в сети Интернет (ограничение доступа к информации, несовместимой с задачами духовно-нравственного развития и воспитания</w:t>
      </w:r>
      <w:r>
        <w:rPr>
          <w:spacing w:val="-6"/>
          <w:sz w:val="23"/>
        </w:rPr>
        <w:t xml:space="preserve"> </w:t>
      </w:r>
      <w:r>
        <w:rPr>
          <w:sz w:val="23"/>
        </w:rPr>
        <w:t>обучающихся);</w:t>
      </w:r>
    </w:p>
    <w:p w:rsidR="00176230" w:rsidRDefault="00391F83">
      <w:pPr>
        <w:pStyle w:val="a4"/>
        <w:numPr>
          <w:ilvl w:val="0"/>
          <w:numId w:val="7"/>
        </w:numPr>
        <w:tabs>
          <w:tab w:val="left" w:pos="752"/>
        </w:tabs>
        <w:spacing w:before="28"/>
        <w:ind w:right="217" w:firstLine="0"/>
        <w:jc w:val="both"/>
      </w:pPr>
      <w:r>
        <w:rPr>
          <w:sz w:val="23"/>
        </w:rPr>
        <w:t xml:space="preserve">взаимодействие образовательного учреждения с органами, осуществляющими управление </w:t>
      </w:r>
      <w:r>
        <w:rPr>
          <w:spacing w:val="-36"/>
          <w:sz w:val="23"/>
        </w:rPr>
        <w:t xml:space="preserve">в </w:t>
      </w:r>
      <w:r>
        <w:rPr>
          <w:sz w:val="23"/>
        </w:rPr>
        <w:t>сфере образования и с другими образовательными учреждениями,</w:t>
      </w:r>
      <w:r>
        <w:rPr>
          <w:spacing w:val="-5"/>
          <w:sz w:val="23"/>
        </w:rPr>
        <w:t xml:space="preserve"> </w:t>
      </w:r>
      <w:r>
        <w:rPr>
          <w:sz w:val="23"/>
        </w:rPr>
        <w:t>организациями.</w:t>
      </w:r>
    </w:p>
    <w:p w:rsidR="00176230" w:rsidRDefault="00391F83">
      <w:pPr>
        <w:pStyle w:val="a4"/>
        <w:numPr>
          <w:ilvl w:val="0"/>
          <w:numId w:val="7"/>
        </w:numPr>
        <w:tabs>
          <w:tab w:val="left" w:pos="704"/>
        </w:tabs>
        <w:spacing w:before="25"/>
        <w:ind w:right="215" w:firstLine="0"/>
        <w:jc w:val="both"/>
      </w:pPr>
      <w:r>
        <w:rPr>
          <w:sz w:val="23"/>
        </w:rPr>
        <w:t xml:space="preserve">функционирование информационной образовательной среды обеспечивается средствами ИКТ </w:t>
      </w:r>
      <w:r>
        <w:rPr>
          <w:spacing w:val="-30"/>
          <w:sz w:val="23"/>
        </w:rPr>
        <w:t xml:space="preserve">и </w:t>
      </w:r>
      <w:r>
        <w:rPr>
          <w:sz w:val="23"/>
        </w:rPr>
        <w:t>квалификацией работников ее использующих и поддерживающих. Функционирование информационной образовательной среды должно соответствовать законодательству Российской Федерации.</w:t>
      </w:r>
    </w:p>
    <w:p w:rsidR="00176230" w:rsidRDefault="00391F83">
      <w:pPr>
        <w:spacing w:before="1"/>
        <w:ind w:left="460" w:right="655" w:firstLine="345"/>
        <w:rPr>
          <w:sz w:val="23"/>
        </w:rPr>
      </w:pPr>
      <w:r>
        <w:rPr>
          <w:sz w:val="23"/>
        </w:rPr>
        <w:t>В МКОУ «</w:t>
      </w:r>
      <w:r w:rsidR="00D67F49">
        <w:rPr>
          <w:sz w:val="23"/>
        </w:rPr>
        <w:t>Косачинская О</w:t>
      </w:r>
      <w:r>
        <w:rPr>
          <w:sz w:val="23"/>
        </w:rPr>
        <w:t>ОШ» создана информационно-образовательная среда, которая включает в себя:</w:t>
      </w:r>
    </w:p>
    <w:p w:rsidR="00176230" w:rsidRDefault="00391F83">
      <w:pPr>
        <w:pStyle w:val="a4"/>
        <w:numPr>
          <w:ilvl w:val="0"/>
          <w:numId w:val="7"/>
        </w:numPr>
        <w:tabs>
          <w:tab w:val="left" w:pos="699"/>
        </w:tabs>
        <w:spacing w:line="264" w:lineRule="exact"/>
        <w:ind w:left="698" w:hanging="238"/>
        <w:jc w:val="both"/>
        <w:rPr>
          <w:sz w:val="23"/>
        </w:rPr>
      </w:pPr>
      <w:r>
        <w:rPr>
          <w:sz w:val="23"/>
        </w:rPr>
        <w:t>наличие технологических средств, компьютеров;</w:t>
      </w:r>
    </w:p>
    <w:p w:rsidR="00176230" w:rsidRDefault="00391F83">
      <w:pPr>
        <w:pStyle w:val="a4"/>
        <w:numPr>
          <w:ilvl w:val="0"/>
          <w:numId w:val="7"/>
        </w:numPr>
        <w:tabs>
          <w:tab w:val="left" w:pos="727"/>
        </w:tabs>
        <w:spacing w:before="45"/>
        <w:ind w:right="217" w:firstLine="0"/>
        <w:jc w:val="both"/>
        <w:rPr>
          <w:sz w:val="23"/>
        </w:rPr>
      </w:pPr>
      <w:r>
        <w:rPr>
          <w:sz w:val="23"/>
        </w:rPr>
        <w:t xml:space="preserve">планирование образовательного процесса осуществляется с применением ИКТ, </w:t>
      </w:r>
      <w:r>
        <w:rPr>
          <w:spacing w:val="-4"/>
          <w:sz w:val="23"/>
        </w:rPr>
        <w:t xml:space="preserve">использование </w:t>
      </w:r>
      <w:r>
        <w:rPr>
          <w:sz w:val="23"/>
        </w:rPr>
        <w:t>программного</w:t>
      </w:r>
      <w:r>
        <w:rPr>
          <w:spacing w:val="27"/>
          <w:sz w:val="23"/>
        </w:rPr>
        <w:t xml:space="preserve"> </w:t>
      </w:r>
      <w:r>
        <w:rPr>
          <w:sz w:val="23"/>
        </w:rPr>
        <w:t>обеспечения</w:t>
      </w:r>
      <w:r>
        <w:rPr>
          <w:spacing w:val="27"/>
          <w:sz w:val="23"/>
        </w:rPr>
        <w:t xml:space="preserve"> </w:t>
      </w:r>
      <w:r>
        <w:rPr>
          <w:sz w:val="23"/>
        </w:rPr>
        <w:t>по</w:t>
      </w:r>
      <w:r>
        <w:rPr>
          <w:spacing w:val="30"/>
          <w:sz w:val="23"/>
        </w:rPr>
        <w:t xml:space="preserve"> </w:t>
      </w:r>
      <w:r>
        <w:rPr>
          <w:sz w:val="23"/>
        </w:rPr>
        <w:t>управлению</w:t>
      </w:r>
      <w:r>
        <w:rPr>
          <w:spacing w:val="28"/>
          <w:sz w:val="23"/>
        </w:rPr>
        <w:t xml:space="preserve"> </w:t>
      </w:r>
      <w:r>
        <w:rPr>
          <w:sz w:val="23"/>
        </w:rPr>
        <w:t>школой,</w:t>
      </w:r>
      <w:r>
        <w:rPr>
          <w:spacing w:val="27"/>
          <w:sz w:val="23"/>
        </w:rPr>
        <w:t xml:space="preserve"> </w:t>
      </w:r>
      <w:r>
        <w:rPr>
          <w:sz w:val="23"/>
        </w:rPr>
        <w:t>в</w:t>
      </w:r>
      <w:r>
        <w:rPr>
          <w:spacing w:val="27"/>
          <w:sz w:val="23"/>
        </w:rPr>
        <w:t xml:space="preserve"> </w:t>
      </w:r>
      <w:r>
        <w:rPr>
          <w:sz w:val="23"/>
        </w:rPr>
        <w:t>частности</w:t>
      </w:r>
      <w:r>
        <w:rPr>
          <w:spacing w:val="26"/>
          <w:sz w:val="23"/>
        </w:rPr>
        <w:t xml:space="preserve"> </w:t>
      </w:r>
      <w:r>
        <w:rPr>
          <w:sz w:val="23"/>
        </w:rPr>
        <w:t>возможностями</w:t>
      </w:r>
      <w:r>
        <w:rPr>
          <w:spacing w:val="26"/>
          <w:sz w:val="23"/>
        </w:rPr>
        <w:t xml:space="preserve"> </w:t>
      </w:r>
      <w:r>
        <w:rPr>
          <w:sz w:val="23"/>
        </w:rPr>
        <w:t>программы</w:t>
      </w:r>
    </w:p>
    <w:p w:rsidR="00176230" w:rsidRDefault="00391F83">
      <w:pPr>
        <w:spacing w:line="264" w:lineRule="exact"/>
        <w:ind w:left="460"/>
        <w:jc w:val="both"/>
        <w:rPr>
          <w:sz w:val="23"/>
        </w:rPr>
      </w:pPr>
      <w:r>
        <w:rPr>
          <w:sz w:val="23"/>
        </w:rPr>
        <w:t>«Расписание», ведение электронных журналов;</w:t>
      </w:r>
    </w:p>
    <w:p w:rsidR="00176230" w:rsidRDefault="00391F83">
      <w:pPr>
        <w:pStyle w:val="a4"/>
        <w:numPr>
          <w:ilvl w:val="0"/>
          <w:numId w:val="7"/>
        </w:numPr>
        <w:tabs>
          <w:tab w:val="left" w:pos="792"/>
        </w:tabs>
        <w:spacing w:before="45"/>
        <w:ind w:right="214" w:firstLine="0"/>
        <w:jc w:val="both"/>
        <w:rPr>
          <w:sz w:val="23"/>
        </w:rPr>
      </w:pPr>
      <w:r>
        <w:rPr>
          <w:sz w:val="23"/>
        </w:rPr>
        <w:t xml:space="preserve">имеются средства для размещения и сохранения материалов образовательного </w:t>
      </w:r>
      <w:r>
        <w:rPr>
          <w:spacing w:val="-6"/>
          <w:sz w:val="23"/>
        </w:rPr>
        <w:t xml:space="preserve">процесса, </w:t>
      </w:r>
      <w:r>
        <w:rPr>
          <w:sz w:val="23"/>
        </w:rPr>
        <w:t>копировальная и множительная техника, канцтовары, бумага, фотоаппарат,</w:t>
      </w:r>
      <w:r>
        <w:rPr>
          <w:spacing w:val="-12"/>
          <w:sz w:val="23"/>
        </w:rPr>
        <w:t xml:space="preserve"> </w:t>
      </w:r>
      <w:r>
        <w:rPr>
          <w:sz w:val="23"/>
        </w:rPr>
        <w:t>видеокамера.</w:t>
      </w:r>
    </w:p>
    <w:p w:rsidR="00176230" w:rsidRDefault="00391F83">
      <w:pPr>
        <w:spacing w:before="45"/>
        <w:ind w:left="460" w:right="655" w:firstLine="345"/>
        <w:rPr>
          <w:sz w:val="23"/>
        </w:rPr>
      </w:pPr>
      <w:r>
        <w:rPr>
          <w:sz w:val="23"/>
        </w:rPr>
        <w:t>Материалы хранятся как на бумажных, так и на электронных носителях, школа имеет свой сайт;</w:t>
      </w:r>
    </w:p>
    <w:p w:rsidR="00176230" w:rsidRDefault="00391F83">
      <w:pPr>
        <w:pStyle w:val="a4"/>
        <w:numPr>
          <w:ilvl w:val="0"/>
          <w:numId w:val="7"/>
        </w:numPr>
        <w:tabs>
          <w:tab w:val="left" w:pos="816"/>
        </w:tabs>
        <w:spacing w:before="42"/>
        <w:ind w:right="215" w:firstLine="0"/>
        <w:jc w:val="both"/>
        <w:rPr>
          <w:sz w:val="23"/>
        </w:rPr>
      </w:pPr>
      <w:r>
        <w:rPr>
          <w:sz w:val="23"/>
        </w:rPr>
        <w:t xml:space="preserve">налажена фиксация хода образовательного процесса и результатов освоения </w:t>
      </w:r>
      <w:r>
        <w:rPr>
          <w:spacing w:val="-7"/>
          <w:sz w:val="23"/>
        </w:rPr>
        <w:t xml:space="preserve">основной </w:t>
      </w:r>
      <w:r>
        <w:rPr>
          <w:sz w:val="23"/>
        </w:rPr>
        <w:t>образовательной программы начального общего образования, учителя и обучающиеся имеют возможность отправлять свои творческие работы в Интернет; обеспечен контролируемый доступ участников образовательного процесса к информационным образовательным ресурсам в сети Интернет (фильтрация) (ограничение доступа к информации, несовместимой с задачами духовно- нравственного развития и воспитания</w:t>
      </w:r>
      <w:r>
        <w:rPr>
          <w:spacing w:val="-4"/>
          <w:sz w:val="23"/>
        </w:rPr>
        <w:t xml:space="preserve"> </w:t>
      </w:r>
      <w:r>
        <w:rPr>
          <w:sz w:val="23"/>
        </w:rPr>
        <w:t>обучающихся);</w:t>
      </w:r>
    </w:p>
    <w:p w:rsidR="00176230" w:rsidRDefault="00391F83">
      <w:pPr>
        <w:pStyle w:val="a4"/>
        <w:numPr>
          <w:ilvl w:val="0"/>
          <w:numId w:val="7"/>
        </w:numPr>
        <w:tabs>
          <w:tab w:val="left" w:pos="744"/>
        </w:tabs>
        <w:spacing w:before="2"/>
        <w:ind w:right="222" w:firstLine="0"/>
        <w:jc w:val="both"/>
        <w:rPr>
          <w:sz w:val="23"/>
        </w:rPr>
      </w:pPr>
      <w:r>
        <w:rPr>
          <w:sz w:val="23"/>
        </w:rPr>
        <w:t xml:space="preserve">средства ИКТ активно применяются в урочной и внеурочной деятельности, при </w:t>
      </w:r>
      <w:r>
        <w:rPr>
          <w:spacing w:val="-6"/>
          <w:sz w:val="23"/>
        </w:rPr>
        <w:t xml:space="preserve">проведении </w:t>
      </w:r>
      <w:r>
        <w:rPr>
          <w:sz w:val="23"/>
        </w:rPr>
        <w:t>родительских собраний, классных и общешкольных</w:t>
      </w:r>
      <w:r>
        <w:rPr>
          <w:spacing w:val="-3"/>
          <w:sz w:val="23"/>
        </w:rPr>
        <w:t xml:space="preserve"> </w:t>
      </w:r>
      <w:r>
        <w:rPr>
          <w:sz w:val="23"/>
        </w:rPr>
        <w:t>мероприятий;</w:t>
      </w:r>
    </w:p>
    <w:p w:rsidR="00176230" w:rsidRDefault="00176230">
      <w:pPr>
        <w:jc w:val="both"/>
        <w:rPr>
          <w:sz w:val="23"/>
        </w:rPr>
        <w:sectPr w:rsidR="00176230">
          <w:pgSz w:w="11920" w:h="16850"/>
          <w:pgMar w:top="1120" w:right="400" w:bottom="1300" w:left="1020" w:header="0" w:footer="978" w:gutter="0"/>
          <w:cols w:space="720"/>
        </w:sectPr>
      </w:pPr>
    </w:p>
    <w:p w:rsidR="00176230" w:rsidRDefault="00391F83">
      <w:pPr>
        <w:pStyle w:val="a4"/>
        <w:numPr>
          <w:ilvl w:val="0"/>
          <w:numId w:val="7"/>
        </w:numPr>
        <w:tabs>
          <w:tab w:val="left" w:pos="785"/>
        </w:tabs>
        <w:spacing w:before="74"/>
        <w:ind w:right="214" w:firstLine="0"/>
        <w:jc w:val="both"/>
        <w:rPr>
          <w:sz w:val="23"/>
        </w:rPr>
      </w:pPr>
      <w:r>
        <w:rPr>
          <w:sz w:val="23"/>
        </w:rPr>
        <w:lastRenderedPageBreak/>
        <w:t xml:space="preserve">организовано взаимодействие школы с органами, осуществляющими управление в </w:t>
      </w:r>
      <w:r>
        <w:rPr>
          <w:spacing w:val="-9"/>
          <w:sz w:val="23"/>
        </w:rPr>
        <w:t xml:space="preserve">сфере </w:t>
      </w:r>
      <w:r>
        <w:rPr>
          <w:sz w:val="23"/>
        </w:rPr>
        <w:t>образования и с другими образовательными учреждениями, организациями, главным инструментом такого взаимодействия выступает электронная почта, также проходят совместные семинары по обмену</w:t>
      </w:r>
      <w:r>
        <w:rPr>
          <w:spacing w:val="-4"/>
          <w:sz w:val="23"/>
        </w:rPr>
        <w:t xml:space="preserve"> </w:t>
      </w:r>
      <w:r>
        <w:rPr>
          <w:sz w:val="23"/>
        </w:rPr>
        <w:t>опытом.</w:t>
      </w:r>
    </w:p>
    <w:p w:rsidR="00176230" w:rsidRDefault="00391F83">
      <w:pPr>
        <w:ind w:left="460" w:right="214" w:firstLine="460"/>
        <w:jc w:val="both"/>
        <w:rPr>
          <w:sz w:val="23"/>
        </w:rPr>
      </w:pPr>
      <w:r>
        <w:rPr>
          <w:sz w:val="23"/>
        </w:rPr>
        <w:t>По требованиям Стандарта образовательное учреждение должно быть обеспечено учебниками и (или) учебниками с электронными приложениями, являющимися их составной частью, учебно- методической литературой и материалами по всем учебным предметам ООП НОО. Образовательное учреждение должно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w:t>
      </w:r>
      <w:r w:rsidR="001E2D0B">
        <w:rPr>
          <w:sz w:val="23"/>
        </w:rPr>
        <w:t xml:space="preserve"> </w:t>
      </w:r>
      <w:r>
        <w:rPr>
          <w:sz w:val="23"/>
        </w:rPr>
        <w:t>включать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176230" w:rsidRDefault="00391F83">
      <w:pPr>
        <w:ind w:left="460" w:right="214" w:firstLine="518"/>
        <w:jc w:val="both"/>
        <w:rPr>
          <w:sz w:val="23"/>
        </w:rPr>
      </w:pPr>
      <w:r>
        <w:rPr>
          <w:sz w:val="23"/>
        </w:rPr>
        <w:t>В МКОУ «</w:t>
      </w:r>
      <w:r w:rsidR="00787E86">
        <w:rPr>
          <w:sz w:val="23"/>
        </w:rPr>
        <w:t>Косачинская О</w:t>
      </w:r>
      <w:r>
        <w:rPr>
          <w:sz w:val="23"/>
        </w:rPr>
        <w:t>ОШ» данному направлению также уделяется большое внимание. Все учащиеся начальных классов на 100 % обеспечены учебными пособиями, а учитель методическими пособиями (при их наличии). Имеются наглядные и печатные учебные пособия, словари, справочники, хрестоматии, художественная литература. Приобретаются все учебники, для которых выпущены электронные приложения. Школьная библиотека имеет медиатеку ЭОР, каждый учитель формирует свою медиатеку ЦОР и ЭОР. В школьной библиотеке создан фонд дополнительной литературы, включающий</w:t>
      </w:r>
      <w:r w:rsidR="00787E86">
        <w:rPr>
          <w:sz w:val="23"/>
        </w:rPr>
        <w:t xml:space="preserve"> </w:t>
      </w:r>
      <w:r>
        <w:rPr>
          <w:sz w:val="23"/>
        </w:rPr>
        <w:t>детскую художественную и научно-популярную литературу, справочно-библиографические и периодические издания для детей, учителей и администрации</w:t>
      </w:r>
      <w:r>
        <w:rPr>
          <w:spacing w:val="-2"/>
          <w:sz w:val="23"/>
        </w:rPr>
        <w:t xml:space="preserve"> </w:t>
      </w:r>
      <w:r>
        <w:rPr>
          <w:sz w:val="23"/>
        </w:rPr>
        <w:t>школы.</w:t>
      </w:r>
    </w:p>
    <w:p w:rsidR="00176230" w:rsidRDefault="00176230">
      <w:pPr>
        <w:pStyle w:val="a3"/>
        <w:spacing w:before="2"/>
        <w:ind w:left="0"/>
        <w:jc w:val="left"/>
        <w:rPr>
          <w:sz w:val="23"/>
        </w:rPr>
      </w:pPr>
    </w:p>
    <w:p w:rsidR="00176230" w:rsidRDefault="00176230">
      <w:pPr>
        <w:pStyle w:val="a3"/>
        <w:ind w:left="0"/>
        <w:jc w:val="left"/>
        <w:rPr>
          <w:b/>
          <w:sz w:val="20"/>
        </w:rPr>
      </w:pPr>
    </w:p>
    <w:p w:rsidR="00176230" w:rsidRDefault="00176230">
      <w:pPr>
        <w:pStyle w:val="a3"/>
        <w:spacing w:before="10"/>
        <w:ind w:left="0"/>
        <w:jc w:val="left"/>
        <w:rPr>
          <w:b/>
          <w:sz w:val="19"/>
        </w:rPr>
      </w:pPr>
    </w:p>
    <w:p w:rsidR="00176230" w:rsidRDefault="00391F83">
      <w:pPr>
        <w:spacing w:before="90"/>
        <w:ind w:left="3244" w:right="2225" w:hanging="773"/>
        <w:rPr>
          <w:b/>
          <w:sz w:val="24"/>
        </w:rPr>
      </w:pPr>
      <w:bookmarkStart w:id="503" w:name="Информационно_-_методические_условия_реа"/>
      <w:bookmarkEnd w:id="503"/>
      <w:r>
        <w:rPr>
          <w:b/>
          <w:sz w:val="24"/>
        </w:rPr>
        <w:t>Информационно - методические условия реализации</w:t>
      </w:r>
      <w:bookmarkStart w:id="504" w:name="основной_образовательной_программы"/>
      <w:bookmarkEnd w:id="504"/>
      <w:r>
        <w:rPr>
          <w:b/>
          <w:sz w:val="24"/>
        </w:rPr>
        <w:t xml:space="preserve"> основной образовательной программы</w:t>
      </w:r>
    </w:p>
    <w:p w:rsidR="00176230" w:rsidRDefault="00176230">
      <w:pPr>
        <w:pStyle w:val="a3"/>
        <w:spacing w:before="6"/>
        <w:ind w:left="0"/>
        <w:jc w:val="left"/>
        <w:rPr>
          <w:b/>
          <w:sz w:val="27"/>
        </w:rPr>
      </w:pPr>
    </w:p>
    <w:p w:rsidR="00176230" w:rsidRDefault="00391F83">
      <w:pPr>
        <w:pStyle w:val="a3"/>
        <w:ind w:right="217" w:firstLine="852"/>
      </w:pPr>
      <w: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176230" w:rsidRDefault="00391F83">
      <w:pPr>
        <w:pStyle w:val="a3"/>
        <w:spacing w:before="7" w:line="237" w:lineRule="auto"/>
        <w:ind w:right="215" w:firstLine="852"/>
      </w:pPr>
      <w:r>
        <w:t xml:space="preserve">Под </w:t>
      </w:r>
      <w:r>
        <w:rPr>
          <w:b/>
        </w:rPr>
        <w:t xml:space="preserve">информационно-образовательной средой </w:t>
      </w:r>
      <w:r>
        <w:t>(</w:t>
      </w:r>
      <w:r>
        <w:rPr>
          <w:b/>
        </w:rPr>
        <w:t>ИОС</w:t>
      </w:r>
      <w: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w:t>
      </w:r>
    </w:p>
    <w:p w:rsidR="00176230" w:rsidRDefault="00176230">
      <w:pPr>
        <w:spacing w:line="237" w:lineRule="auto"/>
        <w:sectPr w:rsidR="00176230">
          <w:pgSz w:w="11920" w:h="16850"/>
          <w:pgMar w:top="1120" w:right="400" w:bottom="1220" w:left="1020" w:header="0" w:footer="978" w:gutter="0"/>
          <w:cols w:space="720"/>
        </w:sectPr>
      </w:pPr>
    </w:p>
    <w:p w:rsidR="00176230" w:rsidRDefault="00391F83">
      <w:pPr>
        <w:pStyle w:val="a3"/>
        <w:spacing w:before="72"/>
        <w:ind w:right="213"/>
      </w:pPr>
      <w:r>
        <w:lastRenderedPageBreak/>
        <w:t>личности, а также компетентность участников образовательных отношений в решении учебно- познавательных и профессиональных задач с применением информационно коммуникационных</w:t>
      </w:r>
      <w:r w:rsidR="00787E86">
        <w:t xml:space="preserve"> </w:t>
      </w:r>
      <w:r>
        <w:t>технологий (ИКТ компетентность), наличие служб поддержки применения ИКТ.</w:t>
      </w:r>
    </w:p>
    <w:p w:rsidR="00176230" w:rsidRDefault="00391F83">
      <w:pPr>
        <w:pStyle w:val="2"/>
        <w:spacing w:before="5"/>
        <w:ind w:left="1312"/>
      </w:pPr>
      <w:r>
        <w:t>Основными элементами ИОС являются:</w:t>
      </w:r>
    </w:p>
    <w:p w:rsidR="00176230" w:rsidRDefault="00391F83">
      <w:pPr>
        <w:pStyle w:val="a4"/>
        <w:numPr>
          <w:ilvl w:val="0"/>
          <w:numId w:val="6"/>
        </w:numPr>
        <w:tabs>
          <w:tab w:val="left" w:pos="1876"/>
          <w:tab w:val="left" w:pos="1877"/>
        </w:tabs>
        <w:spacing w:line="274" w:lineRule="exact"/>
        <w:ind w:firstLine="852"/>
        <w:rPr>
          <w:sz w:val="24"/>
        </w:rPr>
      </w:pPr>
      <w:r>
        <w:rPr>
          <w:sz w:val="24"/>
        </w:rPr>
        <w:t>информационно-образовательные ресурсы в виде печатной</w:t>
      </w:r>
      <w:r>
        <w:rPr>
          <w:spacing w:val="-6"/>
          <w:sz w:val="24"/>
        </w:rPr>
        <w:t xml:space="preserve"> </w:t>
      </w:r>
      <w:r>
        <w:rPr>
          <w:sz w:val="24"/>
        </w:rPr>
        <w:t>продукции;</w:t>
      </w:r>
    </w:p>
    <w:p w:rsidR="00176230" w:rsidRDefault="00391F83">
      <w:pPr>
        <w:pStyle w:val="a4"/>
        <w:numPr>
          <w:ilvl w:val="0"/>
          <w:numId w:val="6"/>
        </w:numPr>
        <w:tabs>
          <w:tab w:val="left" w:pos="1876"/>
          <w:tab w:val="left" w:pos="1877"/>
        </w:tabs>
        <w:ind w:firstLine="852"/>
        <w:rPr>
          <w:sz w:val="24"/>
        </w:rPr>
      </w:pPr>
      <w:r>
        <w:rPr>
          <w:sz w:val="24"/>
        </w:rPr>
        <w:t>информационно-образовательные ресурсы на сменных оптических</w:t>
      </w:r>
      <w:r>
        <w:rPr>
          <w:spacing w:val="37"/>
          <w:sz w:val="24"/>
        </w:rPr>
        <w:t xml:space="preserve"> </w:t>
      </w:r>
      <w:r>
        <w:rPr>
          <w:sz w:val="24"/>
        </w:rPr>
        <w:t>носителях;</w:t>
      </w:r>
    </w:p>
    <w:p w:rsidR="00176230" w:rsidRDefault="00391F83">
      <w:pPr>
        <w:pStyle w:val="a4"/>
        <w:numPr>
          <w:ilvl w:val="0"/>
          <w:numId w:val="6"/>
        </w:numPr>
        <w:tabs>
          <w:tab w:val="left" w:pos="1876"/>
          <w:tab w:val="left" w:pos="1877"/>
        </w:tabs>
        <w:ind w:firstLine="852"/>
        <w:rPr>
          <w:sz w:val="24"/>
        </w:rPr>
      </w:pPr>
      <w:bookmarkStart w:id="505" w:name="–_информационно-образовательные_ресурсы_"/>
      <w:bookmarkEnd w:id="505"/>
      <w:r>
        <w:rPr>
          <w:sz w:val="24"/>
        </w:rPr>
        <w:t>информационно-образовательные ресурсы сети</w:t>
      </w:r>
      <w:r>
        <w:rPr>
          <w:spacing w:val="-2"/>
          <w:sz w:val="24"/>
        </w:rPr>
        <w:t xml:space="preserve"> </w:t>
      </w:r>
      <w:r>
        <w:rPr>
          <w:sz w:val="24"/>
        </w:rPr>
        <w:t>Интернет;</w:t>
      </w:r>
    </w:p>
    <w:p w:rsidR="00176230" w:rsidRDefault="00391F83">
      <w:pPr>
        <w:pStyle w:val="a4"/>
        <w:numPr>
          <w:ilvl w:val="0"/>
          <w:numId w:val="6"/>
        </w:numPr>
        <w:tabs>
          <w:tab w:val="left" w:pos="1876"/>
          <w:tab w:val="left" w:pos="1877"/>
        </w:tabs>
        <w:ind w:firstLine="852"/>
        <w:rPr>
          <w:sz w:val="24"/>
        </w:rPr>
      </w:pPr>
      <w:bookmarkStart w:id="506" w:name="–_вычислительная_и_информационно-телеком"/>
      <w:bookmarkEnd w:id="506"/>
      <w:r>
        <w:rPr>
          <w:sz w:val="24"/>
        </w:rPr>
        <w:t>вычислительная и информационно-телекоммуникационная</w:t>
      </w:r>
      <w:r>
        <w:rPr>
          <w:spacing w:val="19"/>
          <w:sz w:val="24"/>
        </w:rPr>
        <w:t xml:space="preserve"> </w:t>
      </w:r>
      <w:r>
        <w:rPr>
          <w:sz w:val="24"/>
        </w:rPr>
        <w:t>инфраструктура;</w:t>
      </w:r>
    </w:p>
    <w:p w:rsidR="00176230" w:rsidRDefault="00391F83">
      <w:pPr>
        <w:pStyle w:val="a4"/>
        <w:numPr>
          <w:ilvl w:val="0"/>
          <w:numId w:val="6"/>
        </w:numPr>
        <w:tabs>
          <w:tab w:val="left" w:pos="1877"/>
        </w:tabs>
        <w:ind w:right="216" w:firstLine="852"/>
        <w:jc w:val="both"/>
        <w:rPr>
          <w:sz w:val="24"/>
        </w:rPr>
      </w:pPr>
      <w:bookmarkStart w:id="507" w:name="–_прикладные_программы,_в_том_числе_подд"/>
      <w:bookmarkEnd w:id="507"/>
      <w:r>
        <w:rPr>
          <w:sz w:val="24"/>
        </w:rPr>
        <w:t xml:space="preserve">прикладные программы, в том числе поддерживающие </w:t>
      </w:r>
      <w:r>
        <w:rPr>
          <w:spacing w:val="-3"/>
          <w:sz w:val="24"/>
        </w:rPr>
        <w:t xml:space="preserve">администрирование </w:t>
      </w:r>
      <w:r>
        <w:rPr>
          <w:sz w:val="24"/>
        </w:rPr>
        <w:t xml:space="preserve">и </w:t>
      </w:r>
      <w:r>
        <w:rPr>
          <w:spacing w:val="-3"/>
          <w:sz w:val="24"/>
        </w:rPr>
        <w:t xml:space="preserve">финансово-хозяйственную деятельность </w:t>
      </w:r>
      <w:r>
        <w:rPr>
          <w:sz w:val="24"/>
        </w:rPr>
        <w:t>образовательной организации (бухгалтерский учет, делопроизводство, кадры и т.</w:t>
      </w:r>
      <w:r>
        <w:rPr>
          <w:spacing w:val="59"/>
          <w:sz w:val="24"/>
        </w:rPr>
        <w:t xml:space="preserve"> </w:t>
      </w:r>
      <w:r>
        <w:rPr>
          <w:sz w:val="24"/>
        </w:rPr>
        <w:t>д.).</w:t>
      </w:r>
    </w:p>
    <w:p w:rsidR="00176230" w:rsidRDefault="00391F83">
      <w:pPr>
        <w:spacing w:before="9" w:line="235" w:lineRule="auto"/>
        <w:ind w:left="460" w:right="216" w:firstLine="852"/>
        <w:jc w:val="both"/>
        <w:rPr>
          <w:sz w:val="24"/>
        </w:rPr>
      </w:pPr>
      <w:r>
        <w:rPr>
          <w:b/>
          <w:sz w:val="24"/>
        </w:rPr>
        <w:t xml:space="preserve">Необходимое для использования ИКТ оборудование </w:t>
      </w:r>
      <w:r>
        <w:rPr>
          <w:sz w:val="24"/>
        </w:rPr>
        <w:t>отвечает современным требованиям и обеспечивает использование ИКТ:</w:t>
      </w:r>
    </w:p>
    <w:p w:rsidR="00176230" w:rsidRDefault="00391F83">
      <w:pPr>
        <w:pStyle w:val="a4"/>
        <w:numPr>
          <w:ilvl w:val="0"/>
          <w:numId w:val="6"/>
        </w:numPr>
        <w:tabs>
          <w:tab w:val="left" w:pos="1876"/>
          <w:tab w:val="left" w:pos="1877"/>
        </w:tabs>
        <w:spacing w:before="2"/>
        <w:ind w:left="1876"/>
        <w:rPr>
          <w:sz w:val="24"/>
        </w:rPr>
      </w:pPr>
      <w:bookmarkStart w:id="508" w:name="–_в_учебной_деятельности;"/>
      <w:bookmarkEnd w:id="508"/>
      <w:r>
        <w:rPr>
          <w:sz w:val="24"/>
        </w:rPr>
        <w:t>в учебной</w:t>
      </w:r>
      <w:r>
        <w:rPr>
          <w:spacing w:val="1"/>
          <w:sz w:val="24"/>
        </w:rPr>
        <w:t xml:space="preserve"> </w:t>
      </w:r>
      <w:r>
        <w:rPr>
          <w:sz w:val="24"/>
        </w:rPr>
        <w:t>деятельности;</w:t>
      </w:r>
    </w:p>
    <w:p w:rsidR="00176230" w:rsidRDefault="00391F83">
      <w:pPr>
        <w:pStyle w:val="a4"/>
        <w:numPr>
          <w:ilvl w:val="0"/>
          <w:numId w:val="6"/>
        </w:numPr>
        <w:tabs>
          <w:tab w:val="left" w:pos="1876"/>
          <w:tab w:val="left" w:pos="1877"/>
        </w:tabs>
        <w:ind w:left="1876"/>
        <w:rPr>
          <w:sz w:val="24"/>
        </w:rPr>
      </w:pPr>
      <w:bookmarkStart w:id="509" w:name="–_во_внеурочной_деятельности;"/>
      <w:bookmarkEnd w:id="509"/>
      <w:r>
        <w:rPr>
          <w:sz w:val="24"/>
        </w:rPr>
        <w:t>во внеурочной деятельности;</w:t>
      </w:r>
    </w:p>
    <w:p w:rsidR="00176230" w:rsidRDefault="00391F83">
      <w:pPr>
        <w:pStyle w:val="a4"/>
        <w:numPr>
          <w:ilvl w:val="0"/>
          <w:numId w:val="6"/>
        </w:numPr>
        <w:tabs>
          <w:tab w:val="left" w:pos="1876"/>
          <w:tab w:val="left" w:pos="1877"/>
        </w:tabs>
        <w:ind w:left="1876"/>
        <w:rPr>
          <w:sz w:val="24"/>
        </w:rPr>
      </w:pPr>
      <w:bookmarkStart w:id="510" w:name="–_в_естественнонаучной_деятельности;"/>
      <w:bookmarkEnd w:id="510"/>
      <w:r>
        <w:rPr>
          <w:sz w:val="24"/>
        </w:rPr>
        <w:t>в естественнонаучной</w:t>
      </w:r>
      <w:r>
        <w:rPr>
          <w:spacing w:val="-1"/>
          <w:sz w:val="24"/>
        </w:rPr>
        <w:t xml:space="preserve"> </w:t>
      </w:r>
      <w:r>
        <w:rPr>
          <w:sz w:val="24"/>
        </w:rPr>
        <w:t>деятельности;</w:t>
      </w:r>
    </w:p>
    <w:p w:rsidR="00176230" w:rsidRDefault="00391F83">
      <w:pPr>
        <w:pStyle w:val="a4"/>
        <w:numPr>
          <w:ilvl w:val="0"/>
          <w:numId w:val="6"/>
        </w:numPr>
        <w:tabs>
          <w:tab w:val="left" w:pos="1876"/>
          <w:tab w:val="left" w:pos="1877"/>
        </w:tabs>
        <w:spacing w:line="275" w:lineRule="exact"/>
        <w:ind w:left="1876"/>
        <w:rPr>
          <w:sz w:val="24"/>
        </w:rPr>
      </w:pPr>
      <w:bookmarkStart w:id="511" w:name="–_при_измерении,_контроле_и_оценке_резул"/>
      <w:bookmarkEnd w:id="511"/>
      <w:r>
        <w:rPr>
          <w:sz w:val="24"/>
        </w:rPr>
        <w:t>при измерении, контроле и оценке результатов</w:t>
      </w:r>
      <w:r>
        <w:rPr>
          <w:spacing w:val="-5"/>
          <w:sz w:val="24"/>
        </w:rPr>
        <w:t xml:space="preserve"> </w:t>
      </w:r>
      <w:r>
        <w:rPr>
          <w:sz w:val="24"/>
        </w:rPr>
        <w:t>образования;</w:t>
      </w:r>
    </w:p>
    <w:p w:rsidR="00176230" w:rsidRDefault="00391F83">
      <w:pPr>
        <w:pStyle w:val="a4"/>
        <w:numPr>
          <w:ilvl w:val="0"/>
          <w:numId w:val="6"/>
        </w:numPr>
        <w:tabs>
          <w:tab w:val="left" w:pos="1877"/>
        </w:tabs>
        <w:ind w:right="214" w:firstLine="852"/>
        <w:jc w:val="both"/>
        <w:rPr>
          <w:sz w:val="24"/>
        </w:rPr>
      </w:pPr>
      <w:bookmarkStart w:id="512" w:name="–_в_административной_деятельности,_включ"/>
      <w:bookmarkEnd w:id="512"/>
      <w:r>
        <w:rPr>
          <w:sz w:val="24"/>
        </w:rPr>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w:t>
      </w:r>
      <w:r w:rsidR="00787E86">
        <w:rPr>
          <w:sz w:val="24"/>
        </w:rPr>
        <w:t xml:space="preserve"> </w:t>
      </w:r>
      <w:r>
        <w:rPr>
          <w:sz w:val="24"/>
        </w:rPr>
        <w:t>организации с другими организациями социальной сферы и органами</w:t>
      </w:r>
      <w:r>
        <w:rPr>
          <w:spacing w:val="-1"/>
          <w:sz w:val="24"/>
        </w:rPr>
        <w:t xml:space="preserve"> </w:t>
      </w:r>
      <w:r>
        <w:rPr>
          <w:sz w:val="24"/>
        </w:rPr>
        <w:t>управления.</w:t>
      </w:r>
    </w:p>
    <w:p w:rsidR="00176230" w:rsidRDefault="00391F83">
      <w:pPr>
        <w:spacing w:before="4"/>
        <w:ind w:left="460" w:right="218" w:firstLine="852"/>
        <w:jc w:val="both"/>
        <w:rPr>
          <w:sz w:val="24"/>
        </w:rPr>
      </w:pPr>
      <w:r>
        <w:rPr>
          <w:b/>
          <w:spacing w:val="-4"/>
          <w:sz w:val="24"/>
        </w:rPr>
        <w:t xml:space="preserve">Учебно </w:t>
      </w:r>
      <w:r>
        <w:rPr>
          <w:b/>
          <w:sz w:val="24"/>
        </w:rPr>
        <w:t xml:space="preserve">- </w:t>
      </w:r>
      <w:r>
        <w:rPr>
          <w:b/>
          <w:spacing w:val="-4"/>
          <w:sz w:val="24"/>
        </w:rPr>
        <w:t xml:space="preserve">методическое </w:t>
      </w:r>
      <w:r>
        <w:rPr>
          <w:b/>
          <w:sz w:val="24"/>
        </w:rPr>
        <w:t xml:space="preserve">и </w:t>
      </w:r>
      <w:r>
        <w:rPr>
          <w:b/>
          <w:spacing w:val="-4"/>
          <w:sz w:val="24"/>
        </w:rPr>
        <w:t xml:space="preserve">информационное </w:t>
      </w:r>
      <w:r>
        <w:rPr>
          <w:b/>
          <w:spacing w:val="-5"/>
          <w:sz w:val="24"/>
        </w:rPr>
        <w:t xml:space="preserve">оснащение </w:t>
      </w:r>
      <w:r>
        <w:rPr>
          <w:b/>
          <w:spacing w:val="-3"/>
          <w:sz w:val="24"/>
        </w:rPr>
        <w:t xml:space="preserve">образовательной деятельности </w:t>
      </w:r>
      <w:r>
        <w:rPr>
          <w:spacing w:val="-3"/>
          <w:sz w:val="24"/>
        </w:rPr>
        <w:t>обеспечивает</w:t>
      </w:r>
      <w:r>
        <w:rPr>
          <w:spacing w:val="-4"/>
          <w:sz w:val="24"/>
        </w:rPr>
        <w:t xml:space="preserve"> </w:t>
      </w:r>
      <w:r>
        <w:rPr>
          <w:spacing w:val="-3"/>
          <w:sz w:val="24"/>
        </w:rPr>
        <w:t>возможность:</w:t>
      </w:r>
    </w:p>
    <w:p w:rsidR="00176230" w:rsidRDefault="00391F83">
      <w:pPr>
        <w:pStyle w:val="a4"/>
        <w:numPr>
          <w:ilvl w:val="0"/>
          <w:numId w:val="6"/>
        </w:numPr>
        <w:tabs>
          <w:tab w:val="left" w:pos="1877"/>
        </w:tabs>
        <w:ind w:right="217" w:firstLine="852"/>
        <w:jc w:val="both"/>
        <w:rPr>
          <w:sz w:val="24"/>
        </w:rPr>
      </w:pPr>
      <w:bookmarkStart w:id="513" w:name="–_реализации_индивидуальных_образователь"/>
      <w:bookmarkEnd w:id="513"/>
      <w:r>
        <w:rPr>
          <w:spacing w:val="-3"/>
          <w:sz w:val="24"/>
        </w:rPr>
        <w:t>реализации</w:t>
      </w:r>
      <w:r>
        <w:rPr>
          <w:spacing w:val="54"/>
          <w:sz w:val="24"/>
        </w:rPr>
        <w:t xml:space="preserve"> </w:t>
      </w:r>
      <w:r>
        <w:rPr>
          <w:spacing w:val="-3"/>
          <w:sz w:val="24"/>
        </w:rPr>
        <w:t>индивидуальных</w:t>
      </w:r>
      <w:r>
        <w:rPr>
          <w:spacing w:val="54"/>
          <w:sz w:val="24"/>
        </w:rPr>
        <w:t xml:space="preserve"> </w:t>
      </w:r>
      <w:r>
        <w:rPr>
          <w:spacing w:val="-3"/>
          <w:sz w:val="24"/>
        </w:rPr>
        <w:t>образовательных</w:t>
      </w:r>
      <w:r>
        <w:rPr>
          <w:spacing w:val="54"/>
          <w:sz w:val="24"/>
        </w:rPr>
        <w:t xml:space="preserve"> </w:t>
      </w:r>
      <w:r>
        <w:rPr>
          <w:spacing w:val="-3"/>
          <w:sz w:val="24"/>
        </w:rPr>
        <w:t>планов</w:t>
      </w:r>
      <w:r>
        <w:rPr>
          <w:spacing w:val="54"/>
          <w:sz w:val="24"/>
        </w:rPr>
        <w:t xml:space="preserve"> </w:t>
      </w:r>
      <w:r>
        <w:rPr>
          <w:sz w:val="24"/>
        </w:rPr>
        <w:t>обучающихся, осуществления их самостоятельной образовательной</w:t>
      </w:r>
      <w:r>
        <w:rPr>
          <w:spacing w:val="-1"/>
          <w:sz w:val="24"/>
        </w:rPr>
        <w:t xml:space="preserve"> </w:t>
      </w:r>
      <w:r>
        <w:rPr>
          <w:sz w:val="24"/>
        </w:rPr>
        <w:t>деятельности;</w:t>
      </w:r>
    </w:p>
    <w:p w:rsidR="00176230" w:rsidRDefault="00391F83">
      <w:pPr>
        <w:pStyle w:val="a4"/>
        <w:numPr>
          <w:ilvl w:val="0"/>
          <w:numId w:val="6"/>
        </w:numPr>
        <w:tabs>
          <w:tab w:val="left" w:pos="1877"/>
        </w:tabs>
        <w:ind w:right="217" w:firstLine="852"/>
        <w:jc w:val="both"/>
        <w:rPr>
          <w:sz w:val="24"/>
        </w:rPr>
      </w:pPr>
      <w:bookmarkStart w:id="514" w:name="–_ввода_русского_и_иноязычного_текста,_р"/>
      <w:bookmarkEnd w:id="514"/>
      <w:r>
        <w:rPr>
          <w:sz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w:t>
      </w:r>
      <w:r>
        <w:rPr>
          <w:spacing w:val="-6"/>
          <w:sz w:val="24"/>
        </w:rPr>
        <w:t xml:space="preserve"> </w:t>
      </w:r>
      <w:r>
        <w:rPr>
          <w:sz w:val="24"/>
        </w:rPr>
        <w:t>редактора;</w:t>
      </w:r>
    </w:p>
    <w:p w:rsidR="00176230" w:rsidRDefault="00391F83">
      <w:pPr>
        <w:pStyle w:val="a4"/>
        <w:numPr>
          <w:ilvl w:val="0"/>
          <w:numId w:val="6"/>
        </w:numPr>
        <w:tabs>
          <w:tab w:val="left" w:pos="1877"/>
        </w:tabs>
        <w:ind w:right="216" w:firstLine="852"/>
        <w:jc w:val="both"/>
        <w:rPr>
          <w:sz w:val="24"/>
        </w:rPr>
      </w:pPr>
      <w:bookmarkStart w:id="515" w:name="–_записи_и_обработки_изображения_(включа"/>
      <w:bookmarkEnd w:id="515"/>
      <w:r>
        <w:rPr>
          <w:sz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w:t>
      </w:r>
      <w:r>
        <w:rPr>
          <w:spacing w:val="-7"/>
          <w:sz w:val="24"/>
        </w:rPr>
        <w:t xml:space="preserve"> </w:t>
      </w:r>
      <w:r>
        <w:rPr>
          <w:sz w:val="24"/>
        </w:rPr>
        <w:t>сканирование);</w:t>
      </w:r>
    </w:p>
    <w:p w:rsidR="00176230" w:rsidRDefault="00391F83">
      <w:pPr>
        <w:pStyle w:val="a4"/>
        <w:numPr>
          <w:ilvl w:val="0"/>
          <w:numId w:val="6"/>
        </w:numPr>
        <w:tabs>
          <w:tab w:val="left" w:pos="1877"/>
        </w:tabs>
        <w:ind w:right="214" w:firstLine="852"/>
        <w:jc w:val="both"/>
        <w:rPr>
          <w:sz w:val="24"/>
        </w:rPr>
      </w:pPr>
      <w:bookmarkStart w:id="516" w:name="–_создания_и_использования_диаграмм_разл"/>
      <w:bookmarkEnd w:id="516"/>
      <w:r>
        <w:rPr>
          <w:sz w:val="24"/>
        </w:rPr>
        <w:t xml:space="preserve">создания и использования диаграмм различных видов, </w:t>
      </w:r>
      <w:r>
        <w:rPr>
          <w:spacing w:val="-3"/>
          <w:sz w:val="24"/>
        </w:rPr>
        <w:t xml:space="preserve">специализированных географических </w:t>
      </w:r>
      <w:r>
        <w:rPr>
          <w:sz w:val="24"/>
        </w:rPr>
        <w:t xml:space="preserve">(в ГИС) и </w:t>
      </w:r>
      <w:r>
        <w:rPr>
          <w:spacing w:val="-3"/>
          <w:sz w:val="24"/>
        </w:rPr>
        <w:t>исторических</w:t>
      </w:r>
      <w:r>
        <w:rPr>
          <w:spacing w:val="-17"/>
          <w:sz w:val="24"/>
        </w:rPr>
        <w:t xml:space="preserve"> </w:t>
      </w:r>
      <w:r>
        <w:rPr>
          <w:spacing w:val="-3"/>
          <w:sz w:val="24"/>
        </w:rPr>
        <w:t>карт;</w:t>
      </w:r>
    </w:p>
    <w:p w:rsidR="00176230" w:rsidRDefault="00391F83">
      <w:pPr>
        <w:pStyle w:val="a4"/>
        <w:numPr>
          <w:ilvl w:val="0"/>
          <w:numId w:val="6"/>
        </w:numPr>
        <w:tabs>
          <w:tab w:val="left" w:pos="1877"/>
        </w:tabs>
        <w:ind w:right="216" w:firstLine="852"/>
        <w:jc w:val="both"/>
        <w:rPr>
          <w:sz w:val="24"/>
        </w:rPr>
      </w:pPr>
      <w:bookmarkStart w:id="517" w:name="–_создания_виртуальных_геометрических_об"/>
      <w:bookmarkEnd w:id="517"/>
      <w:r>
        <w:rPr>
          <w:spacing w:val="-3"/>
          <w:sz w:val="24"/>
        </w:rPr>
        <w:t xml:space="preserve">создания виртуальных геометрических объектов, графических сообщений </w:t>
      </w:r>
      <w:r>
        <w:rPr>
          <w:sz w:val="24"/>
        </w:rPr>
        <w:t xml:space="preserve">с </w:t>
      </w:r>
      <w:r>
        <w:rPr>
          <w:spacing w:val="-3"/>
          <w:sz w:val="24"/>
        </w:rPr>
        <w:t>проведением рукой произвольных</w:t>
      </w:r>
      <w:r>
        <w:rPr>
          <w:spacing w:val="-7"/>
          <w:sz w:val="24"/>
        </w:rPr>
        <w:t xml:space="preserve"> </w:t>
      </w:r>
      <w:r>
        <w:rPr>
          <w:spacing w:val="-3"/>
          <w:sz w:val="24"/>
        </w:rPr>
        <w:t>линий;</w:t>
      </w:r>
    </w:p>
    <w:p w:rsidR="00176230" w:rsidRDefault="00391F83">
      <w:pPr>
        <w:pStyle w:val="a4"/>
        <w:numPr>
          <w:ilvl w:val="0"/>
          <w:numId w:val="6"/>
        </w:numPr>
        <w:tabs>
          <w:tab w:val="left" w:pos="1877"/>
        </w:tabs>
        <w:ind w:right="218" w:firstLine="852"/>
        <w:jc w:val="both"/>
        <w:rPr>
          <w:sz w:val="24"/>
        </w:rPr>
      </w:pPr>
      <w:bookmarkStart w:id="518" w:name="–_организации_сообщения_в_виде_линейного"/>
      <w:bookmarkEnd w:id="518"/>
      <w:r>
        <w:rPr>
          <w:sz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w:t>
      </w:r>
      <w:r>
        <w:rPr>
          <w:spacing w:val="6"/>
          <w:sz w:val="24"/>
        </w:rPr>
        <w:t xml:space="preserve"> </w:t>
      </w:r>
      <w:r>
        <w:rPr>
          <w:sz w:val="24"/>
        </w:rPr>
        <w:t>видеосообщений;</w:t>
      </w:r>
    </w:p>
    <w:p w:rsidR="00176230" w:rsidRDefault="00391F83">
      <w:pPr>
        <w:pStyle w:val="a4"/>
        <w:numPr>
          <w:ilvl w:val="0"/>
          <w:numId w:val="6"/>
        </w:numPr>
        <w:tabs>
          <w:tab w:val="left" w:pos="1876"/>
          <w:tab w:val="left" w:pos="1877"/>
        </w:tabs>
        <w:ind w:left="1876"/>
        <w:rPr>
          <w:sz w:val="24"/>
        </w:rPr>
      </w:pPr>
      <w:bookmarkStart w:id="519" w:name="–_выступления_с_аудио,_видео_и_графическ"/>
      <w:bookmarkEnd w:id="519"/>
      <w:r>
        <w:rPr>
          <w:sz w:val="24"/>
        </w:rPr>
        <w:t>выступления с аудио, видео и графическим экранным</w:t>
      </w:r>
      <w:r>
        <w:rPr>
          <w:spacing w:val="-6"/>
          <w:sz w:val="24"/>
        </w:rPr>
        <w:t xml:space="preserve"> </w:t>
      </w:r>
      <w:r>
        <w:rPr>
          <w:sz w:val="24"/>
        </w:rPr>
        <w:t>сопровождением;</w:t>
      </w:r>
    </w:p>
    <w:p w:rsidR="00176230" w:rsidRDefault="00391F83">
      <w:pPr>
        <w:pStyle w:val="a4"/>
        <w:numPr>
          <w:ilvl w:val="0"/>
          <w:numId w:val="6"/>
        </w:numPr>
        <w:tabs>
          <w:tab w:val="left" w:pos="1877"/>
        </w:tabs>
        <w:ind w:right="214" w:firstLine="852"/>
        <w:jc w:val="both"/>
        <w:rPr>
          <w:sz w:val="24"/>
        </w:rPr>
      </w:pPr>
      <w:bookmarkStart w:id="520" w:name="–_вывода_информации_на_бумагу_и т._п._и_"/>
      <w:bookmarkEnd w:id="520"/>
      <w:r>
        <w:rPr>
          <w:sz w:val="24"/>
        </w:rPr>
        <w:t>вывода информации на бумагу и т. п. и в трехмерную материальную среду (печать);</w:t>
      </w:r>
    </w:p>
    <w:p w:rsidR="00176230" w:rsidRDefault="00391F83">
      <w:pPr>
        <w:pStyle w:val="a4"/>
        <w:numPr>
          <w:ilvl w:val="0"/>
          <w:numId w:val="6"/>
        </w:numPr>
        <w:tabs>
          <w:tab w:val="left" w:pos="1877"/>
        </w:tabs>
        <w:ind w:right="217" w:firstLine="852"/>
        <w:jc w:val="both"/>
        <w:rPr>
          <w:sz w:val="24"/>
        </w:rPr>
      </w:pPr>
      <w:bookmarkStart w:id="521" w:name="–_информационного_подключения_к_локально"/>
      <w:bookmarkEnd w:id="521"/>
      <w:r>
        <w:rPr>
          <w:sz w:val="24"/>
        </w:rPr>
        <w:t xml:space="preserve">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w:t>
      </w:r>
      <w:r w:rsidR="004D6B8D">
        <w:rPr>
          <w:sz w:val="24"/>
        </w:rPr>
        <w:t>гипермедиа сообщений</w:t>
      </w:r>
      <w:r>
        <w:rPr>
          <w:sz w:val="24"/>
        </w:rPr>
        <w:t xml:space="preserve"> в информационной среде организации, осуществляющей образовательную деятельность;</w:t>
      </w:r>
    </w:p>
    <w:p w:rsidR="00176230" w:rsidRDefault="00391F83">
      <w:pPr>
        <w:pStyle w:val="a4"/>
        <w:numPr>
          <w:ilvl w:val="0"/>
          <w:numId w:val="6"/>
        </w:numPr>
        <w:tabs>
          <w:tab w:val="left" w:pos="1876"/>
          <w:tab w:val="left" w:pos="1877"/>
        </w:tabs>
        <w:ind w:left="1876"/>
        <w:rPr>
          <w:sz w:val="24"/>
        </w:rPr>
      </w:pPr>
      <w:bookmarkStart w:id="522" w:name="–_поиска_и_получения_информации;"/>
      <w:bookmarkEnd w:id="522"/>
      <w:r>
        <w:rPr>
          <w:sz w:val="24"/>
        </w:rPr>
        <w:t>поиска и получения</w:t>
      </w:r>
      <w:r>
        <w:rPr>
          <w:spacing w:val="-5"/>
          <w:sz w:val="24"/>
        </w:rPr>
        <w:t xml:space="preserve"> </w:t>
      </w:r>
      <w:r>
        <w:rPr>
          <w:sz w:val="24"/>
        </w:rPr>
        <w:t>информации;</w:t>
      </w:r>
    </w:p>
    <w:p w:rsidR="00176230" w:rsidRDefault="00391F83">
      <w:pPr>
        <w:pStyle w:val="a4"/>
        <w:numPr>
          <w:ilvl w:val="0"/>
          <w:numId w:val="6"/>
        </w:numPr>
        <w:tabs>
          <w:tab w:val="left" w:pos="1877"/>
        </w:tabs>
        <w:ind w:right="214" w:firstLine="852"/>
        <w:jc w:val="both"/>
        <w:rPr>
          <w:sz w:val="24"/>
        </w:rPr>
      </w:pPr>
      <w:bookmarkStart w:id="523" w:name="–_использования_источников_информации_на"/>
      <w:bookmarkEnd w:id="523"/>
      <w:r>
        <w:rPr>
          <w:sz w:val="24"/>
        </w:rPr>
        <w:t>использования источников информации на бумажных и цифровых носителях (в том числе в справочниках, словарях, поисковых</w:t>
      </w:r>
      <w:r>
        <w:rPr>
          <w:spacing w:val="-2"/>
          <w:sz w:val="24"/>
        </w:rPr>
        <w:t xml:space="preserve"> </w:t>
      </w:r>
      <w:r>
        <w:rPr>
          <w:sz w:val="24"/>
        </w:rPr>
        <w:t>системах);</w:t>
      </w:r>
    </w:p>
    <w:p w:rsidR="00176230" w:rsidRDefault="00176230">
      <w:pPr>
        <w:jc w:val="both"/>
        <w:rPr>
          <w:sz w:val="24"/>
        </w:rPr>
        <w:sectPr w:rsidR="00176230">
          <w:pgSz w:w="11920" w:h="16850"/>
          <w:pgMar w:top="1040" w:right="400" w:bottom="1300" w:left="1020" w:header="0" w:footer="978" w:gutter="0"/>
          <w:cols w:space="720"/>
        </w:sectPr>
      </w:pPr>
    </w:p>
    <w:p w:rsidR="00176230" w:rsidRDefault="00391F83">
      <w:pPr>
        <w:pStyle w:val="a4"/>
        <w:numPr>
          <w:ilvl w:val="0"/>
          <w:numId w:val="6"/>
        </w:numPr>
        <w:tabs>
          <w:tab w:val="left" w:pos="1876"/>
          <w:tab w:val="left" w:pos="1877"/>
          <w:tab w:val="left" w:pos="3501"/>
          <w:tab w:val="left" w:pos="5745"/>
          <w:tab w:val="left" w:pos="8018"/>
          <w:tab w:val="left" w:pos="9499"/>
        </w:tabs>
        <w:spacing w:before="72"/>
        <w:ind w:right="388" w:firstLine="852"/>
        <w:rPr>
          <w:sz w:val="24"/>
        </w:rPr>
      </w:pPr>
      <w:bookmarkStart w:id="524" w:name="–_вещания_(подкастинга),_использования_а"/>
      <w:bookmarkEnd w:id="524"/>
      <w:r>
        <w:rPr>
          <w:sz w:val="24"/>
        </w:rPr>
        <w:lastRenderedPageBreak/>
        <w:t>вещания</w:t>
      </w:r>
      <w:r>
        <w:rPr>
          <w:sz w:val="24"/>
        </w:rPr>
        <w:tab/>
        <w:t>(подкастинга),</w:t>
      </w:r>
      <w:r>
        <w:rPr>
          <w:sz w:val="24"/>
        </w:rPr>
        <w:tab/>
        <w:t>использования</w:t>
      </w:r>
      <w:r>
        <w:rPr>
          <w:sz w:val="24"/>
        </w:rPr>
        <w:tab/>
        <w:t>аудио-,</w:t>
      </w:r>
      <w:r>
        <w:rPr>
          <w:sz w:val="24"/>
        </w:rPr>
        <w:tab/>
        <w:t>видео устройств для учебной деятельности на уроке и вне</w:t>
      </w:r>
      <w:r>
        <w:rPr>
          <w:spacing w:val="4"/>
          <w:sz w:val="24"/>
        </w:rPr>
        <w:t xml:space="preserve"> </w:t>
      </w:r>
      <w:r>
        <w:rPr>
          <w:sz w:val="24"/>
        </w:rPr>
        <w:t>урока;</w:t>
      </w:r>
    </w:p>
    <w:p w:rsidR="00176230" w:rsidRDefault="00391F83">
      <w:pPr>
        <w:pStyle w:val="a4"/>
        <w:numPr>
          <w:ilvl w:val="0"/>
          <w:numId w:val="6"/>
        </w:numPr>
        <w:tabs>
          <w:tab w:val="left" w:pos="1877"/>
        </w:tabs>
        <w:ind w:right="216" w:firstLine="852"/>
        <w:jc w:val="both"/>
        <w:rPr>
          <w:sz w:val="24"/>
        </w:rPr>
      </w:pPr>
      <w:bookmarkStart w:id="525" w:name="–_общения_в_Интернете,_взаимодействия_в_"/>
      <w:bookmarkEnd w:id="525"/>
      <w:r>
        <w:rPr>
          <w:sz w:val="24"/>
        </w:rPr>
        <w:t>общения в Интернете, взаимодействия в социальных группах и сетях, участия в форумах, групповой работы над сообщениями</w:t>
      </w:r>
      <w:r>
        <w:rPr>
          <w:spacing w:val="-3"/>
          <w:sz w:val="24"/>
        </w:rPr>
        <w:t xml:space="preserve"> </w:t>
      </w:r>
      <w:r>
        <w:rPr>
          <w:sz w:val="24"/>
        </w:rPr>
        <w:t>(вики);</w:t>
      </w:r>
    </w:p>
    <w:p w:rsidR="00176230" w:rsidRDefault="00391F83">
      <w:pPr>
        <w:pStyle w:val="a4"/>
        <w:numPr>
          <w:ilvl w:val="0"/>
          <w:numId w:val="6"/>
        </w:numPr>
        <w:tabs>
          <w:tab w:val="left" w:pos="1877"/>
        </w:tabs>
        <w:ind w:right="218" w:firstLine="852"/>
        <w:jc w:val="both"/>
        <w:rPr>
          <w:sz w:val="24"/>
        </w:rPr>
      </w:pPr>
      <w:bookmarkStart w:id="526" w:name="–_создания,_заполнения_и_анализа_баз_дан"/>
      <w:bookmarkEnd w:id="526"/>
      <w:r>
        <w:rPr>
          <w:sz w:val="24"/>
        </w:rPr>
        <w:t>создания, заполнения и анализа баз данных, в том числе определителей; их наглядного</w:t>
      </w:r>
      <w:r>
        <w:rPr>
          <w:spacing w:val="-1"/>
          <w:sz w:val="24"/>
        </w:rPr>
        <w:t xml:space="preserve"> </w:t>
      </w:r>
      <w:r>
        <w:rPr>
          <w:sz w:val="24"/>
        </w:rPr>
        <w:t>представления;</w:t>
      </w:r>
    </w:p>
    <w:p w:rsidR="00176230" w:rsidRDefault="00391F83">
      <w:pPr>
        <w:pStyle w:val="a4"/>
        <w:numPr>
          <w:ilvl w:val="0"/>
          <w:numId w:val="6"/>
        </w:numPr>
        <w:tabs>
          <w:tab w:val="left" w:pos="1877"/>
        </w:tabs>
        <w:ind w:right="217" w:firstLine="852"/>
        <w:jc w:val="both"/>
        <w:rPr>
          <w:sz w:val="24"/>
        </w:rPr>
      </w:pPr>
      <w:bookmarkStart w:id="527" w:name="–_включения_обучающихся_в_естественнонау"/>
      <w:bookmarkEnd w:id="527"/>
      <w:r>
        <w:rPr>
          <w:sz w:val="24"/>
        </w:rP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w:t>
      </w:r>
      <w:r>
        <w:rPr>
          <w:spacing w:val="3"/>
          <w:sz w:val="24"/>
        </w:rPr>
        <w:t xml:space="preserve"> </w:t>
      </w:r>
      <w:r>
        <w:rPr>
          <w:sz w:val="24"/>
        </w:rPr>
        <w:t>явлений;</w:t>
      </w:r>
    </w:p>
    <w:p w:rsidR="00176230" w:rsidRDefault="00391F83">
      <w:pPr>
        <w:pStyle w:val="a4"/>
        <w:numPr>
          <w:ilvl w:val="0"/>
          <w:numId w:val="6"/>
        </w:numPr>
        <w:tabs>
          <w:tab w:val="left" w:pos="1877"/>
        </w:tabs>
        <w:ind w:right="216" w:firstLine="852"/>
        <w:jc w:val="both"/>
        <w:rPr>
          <w:sz w:val="24"/>
        </w:rPr>
      </w:pPr>
      <w:bookmarkStart w:id="528" w:name="–_исполнения,_сочинения_и_аранжировки_му"/>
      <w:bookmarkEnd w:id="528"/>
      <w:r>
        <w:rPr>
          <w:sz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176230" w:rsidRDefault="00391F83">
      <w:pPr>
        <w:pStyle w:val="a4"/>
        <w:numPr>
          <w:ilvl w:val="0"/>
          <w:numId w:val="6"/>
        </w:numPr>
        <w:tabs>
          <w:tab w:val="left" w:pos="1877"/>
        </w:tabs>
        <w:ind w:right="216" w:firstLine="852"/>
        <w:jc w:val="both"/>
        <w:rPr>
          <w:sz w:val="24"/>
        </w:rPr>
      </w:pPr>
      <w:bookmarkStart w:id="529" w:name="–_художественного_творчества_с_использов"/>
      <w:bookmarkEnd w:id="529"/>
      <w:r>
        <w:rPr>
          <w:sz w:val="24"/>
        </w:rPr>
        <w:t>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w:t>
      </w:r>
      <w:r>
        <w:rPr>
          <w:spacing w:val="5"/>
          <w:sz w:val="24"/>
        </w:rPr>
        <w:t xml:space="preserve"> </w:t>
      </w:r>
      <w:r>
        <w:rPr>
          <w:sz w:val="24"/>
        </w:rPr>
        <w:t>мультипликации;</w:t>
      </w:r>
    </w:p>
    <w:p w:rsidR="00176230" w:rsidRDefault="00391F83">
      <w:pPr>
        <w:pStyle w:val="a4"/>
        <w:numPr>
          <w:ilvl w:val="0"/>
          <w:numId w:val="6"/>
        </w:numPr>
        <w:tabs>
          <w:tab w:val="left" w:pos="1877"/>
        </w:tabs>
        <w:ind w:right="214" w:firstLine="852"/>
        <w:jc w:val="both"/>
        <w:rPr>
          <w:sz w:val="24"/>
        </w:rPr>
      </w:pPr>
      <w:bookmarkStart w:id="530" w:name="–_создания_материальных_и_информационных"/>
      <w:bookmarkEnd w:id="530"/>
      <w:r>
        <w:rPr>
          <w:sz w:val="24"/>
        </w:rPr>
        <w:t xml:space="preserve">создания материальных и информационных объектов с использованием ручных и электроинструментов, применяемых в </w:t>
      </w:r>
      <w:r>
        <w:rPr>
          <w:spacing w:val="-3"/>
          <w:sz w:val="24"/>
        </w:rPr>
        <w:t xml:space="preserve">избранных </w:t>
      </w:r>
      <w:r>
        <w:rPr>
          <w:sz w:val="24"/>
        </w:rPr>
        <w:t xml:space="preserve">для изучения </w:t>
      </w:r>
      <w:r>
        <w:rPr>
          <w:spacing w:val="-3"/>
          <w:sz w:val="24"/>
        </w:rPr>
        <w:t xml:space="preserve">распространенных технологиях (индустриальных, сельскохозяйственных, технологиях ведения дома, информационных </w:t>
      </w:r>
      <w:r>
        <w:rPr>
          <w:sz w:val="24"/>
        </w:rPr>
        <w:t xml:space="preserve">и </w:t>
      </w:r>
      <w:r>
        <w:rPr>
          <w:spacing w:val="-3"/>
          <w:sz w:val="24"/>
        </w:rPr>
        <w:t>коммуникационных</w:t>
      </w:r>
      <w:r>
        <w:rPr>
          <w:spacing w:val="-7"/>
          <w:sz w:val="24"/>
        </w:rPr>
        <w:t xml:space="preserve"> </w:t>
      </w:r>
      <w:r>
        <w:rPr>
          <w:spacing w:val="-3"/>
          <w:sz w:val="24"/>
        </w:rPr>
        <w:t>технологиях);</w:t>
      </w:r>
    </w:p>
    <w:p w:rsidR="00176230" w:rsidRDefault="00391F83">
      <w:pPr>
        <w:pStyle w:val="a4"/>
        <w:numPr>
          <w:ilvl w:val="0"/>
          <w:numId w:val="6"/>
        </w:numPr>
        <w:tabs>
          <w:tab w:val="left" w:pos="1877"/>
        </w:tabs>
        <w:ind w:right="216" w:firstLine="852"/>
        <w:jc w:val="both"/>
        <w:rPr>
          <w:sz w:val="24"/>
        </w:rPr>
      </w:pPr>
      <w:bookmarkStart w:id="531" w:name="–_конструирования_и_моделирования,_в_том"/>
      <w:bookmarkEnd w:id="531"/>
      <w:r>
        <w:rPr>
          <w:spacing w:val="-3"/>
          <w:sz w:val="24"/>
        </w:rPr>
        <w:t xml:space="preserve">конструирования </w:t>
      </w:r>
      <w:r>
        <w:rPr>
          <w:sz w:val="24"/>
        </w:rPr>
        <w:t xml:space="preserve">и </w:t>
      </w:r>
      <w:r>
        <w:rPr>
          <w:spacing w:val="-3"/>
          <w:sz w:val="24"/>
        </w:rPr>
        <w:t xml:space="preserve">моделирования, </w:t>
      </w:r>
      <w:r>
        <w:rPr>
          <w:sz w:val="24"/>
        </w:rPr>
        <w:t xml:space="preserve">в том числе </w:t>
      </w:r>
      <w:r>
        <w:rPr>
          <w:spacing w:val="-3"/>
          <w:sz w:val="24"/>
        </w:rPr>
        <w:t xml:space="preserve">моделей </w:t>
      </w:r>
      <w:r>
        <w:rPr>
          <w:sz w:val="24"/>
        </w:rPr>
        <w:t xml:space="preserve">с </w:t>
      </w:r>
      <w:r>
        <w:rPr>
          <w:spacing w:val="-2"/>
          <w:sz w:val="24"/>
        </w:rPr>
        <w:t xml:space="preserve">цифровым </w:t>
      </w:r>
      <w:r>
        <w:rPr>
          <w:spacing w:val="-3"/>
          <w:sz w:val="24"/>
        </w:rPr>
        <w:t xml:space="preserve">управлением </w:t>
      </w:r>
      <w:r>
        <w:rPr>
          <w:sz w:val="24"/>
        </w:rPr>
        <w:t xml:space="preserve">и </w:t>
      </w:r>
      <w:r>
        <w:rPr>
          <w:spacing w:val="-3"/>
          <w:sz w:val="24"/>
        </w:rPr>
        <w:t xml:space="preserve">обратной </w:t>
      </w:r>
      <w:r>
        <w:rPr>
          <w:sz w:val="24"/>
        </w:rPr>
        <w:t xml:space="preserve">связью, с </w:t>
      </w:r>
      <w:r>
        <w:rPr>
          <w:spacing w:val="-3"/>
          <w:sz w:val="24"/>
        </w:rPr>
        <w:t>использованием конструкторов; управления  объектами; программирования;</w:t>
      </w:r>
    </w:p>
    <w:p w:rsidR="00176230" w:rsidRDefault="00391F83">
      <w:pPr>
        <w:pStyle w:val="a4"/>
        <w:numPr>
          <w:ilvl w:val="0"/>
          <w:numId w:val="6"/>
        </w:numPr>
        <w:tabs>
          <w:tab w:val="left" w:pos="1877"/>
        </w:tabs>
        <w:ind w:right="220" w:firstLine="852"/>
        <w:jc w:val="both"/>
        <w:rPr>
          <w:sz w:val="24"/>
        </w:rPr>
      </w:pPr>
      <w:bookmarkStart w:id="532" w:name="–_занятий_по_изучению_правил_дорожного_д"/>
      <w:bookmarkEnd w:id="532"/>
      <w:r>
        <w:rPr>
          <w:sz w:val="24"/>
        </w:rPr>
        <w:t>занятий по изучению правил дорожного движения с использованием игр, оборудования, а также компьютерных</w:t>
      </w:r>
      <w:r>
        <w:rPr>
          <w:spacing w:val="-1"/>
          <w:sz w:val="24"/>
        </w:rPr>
        <w:t xml:space="preserve"> </w:t>
      </w:r>
      <w:r>
        <w:rPr>
          <w:sz w:val="24"/>
        </w:rPr>
        <w:t>тренажеров;</w:t>
      </w:r>
    </w:p>
    <w:p w:rsidR="00176230" w:rsidRDefault="00391F83">
      <w:pPr>
        <w:pStyle w:val="a4"/>
        <w:numPr>
          <w:ilvl w:val="0"/>
          <w:numId w:val="6"/>
        </w:numPr>
        <w:tabs>
          <w:tab w:val="left" w:pos="1877"/>
        </w:tabs>
        <w:ind w:right="218" w:firstLine="852"/>
        <w:jc w:val="both"/>
        <w:rPr>
          <w:sz w:val="24"/>
        </w:rPr>
      </w:pPr>
      <w:bookmarkStart w:id="533" w:name="–_размещения_продуктов_познавательной,_у"/>
      <w:bookmarkEnd w:id="533"/>
      <w:r>
        <w:rPr>
          <w:spacing w:val="-3"/>
          <w:sz w:val="24"/>
        </w:rPr>
        <w:t xml:space="preserve">размещения </w:t>
      </w:r>
      <w:r>
        <w:rPr>
          <w:sz w:val="24"/>
        </w:rPr>
        <w:t xml:space="preserve">продуктов </w:t>
      </w:r>
      <w:r>
        <w:rPr>
          <w:spacing w:val="-3"/>
          <w:sz w:val="24"/>
        </w:rPr>
        <w:t xml:space="preserve">познавательной, учебно-исследовательской деятельности обучающихся </w:t>
      </w:r>
      <w:r>
        <w:rPr>
          <w:sz w:val="24"/>
        </w:rPr>
        <w:t xml:space="preserve">в </w:t>
      </w:r>
      <w:r>
        <w:rPr>
          <w:spacing w:val="-3"/>
          <w:sz w:val="24"/>
        </w:rPr>
        <w:t>информационно-образовательной среде образовательной</w:t>
      </w:r>
      <w:r>
        <w:rPr>
          <w:spacing w:val="-5"/>
          <w:sz w:val="24"/>
        </w:rPr>
        <w:t xml:space="preserve"> </w:t>
      </w:r>
      <w:r>
        <w:rPr>
          <w:spacing w:val="-3"/>
          <w:sz w:val="24"/>
        </w:rPr>
        <w:t>организации;</w:t>
      </w:r>
    </w:p>
    <w:p w:rsidR="00176230" w:rsidRDefault="00391F83">
      <w:pPr>
        <w:pStyle w:val="a4"/>
        <w:numPr>
          <w:ilvl w:val="0"/>
          <w:numId w:val="6"/>
        </w:numPr>
        <w:tabs>
          <w:tab w:val="left" w:pos="1877"/>
        </w:tabs>
        <w:ind w:right="216" w:firstLine="852"/>
        <w:jc w:val="both"/>
        <w:rPr>
          <w:sz w:val="24"/>
        </w:rPr>
      </w:pPr>
      <w:bookmarkStart w:id="534" w:name="–_проектирования_и_организации_индивидуа"/>
      <w:bookmarkEnd w:id="534"/>
      <w:r>
        <w:rPr>
          <w:sz w:val="24"/>
        </w:rPr>
        <w:t>проектирования и организации индивидуальной и групповой деятельности, организации своего времени с использованием</w:t>
      </w:r>
      <w:r>
        <w:rPr>
          <w:spacing w:val="-2"/>
          <w:sz w:val="24"/>
        </w:rPr>
        <w:t xml:space="preserve"> </w:t>
      </w:r>
      <w:r>
        <w:rPr>
          <w:sz w:val="24"/>
        </w:rPr>
        <w:t>ИКТ;</w:t>
      </w:r>
    </w:p>
    <w:p w:rsidR="00176230" w:rsidRDefault="00391F83">
      <w:pPr>
        <w:pStyle w:val="a4"/>
        <w:numPr>
          <w:ilvl w:val="0"/>
          <w:numId w:val="6"/>
        </w:numPr>
        <w:tabs>
          <w:tab w:val="left" w:pos="1877"/>
        </w:tabs>
        <w:ind w:right="214" w:firstLine="852"/>
        <w:jc w:val="both"/>
        <w:rPr>
          <w:sz w:val="24"/>
        </w:rPr>
      </w:pPr>
      <w:bookmarkStart w:id="535" w:name="–_планирования_образовательной_деятельно"/>
      <w:bookmarkEnd w:id="535"/>
      <w:r>
        <w:rPr>
          <w:sz w:val="24"/>
        </w:rPr>
        <w:t>планирования образовательной деятельности, фиксирования ее реализации в целом и отдельных этапов (выступлений, дискуссий,</w:t>
      </w:r>
      <w:r>
        <w:rPr>
          <w:spacing w:val="-4"/>
          <w:sz w:val="24"/>
        </w:rPr>
        <w:t xml:space="preserve"> </w:t>
      </w:r>
      <w:r>
        <w:rPr>
          <w:sz w:val="24"/>
        </w:rPr>
        <w:t>экспериментов);</w:t>
      </w:r>
    </w:p>
    <w:p w:rsidR="00176230" w:rsidRDefault="00391F83">
      <w:pPr>
        <w:pStyle w:val="a4"/>
        <w:numPr>
          <w:ilvl w:val="0"/>
          <w:numId w:val="6"/>
        </w:numPr>
        <w:tabs>
          <w:tab w:val="left" w:pos="1877"/>
        </w:tabs>
        <w:ind w:right="215" w:firstLine="852"/>
        <w:jc w:val="both"/>
        <w:rPr>
          <w:sz w:val="24"/>
        </w:rPr>
      </w:pPr>
      <w:bookmarkStart w:id="536" w:name="–_обеспечения_доступа_в_школьной_библиот"/>
      <w:bookmarkEnd w:id="536"/>
      <w:r>
        <w:rPr>
          <w:sz w:val="24"/>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 графических и аудио-, видеоматериалов, результатов творческой, научно-исследовательской и проектной деятельности</w:t>
      </w:r>
      <w:r>
        <w:rPr>
          <w:spacing w:val="1"/>
          <w:sz w:val="24"/>
        </w:rPr>
        <w:t xml:space="preserve"> </w:t>
      </w:r>
      <w:r>
        <w:rPr>
          <w:sz w:val="24"/>
        </w:rPr>
        <w:t>обучающихся;</w:t>
      </w:r>
    </w:p>
    <w:p w:rsidR="00176230" w:rsidRDefault="00391F83">
      <w:pPr>
        <w:pStyle w:val="a4"/>
        <w:numPr>
          <w:ilvl w:val="0"/>
          <w:numId w:val="6"/>
        </w:numPr>
        <w:tabs>
          <w:tab w:val="left" w:pos="1877"/>
        </w:tabs>
        <w:ind w:right="214" w:firstLine="852"/>
        <w:jc w:val="both"/>
        <w:rPr>
          <w:sz w:val="24"/>
        </w:rPr>
      </w:pPr>
      <w:bookmarkStart w:id="537" w:name="–_проведения_массовых_мероприятий,_собра"/>
      <w:bookmarkEnd w:id="537"/>
      <w:r>
        <w:rPr>
          <w:spacing w:val="-3"/>
          <w:sz w:val="24"/>
        </w:rPr>
        <w:t xml:space="preserve">проведения массовых мероприятий, собраний, представлений; </w:t>
      </w:r>
      <w:r>
        <w:rPr>
          <w:spacing w:val="-4"/>
          <w:sz w:val="24"/>
        </w:rPr>
        <w:t xml:space="preserve">досуга </w:t>
      </w:r>
      <w:r>
        <w:rPr>
          <w:sz w:val="24"/>
        </w:rPr>
        <w:t xml:space="preserve">и </w:t>
      </w:r>
      <w:r>
        <w:rPr>
          <w:spacing w:val="-5"/>
          <w:sz w:val="24"/>
        </w:rPr>
        <w:t xml:space="preserve">общения обучающихся </w:t>
      </w:r>
      <w:r>
        <w:rPr>
          <w:sz w:val="24"/>
        </w:rPr>
        <w:t xml:space="preserve">с </w:t>
      </w:r>
      <w:r>
        <w:rPr>
          <w:spacing w:val="-5"/>
          <w:sz w:val="24"/>
        </w:rPr>
        <w:t xml:space="preserve">возможностью </w:t>
      </w:r>
      <w:r>
        <w:rPr>
          <w:spacing w:val="-4"/>
          <w:sz w:val="24"/>
        </w:rPr>
        <w:t>массового</w:t>
      </w:r>
      <w:r>
        <w:rPr>
          <w:spacing w:val="52"/>
          <w:sz w:val="24"/>
        </w:rPr>
        <w:t xml:space="preserve"> </w:t>
      </w:r>
      <w:r>
        <w:rPr>
          <w:sz w:val="24"/>
        </w:rPr>
        <w:t xml:space="preserve">просмотра кино и </w:t>
      </w:r>
      <w:r>
        <w:rPr>
          <w:spacing w:val="-3"/>
          <w:sz w:val="24"/>
        </w:rPr>
        <w:t xml:space="preserve">видеоматериалов, организации сценической работы, театрализованных представлений, обеспеченных озвучиванием, освещением </w:t>
      </w:r>
      <w:r>
        <w:rPr>
          <w:sz w:val="24"/>
        </w:rPr>
        <w:t>и</w:t>
      </w:r>
      <w:r>
        <w:rPr>
          <w:spacing w:val="-7"/>
          <w:sz w:val="24"/>
        </w:rPr>
        <w:t xml:space="preserve"> </w:t>
      </w:r>
      <w:r>
        <w:rPr>
          <w:spacing w:val="-3"/>
          <w:sz w:val="24"/>
        </w:rPr>
        <w:t>мультимедиа</w:t>
      </w:r>
      <w:r w:rsidR="004D6B8D">
        <w:rPr>
          <w:spacing w:val="-3"/>
          <w:sz w:val="24"/>
        </w:rPr>
        <w:t xml:space="preserve"> </w:t>
      </w:r>
      <w:r>
        <w:rPr>
          <w:spacing w:val="-3"/>
          <w:sz w:val="24"/>
        </w:rPr>
        <w:t>сопровождением;</w:t>
      </w:r>
    </w:p>
    <w:p w:rsidR="00176230" w:rsidRDefault="00391F83">
      <w:pPr>
        <w:pStyle w:val="a4"/>
        <w:numPr>
          <w:ilvl w:val="0"/>
          <w:numId w:val="6"/>
        </w:numPr>
        <w:tabs>
          <w:tab w:val="left" w:pos="1876"/>
          <w:tab w:val="left" w:pos="1877"/>
        </w:tabs>
        <w:ind w:left="1312" w:right="1162" w:firstLine="0"/>
        <w:rPr>
          <w:sz w:val="24"/>
        </w:rPr>
      </w:pPr>
      <w:bookmarkStart w:id="538" w:name="–_выпуска_школьных_печатных_изданий,_раб"/>
      <w:bookmarkEnd w:id="538"/>
      <w:r>
        <w:rPr>
          <w:sz w:val="24"/>
        </w:rPr>
        <w:t>выпуска школьных печатных изданий, работы школьного телевидения. Все указанные виды деятельности обеспечиваются расходными</w:t>
      </w:r>
      <w:r>
        <w:rPr>
          <w:spacing w:val="-14"/>
          <w:sz w:val="24"/>
        </w:rPr>
        <w:t xml:space="preserve"> </w:t>
      </w:r>
      <w:r>
        <w:rPr>
          <w:sz w:val="24"/>
        </w:rPr>
        <w:t>материалами.</w:t>
      </w:r>
    </w:p>
    <w:p w:rsidR="00176230" w:rsidRDefault="00391F83">
      <w:pPr>
        <w:pStyle w:val="a3"/>
        <w:spacing w:before="3"/>
        <w:ind w:right="217" w:firstLine="708"/>
      </w:pPr>
      <w:r>
        <w:rPr>
          <w:b/>
        </w:rPr>
        <w:t xml:space="preserve">Технические средства: </w:t>
      </w:r>
      <w:r>
        <w:t>мультимедийный проектор и экран; принтер цветной; фотопринтер; цифровой фотоаппарат; цифровая видеокамера; сканер; микрофон;</w:t>
      </w:r>
      <w:r w:rsidR="005617EE">
        <w:t xml:space="preserve"> оборудование компьютерной сети.</w:t>
      </w:r>
      <w:r>
        <w:t xml:space="preserve"> </w:t>
      </w:r>
    </w:p>
    <w:p w:rsidR="00176230" w:rsidRDefault="00391F83" w:rsidP="000B4578">
      <w:pPr>
        <w:pStyle w:val="a3"/>
        <w:spacing w:before="5" w:line="235" w:lineRule="auto"/>
        <w:ind w:right="216" w:firstLine="708"/>
      </w:pPr>
      <w:r>
        <w:rPr>
          <w:b/>
          <w:spacing w:val="-5"/>
        </w:rPr>
        <w:t xml:space="preserve">Программные </w:t>
      </w:r>
      <w:r>
        <w:rPr>
          <w:b/>
          <w:spacing w:val="-4"/>
        </w:rPr>
        <w:t>инструменты:</w:t>
      </w:r>
      <w:r>
        <w:rPr>
          <w:b/>
          <w:spacing w:val="52"/>
        </w:rPr>
        <w:t xml:space="preserve"> </w:t>
      </w:r>
      <w:r>
        <w:rPr>
          <w:spacing w:val="-4"/>
        </w:rPr>
        <w:t>операционные</w:t>
      </w:r>
      <w:r>
        <w:rPr>
          <w:spacing w:val="52"/>
        </w:rPr>
        <w:t xml:space="preserve"> </w:t>
      </w:r>
      <w:r>
        <w:rPr>
          <w:spacing w:val="-4"/>
        </w:rPr>
        <w:t>системы</w:t>
      </w:r>
      <w:r>
        <w:rPr>
          <w:spacing w:val="52"/>
        </w:rPr>
        <w:t xml:space="preserve"> </w:t>
      </w:r>
      <w:r>
        <w:t xml:space="preserve">и служебные инструменты; орфографический корректор для текстов на </w:t>
      </w:r>
      <w:r>
        <w:rPr>
          <w:spacing w:val="-3"/>
        </w:rPr>
        <w:t xml:space="preserve">русском </w:t>
      </w:r>
      <w:r>
        <w:t xml:space="preserve">и </w:t>
      </w:r>
      <w:r>
        <w:rPr>
          <w:spacing w:val="-3"/>
        </w:rPr>
        <w:t xml:space="preserve">иностранном </w:t>
      </w:r>
      <w:r>
        <w:t xml:space="preserve">языках;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w:t>
      </w:r>
      <w:r>
        <w:lastRenderedPageBreak/>
        <w:t xml:space="preserve">презентаций; редактор видео; редактор звука; ГИС; редактор представления </w:t>
      </w:r>
      <w:r w:rsidR="000B4578">
        <w:t>временной</w:t>
      </w:r>
      <w:r>
        <w:t xml:space="preserve"> информации (линия времени);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 публикаций; редактор </w:t>
      </w:r>
      <w:r w:rsidR="000B4578">
        <w:t>интернет сайтов</w:t>
      </w:r>
      <w:r>
        <w:t>; редактор для совместного удаленного редактирования сообщений.</w:t>
      </w:r>
    </w:p>
    <w:p w:rsidR="00176230" w:rsidRDefault="00391F83">
      <w:pPr>
        <w:pStyle w:val="a3"/>
        <w:spacing w:before="5"/>
        <w:ind w:right="214" w:firstLine="708"/>
      </w:pPr>
      <w:r>
        <w:rPr>
          <w:b/>
        </w:rPr>
        <w:t xml:space="preserve">Обеспечение технической, методической и организационной поддержки: </w:t>
      </w:r>
      <w: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w:t>
      </w:r>
      <w:r w:rsidR="000B4578">
        <w:t xml:space="preserve"> </w:t>
      </w:r>
      <w:r>
        <w:t>компетентности работников ОУ (индивидуальных программ для каждого</w:t>
      </w:r>
      <w:r>
        <w:rPr>
          <w:spacing w:val="-2"/>
        </w:rPr>
        <w:t xml:space="preserve"> </w:t>
      </w:r>
      <w:r>
        <w:t>работника).</w:t>
      </w:r>
    </w:p>
    <w:p w:rsidR="00176230" w:rsidRDefault="00391F83">
      <w:pPr>
        <w:pStyle w:val="a3"/>
        <w:spacing w:before="2" w:line="237" w:lineRule="auto"/>
        <w:ind w:right="216" w:firstLine="708"/>
      </w:pPr>
      <w:r>
        <w:rPr>
          <w:b/>
        </w:rPr>
        <w:t xml:space="preserve">Отображение образовательной деятельности в информационной среде: </w:t>
      </w:r>
      <w: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w:t>
      </w:r>
      <w:r w:rsidR="000B4578">
        <w:t>интернет школа</w:t>
      </w:r>
      <w:r>
        <w:t>, интернет</w:t>
      </w:r>
      <w:r w:rsidR="000B4578">
        <w:t xml:space="preserve"> </w:t>
      </w:r>
      <w:r>
        <w:t>ИПК, мультимедиа</w:t>
      </w:r>
      <w:r w:rsidR="000B4578">
        <w:t xml:space="preserve"> </w:t>
      </w:r>
      <w:r>
        <w:t>коллекция).</w:t>
      </w:r>
    </w:p>
    <w:p w:rsidR="00176230" w:rsidRDefault="00391F83">
      <w:pPr>
        <w:spacing w:before="17" w:line="235" w:lineRule="auto"/>
        <w:ind w:left="460" w:right="216" w:firstLine="708"/>
        <w:jc w:val="both"/>
        <w:rPr>
          <w:sz w:val="24"/>
        </w:rPr>
      </w:pPr>
      <w:r>
        <w:rPr>
          <w:b/>
          <w:sz w:val="24"/>
        </w:rPr>
        <w:t xml:space="preserve">Компоненты на бумажных носителях: </w:t>
      </w:r>
      <w:r>
        <w:rPr>
          <w:sz w:val="24"/>
        </w:rPr>
        <w:t>учебники; рабочие тетради (тетради- тренажеры).</w:t>
      </w:r>
    </w:p>
    <w:p w:rsidR="00176230" w:rsidRDefault="00391F83">
      <w:pPr>
        <w:pStyle w:val="a3"/>
        <w:spacing w:before="11" w:line="235" w:lineRule="auto"/>
        <w:ind w:right="219" w:firstLine="708"/>
      </w:pPr>
      <w:r>
        <w:rPr>
          <w:b/>
        </w:rPr>
        <w:t xml:space="preserve">Компоненты на CD и DVD: </w:t>
      </w:r>
      <w:r>
        <w:t>электронные приложения к учебникам; электронные наглядные пособия; электронные тренажеры; электронные практикумы.</w:t>
      </w:r>
    </w:p>
    <w:p w:rsidR="00176230" w:rsidRDefault="00176230">
      <w:pPr>
        <w:pStyle w:val="a3"/>
        <w:spacing w:before="1"/>
        <w:ind w:left="0"/>
        <w:jc w:val="left"/>
      </w:pPr>
    </w:p>
    <w:p w:rsidR="00176230" w:rsidRDefault="00391F83">
      <w:pPr>
        <w:pStyle w:val="a3"/>
        <w:ind w:right="215" w:firstLine="708"/>
      </w:pPr>
      <w:r>
        <w:rPr>
          <w:b/>
          <w:i/>
        </w:rPr>
        <w:t xml:space="preserve">Учебно-методическое и информационное обеспечение </w:t>
      </w:r>
      <w:r>
        <w:t>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176230" w:rsidRDefault="00391F83">
      <w:pPr>
        <w:spacing w:before="170" w:after="8" w:line="237" w:lineRule="auto"/>
        <w:ind w:left="693" w:right="594" w:firstLine="1"/>
        <w:jc w:val="center"/>
        <w:rPr>
          <w:sz w:val="24"/>
        </w:rPr>
      </w:pPr>
      <w:r>
        <w:rPr>
          <w:b/>
          <w:sz w:val="28"/>
        </w:rPr>
        <w:t xml:space="preserve">Механизмы достижения целевых ориентиров в системе условий </w:t>
      </w:r>
      <w:r>
        <w:rPr>
          <w:sz w:val="24"/>
        </w:rPr>
        <w:t>Создание системы условий требует и создания определенного механизма по</w:t>
      </w:r>
      <w:r>
        <w:rPr>
          <w:spacing w:val="-15"/>
          <w:sz w:val="24"/>
        </w:rPr>
        <w:t xml:space="preserve"> </w:t>
      </w:r>
      <w:r>
        <w:rPr>
          <w:sz w:val="24"/>
        </w:rPr>
        <w:t>достижению целевых</w:t>
      </w:r>
      <w:r>
        <w:rPr>
          <w:spacing w:val="3"/>
          <w:sz w:val="24"/>
        </w:rPr>
        <w:t xml:space="preserve"> </w:t>
      </w:r>
      <w:r>
        <w:rPr>
          <w:sz w:val="24"/>
        </w:rPr>
        <w:t>установок</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3"/>
        <w:gridCol w:w="2621"/>
        <w:gridCol w:w="2695"/>
        <w:gridCol w:w="2018"/>
      </w:tblGrid>
      <w:tr w:rsidR="00176230">
        <w:trPr>
          <w:trHeight w:val="551"/>
        </w:trPr>
        <w:tc>
          <w:tcPr>
            <w:tcW w:w="2443" w:type="dxa"/>
          </w:tcPr>
          <w:p w:rsidR="00176230" w:rsidRDefault="00391F83">
            <w:pPr>
              <w:pStyle w:val="TableParagraph"/>
              <w:spacing w:line="276" w:lineRule="exact"/>
              <w:ind w:right="497"/>
              <w:rPr>
                <w:b/>
                <w:sz w:val="24"/>
              </w:rPr>
            </w:pPr>
            <w:r>
              <w:rPr>
                <w:b/>
                <w:sz w:val="24"/>
              </w:rPr>
              <w:t>Управленческие шаги</w:t>
            </w:r>
          </w:p>
        </w:tc>
        <w:tc>
          <w:tcPr>
            <w:tcW w:w="2621" w:type="dxa"/>
          </w:tcPr>
          <w:p w:rsidR="00176230" w:rsidRDefault="00391F83">
            <w:pPr>
              <w:pStyle w:val="TableParagraph"/>
              <w:spacing w:line="273" w:lineRule="exact"/>
              <w:ind w:left="108"/>
              <w:rPr>
                <w:b/>
                <w:sz w:val="24"/>
              </w:rPr>
            </w:pPr>
            <w:r>
              <w:rPr>
                <w:b/>
                <w:sz w:val="24"/>
              </w:rPr>
              <w:t>Задачи</w:t>
            </w:r>
          </w:p>
        </w:tc>
        <w:tc>
          <w:tcPr>
            <w:tcW w:w="2695" w:type="dxa"/>
          </w:tcPr>
          <w:p w:rsidR="00176230" w:rsidRDefault="00391F83">
            <w:pPr>
              <w:pStyle w:val="TableParagraph"/>
              <w:spacing w:line="273" w:lineRule="exact"/>
              <w:rPr>
                <w:b/>
                <w:sz w:val="24"/>
              </w:rPr>
            </w:pPr>
            <w:r>
              <w:rPr>
                <w:b/>
                <w:sz w:val="24"/>
              </w:rPr>
              <w:t>Результат</w:t>
            </w:r>
          </w:p>
        </w:tc>
        <w:tc>
          <w:tcPr>
            <w:tcW w:w="2018" w:type="dxa"/>
          </w:tcPr>
          <w:p w:rsidR="00176230" w:rsidRDefault="00391F83">
            <w:pPr>
              <w:pStyle w:val="TableParagraph"/>
              <w:spacing w:line="273" w:lineRule="exact"/>
              <w:ind w:left="105"/>
              <w:rPr>
                <w:b/>
                <w:sz w:val="24"/>
              </w:rPr>
            </w:pPr>
            <w:r>
              <w:rPr>
                <w:b/>
                <w:sz w:val="24"/>
              </w:rPr>
              <w:t>Ответственные</w:t>
            </w:r>
          </w:p>
        </w:tc>
      </w:tr>
      <w:tr w:rsidR="00176230">
        <w:trPr>
          <w:trHeight w:val="275"/>
        </w:trPr>
        <w:tc>
          <w:tcPr>
            <w:tcW w:w="9777" w:type="dxa"/>
            <w:gridSpan w:val="4"/>
          </w:tcPr>
          <w:p w:rsidR="00176230" w:rsidRDefault="00391F83">
            <w:pPr>
              <w:pStyle w:val="TableParagraph"/>
              <w:spacing w:line="255" w:lineRule="exact"/>
              <w:ind w:left="3218"/>
              <w:rPr>
                <w:sz w:val="24"/>
              </w:rPr>
            </w:pPr>
            <w:r>
              <w:rPr>
                <w:sz w:val="24"/>
              </w:rPr>
              <w:t>Механизм «ПЛАНИРОВАНИЕ»</w:t>
            </w:r>
          </w:p>
        </w:tc>
      </w:tr>
      <w:tr w:rsidR="00176230">
        <w:trPr>
          <w:trHeight w:val="1933"/>
        </w:trPr>
        <w:tc>
          <w:tcPr>
            <w:tcW w:w="2443" w:type="dxa"/>
          </w:tcPr>
          <w:p w:rsidR="00176230" w:rsidRDefault="00391F83">
            <w:pPr>
              <w:pStyle w:val="TableParagraph"/>
              <w:ind w:right="388"/>
              <w:rPr>
                <w:sz w:val="24"/>
              </w:rPr>
            </w:pPr>
            <w:r>
              <w:rPr>
                <w:sz w:val="24"/>
              </w:rPr>
              <w:t>1. Анализ системы условий существующих в школе</w:t>
            </w:r>
          </w:p>
        </w:tc>
        <w:tc>
          <w:tcPr>
            <w:tcW w:w="2621" w:type="dxa"/>
          </w:tcPr>
          <w:p w:rsidR="00176230" w:rsidRDefault="00391F83">
            <w:pPr>
              <w:pStyle w:val="TableParagraph"/>
              <w:ind w:left="108" w:right="586"/>
              <w:rPr>
                <w:sz w:val="24"/>
              </w:rPr>
            </w:pPr>
            <w:r>
              <w:rPr>
                <w:sz w:val="24"/>
              </w:rPr>
              <w:t>Определение исходного уровня. Определение параметров для необходимых изменений.</w:t>
            </w:r>
          </w:p>
        </w:tc>
        <w:tc>
          <w:tcPr>
            <w:tcW w:w="2695" w:type="dxa"/>
          </w:tcPr>
          <w:p w:rsidR="00176230" w:rsidRDefault="00391F83">
            <w:pPr>
              <w:pStyle w:val="TableParagraph"/>
              <w:spacing w:line="270" w:lineRule="exact"/>
              <w:rPr>
                <w:sz w:val="24"/>
              </w:rPr>
            </w:pPr>
            <w:r>
              <w:rPr>
                <w:sz w:val="24"/>
              </w:rPr>
              <w:t>Написание программы</w:t>
            </w:r>
          </w:p>
          <w:p w:rsidR="00176230" w:rsidRDefault="00391F83">
            <w:pPr>
              <w:pStyle w:val="TableParagraph"/>
              <w:spacing w:line="270" w:lineRule="atLeast"/>
              <w:ind w:right="89"/>
              <w:rPr>
                <w:sz w:val="24"/>
              </w:rPr>
            </w:pPr>
            <w:r>
              <w:rPr>
                <w:sz w:val="24"/>
              </w:rPr>
              <w:t>«Система условий реа- лизации основной обра- зовательной програм- мы в соответствии с требованиями Станда- рта»</w:t>
            </w:r>
          </w:p>
        </w:tc>
        <w:tc>
          <w:tcPr>
            <w:tcW w:w="2018" w:type="dxa"/>
          </w:tcPr>
          <w:p w:rsidR="00176230" w:rsidRDefault="00391F83">
            <w:pPr>
              <w:pStyle w:val="TableParagraph"/>
              <w:ind w:left="105" w:right="245"/>
              <w:rPr>
                <w:sz w:val="24"/>
              </w:rPr>
            </w:pPr>
            <w:r>
              <w:rPr>
                <w:sz w:val="24"/>
              </w:rPr>
              <w:t>Администрация школы</w:t>
            </w:r>
          </w:p>
        </w:tc>
      </w:tr>
      <w:tr w:rsidR="00176230">
        <w:trPr>
          <w:trHeight w:val="1931"/>
        </w:trPr>
        <w:tc>
          <w:tcPr>
            <w:tcW w:w="2443" w:type="dxa"/>
          </w:tcPr>
          <w:p w:rsidR="00176230" w:rsidRDefault="00391F83">
            <w:pPr>
              <w:pStyle w:val="TableParagraph"/>
              <w:ind w:right="143"/>
              <w:rPr>
                <w:sz w:val="24"/>
              </w:rPr>
            </w:pPr>
            <w:r>
              <w:rPr>
                <w:sz w:val="24"/>
              </w:rPr>
              <w:t>2. Составление сетевого графика (дорожной карты) по созданию системы условий</w:t>
            </w:r>
          </w:p>
        </w:tc>
        <w:tc>
          <w:tcPr>
            <w:tcW w:w="2621" w:type="dxa"/>
          </w:tcPr>
          <w:p w:rsidR="00176230" w:rsidRDefault="00391F83">
            <w:pPr>
              <w:pStyle w:val="TableParagraph"/>
              <w:ind w:left="108" w:right="227"/>
              <w:rPr>
                <w:sz w:val="24"/>
              </w:rPr>
            </w:pPr>
            <w:r>
              <w:rPr>
                <w:sz w:val="24"/>
              </w:rPr>
              <w:t>Наметить конкретные сроки и ответственных лиц за</w:t>
            </w:r>
          </w:p>
          <w:p w:rsidR="00176230" w:rsidRDefault="00391F83">
            <w:pPr>
              <w:pStyle w:val="TableParagraph"/>
              <w:ind w:left="108" w:right="108"/>
              <w:rPr>
                <w:sz w:val="24"/>
              </w:rPr>
            </w:pPr>
            <w:r>
              <w:rPr>
                <w:sz w:val="24"/>
              </w:rPr>
              <w:t>создание необходимых условий реализации ООП НОО</w:t>
            </w:r>
          </w:p>
        </w:tc>
        <w:tc>
          <w:tcPr>
            <w:tcW w:w="2695" w:type="dxa"/>
          </w:tcPr>
          <w:p w:rsidR="00176230" w:rsidRDefault="00391F83">
            <w:pPr>
              <w:pStyle w:val="TableParagraph"/>
              <w:spacing w:line="268" w:lineRule="exact"/>
              <w:rPr>
                <w:sz w:val="24"/>
              </w:rPr>
            </w:pPr>
            <w:r>
              <w:rPr>
                <w:sz w:val="24"/>
              </w:rPr>
              <w:t>Написание программы</w:t>
            </w:r>
          </w:p>
          <w:p w:rsidR="00176230" w:rsidRDefault="00391F83">
            <w:pPr>
              <w:pStyle w:val="TableParagraph"/>
              <w:spacing w:line="270" w:lineRule="atLeast"/>
              <w:ind w:right="308"/>
              <w:rPr>
                <w:sz w:val="24"/>
              </w:rPr>
            </w:pPr>
            <w:r>
              <w:rPr>
                <w:sz w:val="24"/>
              </w:rPr>
              <w:t>«Система условий реализации основной образовательной программы в соответ- ствии с требованиями Стандарта»</w:t>
            </w:r>
          </w:p>
        </w:tc>
        <w:tc>
          <w:tcPr>
            <w:tcW w:w="2018" w:type="dxa"/>
          </w:tcPr>
          <w:p w:rsidR="00176230" w:rsidRDefault="00391F83">
            <w:pPr>
              <w:pStyle w:val="TableParagraph"/>
              <w:ind w:left="105" w:right="245"/>
              <w:rPr>
                <w:sz w:val="24"/>
              </w:rPr>
            </w:pPr>
            <w:r>
              <w:rPr>
                <w:sz w:val="24"/>
              </w:rPr>
              <w:t>Администрация школы</w:t>
            </w:r>
          </w:p>
        </w:tc>
      </w:tr>
    </w:tbl>
    <w:p w:rsidR="00176230" w:rsidRDefault="00176230">
      <w:pPr>
        <w:rPr>
          <w:sz w:val="24"/>
        </w:rPr>
        <w:sectPr w:rsidR="00176230">
          <w:pgSz w:w="11920" w:h="16850"/>
          <w:pgMar w:top="1040" w:right="400" w:bottom="1300" w:left="1020" w:header="0" w:footer="978"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3"/>
        <w:gridCol w:w="2621"/>
        <w:gridCol w:w="2695"/>
        <w:gridCol w:w="2018"/>
      </w:tblGrid>
      <w:tr w:rsidR="00176230">
        <w:trPr>
          <w:trHeight w:val="275"/>
        </w:trPr>
        <w:tc>
          <w:tcPr>
            <w:tcW w:w="9777" w:type="dxa"/>
            <w:gridSpan w:val="4"/>
          </w:tcPr>
          <w:p w:rsidR="00176230" w:rsidRDefault="00391F83">
            <w:pPr>
              <w:pStyle w:val="TableParagraph"/>
              <w:spacing w:line="256" w:lineRule="exact"/>
              <w:ind w:left="3312" w:right="3298"/>
              <w:jc w:val="center"/>
              <w:rPr>
                <w:sz w:val="24"/>
              </w:rPr>
            </w:pPr>
            <w:r>
              <w:rPr>
                <w:sz w:val="24"/>
              </w:rPr>
              <w:lastRenderedPageBreak/>
              <w:t>Механизм «ОРГАНИЗАЦИЯ»</w:t>
            </w:r>
          </w:p>
        </w:tc>
      </w:tr>
      <w:tr w:rsidR="00176230">
        <w:trPr>
          <w:trHeight w:val="2207"/>
        </w:trPr>
        <w:tc>
          <w:tcPr>
            <w:tcW w:w="2443" w:type="dxa"/>
          </w:tcPr>
          <w:p w:rsidR="00176230" w:rsidRDefault="00391F83">
            <w:pPr>
              <w:pStyle w:val="TableParagraph"/>
              <w:ind w:right="241"/>
              <w:rPr>
                <w:sz w:val="24"/>
              </w:rPr>
            </w:pPr>
            <w:r>
              <w:rPr>
                <w:sz w:val="24"/>
              </w:rPr>
              <w:t>1. Создание организационной структуры по контролю за ходом изменения системы условий реализации ООП НОО</w:t>
            </w:r>
          </w:p>
        </w:tc>
        <w:tc>
          <w:tcPr>
            <w:tcW w:w="2621" w:type="dxa"/>
          </w:tcPr>
          <w:p w:rsidR="00176230" w:rsidRDefault="00391F83">
            <w:pPr>
              <w:pStyle w:val="TableParagraph"/>
              <w:ind w:left="108" w:right="156"/>
              <w:rPr>
                <w:sz w:val="24"/>
              </w:rPr>
            </w:pPr>
            <w:r>
              <w:rPr>
                <w:sz w:val="24"/>
              </w:rPr>
              <w:t>1. Распределение полномочий в рабочей группе по мониторингу создания системы условий.</w:t>
            </w:r>
          </w:p>
        </w:tc>
        <w:tc>
          <w:tcPr>
            <w:tcW w:w="2695" w:type="dxa"/>
          </w:tcPr>
          <w:p w:rsidR="00176230" w:rsidRDefault="00391F83">
            <w:pPr>
              <w:pStyle w:val="TableParagraph"/>
              <w:ind w:right="101"/>
              <w:rPr>
                <w:sz w:val="24"/>
              </w:rPr>
            </w:pPr>
            <w:r>
              <w:rPr>
                <w:sz w:val="24"/>
              </w:rPr>
              <w:t>Эффективный контроль за ходом реализации программы «Система условий реализации основной образовате- льной программы в соответствии с требо-</w:t>
            </w:r>
          </w:p>
          <w:p w:rsidR="00176230" w:rsidRDefault="00391F83">
            <w:pPr>
              <w:pStyle w:val="TableParagraph"/>
              <w:spacing w:line="264" w:lineRule="exact"/>
              <w:rPr>
                <w:sz w:val="24"/>
              </w:rPr>
            </w:pPr>
            <w:r>
              <w:rPr>
                <w:sz w:val="24"/>
              </w:rPr>
              <w:t>ваниями Стандарта»</w:t>
            </w:r>
          </w:p>
        </w:tc>
        <w:tc>
          <w:tcPr>
            <w:tcW w:w="2018" w:type="dxa"/>
          </w:tcPr>
          <w:p w:rsidR="00176230" w:rsidRDefault="00391F83">
            <w:pPr>
              <w:pStyle w:val="TableParagraph"/>
              <w:ind w:left="105" w:right="902"/>
              <w:rPr>
                <w:sz w:val="24"/>
              </w:rPr>
            </w:pPr>
            <w:r>
              <w:rPr>
                <w:sz w:val="24"/>
              </w:rPr>
              <w:t>Директор школы</w:t>
            </w:r>
          </w:p>
        </w:tc>
      </w:tr>
      <w:tr w:rsidR="00176230">
        <w:trPr>
          <w:trHeight w:val="1655"/>
        </w:trPr>
        <w:tc>
          <w:tcPr>
            <w:tcW w:w="2443" w:type="dxa"/>
          </w:tcPr>
          <w:p w:rsidR="00176230" w:rsidRDefault="00391F83">
            <w:pPr>
              <w:pStyle w:val="TableParagraph"/>
              <w:ind w:right="260"/>
              <w:rPr>
                <w:sz w:val="24"/>
              </w:rPr>
            </w:pPr>
            <w:r>
              <w:rPr>
                <w:sz w:val="24"/>
              </w:rPr>
              <w:t>2. Отработка механизмов взаимодействия между участниками образовательного</w:t>
            </w:r>
          </w:p>
          <w:p w:rsidR="00176230" w:rsidRDefault="00391F83">
            <w:pPr>
              <w:pStyle w:val="TableParagraph"/>
              <w:spacing w:line="264" w:lineRule="exact"/>
              <w:rPr>
                <w:sz w:val="24"/>
              </w:rPr>
            </w:pPr>
            <w:r>
              <w:rPr>
                <w:sz w:val="24"/>
              </w:rPr>
              <w:t>процесса.</w:t>
            </w:r>
          </w:p>
        </w:tc>
        <w:tc>
          <w:tcPr>
            <w:tcW w:w="2621" w:type="dxa"/>
          </w:tcPr>
          <w:p w:rsidR="00176230" w:rsidRDefault="00391F83">
            <w:pPr>
              <w:pStyle w:val="TableParagraph"/>
              <w:ind w:left="108" w:right="108"/>
              <w:rPr>
                <w:sz w:val="24"/>
              </w:rPr>
            </w:pPr>
            <w:r>
              <w:rPr>
                <w:sz w:val="24"/>
              </w:rPr>
              <w:t>1.Создание конкрет- ных механизмов взаи- модействия, обратной связи между участни- ками образовательного</w:t>
            </w:r>
          </w:p>
          <w:p w:rsidR="00176230" w:rsidRDefault="00391F83">
            <w:pPr>
              <w:pStyle w:val="TableParagraph"/>
              <w:spacing w:line="264" w:lineRule="exact"/>
              <w:ind w:left="108"/>
              <w:rPr>
                <w:sz w:val="24"/>
              </w:rPr>
            </w:pPr>
            <w:r>
              <w:rPr>
                <w:sz w:val="24"/>
              </w:rPr>
              <w:t>процесса.</w:t>
            </w:r>
          </w:p>
        </w:tc>
        <w:tc>
          <w:tcPr>
            <w:tcW w:w="2695" w:type="dxa"/>
          </w:tcPr>
          <w:p w:rsidR="00176230" w:rsidRDefault="00391F83">
            <w:pPr>
              <w:pStyle w:val="TableParagraph"/>
              <w:ind w:right="265"/>
              <w:rPr>
                <w:sz w:val="24"/>
              </w:rPr>
            </w:pPr>
            <w:r>
              <w:rPr>
                <w:sz w:val="24"/>
              </w:rPr>
              <w:t>Создание комфортной среды</w:t>
            </w:r>
          </w:p>
          <w:p w:rsidR="00176230" w:rsidRDefault="00391F83">
            <w:pPr>
              <w:pStyle w:val="TableParagraph"/>
              <w:ind w:right="880"/>
              <w:jc w:val="both"/>
              <w:rPr>
                <w:sz w:val="24"/>
              </w:rPr>
            </w:pPr>
            <w:r>
              <w:rPr>
                <w:sz w:val="24"/>
              </w:rPr>
              <w:t>в школе, как для учащихся, так и педагогов.</w:t>
            </w:r>
          </w:p>
        </w:tc>
        <w:tc>
          <w:tcPr>
            <w:tcW w:w="2018" w:type="dxa"/>
          </w:tcPr>
          <w:p w:rsidR="00176230" w:rsidRDefault="00391F83">
            <w:pPr>
              <w:pStyle w:val="TableParagraph"/>
              <w:ind w:left="105" w:right="245"/>
              <w:rPr>
                <w:sz w:val="24"/>
              </w:rPr>
            </w:pPr>
            <w:r>
              <w:rPr>
                <w:sz w:val="24"/>
              </w:rPr>
              <w:t>Администрация школы</w:t>
            </w:r>
          </w:p>
        </w:tc>
      </w:tr>
      <w:tr w:rsidR="00176230">
        <w:trPr>
          <w:trHeight w:val="1931"/>
        </w:trPr>
        <w:tc>
          <w:tcPr>
            <w:tcW w:w="2443" w:type="dxa"/>
          </w:tcPr>
          <w:p w:rsidR="00176230" w:rsidRDefault="00391F83">
            <w:pPr>
              <w:pStyle w:val="TableParagraph"/>
              <w:ind w:right="115"/>
              <w:rPr>
                <w:sz w:val="24"/>
              </w:rPr>
            </w:pPr>
            <w:r>
              <w:rPr>
                <w:sz w:val="24"/>
              </w:rPr>
              <w:t>3. Проведение различного уровня совещаний, собраний по реализации данной программы.</w:t>
            </w:r>
          </w:p>
        </w:tc>
        <w:tc>
          <w:tcPr>
            <w:tcW w:w="2621" w:type="dxa"/>
          </w:tcPr>
          <w:p w:rsidR="00176230" w:rsidRDefault="000B4578">
            <w:pPr>
              <w:pStyle w:val="TableParagraph"/>
              <w:ind w:left="108" w:right="274"/>
              <w:rPr>
                <w:sz w:val="24"/>
              </w:rPr>
            </w:pPr>
            <w:r>
              <w:rPr>
                <w:sz w:val="24"/>
              </w:rPr>
              <w:t>1.Учё</w:t>
            </w:r>
            <w:r w:rsidR="00391F83">
              <w:rPr>
                <w:sz w:val="24"/>
              </w:rPr>
              <w:t>т мнения всех участников образова- тельного процесса.</w:t>
            </w:r>
          </w:p>
          <w:p w:rsidR="00176230" w:rsidRDefault="00391F83">
            <w:pPr>
              <w:pStyle w:val="TableParagraph"/>
              <w:spacing w:line="270" w:lineRule="atLeast"/>
              <w:ind w:left="108" w:right="307"/>
              <w:rPr>
                <w:sz w:val="24"/>
              </w:rPr>
            </w:pPr>
            <w:r>
              <w:rPr>
                <w:sz w:val="24"/>
              </w:rPr>
              <w:t>Обеспечение доступ- ности и открытости, привлекательности школы.</w:t>
            </w:r>
          </w:p>
        </w:tc>
        <w:tc>
          <w:tcPr>
            <w:tcW w:w="2695" w:type="dxa"/>
          </w:tcPr>
          <w:p w:rsidR="00176230" w:rsidRDefault="00391F83">
            <w:pPr>
              <w:pStyle w:val="TableParagraph"/>
              <w:ind w:right="282"/>
              <w:rPr>
                <w:sz w:val="24"/>
              </w:rPr>
            </w:pPr>
            <w:r>
              <w:rPr>
                <w:sz w:val="24"/>
              </w:rPr>
              <w:t>Достижение высокого качества образования, предоставляемых услуг.</w:t>
            </w:r>
          </w:p>
        </w:tc>
        <w:tc>
          <w:tcPr>
            <w:tcW w:w="2018" w:type="dxa"/>
          </w:tcPr>
          <w:p w:rsidR="00176230" w:rsidRDefault="00391F83">
            <w:pPr>
              <w:pStyle w:val="TableParagraph"/>
              <w:ind w:left="105" w:right="245"/>
              <w:rPr>
                <w:sz w:val="24"/>
              </w:rPr>
            </w:pPr>
            <w:r>
              <w:rPr>
                <w:sz w:val="24"/>
              </w:rPr>
              <w:t>Администрация школы</w:t>
            </w:r>
          </w:p>
        </w:tc>
      </w:tr>
      <w:tr w:rsidR="00176230">
        <w:trPr>
          <w:trHeight w:val="2207"/>
        </w:trPr>
        <w:tc>
          <w:tcPr>
            <w:tcW w:w="2443" w:type="dxa"/>
          </w:tcPr>
          <w:p w:rsidR="00176230" w:rsidRDefault="00391F83">
            <w:pPr>
              <w:pStyle w:val="TableParagraph"/>
              <w:ind w:right="154"/>
              <w:rPr>
                <w:sz w:val="24"/>
              </w:rPr>
            </w:pPr>
            <w:r>
              <w:rPr>
                <w:sz w:val="24"/>
              </w:rPr>
              <w:t>4. Разработка систе- мы мотивации и сти- мулирования педа- гогов, показываю- щих высокое качест- во знаний, добивши-</w:t>
            </w:r>
          </w:p>
          <w:p w:rsidR="00176230" w:rsidRDefault="00391F83">
            <w:pPr>
              <w:pStyle w:val="TableParagraph"/>
              <w:spacing w:line="270" w:lineRule="atLeast"/>
              <w:ind w:right="241"/>
              <w:rPr>
                <w:sz w:val="24"/>
              </w:rPr>
            </w:pPr>
            <w:r>
              <w:rPr>
                <w:sz w:val="24"/>
              </w:rPr>
              <w:t>хся полной реализа- ции ООП НОО</w:t>
            </w:r>
          </w:p>
        </w:tc>
        <w:tc>
          <w:tcPr>
            <w:tcW w:w="2621" w:type="dxa"/>
          </w:tcPr>
          <w:p w:rsidR="00176230" w:rsidRDefault="00391F83">
            <w:pPr>
              <w:pStyle w:val="TableParagraph"/>
              <w:ind w:left="108" w:right="192"/>
              <w:rPr>
                <w:sz w:val="24"/>
              </w:rPr>
            </w:pPr>
            <w:r>
              <w:rPr>
                <w:sz w:val="24"/>
              </w:rPr>
              <w:t>1. Создание благопри- ятной мотивационной среды для реализации образовательной программы</w:t>
            </w:r>
          </w:p>
        </w:tc>
        <w:tc>
          <w:tcPr>
            <w:tcW w:w="2695" w:type="dxa"/>
          </w:tcPr>
          <w:p w:rsidR="00176230" w:rsidRDefault="00391F83">
            <w:pPr>
              <w:pStyle w:val="TableParagraph"/>
              <w:ind w:right="298"/>
              <w:rPr>
                <w:sz w:val="24"/>
              </w:rPr>
            </w:pPr>
            <w:r>
              <w:rPr>
                <w:sz w:val="24"/>
              </w:rPr>
              <w:t>Профессиональный и творческий рост педагогов и учащихся</w:t>
            </w:r>
          </w:p>
        </w:tc>
        <w:tc>
          <w:tcPr>
            <w:tcW w:w="2018" w:type="dxa"/>
          </w:tcPr>
          <w:p w:rsidR="00176230" w:rsidRDefault="00391F83">
            <w:pPr>
              <w:pStyle w:val="TableParagraph"/>
              <w:ind w:left="105" w:right="245"/>
              <w:rPr>
                <w:sz w:val="24"/>
              </w:rPr>
            </w:pPr>
            <w:r>
              <w:rPr>
                <w:sz w:val="24"/>
              </w:rPr>
              <w:t>Администрация школы</w:t>
            </w:r>
          </w:p>
        </w:tc>
      </w:tr>
      <w:tr w:rsidR="00176230">
        <w:trPr>
          <w:trHeight w:val="275"/>
        </w:trPr>
        <w:tc>
          <w:tcPr>
            <w:tcW w:w="9777" w:type="dxa"/>
            <w:gridSpan w:val="4"/>
          </w:tcPr>
          <w:p w:rsidR="00176230" w:rsidRDefault="00391F83">
            <w:pPr>
              <w:pStyle w:val="TableParagraph"/>
              <w:spacing w:line="255" w:lineRule="exact"/>
              <w:ind w:left="3310" w:right="3298"/>
              <w:jc w:val="center"/>
              <w:rPr>
                <w:sz w:val="24"/>
              </w:rPr>
            </w:pPr>
            <w:r>
              <w:rPr>
                <w:sz w:val="24"/>
              </w:rPr>
              <w:t>Механизм «КОНТРОЛЬ»</w:t>
            </w:r>
          </w:p>
        </w:tc>
      </w:tr>
      <w:tr w:rsidR="00176230">
        <w:trPr>
          <w:trHeight w:val="2209"/>
        </w:trPr>
        <w:tc>
          <w:tcPr>
            <w:tcW w:w="2443" w:type="dxa"/>
          </w:tcPr>
          <w:p w:rsidR="00176230" w:rsidRDefault="00391F83">
            <w:pPr>
              <w:pStyle w:val="TableParagraph"/>
              <w:ind w:right="108"/>
              <w:rPr>
                <w:sz w:val="24"/>
              </w:rPr>
            </w:pPr>
            <w:r>
              <w:rPr>
                <w:sz w:val="24"/>
              </w:rPr>
              <w:t>1. Выполнение сете- вого графика по соз- данию системы усло- вий через чѐткое рас- пределение обязан- ностей по контролю</w:t>
            </w:r>
          </w:p>
          <w:p w:rsidR="00176230" w:rsidRDefault="00391F83">
            <w:pPr>
              <w:pStyle w:val="TableParagraph"/>
              <w:spacing w:line="276" w:lineRule="exact"/>
              <w:ind w:right="260"/>
              <w:rPr>
                <w:sz w:val="24"/>
              </w:rPr>
            </w:pPr>
            <w:r>
              <w:rPr>
                <w:sz w:val="24"/>
              </w:rPr>
              <w:t>между участниками рабочей группы.</w:t>
            </w:r>
          </w:p>
        </w:tc>
        <w:tc>
          <w:tcPr>
            <w:tcW w:w="2621" w:type="dxa"/>
          </w:tcPr>
          <w:p w:rsidR="00176230" w:rsidRDefault="00391F83">
            <w:pPr>
              <w:pStyle w:val="TableParagraph"/>
              <w:ind w:left="108" w:right="95"/>
              <w:rPr>
                <w:sz w:val="24"/>
              </w:rPr>
            </w:pPr>
            <w:r>
              <w:rPr>
                <w:sz w:val="24"/>
              </w:rPr>
              <w:t>Создание эффективной системы контроля</w:t>
            </w:r>
          </w:p>
        </w:tc>
        <w:tc>
          <w:tcPr>
            <w:tcW w:w="2695" w:type="dxa"/>
          </w:tcPr>
          <w:p w:rsidR="00176230" w:rsidRDefault="00391F83">
            <w:pPr>
              <w:pStyle w:val="TableParagraph"/>
              <w:ind w:right="104"/>
              <w:rPr>
                <w:sz w:val="24"/>
              </w:rPr>
            </w:pPr>
            <w:r>
              <w:rPr>
                <w:sz w:val="24"/>
              </w:rPr>
              <w:t>Достижение необходимых изменений, выполнение нормативных требований по созданию системы</w:t>
            </w:r>
          </w:p>
          <w:p w:rsidR="00176230" w:rsidRDefault="00391F83">
            <w:pPr>
              <w:pStyle w:val="TableParagraph"/>
              <w:spacing w:line="276" w:lineRule="exact"/>
              <w:ind w:right="493"/>
              <w:rPr>
                <w:sz w:val="24"/>
              </w:rPr>
            </w:pPr>
            <w:r>
              <w:rPr>
                <w:sz w:val="24"/>
              </w:rPr>
              <w:t>условий реализации ООП НОО.</w:t>
            </w:r>
          </w:p>
        </w:tc>
        <w:tc>
          <w:tcPr>
            <w:tcW w:w="2018" w:type="dxa"/>
          </w:tcPr>
          <w:p w:rsidR="00176230" w:rsidRDefault="00391F83">
            <w:pPr>
              <w:pStyle w:val="TableParagraph"/>
              <w:ind w:left="105" w:right="301"/>
              <w:rPr>
                <w:sz w:val="24"/>
              </w:rPr>
            </w:pPr>
            <w:r>
              <w:rPr>
                <w:sz w:val="24"/>
              </w:rPr>
              <w:t>Рабочая группа по введению ФГО</w:t>
            </w:r>
          </w:p>
        </w:tc>
      </w:tr>
    </w:tbl>
    <w:p w:rsidR="00176230" w:rsidRDefault="00176230">
      <w:pPr>
        <w:rPr>
          <w:sz w:val="24"/>
        </w:rPr>
        <w:sectPr w:rsidR="00176230">
          <w:pgSz w:w="11920" w:h="16850"/>
          <w:pgMar w:top="1120" w:right="400" w:bottom="1220" w:left="1020" w:header="0" w:footer="978" w:gutter="0"/>
          <w:cols w:space="720"/>
        </w:sectPr>
      </w:pPr>
    </w:p>
    <w:p w:rsidR="00176230" w:rsidRDefault="00391F83">
      <w:pPr>
        <w:pStyle w:val="1"/>
        <w:tabs>
          <w:tab w:val="left" w:pos="1576"/>
          <w:tab w:val="left" w:pos="3249"/>
          <w:tab w:val="left" w:pos="6789"/>
          <w:tab w:val="left" w:pos="7497"/>
        </w:tabs>
        <w:spacing w:before="77"/>
        <w:ind w:left="1862" w:right="1031" w:hanging="737"/>
      </w:pPr>
      <w:r>
        <w:lastRenderedPageBreak/>
        <w:t>4.</w:t>
      </w:r>
      <w:r>
        <w:tab/>
        <w:t>Программа</w:t>
      </w:r>
      <w:r>
        <w:tab/>
        <w:t>воспитательной</w:t>
      </w:r>
      <w:r>
        <w:rPr>
          <w:spacing w:val="4"/>
        </w:rPr>
        <w:t xml:space="preserve"> </w:t>
      </w:r>
      <w:r>
        <w:t>работы</w:t>
      </w:r>
      <w:r>
        <w:tab/>
        <w:t>по</w:t>
      </w:r>
      <w:r>
        <w:tab/>
      </w:r>
      <w:r>
        <w:rPr>
          <w:spacing w:val="-3"/>
        </w:rPr>
        <w:t xml:space="preserve">формированию </w:t>
      </w:r>
      <w:r>
        <w:t>антикоррупционного мировоззрения в начальной</w:t>
      </w:r>
      <w:r>
        <w:rPr>
          <w:spacing w:val="-8"/>
        </w:rPr>
        <w:t xml:space="preserve"> </w:t>
      </w:r>
      <w:r>
        <w:t>школе.</w:t>
      </w:r>
    </w:p>
    <w:p w:rsidR="00176230" w:rsidRDefault="00176230">
      <w:pPr>
        <w:pStyle w:val="a3"/>
        <w:spacing w:before="10"/>
        <w:ind w:left="0"/>
        <w:jc w:val="left"/>
        <w:rPr>
          <w:b/>
          <w:sz w:val="23"/>
        </w:rPr>
      </w:pPr>
    </w:p>
    <w:p w:rsidR="00176230" w:rsidRDefault="00391F83">
      <w:pPr>
        <w:pStyle w:val="2"/>
        <w:ind w:left="3986"/>
      </w:pPr>
      <w:r>
        <w:t>Пояснительная записка</w:t>
      </w:r>
    </w:p>
    <w:p w:rsidR="00176230" w:rsidRDefault="00391F83">
      <w:pPr>
        <w:pStyle w:val="a3"/>
        <w:tabs>
          <w:tab w:val="left" w:pos="866"/>
          <w:tab w:val="left" w:pos="1956"/>
          <w:tab w:val="left" w:pos="2092"/>
          <w:tab w:val="left" w:pos="2383"/>
          <w:tab w:val="left" w:pos="2802"/>
          <w:tab w:val="left" w:pos="3153"/>
          <w:tab w:val="left" w:pos="3340"/>
          <w:tab w:val="left" w:pos="3571"/>
          <w:tab w:val="left" w:pos="3727"/>
          <w:tab w:val="left" w:pos="4113"/>
          <w:tab w:val="left" w:pos="4293"/>
          <w:tab w:val="left" w:pos="4843"/>
          <w:tab w:val="left" w:pos="5064"/>
          <w:tab w:val="left" w:pos="5397"/>
          <w:tab w:val="left" w:pos="6124"/>
          <w:tab w:val="left" w:pos="6338"/>
          <w:tab w:val="left" w:pos="6508"/>
          <w:tab w:val="left" w:pos="6785"/>
          <w:tab w:val="left" w:pos="6854"/>
          <w:tab w:val="left" w:pos="7312"/>
          <w:tab w:val="left" w:pos="7540"/>
          <w:tab w:val="left" w:pos="7580"/>
          <w:tab w:val="left" w:pos="7670"/>
          <w:tab w:val="left" w:pos="8385"/>
          <w:tab w:val="left" w:pos="8440"/>
          <w:tab w:val="left" w:pos="8891"/>
          <w:tab w:val="left" w:pos="9072"/>
          <w:tab w:val="left" w:pos="9967"/>
          <w:tab w:val="left" w:pos="10071"/>
        </w:tabs>
        <w:ind w:right="284"/>
        <w:jc w:val="left"/>
      </w:pPr>
      <w:r>
        <w:t>Антикоррупционное</w:t>
      </w:r>
      <w:r>
        <w:tab/>
        <w:t>образование</w:t>
      </w:r>
      <w:r>
        <w:tab/>
      </w:r>
      <w:r>
        <w:tab/>
        <w:t>является</w:t>
      </w:r>
      <w:r>
        <w:tab/>
        <w:t>целенаправленным</w:t>
      </w:r>
      <w:r>
        <w:tab/>
      </w:r>
      <w:r>
        <w:tab/>
        <w:t>процессом</w:t>
      </w:r>
      <w:r>
        <w:tab/>
        <w:t>обучения</w:t>
      </w:r>
      <w:r>
        <w:tab/>
      </w:r>
      <w:r>
        <w:tab/>
      </w:r>
      <w:r>
        <w:rPr>
          <w:spacing w:val="-13"/>
        </w:rPr>
        <w:t xml:space="preserve">и </w:t>
      </w:r>
      <w:r>
        <w:t>воспитания</w:t>
      </w:r>
      <w:r>
        <w:tab/>
        <w:t>в</w:t>
      </w:r>
      <w:r>
        <w:tab/>
      </w:r>
      <w:r>
        <w:tab/>
        <w:t>интересах</w:t>
      </w:r>
      <w:r>
        <w:tab/>
      </w:r>
      <w:r>
        <w:tab/>
        <w:t>личности,</w:t>
      </w:r>
      <w:r>
        <w:tab/>
      </w:r>
      <w:r>
        <w:tab/>
        <w:t>общества</w:t>
      </w:r>
      <w:r>
        <w:tab/>
      </w:r>
      <w:r>
        <w:tab/>
        <w:t>и</w:t>
      </w:r>
      <w:r>
        <w:tab/>
      </w:r>
      <w:r>
        <w:tab/>
        <w:t>государства,</w:t>
      </w:r>
      <w:r>
        <w:tab/>
        <w:t>основанным</w:t>
      </w:r>
      <w:r>
        <w:tab/>
      </w:r>
      <w:r>
        <w:rPr>
          <w:spacing w:val="-11"/>
        </w:rPr>
        <w:t xml:space="preserve">на </w:t>
      </w:r>
      <w:r>
        <w:t>общеобразовательных</w:t>
      </w:r>
      <w:r>
        <w:tab/>
      </w:r>
      <w:r>
        <w:tab/>
        <w:t>программах,</w:t>
      </w:r>
      <w:r>
        <w:tab/>
        <w:t>разработанных</w:t>
      </w:r>
      <w:r>
        <w:tab/>
      </w:r>
      <w:r>
        <w:tab/>
        <w:t>в</w:t>
      </w:r>
      <w:r>
        <w:tab/>
        <w:t>рамках</w:t>
      </w:r>
      <w:r>
        <w:tab/>
      </w:r>
      <w:r>
        <w:tab/>
        <w:t>государственных образовательных стандартов и реализуемых в образовательных учреждениях для решения задач формирования антикоррупционного мировоззрения, повышения уровня правосознания и</w:t>
      </w:r>
      <w:r>
        <w:tab/>
        <w:t>правовой</w:t>
      </w:r>
      <w:r>
        <w:tab/>
      </w:r>
      <w:r>
        <w:tab/>
        <w:t>культуры</w:t>
      </w:r>
      <w:r>
        <w:tab/>
      </w:r>
      <w:r>
        <w:tab/>
        <w:t>учащихся.</w:t>
      </w:r>
      <w:r w:rsidR="000B4578">
        <w:t xml:space="preserve"> </w:t>
      </w:r>
      <w:r>
        <w:t>Данная</w:t>
      </w:r>
      <w:r>
        <w:tab/>
        <w:t>программа,</w:t>
      </w:r>
      <w:r>
        <w:tab/>
      </w:r>
      <w:r>
        <w:tab/>
        <w:t>способствуя</w:t>
      </w:r>
      <w:r>
        <w:tab/>
        <w:t>распространению антикоррупционных</w:t>
      </w:r>
      <w:r>
        <w:rPr>
          <w:spacing w:val="37"/>
        </w:rPr>
        <w:t xml:space="preserve"> </w:t>
      </w:r>
      <w:r>
        <w:t>идей</w:t>
      </w:r>
      <w:r>
        <w:tab/>
      </w:r>
      <w:r>
        <w:tab/>
        <w:t>и</w:t>
      </w:r>
      <w:r>
        <w:tab/>
      </w:r>
      <w:r>
        <w:tab/>
        <w:t>взглядов,</w:t>
      </w:r>
      <w:r>
        <w:rPr>
          <w:spacing w:val="40"/>
        </w:rPr>
        <w:t xml:space="preserve"> </w:t>
      </w:r>
      <w:r>
        <w:t>призвана</w:t>
      </w:r>
      <w:r>
        <w:tab/>
      </w:r>
      <w:r>
        <w:tab/>
      </w:r>
      <w:r>
        <w:tab/>
        <w:t>помочь</w:t>
      </w:r>
      <w:r>
        <w:tab/>
      </w:r>
      <w:r>
        <w:tab/>
      </w:r>
      <w:r>
        <w:tab/>
      </w:r>
      <w:r>
        <w:tab/>
        <w:t>созданию</w:t>
      </w:r>
      <w:r>
        <w:tab/>
      </w:r>
      <w:r>
        <w:tab/>
      </w:r>
      <w:r>
        <w:rPr>
          <w:spacing w:val="-3"/>
        </w:rPr>
        <w:t xml:space="preserve">атмосферы </w:t>
      </w:r>
      <w:r>
        <w:t>неприятия коррупции,</w:t>
      </w:r>
      <w:r>
        <w:rPr>
          <w:spacing w:val="-7"/>
        </w:rPr>
        <w:t xml:space="preserve"> </w:t>
      </w:r>
      <w:r>
        <w:t>формированию</w:t>
      </w:r>
      <w:r>
        <w:rPr>
          <w:spacing w:val="1"/>
        </w:rPr>
        <w:t xml:space="preserve"> </w:t>
      </w:r>
      <w:r>
        <w:t>устойчивости</w:t>
      </w:r>
      <w:r>
        <w:tab/>
        <w:t>личности,</w:t>
      </w:r>
      <w:r>
        <w:tab/>
      </w:r>
      <w:r>
        <w:tab/>
        <w:t>предупреждению коррупционного поведения</w:t>
      </w:r>
      <w:r>
        <w:rPr>
          <w:spacing w:val="-1"/>
        </w:rPr>
        <w:t xml:space="preserve"> </w:t>
      </w:r>
      <w:r>
        <w:t>граждан.</w:t>
      </w:r>
    </w:p>
    <w:p w:rsidR="00176230" w:rsidRDefault="00391F83">
      <w:pPr>
        <w:pStyle w:val="a3"/>
        <w:ind w:right="284"/>
      </w:pPr>
      <w:r>
        <w:rPr>
          <w:b/>
        </w:rPr>
        <w:t>Цель программы</w:t>
      </w:r>
      <w:r>
        <w:t>: способствовать формированию у младших школьников негативного отношения к коррупции как к нежелательному социальному явлению, через понимание причин возникновения этого явления и вреда, причиняемого им обществу.</w:t>
      </w:r>
    </w:p>
    <w:p w:rsidR="00176230" w:rsidRDefault="00391F83">
      <w:pPr>
        <w:pStyle w:val="2"/>
        <w:spacing w:before="3"/>
        <w:ind w:left="460"/>
      </w:pPr>
      <w:r>
        <w:t>Задачи:</w:t>
      </w:r>
    </w:p>
    <w:p w:rsidR="00176230" w:rsidRDefault="00391F83">
      <w:pPr>
        <w:pStyle w:val="a4"/>
        <w:numPr>
          <w:ilvl w:val="0"/>
          <w:numId w:val="16"/>
        </w:numPr>
        <w:tabs>
          <w:tab w:val="left" w:pos="1169"/>
        </w:tabs>
        <w:ind w:right="284" w:firstLine="0"/>
        <w:jc w:val="both"/>
        <w:rPr>
          <w:sz w:val="24"/>
        </w:rPr>
      </w:pPr>
      <w:r>
        <w:rPr>
          <w:sz w:val="24"/>
        </w:rPr>
        <w:t xml:space="preserve">познакомить с явлением коррупции: сутью, причинами, последствиями, дать общее представление об исторических формах коррупции, особенностях ее проявления в различных сферах жизнедеятельности; поощрять нетерпимость </w:t>
      </w:r>
      <w:r w:rsidR="000B4578">
        <w:rPr>
          <w:sz w:val="24"/>
        </w:rPr>
        <w:t>к проявлениям</w:t>
      </w:r>
      <w:r>
        <w:rPr>
          <w:sz w:val="24"/>
        </w:rPr>
        <w:t xml:space="preserve"> коррупции; продемонстрировать возможности борьбы с</w:t>
      </w:r>
      <w:r>
        <w:rPr>
          <w:spacing w:val="-2"/>
          <w:sz w:val="24"/>
        </w:rPr>
        <w:t xml:space="preserve"> </w:t>
      </w:r>
      <w:r>
        <w:rPr>
          <w:sz w:val="24"/>
        </w:rPr>
        <w:t>коррупцией;</w:t>
      </w:r>
    </w:p>
    <w:p w:rsidR="00176230" w:rsidRDefault="00391F83">
      <w:pPr>
        <w:pStyle w:val="2"/>
        <w:spacing w:before="2"/>
        <w:ind w:left="460"/>
      </w:pPr>
      <w:r>
        <w:t>Способы реализации программы:</w:t>
      </w:r>
    </w:p>
    <w:p w:rsidR="00176230" w:rsidRDefault="00391F83">
      <w:pPr>
        <w:pStyle w:val="a4"/>
        <w:numPr>
          <w:ilvl w:val="0"/>
          <w:numId w:val="5"/>
        </w:numPr>
        <w:tabs>
          <w:tab w:val="left" w:pos="642"/>
          <w:tab w:val="left" w:pos="2584"/>
          <w:tab w:val="left" w:pos="5416"/>
          <w:tab w:val="left" w:pos="6832"/>
          <w:tab w:val="left" w:pos="7540"/>
          <w:tab w:val="left" w:pos="8248"/>
        </w:tabs>
        <w:spacing w:line="274" w:lineRule="exact"/>
        <w:rPr>
          <w:sz w:val="24"/>
        </w:rPr>
      </w:pPr>
      <w:r>
        <w:rPr>
          <w:sz w:val="24"/>
        </w:rPr>
        <w:t>Преподавание</w:t>
      </w:r>
      <w:r>
        <w:rPr>
          <w:sz w:val="24"/>
        </w:rPr>
        <w:tab/>
        <w:t xml:space="preserve">курса </w:t>
      </w:r>
      <w:r>
        <w:rPr>
          <w:spacing w:val="16"/>
          <w:sz w:val="24"/>
        </w:rPr>
        <w:t xml:space="preserve"> </w:t>
      </w:r>
      <w:r>
        <w:rPr>
          <w:sz w:val="24"/>
        </w:rPr>
        <w:t>«Литературное</w:t>
      </w:r>
      <w:r>
        <w:rPr>
          <w:sz w:val="24"/>
        </w:rPr>
        <w:tab/>
        <w:t>чтение»</w:t>
      </w:r>
      <w:r>
        <w:rPr>
          <w:sz w:val="24"/>
        </w:rPr>
        <w:tab/>
        <w:t>(в</w:t>
      </w:r>
      <w:r>
        <w:rPr>
          <w:sz w:val="24"/>
        </w:rPr>
        <w:tab/>
        <w:t>1-4</w:t>
      </w:r>
      <w:r>
        <w:rPr>
          <w:sz w:val="24"/>
        </w:rPr>
        <w:tab/>
        <w:t>классах),</w:t>
      </w:r>
    </w:p>
    <w:p w:rsidR="00176230" w:rsidRDefault="00391F83">
      <w:pPr>
        <w:pStyle w:val="a3"/>
        <w:ind w:right="284"/>
      </w:pPr>
      <w:r>
        <w:t>«Окружающий мир» (в 1 -4 классах), «Основы религиозных культур и светской этики» (4 класс).</w:t>
      </w:r>
    </w:p>
    <w:p w:rsidR="00176230" w:rsidRDefault="00391F83">
      <w:pPr>
        <w:pStyle w:val="a4"/>
        <w:numPr>
          <w:ilvl w:val="0"/>
          <w:numId w:val="5"/>
        </w:numPr>
        <w:tabs>
          <w:tab w:val="left" w:pos="642"/>
        </w:tabs>
        <w:ind w:left="460" w:right="285" w:firstLine="0"/>
        <w:jc w:val="both"/>
        <w:rPr>
          <w:sz w:val="24"/>
        </w:rPr>
      </w:pPr>
      <w:r>
        <w:rPr>
          <w:sz w:val="24"/>
        </w:rPr>
        <w:t>Классные часы, анкетирование, диспуты и другие мероприятия на тему «Воспитание антикоррупционного</w:t>
      </w:r>
      <w:r>
        <w:rPr>
          <w:spacing w:val="-1"/>
          <w:sz w:val="24"/>
        </w:rPr>
        <w:t xml:space="preserve"> </w:t>
      </w:r>
      <w:r>
        <w:rPr>
          <w:sz w:val="24"/>
        </w:rPr>
        <w:t>мировоззрения».</w:t>
      </w:r>
    </w:p>
    <w:p w:rsidR="000B4578" w:rsidRDefault="00391F83" w:rsidP="000B4578">
      <w:pPr>
        <w:pStyle w:val="a4"/>
        <w:numPr>
          <w:ilvl w:val="0"/>
          <w:numId w:val="5"/>
        </w:numPr>
        <w:tabs>
          <w:tab w:val="left" w:pos="642"/>
          <w:tab w:val="left" w:pos="2584"/>
          <w:tab w:val="left" w:pos="5416"/>
          <w:tab w:val="left" w:pos="6124"/>
        </w:tabs>
        <w:spacing w:before="1"/>
        <w:rPr>
          <w:sz w:val="24"/>
          <w:szCs w:val="24"/>
        </w:rPr>
      </w:pPr>
      <w:r>
        <w:rPr>
          <w:sz w:val="24"/>
        </w:rPr>
        <w:t>Организация</w:t>
      </w:r>
      <w:r>
        <w:rPr>
          <w:sz w:val="24"/>
        </w:rPr>
        <w:tab/>
        <w:t>родительских</w:t>
      </w:r>
      <w:r w:rsidR="000B4578">
        <w:rPr>
          <w:sz w:val="24"/>
        </w:rPr>
        <w:t xml:space="preserve"> </w:t>
      </w:r>
      <w:r>
        <w:rPr>
          <w:sz w:val="24"/>
        </w:rPr>
        <w:t>собраний</w:t>
      </w:r>
      <w:r>
        <w:rPr>
          <w:sz w:val="24"/>
        </w:rPr>
        <w:tab/>
        <w:t>по</w:t>
      </w:r>
      <w:r>
        <w:rPr>
          <w:sz w:val="24"/>
        </w:rPr>
        <w:tab/>
        <w:t>проблемам</w:t>
      </w:r>
      <w:r w:rsidR="000B4578">
        <w:rPr>
          <w:sz w:val="24"/>
        </w:rPr>
        <w:t xml:space="preserve"> </w:t>
      </w:r>
      <w:r>
        <w:t>«Противодействие</w:t>
      </w:r>
      <w:r w:rsidR="000B4578">
        <w:t xml:space="preserve"> </w:t>
      </w:r>
      <w:r>
        <w:t xml:space="preserve">коррупции: </w:t>
      </w:r>
      <w:r w:rsidRPr="000B4578">
        <w:rPr>
          <w:sz w:val="24"/>
          <w:szCs w:val="24"/>
        </w:rPr>
        <w:t>исторический опыт, проблемы, пути реализации».</w:t>
      </w:r>
    </w:p>
    <w:p w:rsidR="00D660AB" w:rsidRDefault="00391F83" w:rsidP="000B4578">
      <w:pPr>
        <w:tabs>
          <w:tab w:val="left" w:pos="642"/>
          <w:tab w:val="left" w:pos="2584"/>
          <w:tab w:val="left" w:pos="5416"/>
          <w:tab w:val="left" w:pos="6124"/>
        </w:tabs>
        <w:spacing w:before="1"/>
        <w:ind w:left="460"/>
        <w:rPr>
          <w:sz w:val="24"/>
          <w:szCs w:val="24"/>
        </w:rPr>
      </w:pPr>
      <w:r w:rsidRPr="000B4578">
        <w:rPr>
          <w:sz w:val="24"/>
          <w:szCs w:val="24"/>
        </w:rPr>
        <w:t xml:space="preserve">4.Организация освещения антикоррупционной работы на сайте школы. </w:t>
      </w:r>
    </w:p>
    <w:p w:rsidR="00176230" w:rsidRPr="000B4578" w:rsidRDefault="00391F83" w:rsidP="000B4578">
      <w:pPr>
        <w:tabs>
          <w:tab w:val="left" w:pos="642"/>
          <w:tab w:val="left" w:pos="2584"/>
          <w:tab w:val="left" w:pos="5416"/>
          <w:tab w:val="left" w:pos="6124"/>
        </w:tabs>
        <w:spacing w:before="1"/>
        <w:ind w:left="460"/>
        <w:rPr>
          <w:sz w:val="24"/>
          <w:szCs w:val="24"/>
        </w:rPr>
      </w:pPr>
      <w:r w:rsidRPr="000B4578">
        <w:rPr>
          <w:sz w:val="24"/>
          <w:szCs w:val="24"/>
        </w:rPr>
        <w:t>5.Участие учащихся школы в конкурсах на антикоррупционную тематику.</w:t>
      </w:r>
    </w:p>
    <w:p w:rsidR="00176230" w:rsidRPr="000B4578" w:rsidRDefault="00176230">
      <w:pPr>
        <w:pStyle w:val="a3"/>
        <w:spacing w:before="11"/>
        <w:ind w:left="0"/>
        <w:jc w:val="left"/>
      </w:pPr>
    </w:p>
    <w:p w:rsidR="00176230" w:rsidRDefault="00391F83">
      <w:pPr>
        <w:pStyle w:val="2"/>
        <w:numPr>
          <w:ilvl w:val="0"/>
          <w:numId w:val="4"/>
        </w:numPr>
        <w:tabs>
          <w:tab w:val="left" w:pos="1169"/>
        </w:tabs>
        <w:spacing w:line="244" w:lineRule="auto"/>
        <w:ind w:right="359" w:firstLine="0"/>
        <w:jc w:val="both"/>
      </w:pPr>
      <w:r>
        <w:t>Система воспитательной работы по формированию антикоррупционного мировоззрения в начальной школе</w:t>
      </w:r>
    </w:p>
    <w:p w:rsidR="00176230" w:rsidRDefault="00391F83">
      <w:pPr>
        <w:pStyle w:val="a3"/>
        <w:ind w:right="356"/>
      </w:pPr>
      <w:r>
        <w:t xml:space="preserve">Основной результат антикоррупционного воспитания видится в подготовке человека, способного любить свою Родину, нести ответственность за своё поведение, за своих близких, умение </w:t>
      </w:r>
      <w:r w:rsidR="00D660AB">
        <w:t>противостоять негативным</w:t>
      </w:r>
      <w:r>
        <w:t xml:space="preserve"> ситуациям. Для достижения этого результата необходима работа с ребенком в различные возрастные периоды. Термины «коррупция» и</w:t>
      </w:r>
      <w:r w:rsidR="00D660AB">
        <w:t xml:space="preserve"> </w:t>
      </w:r>
      <w:r>
        <w:t>«антикоррупция» в начальной школе не применяются.</w:t>
      </w:r>
    </w:p>
    <w:p w:rsidR="00176230" w:rsidRDefault="00391F83">
      <w:pPr>
        <w:pStyle w:val="a3"/>
        <w:ind w:right="356"/>
      </w:pPr>
      <w:r>
        <w:t>В течение первого года обучения, учащиеся получают нравственные представления о  доброте и сострадании, об ответственности за слабого, о сердечном отношении друг к другу и ко всему живому, о великодушии, настойчивости и</w:t>
      </w:r>
      <w:r>
        <w:rPr>
          <w:spacing w:val="-2"/>
        </w:rPr>
        <w:t xml:space="preserve"> </w:t>
      </w:r>
      <w:r>
        <w:t>смелости.</w:t>
      </w:r>
    </w:p>
    <w:p w:rsidR="00176230" w:rsidRDefault="00391F83">
      <w:pPr>
        <w:pStyle w:val="a3"/>
        <w:ind w:right="356"/>
      </w:pPr>
      <w:r>
        <w:t>В течение второго года обучения получают нравственные представления о любви к родному краю, малой родине, об ответственности за родных и близких, о сердечности и совестливости.</w:t>
      </w:r>
    </w:p>
    <w:p w:rsidR="00176230" w:rsidRDefault="00391F83">
      <w:pPr>
        <w:pStyle w:val="a3"/>
        <w:ind w:right="360"/>
      </w:pPr>
      <w:r>
        <w:t>В течение третьего года обучения, учащиеся получают нравственные представления об ответственности человека за свою судьбу, о великодушии, о защите Родины, талантливости и щедрости русского человека.</w:t>
      </w:r>
    </w:p>
    <w:p w:rsidR="00176230" w:rsidRDefault="00176230">
      <w:pPr>
        <w:sectPr w:rsidR="00176230">
          <w:pgSz w:w="11920" w:h="16850"/>
          <w:pgMar w:top="1040" w:right="400" w:bottom="1220" w:left="1020" w:header="0" w:footer="978" w:gutter="0"/>
          <w:cols w:space="720"/>
        </w:sectPr>
      </w:pPr>
    </w:p>
    <w:p w:rsidR="00176230" w:rsidRDefault="00391F83">
      <w:pPr>
        <w:pStyle w:val="a3"/>
        <w:spacing w:before="72"/>
        <w:ind w:right="360"/>
      </w:pPr>
      <w:r>
        <w:lastRenderedPageBreak/>
        <w:t>В течение четвертого года обучения, учащиеся получают нравственные представления о самопожертвовании, отваге, благородстве, об ответственности за тех, кто поверил тебе, о понятии вины человека.</w:t>
      </w:r>
    </w:p>
    <w:p w:rsidR="00176230" w:rsidRDefault="00391F83">
      <w:pPr>
        <w:pStyle w:val="a3"/>
        <w:ind w:right="358"/>
      </w:pPr>
      <w:r>
        <w:t>Формирования нравственных ценностей на основе изучения высокохудожественных произведений происходит на уроках «Литературного чтения» и «Основ религиозных культур и светской этики». Можно предложить перечень литературных произведений, изучаемых в начальной школе, которые могут быть использованы в рамках антикоррупционного просвещения.</w:t>
      </w:r>
    </w:p>
    <w:p w:rsidR="00176230" w:rsidRDefault="00391F83">
      <w:pPr>
        <w:pStyle w:val="a3"/>
        <w:ind w:right="361"/>
      </w:pPr>
      <w:r>
        <w:t>Формирование нравственных представлений и нравственных качеств ребенка на уроках литературного чтения</w:t>
      </w:r>
    </w:p>
    <w:p w:rsidR="00176230" w:rsidRDefault="00176230">
      <w:pPr>
        <w:pStyle w:val="a3"/>
        <w:spacing w:before="8"/>
        <w:ind w:left="0"/>
        <w:jc w:val="left"/>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5"/>
        <w:gridCol w:w="1913"/>
        <w:gridCol w:w="1918"/>
        <w:gridCol w:w="1913"/>
        <w:gridCol w:w="1915"/>
      </w:tblGrid>
      <w:tr w:rsidR="00176230">
        <w:trPr>
          <w:trHeight w:val="551"/>
        </w:trPr>
        <w:tc>
          <w:tcPr>
            <w:tcW w:w="1915" w:type="dxa"/>
          </w:tcPr>
          <w:p w:rsidR="00176230" w:rsidRDefault="00391F83">
            <w:pPr>
              <w:pStyle w:val="TableParagraph"/>
              <w:spacing w:line="276" w:lineRule="exact"/>
              <w:ind w:left="4" w:right="280"/>
              <w:rPr>
                <w:b/>
                <w:sz w:val="24"/>
              </w:rPr>
            </w:pPr>
            <w:r>
              <w:rPr>
                <w:b/>
                <w:sz w:val="24"/>
              </w:rPr>
              <w:t>Нравственные качества</w:t>
            </w:r>
          </w:p>
        </w:tc>
        <w:tc>
          <w:tcPr>
            <w:tcW w:w="1913" w:type="dxa"/>
          </w:tcPr>
          <w:p w:rsidR="00176230" w:rsidRDefault="00391F83">
            <w:pPr>
              <w:pStyle w:val="TableParagraph"/>
              <w:spacing w:line="273" w:lineRule="exact"/>
              <w:ind w:left="4"/>
              <w:rPr>
                <w:b/>
                <w:sz w:val="24"/>
              </w:rPr>
            </w:pPr>
            <w:r>
              <w:rPr>
                <w:b/>
                <w:sz w:val="24"/>
              </w:rPr>
              <w:t>1-й класс</w:t>
            </w:r>
          </w:p>
        </w:tc>
        <w:tc>
          <w:tcPr>
            <w:tcW w:w="1918" w:type="dxa"/>
          </w:tcPr>
          <w:p w:rsidR="00176230" w:rsidRDefault="00391F83">
            <w:pPr>
              <w:pStyle w:val="TableParagraph"/>
              <w:spacing w:line="273" w:lineRule="exact"/>
              <w:ind w:left="4"/>
              <w:rPr>
                <w:b/>
                <w:sz w:val="24"/>
              </w:rPr>
            </w:pPr>
            <w:r>
              <w:rPr>
                <w:b/>
                <w:sz w:val="24"/>
              </w:rPr>
              <w:t>2-й класс</w:t>
            </w:r>
          </w:p>
        </w:tc>
        <w:tc>
          <w:tcPr>
            <w:tcW w:w="1913" w:type="dxa"/>
          </w:tcPr>
          <w:p w:rsidR="00176230" w:rsidRDefault="00391F83">
            <w:pPr>
              <w:pStyle w:val="TableParagraph"/>
              <w:spacing w:line="273" w:lineRule="exact"/>
              <w:ind w:left="1"/>
              <w:rPr>
                <w:b/>
                <w:sz w:val="24"/>
              </w:rPr>
            </w:pPr>
            <w:r>
              <w:rPr>
                <w:b/>
                <w:sz w:val="24"/>
              </w:rPr>
              <w:t>3-й класс</w:t>
            </w:r>
          </w:p>
        </w:tc>
        <w:tc>
          <w:tcPr>
            <w:tcW w:w="1915" w:type="dxa"/>
          </w:tcPr>
          <w:p w:rsidR="00176230" w:rsidRDefault="00391F83">
            <w:pPr>
              <w:pStyle w:val="TableParagraph"/>
              <w:spacing w:line="273" w:lineRule="exact"/>
              <w:ind w:left="4"/>
              <w:rPr>
                <w:b/>
                <w:sz w:val="24"/>
              </w:rPr>
            </w:pPr>
            <w:r>
              <w:rPr>
                <w:b/>
                <w:sz w:val="24"/>
              </w:rPr>
              <w:t>4-й класс</w:t>
            </w:r>
          </w:p>
        </w:tc>
      </w:tr>
      <w:tr w:rsidR="00176230">
        <w:trPr>
          <w:trHeight w:val="3964"/>
        </w:trPr>
        <w:tc>
          <w:tcPr>
            <w:tcW w:w="1915" w:type="dxa"/>
          </w:tcPr>
          <w:p w:rsidR="00176230" w:rsidRDefault="00391F83">
            <w:pPr>
              <w:pStyle w:val="TableParagraph"/>
              <w:ind w:left="4" w:right="407"/>
              <w:rPr>
                <w:sz w:val="24"/>
              </w:rPr>
            </w:pPr>
            <w:r>
              <w:rPr>
                <w:sz w:val="24"/>
              </w:rPr>
              <w:t>Великодушие, сердечность, добродушие</w:t>
            </w:r>
          </w:p>
        </w:tc>
        <w:tc>
          <w:tcPr>
            <w:tcW w:w="1913" w:type="dxa"/>
          </w:tcPr>
          <w:p w:rsidR="00176230" w:rsidRDefault="00391F83">
            <w:pPr>
              <w:pStyle w:val="TableParagraph"/>
              <w:spacing w:line="267" w:lineRule="exact"/>
              <w:ind w:left="4"/>
              <w:rPr>
                <w:sz w:val="24"/>
              </w:rPr>
            </w:pPr>
            <w:r>
              <w:rPr>
                <w:sz w:val="24"/>
              </w:rPr>
              <w:t xml:space="preserve">И.   А. </w:t>
            </w:r>
            <w:r>
              <w:rPr>
                <w:spacing w:val="56"/>
                <w:sz w:val="24"/>
              </w:rPr>
              <w:t xml:space="preserve"> </w:t>
            </w:r>
            <w:r>
              <w:rPr>
                <w:sz w:val="24"/>
              </w:rPr>
              <w:t>Крылов.</w:t>
            </w:r>
          </w:p>
          <w:p w:rsidR="00176230" w:rsidRDefault="00391F83">
            <w:pPr>
              <w:pStyle w:val="TableParagraph"/>
              <w:ind w:left="4" w:right="129"/>
              <w:rPr>
                <w:sz w:val="24"/>
              </w:rPr>
            </w:pPr>
            <w:r>
              <w:rPr>
                <w:sz w:val="24"/>
              </w:rPr>
              <w:t xml:space="preserve">«Чиж и </w:t>
            </w:r>
            <w:r>
              <w:rPr>
                <w:spacing w:val="-5"/>
                <w:sz w:val="24"/>
              </w:rPr>
              <w:t xml:space="preserve">голубь»; </w:t>
            </w:r>
            <w:r>
              <w:rPr>
                <w:sz w:val="24"/>
              </w:rPr>
              <w:t>Л. Н.</w:t>
            </w:r>
            <w:r>
              <w:rPr>
                <w:spacing w:val="58"/>
                <w:sz w:val="24"/>
              </w:rPr>
              <w:t xml:space="preserve"> </w:t>
            </w:r>
            <w:r>
              <w:rPr>
                <w:sz w:val="24"/>
              </w:rPr>
              <w:t>Толстой.</w:t>
            </w:r>
          </w:p>
          <w:p w:rsidR="00176230" w:rsidRDefault="00391F83">
            <w:pPr>
              <w:pStyle w:val="TableParagraph"/>
              <w:ind w:left="4"/>
              <w:rPr>
                <w:sz w:val="24"/>
              </w:rPr>
            </w:pPr>
            <w:r>
              <w:rPr>
                <w:sz w:val="24"/>
              </w:rPr>
              <w:t>«Лев и мышь» и др.</w:t>
            </w:r>
          </w:p>
        </w:tc>
        <w:tc>
          <w:tcPr>
            <w:tcW w:w="1918" w:type="dxa"/>
          </w:tcPr>
          <w:p w:rsidR="00176230" w:rsidRDefault="00391F83">
            <w:pPr>
              <w:pStyle w:val="TableParagraph"/>
              <w:spacing w:line="267" w:lineRule="exact"/>
              <w:ind w:left="4"/>
              <w:rPr>
                <w:sz w:val="24"/>
              </w:rPr>
            </w:pPr>
            <w:r>
              <w:rPr>
                <w:sz w:val="24"/>
              </w:rPr>
              <w:t>Н. Артюхова.</w:t>
            </w:r>
          </w:p>
          <w:p w:rsidR="00176230" w:rsidRDefault="00391F83">
            <w:pPr>
              <w:pStyle w:val="TableParagraph"/>
              <w:ind w:left="4" w:right="875"/>
              <w:rPr>
                <w:sz w:val="24"/>
              </w:rPr>
            </w:pPr>
            <w:r>
              <w:rPr>
                <w:sz w:val="24"/>
              </w:rPr>
              <w:t>«Большая береза»;</w:t>
            </w:r>
          </w:p>
          <w:p w:rsidR="00176230" w:rsidRDefault="00391F83">
            <w:pPr>
              <w:pStyle w:val="TableParagraph"/>
              <w:ind w:left="4"/>
              <w:rPr>
                <w:sz w:val="24"/>
              </w:rPr>
            </w:pPr>
            <w:r>
              <w:rPr>
                <w:sz w:val="24"/>
              </w:rPr>
              <w:t>В. Драгунский.</w:t>
            </w:r>
          </w:p>
          <w:p w:rsidR="00176230" w:rsidRDefault="00391F83">
            <w:pPr>
              <w:pStyle w:val="TableParagraph"/>
              <w:ind w:left="4" w:right="138"/>
              <w:jc w:val="both"/>
              <w:rPr>
                <w:sz w:val="24"/>
              </w:rPr>
            </w:pPr>
            <w:r>
              <w:rPr>
                <w:sz w:val="24"/>
              </w:rPr>
              <w:t>«Надо иметь чувство юмора»; В. Берестов.</w:t>
            </w:r>
          </w:p>
          <w:p w:rsidR="00176230" w:rsidRDefault="00391F83">
            <w:pPr>
              <w:pStyle w:val="TableParagraph"/>
              <w:ind w:left="4" w:right="267"/>
              <w:rPr>
                <w:sz w:val="24"/>
              </w:rPr>
            </w:pPr>
            <w:r>
              <w:rPr>
                <w:sz w:val="24"/>
              </w:rPr>
              <w:t>«БабушкаКатя» и др.</w:t>
            </w:r>
          </w:p>
        </w:tc>
        <w:tc>
          <w:tcPr>
            <w:tcW w:w="1913" w:type="dxa"/>
          </w:tcPr>
          <w:p w:rsidR="00176230" w:rsidRDefault="00391F83">
            <w:pPr>
              <w:pStyle w:val="TableParagraph"/>
              <w:ind w:left="1" w:right="129"/>
              <w:rPr>
                <w:sz w:val="24"/>
              </w:rPr>
            </w:pPr>
            <w:r>
              <w:rPr>
                <w:sz w:val="24"/>
              </w:rPr>
              <w:t>Русские народные сказка</w:t>
            </w:r>
          </w:p>
          <w:p w:rsidR="00176230" w:rsidRDefault="00391F83">
            <w:pPr>
              <w:pStyle w:val="TableParagraph"/>
              <w:ind w:left="1"/>
              <w:rPr>
                <w:sz w:val="24"/>
              </w:rPr>
            </w:pPr>
            <w:r>
              <w:rPr>
                <w:sz w:val="24"/>
              </w:rPr>
              <w:t>«Сивка-бурка»,</w:t>
            </w:r>
          </w:p>
          <w:p w:rsidR="00176230" w:rsidRDefault="00391F83">
            <w:pPr>
              <w:pStyle w:val="TableParagraph"/>
              <w:ind w:left="1"/>
              <w:rPr>
                <w:sz w:val="24"/>
              </w:rPr>
            </w:pPr>
            <w:r>
              <w:rPr>
                <w:sz w:val="24"/>
              </w:rPr>
              <w:t>«Хаврошечка»,</w:t>
            </w:r>
          </w:p>
          <w:p w:rsidR="00176230" w:rsidRDefault="00391F83">
            <w:pPr>
              <w:pStyle w:val="TableParagraph"/>
              <w:tabs>
                <w:tab w:val="left" w:pos="1681"/>
              </w:tabs>
              <w:ind w:left="1"/>
              <w:rPr>
                <w:sz w:val="24"/>
              </w:rPr>
            </w:pPr>
            <w:r>
              <w:rPr>
                <w:sz w:val="24"/>
              </w:rPr>
              <w:t>«Царевна</w:t>
            </w:r>
            <w:r>
              <w:rPr>
                <w:sz w:val="24"/>
              </w:rPr>
              <w:tab/>
              <w:t>-</w:t>
            </w:r>
          </w:p>
          <w:p w:rsidR="00176230" w:rsidRDefault="00391F83">
            <w:pPr>
              <w:pStyle w:val="TableParagraph"/>
              <w:ind w:left="1"/>
              <w:rPr>
                <w:sz w:val="24"/>
              </w:rPr>
            </w:pPr>
            <w:r>
              <w:rPr>
                <w:sz w:val="24"/>
              </w:rPr>
              <w:t>лягушка»;</w:t>
            </w:r>
          </w:p>
          <w:p w:rsidR="00176230" w:rsidRDefault="00391F83">
            <w:pPr>
              <w:pStyle w:val="TableParagraph"/>
              <w:ind w:left="1"/>
              <w:rPr>
                <w:sz w:val="24"/>
              </w:rPr>
            </w:pPr>
            <w:r>
              <w:rPr>
                <w:sz w:val="24"/>
              </w:rPr>
              <w:t>К. Паустовский.</w:t>
            </w:r>
          </w:p>
          <w:p w:rsidR="00176230" w:rsidRDefault="00391F83">
            <w:pPr>
              <w:pStyle w:val="TableParagraph"/>
              <w:tabs>
                <w:tab w:val="left" w:pos="1067"/>
              </w:tabs>
              <w:ind w:left="1" w:right="139"/>
              <w:rPr>
                <w:sz w:val="24"/>
              </w:rPr>
            </w:pPr>
            <w:r>
              <w:rPr>
                <w:sz w:val="24"/>
              </w:rPr>
              <w:t>«Заячьи</w:t>
            </w:r>
            <w:r>
              <w:rPr>
                <w:sz w:val="24"/>
              </w:rPr>
              <w:tab/>
            </w:r>
            <w:r>
              <w:rPr>
                <w:spacing w:val="-4"/>
                <w:sz w:val="24"/>
              </w:rPr>
              <w:t xml:space="preserve">лапы», </w:t>
            </w:r>
            <w:r>
              <w:rPr>
                <w:sz w:val="24"/>
              </w:rPr>
              <w:t>А.С.</w:t>
            </w:r>
            <w:r>
              <w:rPr>
                <w:spacing w:val="-2"/>
                <w:sz w:val="24"/>
              </w:rPr>
              <w:t xml:space="preserve"> </w:t>
            </w:r>
            <w:r>
              <w:rPr>
                <w:sz w:val="24"/>
              </w:rPr>
              <w:t>Пушкин.</w:t>
            </w:r>
          </w:p>
          <w:p w:rsidR="00176230" w:rsidRDefault="00391F83">
            <w:pPr>
              <w:pStyle w:val="TableParagraph"/>
              <w:ind w:left="1"/>
              <w:rPr>
                <w:sz w:val="24"/>
              </w:rPr>
            </w:pPr>
            <w:r>
              <w:rPr>
                <w:sz w:val="24"/>
              </w:rPr>
              <w:t>«Сказка о царе Салтане...», К.Г.Паустовский</w:t>
            </w:r>
          </w:p>
          <w:p w:rsidR="00176230" w:rsidRDefault="00391F83">
            <w:pPr>
              <w:pStyle w:val="TableParagraph"/>
              <w:ind w:left="1" w:right="129"/>
              <w:rPr>
                <w:sz w:val="24"/>
              </w:rPr>
            </w:pPr>
            <w:r>
              <w:rPr>
                <w:sz w:val="24"/>
              </w:rPr>
              <w:t>.«Растрепанныйв оробей» и др.</w:t>
            </w:r>
          </w:p>
        </w:tc>
        <w:tc>
          <w:tcPr>
            <w:tcW w:w="1915" w:type="dxa"/>
          </w:tcPr>
          <w:p w:rsidR="00176230" w:rsidRDefault="00391F83">
            <w:pPr>
              <w:pStyle w:val="TableParagraph"/>
              <w:tabs>
                <w:tab w:val="left" w:pos="1686"/>
              </w:tabs>
              <w:spacing w:line="267" w:lineRule="exact"/>
              <w:ind w:left="4"/>
              <w:rPr>
                <w:sz w:val="24"/>
              </w:rPr>
            </w:pPr>
            <w:r>
              <w:rPr>
                <w:sz w:val="24"/>
              </w:rPr>
              <w:t>Д.Мамин</w:t>
            </w:r>
            <w:r>
              <w:rPr>
                <w:sz w:val="24"/>
              </w:rPr>
              <w:tab/>
              <w:t>-</w:t>
            </w:r>
          </w:p>
          <w:p w:rsidR="00176230" w:rsidRDefault="00391F83">
            <w:pPr>
              <w:pStyle w:val="TableParagraph"/>
              <w:ind w:left="4"/>
              <w:rPr>
                <w:sz w:val="24"/>
              </w:rPr>
            </w:pPr>
            <w:r>
              <w:rPr>
                <w:sz w:val="24"/>
              </w:rPr>
              <w:t>Сибиряк.</w:t>
            </w:r>
          </w:p>
          <w:p w:rsidR="00176230" w:rsidRDefault="00391F83">
            <w:pPr>
              <w:pStyle w:val="TableParagraph"/>
              <w:ind w:left="4"/>
              <w:rPr>
                <w:sz w:val="24"/>
              </w:rPr>
            </w:pPr>
            <w:r>
              <w:rPr>
                <w:sz w:val="24"/>
              </w:rPr>
              <w:t>«Приемыш»,</w:t>
            </w:r>
          </w:p>
          <w:p w:rsidR="00176230" w:rsidRDefault="00391F83">
            <w:pPr>
              <w:pStyle w:val="TableParagraph"/>
              <w:tabs>
                <w:tab w:val="left" w:pos="935"/>
              </w:tabs>
              <w:ind w:left="4" w:right="140"/>
              <w:rPr>
                <w:sz w:val="24"/>
              </w:rPr>
            </w:pPr>
            <w:r>
              <w:rPr>
                <w:sz w:val="24"/>
              </w:rPr>
              <w:t>«Серая</w:t>
            </w:r>
            <w:r>
              <w:rPr>
                <w:sz w:val="24"/>
              </w:rPr>
              <w:tab/>
            </w:r>
            <w:r>
              <w:rPr>
                <w:spacing w:val="-4"/>
                <w:sz w:val="24"/>
              </w:rPr>
              <w:t xml:space="preserve">шейка»; </w:t>
            </w:r>
            <w:r>
              <w:rPr>
                <w:sz w:val="24"/>
              </w:rPr>
              <w:t>С.</w:t>
            </w:r>
            <w:r>
              <w:rPr>
                <w:spacing w:val="-1"/>
                <w:sz w:val="24"/>
              </w:rPr>
              <w:t xml:space="preserve"> </w:t>
            </w:r>
            <w:r>
              <w:rPr>
                <w:sz w:val="24"/>
              </w:rPr>
              <w:t>Аксаков.</w:t>
            </w:r>
          </w:p>
          <w:p w:rsidR="00176230" w:rsidRDefault="00391F83">
            <w:pPr>
              <w:pStyle w:val="TableParagraph"/>
              <w:ind w:left="4" w:right="176"/>
              <w:rPr>
                <w:sz w:val="24"/>
              </w:rPr>
            </w:pPr>
            <w:r>
              <w:rPr>
                <w:sz w:val="24"/>
              </w:rPr>
              <w:t>«Аленькийцвето чек» и др.</w:t>
            </w:r>
          </w:p>
        </w:tc>
      </w:tr>
      <w:tr w:rsidR="00176230">
        <w:trPr>
          <w:trHeight w:val="4415"/>
        </w:trPr>
        <w:tc>
          <w:tcPr>
            <w:tcW w:w="1915" w:type="dxa"/>
          </w:tcPr>
          <w:p w:rsidR="00176230" w:rsidRDefault="00391F83">
            <w:pPr>
              <w:pStyle w:val="TableParagraph"/>
              <w:ind w:left="4"/>
              <w:rPr>
                <w:sz w:val="24"/>
              </w:rPr>
            </w:pPr>
            <w:r>
              <w:rPr>
                <w:sz w:val="24"/>
              </w:rPr>
              <w:t>Долг, честность, ответственность</w:t>
            </w:r>
          </w:p>
        </w:tc>
        <w:tc>
          <w:tcPr>
            <w:tcW w:w="1913" w:type="dxa"/>
          </w:tcPr>
          <w:p w:rsidR="00176230" w:rsidRDefault="00391F83">
            <w:pPr>
              <w:pStyle w:val="TableParagraph"/>
              <w:tabs>
                <w:tab w:val="left" w:pos="537"/>
              </w:tabs>
              <w:spacing w:line="268" w:lineRule="exact"/>
              <w:ind w:left="4"/>
              <w:rPr>
                <w:sz w:val="24"/>
              </w:rPr>
            </w:pPr>
            <w:r>
              <w:rPr>
                <w:sz w:val="24"/>
              </w:rPr>
              <w:t>И.</w:t>
            </w:r>
            <w:r>
              <w:rPr>
                <w:sz w:val="24"/>
              </w:rPr>
              <w:tab/>
              <w:t>Токмакова.</w:t>
            </w:r>
          </w:p>
          <w:p w:rsidR="00176230" w:rsidRDefault="00391F83">
            <w:pPr>
              <w:pStyle w:val="TableParagraph"/>
              <w:tabs>
                <w:tab w:val="left" w:pos="1166"/>
              </w:tabs>
              <w:ind w:left="4" w:right="134"/>
              <w:rPr>
                <w:sz w:val="24"/>
              </w:rPr>
            </w:pPr>
            <w:r>
              <w:rPr>
                <w:sz w:val="24"/>
              </w:rPr>
              <w:t>«Это</w:t>
            </w:r>
            <w:r>
              <w:rPr>
                <w:sz w:val="24"/>
              </w:rPr>
              <w:tab/>
            </w:r>
            <w:r>
              <w:rPr>
                <w:spacing w:val="-4"/>
                <w:sz w:val="24"/>
              </w:rPr>
              <w:t xml:space="preserve">ничья </w:t>
            </w:r>
            <w:r>
              <w:rPr>
                <w:sz w:val="24"/>
              </w:rPr>
              <w:t>кошка»; В.Осеева.</w:t>
            </w:r>
          </w:p>
          <w:p w:rsidR="00176230" w:rsidRDefault="00391F83">
            <w:pPr>
              <w:pStyle w:val="TableParagraph"/>
              <w:ind w:left="4"/>
              <w:rPr>
                <w:sz w:val="24"/>
              </w:rPr>
            </w:pPr>
            <w:r>
              <w:rPr>
                <w:sz w:val="24"/>
              </w:rPr>
              <w:t>«Синие листья»,</w:t>
            </w:r>
          </w:p>
          <w:p w:rsidR="00176230" w:rsidRDefault="00391F83">
            <w:pPr>
              <w:pStyle w:val="TableParagraph"/>
              <w:ind w:left="4" w:right="516"/>
              <w:rPr>
                <w:sz w:val="24"/>
              </w:rPr>
            </w:pPr>
            <w:r>
              <w:rPr>
                <w:sz w:val="24"/>
              </w:rPr>
              <w:t>«Печенье»; Л.Н.Толстой.</w:t>
            </w:r>
          </w:p>
          <w:p w:rsidR="00176230" w:rsidRDefault="00391F83">
            <w:pPr>
              <w:pStyle w:val="TableParagraph"/>
              <w:ind w:left="4"/>
              <w:rPr>
                <w:sz w:val="24"/>
              </w:rPr>
            </w:pPr>
            <w:r>
              <w:rPr>
                <w:sz w:val="24"/>
              </w:rPr>
              <w:t xml:space="preserve">«Старый дед </w:t>
            </w:r>
            <w:r>
              <w:rPr>
                <w:spacing w:val="-14"/>
                <w:sz w:val="24"/>
              </w:rPr>
              <w:t xml:space="preserve">и </w:t>
            </w:r>
            <w:r>
              <w:rPr>
                <w:sz w:val="24"/>
              </w:rPr>
              <w:t>внучек» и</w:t>
            </w:r>
            <w:r>
              <w:rPr>
                <w:spacing w:val="-4"/>
                <w:sz w:val="24"/>
              </w:rPr>
              <w:t xml:space="preserve"> </w:t>
            </w:r>
            <w:r>
              <w:rPr>
                <w:sz w:val="24"/>
              </w:rPr>
              <w:t>др.</w:t>
            </w:r>
          </w:p>
        </w:tc>
        <w:tc>
          <w:tcPr>
            <w:tcW w:w="1918" w:type="dxa"/>
          </w:tcPr>
          <w:p w:rsidR="00176230" w:rsidRDefault="00391F83">
            <w:pPr>
              <w:pStyle w:val="TableParagraph"/>
              <w:spacing w:line="268" w:lineRule="exact"/>
              <w:ind w:left="4"/>
              <w:rPr>
                <w:sz w:val="24"/>
              </w:rPr>
            </w:pPr>
            <w:r>
              <w:rPr>
                <w:sz w:val="24"/>
              </w:rPr>
              <w:t>М.Зощенко.</w:t>
            </w:r>
          </w:p>
          <w:p w:rsidR="00176230" w:rsidRDefault="00391F83">
            <w:pPr>
              <w:pStyle w:val="TableParagraph"/>
              <w:ind w:left="4" w:right="126"/>
              <w:rPr>
                <w:sz w:val="24"/>
              </w:rPr>
            </w:pPr>
            <w:r>
              <w:rPr>
                <w:sz w:val="24"/>
              </w:rPr>
              <w:t>«Не надо врать»; русские народные сказки</w:t>
            </w:r>
          </w:p>
          <w:p w:rsidR="00176230" w:rsidRDefault="00391F83">
            <w:pPr>
              <w:pStyle w:val="TableParagraph"/>
              <w:ind w:left="4"/>
              <w:rPr>
                <w:sz w:val="24"/>
              </w:rPr>
            </w:pPr>
            <w:r>
              <w:rPr>
                <w:sz w:val="24"/>
              </w:rPr>
              <w:t>«Гуси-лебеди»,</w:t>
            </w:r>
          </w:p>
          <w:p w:rsidR="00176230" w:rsidRDefault="00391F83">
            <w:pPr>
              <w:pStyle w:val="TableParagraph"/>
              <w:tabs>
                <w:tab w:val="left" w:pos="1636"/>
              </w:tabs>
              <w:ind w:left="4" w:right="138"/>
              <w:rPr>
                <w:sz w:val="24"/>
              </w:rPr>
            </w:pPr>
            <w:r>
              <w:rPr>
                <w:sz w:val="24"/>
              </w:rPr>
              <w:t>«Сестрица Аленушка</w:t>
            </w:r>
            <w:r>
              <w:rPr>
                <w:sz w:val="24"/>
              </w:rPr>
              <w:tab/>
            </w:r>
            <w:r>
              <w:rPr>
                <w:spacing w:val="-18"/>
                <w:sz w:val="24"/>
              </w:rPr>
              <w:t xml:space="preserve">и </w:t>
            </w:r>
            <w:r>
              <w:rPr>
                <w:sz w:val="24"/>
              </w:rPr>
              <w:t>братец Иванушка»;</w:t>
            </w:r>
            <w:r>
              <w:rPr>
                <w:sz w:val="24"/>
              </w:rPr>
              <w:tab/>
            </w:r>
            <w:r>
              <w:rPr>
                <w:spacing w:val="-15"/>
                <w:sz w:val="24"/>
              </w:rPr>
              <w:t xml:space="preserve">и </w:t>
            </w:r>
            <w:r>
              <w:rPr>
                <w:sz w:val="24"/>
              </w:rPr>
              <w:t>др.</w:t>
            </w:r>
          </w:p>
        </w:tc>
        <w:tc>
          <w:tcPr>
            <w:tcW w:w="1913" w:type="dxa"/>
          </w:tcPr>
          <w:p w:rsidR="00176230" w:rsidRDefault="00391F83">
            <w:pPr>
              <w:pStyle w:val="TableParagraph"/>
              <w:spacing w:line="268" w:lineRule="exact"/>
              <w:ind w:left="1"/>
              <w:rPr>
                <w:sz w:val="24"/>
              </w:rPr>
            </w:pPr>
            <w:r>
              <w:rPr>
                <w:sz w:val="24"/>
              </w:rPr>
              <w:t>А. Платонов.</w:t>
            </w:r>
          </w:p>
          <w:p w:rsidR="00176230" w:rsidRDefault="00391F83">
            <w:pPr>
              <w:pStyle w:val="TableParagraph"/>
              <w:ind w:left="1" w:right="409"/>
              <w:rPr>
                <w:sz w:val="24"/>
              </w:rPr>
            </w:pPr>
            <w:r>
              <w:rPr>
                <w:sz w:val="24"/>
              </w:rPr>
              <w:t>«Неизвестный цветок»:</w:t>
            </w:r>
          </w:p>
          <w:p w:rsidR="00176230" w:rsidRDefault="00391F83">
            <w:pPr>
              <w:pStyle w:val="TableParagraph"/>
              <w:ind w:left="1"/>
              <w:rPr>
                <w:sz w:val="24"/>
              </w:rPr>
            </w:pPr>
            <w:r>
              <w:rPr>
                <w:sz w:val="24"/>
              </w:rPr>
              <w:t>Л.</w:t>
            </w:r>
            <w:r>
              <w:rPr>
                <w:spacing w:val="-1"/>
                <w:sz w:val="24"/>
              </w:rPr>
              <w:t xml:space="preserve"> </w:t>
            </w:r>
            <w:r>
              <w:rPr>
                <w:sz w:val="24"/>
              </w:rPr>
              <w:t>Толстой.</w:t>
            </w:r>
          </w:p>
          <w:p w:rsidR="00176230" w:rsidRDefault="00391F83">
            <w:pPr>
              <w:pStyle w:val="TableParagraph"/>
              <w:ind w:left="1"/>
              <w:rPr>
                <w:sz w:val="24"/>
              </w:rPr>
            </w:pPr>
            <w:r>
              <w:rPr>
                <w:sz w:val="24"/>
              </w:rPr>
              <w:t>«Прыжок»,</w:t>
            </w:r>
          </w:p>
          <w:p w:rsidR="00176230" w:rsidRDefault="00391F83">
            <w:pPr>
              <w:pStyle w:val="TableParagraph"/>
              <w:ind w:left="1"/>
              <w:rPr>
                <w:sz w:val="24"/>
              </w:rPr>
            </w:pPr>
            <w:r>
              <w:rPr>
                <w:sz w:val="24"/>
              </w:rPr>
              <w:t>«Акула» и др.</w:t>
            </w:r>
          </w:p>
        </w:tc>
        <w:tc>
          <w:tcPr>
            <w:tcW w:w="1915" w:type="dxa"/>
          </w:tcPr>
          <w:p w:rsidR="00176230" w:rsidRDefault="00391F83">
            <w:pPr>
              <w:pStyle w:val="TableParagraph"/>
              <w:ind w:left="4" w:right="788"/>
              <w:rPr>
                <w:sz w:val="24"/>
              </w:rPr>
            </w:pPr>
            <w:r>
              <w:rPr>
                <w:sz w:val="24"/>
              </w:rPr>
              <w:t>А.Сент- Экзюпери.</w:t>
            </w:r>
          </w:p>
          <w:p w:rsidR="00176230" w:rsidRDefault="00391F83">
            <w:pPr>
              <w:pStyle w:val="TableParagraph"/>
              <w:ind w:left="4" w:right="603"/>
              <w:rPr>
                <w:sz w:val="24"/>
              </w:rPr>
            </w:pPr>
            <w:r>
              <w:rPr>
                <w:sz w:val="24"/>
              </w:rPr>
              <w:t>«Маленький принц»;</w:t>
            </w:r>
          </w:p>
          <w:p w:rsidR="00176230" w:rsidRDefault="00391F83">
            <w:pPr>
              <w:pStyle w:val="TableParagraph"/>
              <w:tabs>
                <w:tab w:val="left" w:pos="651"/>
              </w:tabs>
              <w:ind w:left="4" w:right="28"/>
              <w:rPr>
                <w:sz w:val="24"/>
              </w:rPr>
            </w:pPr>
            <w:r>
              <w:rPr>
                <w:sz w:val="24"/>
              </w:rPr>
              <w:t xml:space="preserve">Е.Шварц. </w:t>
            </w:r>
            <w:r>
              <w:rPr>
                <w:spacing w:val="-4"/>
                <w:sz w:val="24"/>
              </w:rPr>
              <w:t xml:space="preserve">«Сказка </w:t>
            </w:r>
            <w:r>
              <w:rPr>
                <w:sz w:val="24"/>
              </w:rPr>
              <w:t>о</w:t>
            </w:r>
            <w:r>
              <w:rPr>
                <w:sz w:val="24"/>
              </w:rPr>
              <w:tab/>
              <w:t>потерянном времени»; П.Ершов.</w:t>
            </w:r>
          </w:p>
          <w:p w:rsidR="00176230" w:rsidRDefault="00391F83">
            <w:pPr>
              <w:pStyle w:val="TableParagraph"/>
              <w:tabs>
                <w:tab w:val="left" w:pos="1208"/>
              </w:tabs>
              <w:ind w:left="4" w:right="31"/>
              <w:rPr>
                <w:sz w:val="24"/>
              </w:rPr>
            </w:pPr>
            <w:r>
              <w:rPr>
                <w:sz w:val="24"/>
              </w:rPr>
              <w:t>«Конек- горбунок», О.Генри.</w:t>
            </w:r>
            <w:r>
              <w:rPr>
                <w:sz w:val="24"/>
              </w:rPr>
              <w:tab/>
            </w:r>
            <w:r>
              <w:rPr>
                <w:spacing w:val="-6"/>
                <w:sz w:val="24"/>
              </w:rPr>
              <w:t xml:space="preserve">«Дары </w:t>
            </w:r>
            <w:r>
              <w:rPr>
                <w:sz w:val="24"/>
              </w:rPr>
              <w:t>волхвов»;</w:t>
            </w:r>
          </w:p>
          <w:p w:rsidR="00176230" w:rsidRDefault="00391F83">
            <w:pPr>
              <w:pStyle w:val="TableParagraph"/>
              <w:ind w:left="4"/>
              <w:rPr>
                <w:sz w:val="24"/>
              </w:rPr>
            </w:pPr>
            <w:r>
              <w:rPr>
                <w:sz w:val="24"/>
              </w:rPr>
              <w:t>А. С.</w:t>
            </w:r>
            <w:r>
              <w:rPr>
                <w:spacing w:val="-3"/>
                <w:sz w:val="24"/>
              </w:rPr>
              <w:t xml:space="preserve"> </w:t>
            </w:r>
            <w:r>
              <w:rPr>
                <w:sz w:val="24"/>
              </w:rPr>
              <w:t>Пушкин.</w:t>
            </w:r>
          </w:p>
          <w:p w:rsidR="00176230" w:rsidRDefault="00391F83">
            <w:pPr>
              <w:pStyle w:val="TableParagraph"/>
              <w:tabs>
                <w:tab w:val="left" w:pos="1751"/>
              </w:tabs>
              <w:spacing w:line="270" w:lineRule="atLeast"/>
              <w:ind w:left="4" w:right="31"/>
              <w:rPr>
                <w:sz w:val="24"/>
              </w:rPr>
            </w:pPr>
            <w:r>
              <w:rPr>
                <w:sz w:val="24"/>
              </w:rPr>
              <w:t>«Сказка</w:t>
            </w:r>
            <w:r>
              <w:rPr>
                <w:sz w:val="24"/>
              </w:rPr>
              <w:tab/>
            </w:r>
            <w:r>
              <w:rPr>
                <w:spacing w:val="-17"/>
                <w:sz w:val="24"/>
              </w:rPr>
              <w:t xml:space="preserve">о </w:t>
            </w:r>
            <w:r>
              <w:rPr>
                <w:sz w:val="24"/>
              </w:rPr>
              <w:t>золотом петушке»</w:t>
            </w:r>
            <w:r>
              <w:rPr>
                <w:spacing w:val="-8"/>
                <w:sz w:val="24"/>
              </w:rPr>
              <w:t xml:space="preserve"> </w:t>
            </w:r>
            <w:r>
              <w:rPr>
                <w:sz w:val="24"/>
              </w:rPr>
              <w:t>идр.</w:t>
            </w:r>
          </w:p>
        </w:tc>
      </w:tr>
      <w:tr w:rsidR="00176230">
        <w:trPr>
          <w:trHeight w:val="2258"/>
        </w:trPr>
        <w:tc>
          <w:tcPr>
            <w:tcW w:w="1915" w:type="dxa"/>
          </w:tcPr>
          <w:p w:rsidR="00176230" w:rsidRDefault="00391F83">
            <w:pPr>
              <w:pStyle w:val="TableParagraph"/>
              <w:tabs>
                <w:tab w:val="left" w:pos="1158"/>
              </w:tabs>
              <w:ind w:left="4" w:right="136"/>
              <w:rPr>
                <w:sz w:val="24"/>
              </w:rPr>
            </w:pPr>
            <w:r>
              <w:rPr>
                <w:sz w:val="24"/>
              </w:rPr>
              <w:t>Совесть,</w:t>
            </w:r>
            <w:r>
              <w:rPr>
                <w:sz w:val="24"/>
              </w:rPr>
              <w:tab/>
            </w:r>
            <w:r>
              <w:rPr>
                <w:spacing w:val="-4"/>
                <w:sz w:val="24"/>
              </w:rPr>
              <w:t xml:space="preserve">честь, </w:t>
            </w:r>
            <w:r>
              <w:rPr>
                <w:sz w:val="24"/>
              </w:rPr>
              <w:t>достоинство, милосердие, бескорыстие</w:t>
            </w:r>
          </w:p>
        </w:tc>
        <w:tc>
          <w:tcPr>
            <w:tcW w:w="1913" w:type="dxa"/>
          </w:tcPr>
          <w:p w:rsidR="00176230" w:rsidRDefault="00391F83">
            <w:pPr>
              <w:pStyle w:val="TableParagraph"/>
              <w:spacing w:line="268" w:lineRule="exact"/>
              <w:ind w:left="4"/>
              <w:rPr>
                <w:sz w:val="24"/>
              </w:rPr>
            </w:pPr>
            <w:r>
              <w:rPr>
                <w:sz w:val="24"/>
              </w:rPr>
              <w:t>Л. Н. Толстой.</w:t>
            </w:r>
          </w:p>
          <w:p w:rsidR="00176230" w:rsidRDefault="00391F83">
            <w:pPr>
              <w:pStyle w:val="TableParagraph"/>
              <w:ind w:left="4"/>
              <w:rPr>
                <w:sz w:val="24"/>
              </w:rPr>
            </w:pPr>
            <w:r>
              <w:rPr>
                <w:sz w:val="24"/>
              </w:rPr>
              <w:t>«Косточка»,</w:t>
            </w:r>
          </w:p>
          <w:p w:rsidR="00176230" w:rsidRDefault="00391F83">
            <w:pPr>
              <w:pStyle w:val="TableParagraph"/>
              <w:ind w:left="4" w:right="137"/>
              <w:jc w:val="both"/>
              <w:rPr>
                <w:sz w:val="24"/>
              </w:rPr>
            </w:pPr>
            <w:r>
              <w:rPr>
                <w:sz w:val="24"/>
              </w:rPr>
              <w:t>«Старый дед и внучек»; русская народная сказка</w:t>
            </w:r>
          </w:p>
          <w:p w:rsidR="00176230" w:rsidRDefault="00391F83">
            <w:pPr>
              <w:pStyle w:val="TableParagraph"/>
              <w:ind w:left="4"/>
              <w:rPr>
                <w:sz w:val="24"/>
              </w:rPr>
            </w:pPr>
            <w:r>
              <w:rPr>
                <w:sz w:val="24"/>
              </w:rPr>
              <w:t>«Лиса и козел» и др.</w:t>
            </w:r>
          </w:p>
        </w:tc>
        <w:tc>
          <w:tcPr>
            <w:tcW w:w="1918" w:type="dxa"/>
          </w:tcPr>
          <w:p w:rsidR="00176230" w:rsidRDefault="00391F83">
            <w:pPr>
              <w:pStyle w:val="TableParagraph"/>
              <w:spacing w:line="268" w:lineRule="exact"/>
              <w:ind w:left="4"/>
              <w:rPr>
                <w:sz w:val="24"/>
              </w:rPr>
            </w:pPr>
            <w:r>
              <w:rPr>
                <w:sz w:val="24"/>
              </w:rPr>
              <w:t>Б. Заходер.</w:t>
            </w:r>
          </w:p>
          <w:p w:rsidR="00176230" w:rsidRDefault="00391F83">
            <w:pPr>
              <w:pStyle w:val="TableParagraph"/>
              <w:ind w:left="4" w:right="493"/>
              <w:rPr>
                <w:sz w:val="24"/>
              </w:rPr>
            </w:pPr>
            <w:r>
              <w:rPr>
                <w:sz w:val="24"/>
              </w:rPr>
              <w:t>«Серая Звездочка»; Н. Артюхова.</w:t>
            </w:r>
          </w:p>
          <w:p w:rsidR="00176230" w:rsidRDefault="00391F83">
            <w:pPr>
              <w:pStyle w:val="TableParagraph"/>
              <w:ind w:left="4" w:right="875"/>
              <w:rPr>
                <w:sz w:val="24"/>
              </w:rPr>
            </w:pPr>
            <w:r>
              <w:rPr>
                <w:sz w:val="24"/>
              </w:rPr>
              <w:t>«Большая береза»; А. Чехов.</w:t>
            </w:r>
          </w:p>
          <w:p w:rsidR="00176230" w:rsidRDefault="00391F83">
            <w:pPr>
              <w:pStyle w:val="TableParagraph"/>
              <w:ind w:left="4"/>
              <w:rPr>
                <w:sz w:val="24"/>
              </w:rPr>
            </w:pPr>
            <w:r>
              <w:rPr>
                <w:sz w:val="24"/>
              </w:rPr>
              <w:t>«Мальчики»</w:t>
            </w:r>
          </w:p>
        </w:tc>
        <w:tc>
          <w:tcPr>
            <w:tcW w:w="1913" w:type="dxa"/>
          </w:tcPr>
          <w:p w:rsidR="00176230" w:rsidRDefault="00391F83">
            <w:pPr>
              <w:pStyle w:val="TableParagraph"/>
              <w:spacing w:line="268" w:lineRule="exact"/>
              <w:ind w:left="1"/>
              <w:rPr>
                <w:sz w:val="24"/>
              </w:rPr>
            </w:pPr>
            <w:r>
              <w:rPr>
                <w:sz w:val="24"/>
              </w:rPr>
              <w:t>К. Паустовский.</w:t>
            </w:r>
          </w:p>
          <w:p w:rsidR="00176230" w:rsidRDefault="00391F83">
            <w:pPr>
              <w:pStyle w:val="TableParagraph"/>
              <w:ind w:left="1" w:right="129"/>
              <w:rPr>
                <w:sz w:val="24"/>
              </w:rPr>
            </w:pPr>
            <w:r>
              <w:rPr>
                <w:sz w:val="24"/>
              </w:rPr>
              <w:t>«Теплый хлеб»; Р. Киплинг.</w:t>
            </w:r>
          </w:p>
          <w:p w:rsidR="00176230" w:rsidRDefault="00391F83">
            <w:pPr>
              <w:pStyle w:val="TableParagraph"/>
              <w:ind w:left="1"/>
              <w:rPr>
                <w:sz w:val="24"/>
              </w:rPr>
            </w:pPr>
            <w:r>
              <w:rPr>
                <w:sz w:val="24"/>
              </w:rPr>
              <w:t>«Маугли» и др. А.С. Пушкин.</w:t>
            </w:r>
          </w:p>
          <w:p w:rsidR="00176230" w:rsidRDefault="00391F83">
            <w:pPr>
              <w:pStyle w:val="TableParagraph"/>
              <w:ind w:left="1"/>
              <w:rPr>
                <w:sz w:val="24"/>
              </w:rPr>
            </w:pPr>
            <w:r>
              <w:rPr>
                <w:sz w:val="24"/>
              </w:rPr>
              <w:t>«Сказка о царе Салтане...» и др.</w:t>
            </w:r>
          </w:p>
        </w:tc>
        <w:tc>
          <w:tcPr>
            <w:tcW w:w="1915" w:type="dxa"/>
          </w:tcPr>
          <w:p w:rsidR="00176230" w:rsidRDefault="00391F83">
            <w:pPr>
              <w:pStyle w:val="TableParagraph"/>
              <w:spacing w:line="268" w:lineRule="exact"/>
              <w:ind w:left="4"/>
              <w:rPr>
                <w:sz w:val="24"/>
              </w:rPr>
            </w:pPr>
            <w:r>
              <w:rPr>
                <w:sz w:val="24"/>
              </w:rPr>
              <w:t>Ю. Нагибин.</w:t>
            </w:r>
          </w:p>
          <w:p w:rsidR="00176230" w:rsidRDefault="00391F83">
            <w:pPr>
              <w:pStyle w:val="TableParagraph"/>
              <w:ind w:left="4" w:right="407"/>
              <w:rPr>
                <w:sz w:val="24"/>
              </w:rPr>
            </w:pPr>
            <w:r>
              <w:rPr>
                <w:sz w:val="24"/>
              </w:rPr>
              <w:t>«Заброшенная дорога»;</w:t>
            </w:r>
          </w:p>
          <w:p w:rsidR="00176230" w:rsidRDefault="00391F83">
            <w:pPr>
              <w:pStyle w:val="TableParagraph"/>
              <w:tabs>
                <w:tab w:val="left" w:pos="1165"/>
              </w:tabs>
              <w:ind w:left="4" w:right="135"/>
              <w:rPr>
                <w:sz w:val="24"/>
              </w:rPr>
            </w:pPr>
            <w:r>
              <w:rPr>
                <w:sz w:val="24"/>
              </w:rPr>
              <w:t xml:space="preserve">Б. Житков. </w:t>
            </w:r>
            <w:r>
              <w:rPr>
                <w:spacing w:val="-3"/>
                <w:sz w:val="24"/>
              </w:rPr>
              <w:t xml:space="preserve">«Как </w:t>
            </w:r>
            <w:r>
              <w:rPr>
                <w:sz w:val="24"/>
              </w:rPr>
              <w:t>я</w:t>
            </w:r>
            <w:r>
              <w:rPr>
                <w:sz w:val="24"/>
              </w:rPr>
              <w:tab/>
            </w:r>
            <w:r>
              <w:rPr>
                <w:spacing w:val="-5"/>
                <w:sz w:val="24"/>
              </w:rPr>
              <w:t>ловил</w:t>
            </w:r>
          </w:p>
          <w:p w:rsidR="00176230" w:rsidRDefault="00391F83">
            <w:pPr>
              <w:pStyle w:val="TableParagraph"/>
              <w:tabs>
                <w:tab w:val="left" w:pos="1635"/>
              </w:tabs>
              <w:ind w:left="4" w:right="138"/>
              <w:rPr>
                <w:sz w:val="24"/>
              </w:rPr>
            </w:pPr>
            <w:r>
              <w:rPr>
                <w:sz w:val="24"/>
              </w:rPr>
              <w:t>человечков»</w:t>
            </w:r>
            <w:r>
              <w:rPr>
                <w:sz w:val="24"/>
              </w:rPr>
              <w:tab/>
            </w:r>
            <w:r>
              <w:rPr>
                <w:spacing w:val="-17"/>
                <w:sz w:val="24"/>
              </w:rPr>
              <w:t xml:space="preserve">и </w:t>
            </w:r>
            <w:r>
              <w:rPr>
                <w:sz w:val="24"/>
              </w:rPr>
              <w:t>др.</w:t>
            </w:r>
          </w:p>
        </w:tc>
      </w:tr>
    </w:tbl>
    <w:p w:rsidR="00176230" w:rsidRDefault="00176230">
      <w:pPr>
        <w:rPr>
          <w:sz w:val="24"/>
        </w:rPr>
        <w:sectPr w:rsidR="00176230">
          <w:pgSz w:w="11920" w:h="16850"/>
          <w:pgMar w:top="1040" w:right="400" w:bottom="1300" w:left="1020" w:header="0" w:footer="978" w:gutter="0"/>
          <w:cols w:space="720"/>
        </w:sectPr>
      </w:pPr>
    </w:p>
    <w:p w:rsidR="00176230" w:rsidRDefault="00391F83">
      <w:pPr>
        <w:pStyle w:val="a3"/>
        <w:spacing w:before="68"/>
        <w:jc w:val="left"/>
      </w:pPr>
      <w:r>
        <w:lastRenderedPageBreak/>
        <w:t>Благоприятный контекст для антикоррупционного воспитания создает и учебный предмет</w:t>
      </w:r>
    </w:p>
    <w:p w:rsidR="00176230" w:rsidRDefault="00391F83">
      <w:pPr>
        <w:pStyle w:val="a3"/>
        <w:tabs>
          <w:tab w:val="left" w:pos="1555"/>
          <w:tab w:val="left" w:pos="3993"/>
          <w:tab w:val="left" w:pos="6237"/>
          <w:tab w:val="left" w:pos="7963"/>
        </w:tabs>
        <w:ind w:right="358"/>
      </w:pPr>
      <w:r>
        <w:t>«Окружающий мир». В результате изучения материалов блока «Человек и общество» у обучающихся формируются представления о добре и зле, чести и бесчестии, справедливости и несправедливости, о ценности дружбы, согласия, взаимной помощи, бескорыстия. В содержании некоторых      разделов      программы    предусмотрено       изучение       ряда тем,</w:t>
      </w:r>
      <w:r>
        <w:tab/>
        <w:t>способствующих</w:t>
      </w:r>
      <w:r>
        <w:tab/>
        <w:t>формированию</w:t>
      </w:r>
      <w:r>
        <w:tab/>
        <w:t>элементов</w:t>
      </w:r>
      <w:r>
        <w:tab/>
        <w:t>антикоррупционного сознания.</w:t>
      </w:r>
      <w:r w:rsidR="00D660AB">
        <w:t xml:space="preserve"> </w:t>
      </w:r>
      <w:r>
        <w:t>Формирование нравственных представлений и нравственных качеств ребенка на уроках окружающего мира.</w:t>
      </w:r>
    </w:p>
    <w:p w:rsidR="00176230" w:rsidRDefault="00176230">
      <w:pPr>
        <w:pStyle w:val="a3"/>
        <w:spacing w:before="4"/>
        <w:ind w:left="0"/>
        <w:jc w:val="left"/>
      </w:pPr>
    </w:p>
    <w:p w:rsidR="00176230" w:rsidRDefault="00391F83">
      <w:pPr>
        <w:pStyle w:val="2"/>
        <w:spacing w:before="1" w:after="3" w:line="240" w:lineRule="auto"/>
        <w:ind w:left="1850" w:right="613" w:hanging="992"/>
      </w:pPr>
      <w:bookmarkStart w:id="539" w:name="Формирование_нравственных_представлений_"/>
      <w:bookmarkEnd w:id="539"/>
      <w:r>
        <w:t>ФОРМИРОВАНИЕ НРАВСТВЕННЫХ ПРЕДСТАВЛЕНИЙ И НРАВСТВЕННЫХ КАЧЕСТВ РЕБЕНКА НА УРОКАХ ОКРУЖАЮЩЕГО МИРА</w:t>
      </w:r>
    </w:p>
    <w:tbl>
      <w:tblPr>
        <w:tblStyle w:val="TableNormal"/>
        <w:tblW w:w="0" w:type="auto"/>
        <w:tblInd w:w="5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30"/>
        <w:gridCol w:w="1843"/>
        <w:gridCol w:w="1845"/>
        <w:gridCol w:w="1939"/>
        <w:gridCol w:w="1939"/>
      </w:tblGrid>
      <w:tr w:rsidR="00176230">
        <w:trPr>
          <w:trHeight w:val="827"/>
        </w:trPr>
        <w:tc>
          <w:tcPr>
            <w:tcW w:w="2030" w:type="dxa"/>
          </w:tcPr>
          <w:p w:rsidR="00176230" w:rsidRDefault="00391F83">
            <w:pPr>
              <w:pStyle w:val="TableParagraph"/>
              <w:ind w:left="6" w:right="116"/>
              <w:rPr>
                <w:b/>
                <w:sz w:val="24"/>
              </w:rPr>
            </w:pPr>
            <w:r>
              <w:rPr>
                <w:b/>
                <w:sz w:val="24"/>
              </w:rPr>
              <w:t>Нравственныепр едставления и</w:t>
            </w:r>
          </w:p>
          <w:p w:rsidR="00176230" w:rsidRDefault="00391F83">
            <w:pPr>
              <w:pStyle w:val="TableParagraph"/>
              <w:spacing w:line="259" w:lineRule="exact"/>
              <w:ind w:left="6"/>
              <w:rPr>
                <w:b/>
                <w:sz w:val="24"/>
              </w:rPr>
            </w:pPr>
            <w:r>
              <w:rPr>
                <w:b/>
                <w:sz w:val="24"/>
              </w:rPr>
              <w:t>качества</w:t>
            </w:r>
          </w:p>
        </w:tc>
        <w:tc>
          <w:tcPr>
            <w:tcW w:w="1843" w:type="dxa"/>
          </w:tcPr>
          <w:p w:rsidR="00176230" w:rsidRDefault="00176230">
            <w:pPr>
              <w:pStyle w:val="TableParagraph"/>
              <w:spacing w:before="7"/>
              <w:ind w:left="0"/>
              <w:rPr>
                <w:b/>
                <w:sz w:val="23"/>
              </w:rPr>
            </w:pPr>
          </w:p>
          <w:p w:rsidR="00176230" w:rsidRDefault="00391F83">
            <w:pPr>
              <w:pStyle w:val="TableParagraph"/>
              <w:spacing w:before="1"/>
              <w:ind w:left="7"/>
              <w:rPr>
                <w:b/>
                <w:sz w:val="24"/>
              </w:rPr>
            </w:pPr>
            <w:r>
              <w:rPr>
                <w:b/>
                <w:sz w:val="24"/>
              </w:rPr>
              <w:t>1-й класс</w:t>
            </w:r>
          </w:p>
        </w:tc>
        <w:tc>
          <w:tcPr>
            <w:tcW w:w="1845" w:type="dxa"/>
          </w:tcPr>
          <w:p w:rsidR="00176230" w:rsidRDefault="00176230">
            <w:pPr>
              <w:pStyle w:val="TableParagraph"/>
              <w:spacing w:before="7"/>
              <w:ind w:left="0"/>
              <w:rPr>
                <w:b/>
                <w:sz w:val="23"/>
              </w:rPr>
            </w:pPr>
          </w:p>
          <w:p w:rsidR="00176230" w:rsidRDefault="00391F83">
            <w:pPr>
              <w:pStyle w:val="TableParagraph"/>
              <w:spacing w:before="1"/>
              <w:ind w:left="7"/>
              <w:rPr>
                <w:b/>
                <w:sz w:val="24"/>
              </w:rPr>
            </w:pPr>
            <w:r>
              <w:rPr>
                <w:b/>
                <w:sz w:val="24"/>
              </w:rPr>
              <w:t>2-й класс</w:t>
            </w:r>
          </w:p>
        </w:tc>
        <w:tc>
          <w:tcPr>
            <w:tcW w:w="1939" w:type="dxa"/>
          </w:tcPr>
          <w:p w:rsidR="00176230" w:rsidRDefault="00176230">
            <w:pPr>
              <w:pStyle w:val="TableParagraph"/>
              <w:spacing w:before="7"/>
              <w:ind w:left="0"/>
              <w:rPr>
                <w:b/>
                <w:sz w:val="23"/>
              </w:rPr>
            </w:pPr>
          </w:p>
          <w:p w:rsidR="00176230" w:rsidRDefault="00391F83">
            <w:pPr>
              <w:pStyle w:val="TableParagraph"/>
              <w:spacing w:before="1"/>
              <w:ind w:left="5"/>
              <w:rPr>
                <w:b/>
                <w:sz w:val="24"/>
              </w:rPr>
            </w:pPr>
            <w:r>
              <w:rPr>
                <w:b/>
                <w:sz w:val="24"/>
              </w:rPr>
              <w:t>3-й класс</w:t>
            </w:r>
          </w:p>
        </w:tc>
        <w:tc>
          <w:tcPr>
            <w:tcW w:w="1939" w:type="dxa"/>
          </w:tcPr>
          <w:p w:rsidR="00176230" w:rsidRDefault="00176230">
            <w:pPr>
              <w:pStyle w:val="TableParagraph"/>
              <w:spacing w:before="7"/>
              <w:ind w:left="0"/>
              <w:rPr>
                <w:b/>
                <w:sz w:val="23"/>
              </w:rPr>
            </w:pPr>
          </w:p>
          <w:p w:rsidR="00176230" w:rsidRDefault="00391F83">
            <w:pPr>
              <w:pStyle w:val="TableParagraph"/>
              <w:spacing w:before="1"/>
              <w:ind w:left="8"/>
              <w:rPr>
                <w:b/>
                <w:sz w:val="24"/>
              </w:rPr>
            </w:pPr>
            <w:r>
              <w:rPr>
                <w:b/>
                <w:sz w:val="24"/>
              </w:rPr>
              <w:t>4-й класс</w:t>
            </w:r>
          </w:p>
        </w:tc>
      </w:tr>
      <w:tr w:rsidR="00176230">
        <w:trPr>
          <w:trHeight w:val="1379"/>
        </w:trPr>
        <w:tc>
          <w:tcPr>
            <w:tcW w:w="2030" w:type="dxa"/>
          </w:tcPr>
          <w:p w:rsidR="00176230" w:rsidRDefault="00391F83">
            <w:pPr>
              <w:pStyle w:val="TableParagraph"/>
              <w:ind w:left="6" w:right="552"/>
              <w:rPr>
                <w:sz w:val="24"/>
              </w:rPr>
            </w:pPr>
            <w:r>
              <w:rPr>
                <w:sz w:val="24"/>
              </w:rPr>
              <w:t>Гуманизм, человечность, великодушие, сердечность,</w:t>
            </w:r>
          </w:p>
          <w:p w:rsidR="00176230" w:rsidRDefault="00391F83">
            <w:pPr>
              <w:pStyle w:val="TableParagraph"/>
              <w:spacing w:line="264" w:lineRule="exact"/>
              <w:ind w:left="6"/>
              <w:rPr>
                <w:sz w:val="24"/>
              </w:rPr>
            </w:pPr>
            <w:r>
              <w:rPr>
                <w:sz w:val="24"/>
              </w:rPr>
              <w:t>добродушие</w:t>
            </w:r>
          </w:p>
        </w:tc>
        <w:tc>
          <w:tcPr>
            <w:tcW w:w="1843" w:type="dxa"/>
          </w:tcPr>
          <w:p w:rsidR="00176230" w:rsidRDefault="00391F83">
            <w:pPr>
              <w:pStyle w:val="TableParagraph"/>
              <w:ind w:left="7" w:right="128"/>
              <w:jc w:val="both"/>
              <w:rPr>
                <w:sz w:val="24"/>
              </w:rPr>
            </w:pPr>
            <w:r>
              <w:rPr>
                <w:sz w:val="24"/>
              </w:rPr>
              <w:t>Ты - школьник. Ты и твоя семья.</w:t>
            </w:r>
          </w:p>
        </w:tc>
        <w:tc>
          <w:tcPr>
            <w:tcW w:w="1845" w:type="dxa"/>
          </w:tcPr>
          <w:p w:rsidR="00176230" w:rsidRDefault="00391F83">
            <w:pPr>
              <w:pStyle w:val="TableParagraph"/>
              <w:tabs>
                <w:tab w:val="left" w:pos="1574"/>
              </w:tabs>
              <w:spacing w:line="268" w:lineRule="exact"/>
              <w:ind w:left="7"/>
              <w:rPr>
                <w:sz w:val="24"/>
              </w:rPr>
            </w:pPr>
            <w:r>
              <w:rPr>
                <w:sz w:val="24"/>
              </w:rPr>
              <w:t>Россия</w:t>
            </w:r>
            <w:r>
              <w:rPr>
                <w:sz w:val="24"/>
              </w:rPr>
              <w:tab/>
              <w:t>–</w:t>
            </w:r>
          </w:p>
          <w:p w:rsidR="00176230" w:rsidRDefault="00391F83">
            <w:pPr>
              <w:pStyle w:val="TableParagraph"/>
              <w:ind w:left="7"/>
              <w:rPr>
                <w:sz w:val="24"/>
              </w:rPr>
            </w:pPr>
            <w:r>
              <w:rPr>
                <w:sz w:val="24"/>
              </w:rPr>
              <w:t>наша</w:t>
            </w:r>
            <w:r w:rsidR="00D660AB">
              <w:rPr>
                <w:sz w:val="24"/>
              </w:rPr>
              <w:t xml:space="preserve"> </w:t>
            </w:r>
            <w:r>
              <w:rPr>
                <w:sz w:val="24"/>
              </w:rPr>
              <w:t>Родина.</w:t>
            </w:r>
          </w:p>
        </w:tc>
        <w:tc>
          <w:tcPr>
            <w:tcW w:w="1939" w:type="dxa"/>
          </w:tcPr>
          <w:p w:rsidR="00176230" w:rsidRDefault="00391F83">
            <w:pPr>
              <w:pStyle w:val="TableParagraph"/>
              <w:tabs>
                <w:tab w:val="left" w:pos="936"/>
              </w:tabs>
              <w:ind w:left="5" w:right="133"/>
              <w:rPr>
                <w:sz w:val="24"/>
              </w:rPr>
            </w:pPr>
            <w:r>
              <w:rPr>
                <w:sz w:val="24"/>
              </w:rPr>
              <w:t>Вторая</w:t>
            </w:r>
            <w:r>
              <w:rPr>
                <w:sz w:val="24"/>
              </w:rPr>
              <w:tab/>
            </w:r>
            <w:r>
              <w:rPr>
                <w:spacing w:val="-3"/>
                <w:sz w:val="24"/>
              </w:rPr>
              <w:t xml:space="preserve">мировая </w:t>
            </w:r>
            <w:r>
              <w:rPr>
                <w:sz w:val="24"/>
              </w:rPr>
              <w:t xml:space="preserve">война и </w:t>
            </w:r>
            <w:r>
              <w:rPr>
                <w:spacing w:val="-3"/>
                <w:sz w:val="24"/>
              </w:rPr>
              <w:t xml:space="preserve">Великая </w:t>
            </w:r>
            <w:r>
              <w:rPr>
                <w:sz w:val="24"/>
              </w:rPr>
              <w:t>Отечественная война.</w:t>
            </w:r>
          </w:p>
        </w:tc>
        <w:tc>
          <w:tcPr>
            <w:tcW w:w="1939" w:type="dxa"/>
          </w:tcPr>
          <w:p w:rsidR="00176230" w:rsidRDefault="00391F83">
            <w:pPr>
              <w:pStyle w:val="TableParagraph"/>
              <w:ind w:left="8" w:right="132"/>
              <w:rPr>
                <w:sz w:val="24"/>
              </w:rPr>
            </w:pPr>
            <w:r>
              <w:rPr>
                <w:sz w:val="24"/>
              </w:rPr>
              <w:t xml:space="preserve">Основные качества личности. Декларация </w:t>
            </w:r>
            <w:r>
              <w:rPr>
                <w:spacing w:val="-5"/>
                <w:sz w:val="24"/>
              </w:rPr>
              <w:t>прав</w:t>
            </w:r>
          </w:p>
          <w:p w:rsidR="00176230" w:rsidRDefault="00391F83">
            <w:pPr>
              <w:pStyle w:val="TableParagraph"/>
              <w:spacing w:line="264" w:lineRule="exact"/>
              <w:ind w:left="8"/>
              <w:rPr>
                <w:sz w:val="24"/>
              </w:rPr>
            </w:pPr>
            <w:r>
              <w:rPr>
                <w:sz w:val="24"/>
              </w:rPr>
              <w:t>человека.</w:t>
            </w:r>
          </w:p>
        </w:tc>
      </w:tr>
      <w:tr w:rsidR="00176230">
        <w:trPr>
          <w:trHeight w:val="1931"/>
        </w:trPr>
        <w:tc>
          <w:tcPr>
            <w:tcW w:w="2030" w:type="dxa"/>
          </w:tcPr>
          <w:p w:rsidR="00176230" w:rsidRDefault="00391F83">
            <w:pPr>
              <w:pStyle w:val="TableParagraph"/>
              <w:ind w:left="6" w:right="310"/>
              <w:rPr>
                <w:sz w:val="24"/>
              </w:rPr>
            </w:pPr>
            <w:r>
              <w:rPr>
                <w:sz w:val="24"/>
              </w:rPr>
              <w:t>Долг, ответственность</w:t>
            </w:r>
          </w:p>
        </w:tc>
        <w:tc>
          <w:tcPr>
            <w:tcW w:w="1843" w:type="dxa"/>
          </w:tcPr>
          <w:p w:rsidR="00176230" w:rsidRDefault="00391F83">
            <w:pPr>
              <w:pStyle w:val="TableParagraph"/>
              <w:ind w:left="7" w:right="156"/>
              <w:rPr>
                <w:sz w:val="24"/>
              </w:rPr>
            </w:pPr>
            <w:r>
              <w:rPr>
                <w:sz w:val="24"/>
              </w:rPr>
              <w:t>Зачем</w:t>
            </w:r>
            <w:r w:rsidR="00D660AB">
              <w:rPr>
                <w:sz w:val="24"/>
              </w:rPr>
              <w:t xml:space="preserve"> </w:t>
            </w:r>
            <w:r>
              <w:rPr>
                <w:sz w:val="24"/>
              </w:rPr>
              <w:t>нужен</w:t>
            </w:r>
            <w:r w:rsidR="00D660AB">
              <w:rPr>
                <w:sz w:val="24"/>
              </w:rPr>
              <w:t xml:space="preserve"> жиз</w:t>
            </w:r>
            <w:r>
              <w:rPr>
                <w:sz w:val="24"/>
              </w:rPr>
              <w:t>ненный</w:t>
            </w:r>
            <w:r w:rsidR="00D660AB">
              <w:rPr>
                <w:sz w:val="24"/>
              </w:rPr>
              <w:t xml:space="preserve"> </w:t>
            </w:r>
            <w:r>
              <w:rPr>
                <w:sz w:val="24"/>
              </w:rPr>
              <w:t>опыт?</w:t>
            </w:r>
          </w:p>
        </w:tc>
        <w:tc>
          <w:tcPr>
            <w:tcW w:w="1845" w:type="dxa"/>
          </w:tcPr>
          <w:p w:rsidR="00176230" w:rsidRDefault="00391F83">
            <w:pPr>
              <w:pStyle w:val="TableParagraph"/>
              <w:ind w:left="7" w:right="175"/>
              <w:rPr>
                <w:sz w:val="24"/>
              </w:rPr>
            </w:pPr>
            <w:r>
              <w:rPr>
                <w:sz w:val="24"/>
              </w:rPr>
              <w:t>Наша</w:t>
            </w:r>
            <w:r w:rsidR="00D660AB">
              <w:rPr>
                <w:sz w:val="24"/>
              </w:rPr>
              <w:t xml:space="preserve"> </w:t>
            </w:r>
            <w:r>
              <w:rPr>
                <w:sz w:val="24"/>
              </w:rPr>
              <w:t>маленькая планета</w:t>
            </w:r>
            <w:r w:rsidR="00D660AB">
              <w:rPr>
                <w:sz w:val="24"/>
              </w:rPr>
              <w:t xml:space="preserve"> </w:t>
            </w:r>
            <w:r>
              <w:rPr>
                <w:sz w:val="24"/>
              </w:rPr>
              <w:t>Земля.</w:t>
            </w:r>
          </w:p>
        </w:tc>
        <w:tc>
          <w:tcPr>
            <w:tcW w:w="1939" w:type="dxa"/>
          </w:tcPr>
          <w:p w:rsidR="00176230" w:rsidRDefault="00391F83">
            <w:pPr>
              <w:pStyle w:val="TableParagraph"/>
              <w:ind w:left="5" w:right="775"/>
              <w:rPr>
                <w:sz w:val="24"/>
              </w:rPr>
            </w:pPr>
            <w:r>
              <w:rPr>
                <w:sz w:val="24"/>
              </w:rPr>
              <w:t>Поколения предков.</w:t>
            </w:r>
          </w:p>
          <w:p w:rsidR="00176230" w:rsidRDefault="00391F83">
            <w:pPr>
              <w:pStyle w:val="TableParagraph"/>
              <w:tabs>
                <w:tab w:val="left" w:pos="1673"/>
              </w:tabs>
              <w:ind w:left="5"/>
              <w:rPr>
                <w:sz w:val="24"/>
              </w:rPr>
            </w:pPr>
            <w:r>
              <w:rPr>
                <w:sz w:val="24"/>
              </w:rPr>
              <w:t>Общество,</w:t>
            </w:r>
            <w:r>
              <w:rPr>
                <w:sz w:val="24"/>
              </w:rPr>
              <w:tab/>
              <w:t>в</w:t>
            </w:r>
          </w:p>
          <w:p w:rsidR="00176230" w:rsidRDefault="00391F83">
            <w:pPr>
              <w:pStyle w:val="TableParagraph"/>
              <w:tabs>
                <w:tab w:val="left" w:pos="1476"/>
              </w:tabs>
              <w:ind w:left="5" w:right="132"/>
              <w:rPr>
                <w:sz w:val="24"/>
              </w:rPr>
            </w:pPr>
            <w:r>
              <w:rPr>
                <w:sz w:val="24"/>
              </w:rPr>
              <w:t>котором</w:t>
            </w:r>
            <w:r>
              <w:rPr>
                <w:sz w:val="24"/>
              </w:rPr>
              <w:tab/>
            </w:r>
            <w:r>
              <w:rPr>
                <w:spacing w:val="-14"/>
                <w:sz w:val="24"/>
              </w:rPr>
              <w:t xml:space="preserve">мы </w:t>
            </w:r>
            <w:r>
              <w:rPr>
                <w:sz w:val="24"/>
              </w:rPr>
              <w:t>живём.</w:t>
            </w:r>
          </w:p>
        </w:tc>
        <w:tc>
          <w:tcPr>
            <w:tcW w:w="1939" w:type="dxa"/>
          </w:tcPr>
          <w:p w:rsidR="00176230" w:rsidRDefault="00391F83">
            <w:pPr>
              <w:pStyle w:val="TableParagraph"/>
              <w:tabs>
                <w:tab w:val="left" w:pos="1661"/>
              </w:tabs>
              <w:ind w:left="8" w:right="131"/>
              <w:rPr>
                <w:sz w:val="24"/>
              </w:rPr>
            </w:pPr>
            <w:r>
              <w:rPr>
                <w:sz w:val="24"/>
              </w:rPr>
              <w:t>Самооценка</w:t>
            </w:r>
            <w:r>
              <w:rPr>
                <w:sz w:val="24"/>
              </w:rPr>
              <w:tab/>
            </w:r>
            <w:r>
              <w:rPr>
                <w:spacing w:val="-17"/>
                <w:sz w:val="24"/>
              </w:rPr>
              <w:t xml:space="preserve">и </w:t>
            </w:r>
            <w:r>
              <w:rPr>
                <w:sz w:val="24"/>
              </w:rPr>
              <w:t>самооценивание. Собственность, доход и заработная плата. Обмен</w:t>
            </w:r>
            <w:r>
              <w:rPr>
                <w:spacing w:val="42"/>
                <w:sz w:val="24"/>
              </w:rPr>
              <w:t xml:space="preserve"> </w:t>
            </w:r>
            <w:r>
              <w:rPr>
                <w:spacing w:val="-14"/>
                <w:sz w:val="24"/>
              </w:rPr>
              <w:t>и</w:t>
            </w:r>
          </w:p>
          <w:p w:rsidR="00176230" w:rsidRDefault="00391F83">
            <w:pPr>
              <w:pStyle w:val="TableParagraph"/>
              <w:spacing w:line="264" w:lineRule="exact"/>
              <w:ind w:left="8"/>
              <w:rPr>
                <w:sz w:val="24"/>
              </w:rPr>
            </w:pPr>
            <w:r>
              <w:rPr>
                <w:sz w:val="24"/>
              </w:rPr>
              <w:t>деньги.</w:t>
            </w:r>
          </w:p>
        </w:tc>
      </w:tr>
      <w:tr w:rsidR="00176230">
        <w:trPr>
          <w:trHeight w:val="2485"/>
        </w:trPr>
        <w:tc>
          <w:tcPr>
            <w:tcW w:w="2030" w:type="dxa"/>
          </w:tcPr>
          <w:p w:rsidR="00176230" w:rsidRDefault="00391F83">
            <w:pPr>
              <w:pStyle w:val="TableParagraph"/>
              <w:ind w:left="6" w:right="207"/>
              <w:rPr>
                <w:sz w:val="24"/>
              </w:rPr>
            </w:pPr>
            <w:r>
              <w:rPr>
                <w:sz w:val="24"/>
              </w:rPr>
              <w:t>Толерантноеотно шение к миру</w:t>
            </w:r>
          </w:p>
        </w:tc>
        <w:tc>
          <w:tcPr>
            <w:tcW w:w="1843" w:type="dxa"/>
          </w:tcPr>
          <w:p w:rsidR="00176230" w:rsidRDefault="00391F83">
            <w:pPr>
              <w:pStyle w:val="TableParagraph"/>
              <w:tabs>
                <w:tab w:val="left" w:pos="1564"/>
              </w:tabs>
              <w:spacing w:line="268" w:lineRule="exact"/>
              <w:ind w:left="7"/>
              <w:rPr>
                <w:sz w:val="24"/>
              </w:rPr>
            </w:pPr>
            <w:r>
              <w:rPr>
                <w:sz w:val="24"/>
              </w:rPr>
              <w:t>Ты</w:t>
            </w:r>
            <w:r>
              <w:rPr>
                <w:sz w:val="24"/>
              </w:rPr>
              <w:tab/>
              <w:t>и</w:t>
            </w:r>
          </w:p>
          <w:p w:rsidR="00176230" w:rsidRDefault="00D660AB">
            <w:pPr>
              <w:pStyle w:val="TableParagraph"/>
              <w:ind w:left="7"/>
              <w:rPr>
                <w:sz w:val="24"/>
              </w:rPr>
            </w:pPr>
            <w:r>
              <w:rPr>
                <w:sz w:val="24"/>
              </w:rPr>
              <w:t>т</w:t>
            </w:r>
            <w:r w:rsidR="00391F83">
              <w:rPr>
                <w:sz w:val="24"/>
              </w:rPr>
              <w:t>вои</w:t>
            </w:r>
            <w:r>
              <w:rPr>
                <w:sz w:val="24"/>
              </w:rPr>
              <w:t xml:space="preserve"> </w:t>
            </w:r>
            <w:r w:rsidR="00391F83">
              <w:rPr>
                <w:sz w:val="24"/>
              </w:rPr>
              <w:t>друзья.</w:t>
            </w:r>
          </w:p>
        </w:tc>
        <w:tc>
          <w:tcPr>
            <w:tcW w:w="1845" w:type="dxa"/>
          </w:tcPr>
          <w:p w:rsidR="00176230" w:rsidRDefault="00391F83">
            <w:pPr>
              <w:pStyle w:val="TableParagraph"/>
              <w:ind w:left="7"/>
              <w:rPr>
                <w:sz w:val="24"/>
              </w:rPr>
            </w:pPr>
            <w:r>
              <w:rPr>
                <w:sz w:val="24"/>
              </w:rPr>
              <w:t>Люди, города и страны.</w:t>
            </w:r>
          </w:p>
        </w:tc>
        <w:tc>
          <w:tcPr>
            <w:tcW w:w="1939" w:type="dxa"/>
          </w:tcPr>
          <w:p w:rsidR="00176230" w:rsidRDefault="00391F83">
            <w:pPr>
              <w:pStyle w:val="TableParagraph"/>
              <w:tabs>
                <w:tab w:val="left" w:pos="1039"/>
              </w:tabs>
              <w:ind w:left="5" w:right="133"/>
              <w:rPr>
                <w:sz w:val="24"/>
              </w:rPr>
            </w:pPr>
            <w:r>
              <w:rPr>
                <w:sz w:val="24"/>
              </w:rPr>
              <w:t>Что такое демократия? Россия-общий дом</w:t>
            </w:r>
            <w:r>
              <w:rPr>
                <w:sz w:val="24"/>
              </w:rPr>
              <w:tab/>
            </w:r>
            <w:r>
              <w:rPr>
                <w:spacing w:val="-4"/>
                <w:sz w:val="24"/>
              </w:rPr>
              <w:t xml:space="preserve">многих </w:t>
            </w:r>
            <w:r>
              <w:rPr>
                <w:sz w:val="24"/>
              </w:rPr>
              <w:t>народов.</w:t>
            </w:r>
          </w:p>
          <w:p w:rsidR="00176230" w:rsidRDefault="00391F83">
            <w:pPr>
              <w:pStyle w:val="TableParagraph"/>
              <w:tabs>
                <w:tab w:val="left" w:pos="958"/>
                <w:tab w:val="left" w:pos="1661"/>
              </w:tabs>
              <w:spacing w:line="270" w:lineRule="atLeast"/>
              <w:ind w:left="5" w:right="131"/>
              <w:rPr>
                <w:sz w:val="24"/>
              </w:rPr>
            </w:pPr>
            <w:r>
              <w:rPr>
                <w:sz w:val="24"/>
              </w:rPr>
              <w:t>Единство</w:t>
            </w:r>
            <w:r>
              <w:rPr>
                <w:sz w:val="24"/>
              </w:rPr>
              <w:tab/>
            </w:r>
            <w:r>
              <w:rPr>
                <w:spacing w:val="-17"/>
                <w:sz w:val="24"/>
              </w:rPr>
              <w:t xml:space="preserve">и </w:t>
            </w:r>
            <w:r>
              <w:rPr>
                <w:sz w:val="24"/>
              </w:rPr>
              <w:t>равноправие всех</w:t>
            </w:r>
            <w:r>
              <w:rPr>
                <w:sz w:val="24"/>
              </w:rPr>
              <w:tab/>
            </w:r>
            <w:r>
              <w:rPr>
                <w:spacing w:val="-3"/>
                <w:sz w:val="24"/>
              </w:rPr>
              <w:t xml:space="preserve">народов </w:t>
            </w:r>
            <w:r>
              <w:rPr>
                <w:sz w:val="24"/>
              </w:rPr>
              <w:t>России.</w:t>
            </w:r>
          </w:p>
        </w:tc>
        <w:tc>
          <w:tcPr>
            <w:tcW w:w="1939" w:type="dxa"/>
          </w:tcPr>
          <w:p w:rsidR="00176230" w:rsidRDefault="00391F83">
            <w:pPr>
              <w:pStyle w:val="TableParagraph"/>
              <w:tabs>
                <w:tab w:val="left" w:pos="1162"/>
                <w:tab w:val="left" w:pos="1661"/>
              </w:tabs>
              <w:ind w:left="8" w:right="129"/>
              <w:rPr>
                <w:sz w:val="24"/>
              </w:rPr>
            </w:pPr>
            <w:r>
              <w:rPr>
                <w:sz w:val="24"/>
              </w:rPr>
              <w:t>Отношения</w:t>
            </w:r>
            <w:r>
              <w:rPr>
                <w:sz w:val="24"/>
              </w:rPr>
              <w:tab/>
            </w:r>
            <w:r>
              <w:rPr>
                <w:spacing w:val="-16"/>
                <w:sz w:val="24"/>
              </w:rPr>
              <w:t xml:space="preserve">с </w:t>
            </w:r>
            <w:r>
              <w:rPr>
                <w:sz w:val="24"/>
              </w:rPr>
              <w:t>другими и к другим.</w:t>
            </w:r>
            <w:r>
              <w:rPr>
                <w:sz w:val="24"/>
              </w:rPr>
              <w:tab/>
              <w:t>Круги общения</w:t>
            </w:r>
            <w:r>
              <w:rPr>
                <w:sz w:val="24"/>
              </w:rPr>
              <w:tab/>
            </w:r>
            <w:r>
              <w:rPr>
                <w:sz w:val="24"/>
              </w:rPr>
              <w:tab/>
            </w:r>
            <w:r>
              <w:rPr>
                <w:spacing w:val="-15"/>
                <w:sz w:val="24"/>
              </w:rPr>
              <w:t xml:space="preserve">и </w:t>
            </w:r>
            <w:r>
              <w:rPr>
                <w:sz w:val="24"/>
              </w:rPr>
              <w:t>социальные группы.</w:t>
            </w:r>
          </w:p>
        </w:tc>
      </w:tr>
    </w:tbl>
    <w:p w:rsidR="00176230" w:rsidRDefault="00176230">
      <w:pPr>
        <w:pStyle w:val="a3"/>
        <w:spacing w:before="8"/>
        <w:ind w:left="0"/>
        <w:jc w:val="left"/>
        <w:rPr>
          <w:b/>
          <w:sz w:val="23"/>
        </w:rPr>
      </w:pPr>
    </w:p>
    <w:p w:rsidR="00176230" w:rsidRDefault="00391F83">
      <w:pPr>
        <w:ind w:left="362"/>
        <w:jc w:val="both"/>
        <w:rPr>
          <w:b/>
          <w:sz w:val="24"/>
        </w:rPr>
      </w:pPr>
      <w:r>
        <w:rPr>
          <w:b/>
          <w:sz w:val="24"/>
        </w:rPr>
        <w:t>Формирование нравственных представлений и нравственных качеств ребенка на уроках</w:t>
      </w:r>
    </w:p>
    <w:p w:rsidR="00176230" w:rsidRDefault="00391F83">
      <w:pPr>
        <w:spacing w:after="4"/>
        <w:ind w:left="611" w:right="512"/>
        <w:jc w:val="center"/>
        <w:rPr>
          <w:b/>
          <w:sz w:val="24"/>
        </w:rPr>
      </w:pPr>
      <w:r>
        <w:rPr>
          <w:b/>
          <w:sz w:val="24"/>
        </w:rPr>
        <w:t>«Основы религиозных культур и светской этики»</w:t>
      </w:r>
    </w:p>
    <w:tbl>
      <w:tblPr>
        <w:tblStyle w:val="TableNormal"/>
        <w:tblW w:w="0" w:type="auto"/>
        <w:tblInd w:w="5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64"/>
        <w:gridCol w:w="1733"/>
        <w:gridCol w:w="1793"/>
        <w:gridCol w:w="1925"/>
        <w:gridCol w:w="1798"/>
      </w:tblGrid>
      <w:tr w:rsidR="00176230">
        <w:trPr>
          <w:trHeight w:val="275"/>
        </w:trPr>
        <w:tc>
          <w:tcPr>
            <w:tcW w:w="2064" w:type="dxa"/>
            <w:tcBorders>
              <w:bottom w:val="nil"/>
            </w:tcBorders>
          </w:tcPr>
          <w:p w:rsidR="00176230" w:rsidRDefault="00391F83">
            <w:pPr>
              <w:pStyle w:val="TableParagraph"/>
              <w:spacing w:line="255" w:lineRule="exact"/>
              <w:ind w:left="6"/>
              <w:rPr>
                <w:b/>
                <w:sz w:val="24"/>
              </w:rPr>
            </w:pPr>
            <w:r>
              <w:rPr>
                <w:b/>
                <w:sz w:val="24"/>
              </w:rPr>
              <w:t>Нравственные</w:t>
            </w:r>
          </w:p>
        </w:tc>
        <w:tc>
          <w:tcPr>
            <w:tcW w:w="1733" w:type="dxa"/>
          </w:tcPr>
          <w:p w:rsidR="00176230" w:rsidRDefault="00391F83">
            <w:pPr>
              <w:pStyle w:val="TableParagraph"/>
              <w:spacing w:line="255" w:lineRule="exact"/>
              <w:ind w:left="6"/>
              <w:rPr>
                <w:b/>
                <w:sz w:val="24"/>
              </w:rPr>
            </w:pPr>
            <w:r>
              <w:rPr>
                <w:b/>
                <w:sz w:val="24"/>
              </w:rPr>
              <w:t>1-й класс</w:t>
            </w:r>
          </w:p>
        </w:tc>
        <w:tc>
          <w:tcPr>
            <w:tcW w:w="1793" w:type="dxa"/>
          </w:tcPr>
          <w:p w:rsidR="00176230" w:rsidRDefault="00391F83">
            <w:pPr>
              <w:pStyle w:val="TableParagraph"/>
              <w:spacing w:line="255" w:lineRule="exact"/>
              <w:ind w:left="6"/>
              <w:rPr>
                <w:b/>
                <w:sz w:val="24"/>
              </w:rPr>
            </w:pPr>
            <w:r>
              <w:rPr>
                <w:b/>
                <w:sz w:val="24"/>
              </w:rPr>
              <w:t>2-й класс</w:t>
            </w:r>
          </w:p>
        </w:tc>
        <w:tc>
          <w:tcPr>
            <w:tcW w:w="1925" w:type="dxa"/>
          </w:tcPr>
          <w:p w:rsidR="00176230" w:rsidRDefault="00391F83">
            <w:pPr>
              <w:pStyle w:val="TableParagraph"/>
              <w:spacing w:line="255" w:lineRule="exact"/>
              <w:ind w:left="4"/>
              <w:rPr>
                <w:b/>
                <w:sz w:val="24"/>
              </w:rPr>
            </w:pPr>
            <w:r>
              <w:rPr>
                <w:b/>
                <w:sz w:val="24"/>
              </w:rPr>
              <w:t>3-й класс</w:t>
            </w:r>
          </w:p>
        </w:tc>
        <w:tc>
          <w:tcPr>
            <w:tcW w:w="1798" w:type="dxa"/>
          </w:tcPr>
          <w:p w:rsidR="00176230" w:rsidRDefault="00391F83">
            <w:pPr>
              <w:pStyle w:val="TableParagraph"/>
              <w:spacing w:line="255" w:lineRule="exact"/>
              <w:ind w:left="3"/>
              <w:rPr>
                <w:b/>
                <w:sz w:val="24"/>
              </w:rPr>
            </w:pPr>
            <w:r>
              <w:rPr>
                <w:b/>
                <w:sz w:val="24"/>
              </w:rPr>
              <w:t>4-й класс</w:t>
            </w:r>
          </w:p>
        </w:tc>
      </w:tr>
      <w:tr w:rsidR="00176230">
        <w:trPr>
          <w:trHeight w:val="260"/>
        </w:trPr>
        <w:tc>
          <w:tcPr>
            <w:tcW w:w="2064" w:type="dxa"/>
            <w:tcBorders>
              <w:top w:val="nil"/>
              <w:bottom w:val="nil"/>
            </w:tcBorders>
          </w:tcPr>
          <w:p w:rsidR="00176230" w:rsidRDefault="00391F83">
            <w:pPr>
              <w:pStyle w:val="TableParagraph"/>
              <w:tabs>
                <w:tab w:val="left" w:pos="1871"/>
              </w:tabs>
              <w:spacing w:line="241" w:lineRule="exact"/>
              <w:ind w:left="6"/>
              <w:rPr>
                <w:b/>
                <w:sz w:val="24"/>
              </w:rPr>
            </w:pPr>
            <w:r>
              <w:rPr>
                <w:b/>
                <w:sz w:val="24"/>
              </w:rPr>
              <w:t>представления</w:t>
            </w:r>
            <w:r>
              <w:rPr>
                <w:b/>
                <w:sz w:val="24"/>
              </w:rPr>
              <w:tab/>
              <w:t>и</w:t>
            </w:r>
          </w:p>
        </w:tc>
        <w:tc>
          <w:tcPr>
            <w:tcW w:w="1733" w:type="dxa"/>
            <w:tcBorders>
              <w:bottom w:val="nil"/>
            </w:tcBorders>
          </w:tcPr>
          <w:p w:rsidR="00176230" w:rsidRDefault="00391F83">
            <w:pPr>
              <w:pStyle w:val="TableParagraph"/>
              <w:spacing w:line="240" w:lineRule="exact"/>
              <w:ind w:left="6"/>
              <w:rPr>
                <w:sz w:val="24"/>
              </w:rPr>
            </w:pPr>
            <w:r>
              <w:rPr>
                <w:sz w:val="24"/>
              </w:rPr>
              <w:t>Я - личность.</w:t>
            </w:r>
          </w:p>
        </w:tc>
        <w:tc>
          <w:tcPr>
            <w:tcW w:w="1793" w:type="dxa"/>
            <w:tcBorders>
              <w:bottom w:val="nil"/>
            </w:tcBorders>
          </w:tcPr>
          <w:p w:rsidR="00176230" w:rsidRDefault="00391F83">
            <w:pPr>
              <w:pStyle w:val="TableParagraph"/>
              <w:spacing w:line="240" w:lineRule="exact"/>
              <w:ind w:left="6"/>
              <w:rPr>
                <w:sz w:val="24"/>
              </w:rPr>
            </w:pPr>
            <w:r>
              <w:rPr>
                <w:sz w:val="24"/>
              </w:rPr>
              <w:t>Я такой</w:t>
            </w:r>
            <w:r w:rsidR="00D660AB">
              <w:rPr>
                <w:sz w:val="24"/>
              </w:rPr>
              <w:t xml:space="preserve"> </w:t>
            </w:r>
            <w:r>
              <w:rPr>
                <w:sz w:val="24"/>
              </w:rPr>
              <w:t>разный.</w:t>
            </w:r>
          </w:p>
        </w:tc>
        <w:tc>
          <w:tcPr>
            <w:tcW w:w="1925" w:type="dxa"/>
            <w:vMerge w:val="restart"/>
          </w:tcPr>
          <w:p w:rsidR="00176230" w:rsidRDefault="00391F83">
            <w:pPr>
              <w:pStyle w:val="TableParagraph"/>
              <w:tabs>
                <w:tab w:val="left" w:pos="1081"/>
                <w:tab w:val="left" w:pos="1393"/>
              </w:tabs>
              <w:ind w:left="4" w:right="132"/>
              <w:rPr>
                <w:sz w:val="24"/>
              </w:rPr>
            </w:pPr>
            <w:r>
              <w:rPr>
                <w:sz w:val="24"/>
              </w:rPr>
              <w:t>Как</w:t>
            </w:r>
            <w:r>
              <w:rPr>
                <w:sz w:val="24"/>
              </w:rPr>
              <w:tab/>
            </w:r>
            <w:r>
              <w:rPr>
                <w:spacing w:val="-3"/>
                <w:sz w:val="24"/>
              </w:rPr>
              <w:t xml:space="preserve">дарить </w:t>
            </w:r>
            <w:r>
              <w:rPr>
                <w:sz w:val="24"/>
              </w:rPr>
              <w:t>подарки?</w:t>
            </w:r>
            <w:r>
              <w:rPr>
                <w:sz w:val="24"/>
              </w:rPr>
              <w:tab/>
            </w:r>
            <w:r>
              <w:rPr>
                <w:sz w:val="24"/>
              </w:rPr>
              <w:tab/>
            </w:r>
            <w:r>
              <w:rPr>
                <w:spacing w:val="-6"/>
                <w:sz w:val="24"/>
              </w:rPr>
              <w:t xml:space="preserve">Что </w:t>
            </w:r>
            <w:r>
              <w:rPr>
                <w:sz w:val="24"/>
              </w:rPr>
              <w:t>такое милосердие?</w:t>
            </w:r>
          </w:p>
          <w:p w:rsidR="00176230" w:rsidRDefault="00391F83">
            <w:pPr>
              <w:pStyle w:val="TableParagraph"/>
              <w:ind w:left="4" w:right="189"/>
              <w:rPr>
                <w:sz w:val="24"/>
              </w:rPr>
            </w:pPr>
            <w:r>
              <w:rPr>
                <w:sz w:val="24"/>
              </w:rPr>
              <w:t>Вежливость</w:t>
            </w:r>
            <w:r w:rsidR="00D660AB">
              <w:rPr>
                <w:sz w:val="24"/>
              </w:rPr>
              <w:t xml:space="preserve"> откр</w:t>
            </w:r>
            <w:r>
              <w:rPr>
                <w:sz w:val="24"/>
              </w:rPr>
              <w:t>ывает</w:t>
            </w:r>
            <w:r w:rsidR="00D660AB">
              <w:rPr>
                <w:sz w:val="24"/>
              </w:rPr>
              <w:t xml:space="preserve"> </w:t>
            </w:r>
            <w:r>
              <w:rPr>
                <w:sz w:val="24"/>
              </w:rPr>
              <w:t>двери.</w:t>
            </w:r>
          </w:p>
        </w:tc>
        <w:tc>
          <w:tcPr>
            <w:tcW w:w="1798" w:type="dxa"/>
            <w:vMerge w:val="restart"/>
          </w:tcPr>
          <w:p w:rsidR="00176230" w:rsidRDefault="00391F83">
            <w:pPr>
              <w:pStyle w:val="TableParagraph"/>
              <w:tabs>
                <w:tab w:val="left" w:pos="1515"/>
              </w:tabs>
              <w:ind w:left="3" w:right="136"/>
              <w:rPr>
                <w:sz w:val="24"/>
              </w:rPr>
            </w:pPr>
            <w:r>
              <w:rPr>
                <w:sz w:val="24"/>
              </w:rPr>
              <w:t>Заповеди. Сострадание</w:t>
            </w:r>
            <w:r>
              <w:rPr>
                <w:sz w:val="24"/>
              </w:rPr>
              <w:tab/>
            </w:r>
            <w:r>
              <w:rPr>
                <w:spacing w:val="-17"/>
                <w:sz w:val="24"/>
              </w:rPr>
              <w:t xml:space="preserve">и </w:t>
            </w:r>
            <w:r>
              <w:rPr>
                <w:sz w:val="24"/>
              </w:rPr>
              <w:t>милосердие.</w:t>
            </w:r>
          </w:p>
        </w:tc>
      </w:tr>
      <w:tr w:rsidR="00176230">
        <w:trPr>
          <w:trHeight w:val="253"/>
        </w:trPr>
        <w:tc>
          <w:tcPr>
            <w:tcW w:w="2064" w:type="dxa"/>
            <w:tcBorders>
              <w:top w:val="nil"/>
              <w:bottom w:val="nil"/>
            </w:tcBorders>
          </w:tcPr>
          <w:p w:rsidR="00176230" w:rsidRDefault="00391F83">
            <w:pPr>
              <w:pStyle w:val="TableParagraph"/>
              <w:spacing w:line="234" w:lineRule="exact"/>
              <w:ind w:left="6"/>
              <w:rPr>
                <w:b/>
                <w:sz w:val="24"/>
              </w:rPr>
            </w:pPr>
            <w:r>
              <w:rPr>
                <w:b/>
                <w:sz w:val="24"/>
              </w:rPr>
              <w:t>качества</w:t>
            </w:r>
          </w:p>
        </w:tc>
        <w:tc>
          <w:tcPr>
            <w:tcW w:w="1733" w:type="dxa"/>
            <w:tcBorders>
              <w:top w:val="nil"/>
              <w:bottom w:val="nil"/>
            </w:tcBorders>
          </w:tcPr>
          <w:p w:rsidR="00176230" w:rsidRDefault="00176230">
            <w:pPr>
              <w:pStyle w:val="TableParagraph"/>
              <w:ind w:left="0"/>
              <w:rPr>
                <w:sz w:val="18"/>
              </w:rPr>
            </w:pPr>
          </w:p>
        </w:tc>
        <w:tc>
          <w:tcPr>
            <w:tcW w:w="1793" w:type="dxa"/>
            <w:tcBorders>
              <w:top w:val="nil"/>
              <w:bottom w:val="nil"/>
            </w:tcBorders>
          </w:tcPr>
          <w:p w:rsidR="00176230" w:rsidRDefault="00176230">
            <w:pPr>
              <w:pStyle w:val="TableParagraph"/>
              <w:ind w:left="0"/>
              <w:rPr>
                <w:sz w:val="18"/>
              </w:rPr>
            </w:pPr>
          </w:p>
        </w:tc>
        <w:tc>
          <w:tcPr>
            <w:tcW w:w="1925" w:type="dxa"/>
            <w:vMerge/>
            <w:tcBorders>
              <w:top w:val="nil"/>
            </w:tcBorders>
          </w:tcPr>
          <w:p w:rsidR="00176230" w:rsidRDefault="00176230">
            <w:pPr>
              <w:rPr>
                <w:sz w:val="2"/>
                <w:szCs w:val="2"/>
              </w:rPr>
            </w:pPr>
          </w:p>
        </w:tc>
        <w:tc>
          <w:tcPr>
            <w:tcW w:w="1798" w:type="dxa"/>
            <w:vMerge/>
            <w:tcBorders>
              <w:top w:val="nil"/>
            </w:tcBorders>
          </w:tcPr>
          <w:p w:rsidR="00176230" w:rsidRDefault="00176230">
            <w:pPr>
              <w:rPr>
                <w:sz w:val="2"/>
                <w:szCs w:val="2"/>
              </w:rPr>
            </w:pPr>
          </w:p>
        </w:tc>
      </w:tr>
      <w:tr w:rsidR="00176230">
        <w:trPr>
          <w:trHeight w:val="258"/>
        </w:trPr>
        <w:tc>
          <w:tcPr>
            <w:tcW w:w="2064" w:type="dxa"/>
            <w:tcBorders>
              <w:top w:val="nil"/>
              <w:bottom w:val="nil"/>
            </w:tcBorders>
          </w:tcPr>
          <w:p w:rsidR="00176230" w:rsidRDefault="00391F83">
            <w:pPr>
              <w:pStyle w:val="TableParagraph"/>
              <w:spacing w:line="239" w:lineRule="exact"/>
              <w:ind w:left="6"/>
              <w:rPr>
                <w:sz w:val="24"/>
              </w:rPr>
            </w:pPr>
            <w:r>
              <w:rPr>
                <w:sz w:val="24"/>
              </w:rPr>
              <w:t>Гуманизм,</w:t>
            </w:r>
          </w:p>
        </w:tc>
        <w:tc>
          <w:tcPr>
            <w:tcW w:w="1733" w:type="dxa"/>
            <w:tcBorders>
              <w:top w:val="nil"/>
              <w:bottom w:val="nil"/>
            </w:tcBorders>
          </w:tcPr>
          <w:p w:rsidR="00176230" w:rsidRDefault="00176230">
            <w:pPr>
              <w:pStyle w:val="TableParagraph"/>
              <w:ind w:left="0"/>
              <w:rPr>
                <w:sz w:val="18"/>
              </w:rPr>
            </w:pPr>
          </w:p>
        </w:tc>
        <w:tc>
          <w:tcPr>
            <w:tcW w:w="1793" w:type="dxa"/>
            <w:tcBorders>
              <w:top w:val="nil"/>
              <w:bottom w:val="nil"/>
            </w:tcBorders>
          </w:tcPr>
          <w:p w:rsidR="00176230" w:rsidRDefault="00176230">
            <w:pPr>
              <w:pStyle w:val="TableParagraph"/>
              <w:ind w:left="0"/>
              <w:rPr>
                <w:sz w:val="18"/>
              </w:rPr>
            </w:pPr>
          </w:p>
        </w:tc>
        <w:tc>
          <w:tcPr>
            <w:tcW w:w="1925" w:type="dxa"/>
            <w:vMerge/>
            <w:tcBorders>
              <w:top w:val="nil"/>
            </w:tcBorders>
          </w:tcPr>
          <w:p w:rsidR="00176230" w:rsidRDefault="00176230">
            <w:pPr>
              <w:rPr>
                <w:sz w:val="2"/>
                <w:szCs w:val="2"/>
              </w:rPr>
            </w:pPr>
          </w:p>
        </w:tc>
        <w:tc>
          <w:tcPr>
            <w:tcW w:w="1798" w:type="dxa"/>
            <w:vMerge/>
            <w:tcBorders>
              <w:top w:val="nil"/>
            </w:tcBorders>
          </w:tcPr>
          <w:p w:rsidR="00176230" w:rsidRDefault="00176230">
            <w:pPr>
              <w:rPr>
                <w:sz w:val="2"/>
                <w:szCs w:val="2"/>
              </w:rPr>
            </w:pPr>
          </w:p>
        </w:tc>
      </w:tr>
      <w:tr w:rsidR="00176230">
        <w:trPr>
          <w:trHeight w:val="260"/>
        </w:trPr>
        <w:tc>
          <w:tcPr>
            <w:tcW w:w="2064" w:type="dxa"/>
            <w:tcBorders>
              <w:top w:val="nil"/>
              <w:bottom w:val="nil"/>
            </w:tcBorders>
          </w:tcPr>
          <w:p w:rsidR="00176230" w:rsidRDefault="00391F83">
            <w:pPr>
              <w:pStyle w:val="TableParagraph"/>
              <w:spacing w:line="241" w:lineRule="exact"/>
              <w:ind w:left="6"/>
              <w:rPr>
                <w:sz w:val="24"/>
              </w:rPr>
            </w:pPr>
            <w:r>
              <w:rPr>
                <w:sz w:val="24"/>
              </w:rPr>
              <w:t>человечность,</w:t>
            </w:r>
          </w:p>
        </w:tc>
        <w:tc>
          <w:tcPr>
            <w:tcW w:w="1733" w:type="dxa"/>
            <w:tcBorders>
              <w:top w:val="nil"/>
              <w:bottom w:val="nil"/>
            </w:tcBorders>
          </w:tcPr>
          <w:p w:rsidR="00176230" w:rsidRDefault="00176230">
            <w:pPr>
              <w:pStyle w:val="TableParagraph"/>
              <w:ind w:left="0"/>
              <w:rPr>
                <w:sz w:val="18"/>
              </w:rPr>
            </w:pPr>
          </w:p>
        </w:tc>
        <w:tc>
          <w:tcPr>
            <w:tcW w:w="1793" w:type="dxa"/>
            <w:tcBorders>
              <w:top w:val="nil"/>
              <w:bottom w:val="nil"/>
            </w:tcBorders>
          </w:tcPr>
          <w:p w:rsidR="00176230" w:rsidRDefault="00176230">
            <w:pPr>
              <w:pStyle w:val="TableParagraph"/>
              <w:ind w:left="0"/>
              <w:rPr>
                <w:sz w:val="18"/>
              </w:rPr>
            </w:pPr>
          </w:p>
        </w:tc>
        <w:tc>
          <w:tcPr>
            <w:tcW w:w="1925" w:type="dxa"/>
            <w:vMerge/>
            <w:tcBorders>
              <w:top w:val="nil"/>
            </w:tcBorders>
          </w:tcPr>
          <w:p w:rsidR="00176230" w:rsidRDefault="00176230">
            <w:pPr>
              <w:rPr>
                <w:sz w:val="2"/>
                <w:szCs w:val="2"/>
              </w:rPr>
            </w:pPr>
          </w:p>
        </w:tc>
        <w:tc>
          <w:tcPr>
            <w:tcW w:w="1798" w:type="dxa"/>
            <w:vMerge/>
            <w:tcBorders>
              <w:top w:val="nil"/>
            </w:tcBorders>
          </w:tcPr>
          <w:p w:rsidR="00176230" w:rsidRDefault="00176230">
            <w:pPr>
              <w:rPr>
                <w:sz w:val="2"/>
                <w:szCs w:val="2"/>
              </w:rPr>
            </w:pPr>
          </w:p>
        </w:tc>
      </w:tr>
      <w:tr w:rsidR="00176230">
        <w:trPr>
          <w:trHeight w:val="261"/>
        </w:trPr>
        <w:tc>
          <w:tcPr>
            <w:tcW w:w="2064" w:type="dxa"/>
            <w:tcBorders>
              <w:top w:val="nil"/>
              <w:bottom w:val="nil"/>
            </w:tcBorders>
          </w:tcPr>
          <w:p w:rsidR="00176230" w:rsidRDefault="00391F83">
            <w:pPr>
              <w:pStyle w:val="TableParagraph"/>
              <w:spacing w:line="241" w:lineRule="exact"/>
              <w:ind w:left="6"/>
              <w:rPr>
                <w:sz w:val="24"/>
              </w:rPr>
            </w:pPr>
            <w:r>
              <w:rPr>
                <w:sz w:val="24"/>
              </w:rPr>
              <w:t>великодушие,</w:t>
            </w:r>
          </w:p>
        </w:tc>
        <w:tc>
          <w:tcPr>
            <w:tcW w:w="1733" w:type="dxa"/>
            <w:tcBorders>
              <w:top w:val="nil"/>
              <w:bottom w:val="nil"/>
            </w:tcBorders>
          </w:tcPr>
          <w:p w:rsidR="00176230" w:rsidRDefault="00176230">
            <w:pPr>
              <w:pStyle w:val="TableParagraph"/>
              <w:ind w:left="0"/>
              <w:rPr>
                <w:sz w:val="18"/>
              </w:rPr>
            </w:pPr>
          </w:p>
        </w:tc>
        <w:tc>
          <w:tcPr>
            <w:tcW w:w="1793" w:type="dxa"/>
            <w:tcBorders>
              <w:top w:val="nil"/>
              <w:bottom w:val="nil"/>
            </w:tcBorders>
          </w:tcPr>
          <w:p w:rsidR="00176230" w:rsidRDefault="00176230">
            <w:pPr>
              <w:pStyle w:val="TableParagraph"/>
              <w:ind w:left="0"/>
              <w:rPr>
                <w:sz w:val="18"/>
              </w:rPr>
            </w:pPr>
          </w:p>
        </w:tc>
        <w:tc>
          <w:tcPr>
            <w:tcW w:w="1925" w:type="dxa"/>
            <w:vMerge/>
            <w:tcBorders>
              <w:top w:val="nil"/>
            </w:tcBorders>
          </w:tcPr>
          <w:p w:rsidR="00176230" w:rsidRDefault="00176230">
            <w:pPr>
              <w:rPr>
                <w:sz w:val="2"/>
                <w:szCs w:val="2"/>
              </w:rPr>
            </w:pPr>
          </w:p>
        </w:tc>
        <w:tc>
          <w:tcPr>
            <w:tcW w:w="1798" w:type="dxa"/>
            <w:vMerge/>
            <w:tcBorders>
              <w:top w:val="nil"/>
            </w:tcBorders>
          </w:tcPr>
          <w:p w:rsidR="00176230" w:rsidRDefault="00176230">
            <w:pPr>
              <w:rPr>
                <w:sz w:val="2"/>
                <w:szCs w:val="2"/>
              </w:rPr>
            </w:pPr>
          </w:p>
        </w:tc>
      </w:tr>
      <w:tr w:rsidR="00176230">
        <w:trPr>
          <w:trHeight w:val="260"/>
        </w:trPr>
        <w:tc>
          <w:tcPr>
            <w:tcW w:w="2064" w:type="dxa"/>
            <w:tcBorders>
              <w:top w:val="nil"/>
              <w:bottom w:val="nil"/>
            </w:tcBorders>
          </w:tcPr>
          <w:p w:rsidR="00176230" w:rsidRDefault="00391F83">
            <w:pPr>
              <w:pStyle w:val="TableParagraph"/>
              <w:spacing w:line="241" w:lineRule="exact"/>
              <w:ind w:left="6"/>
              <w:rPr>
                <w:sz w:val="24"/>
              </w:rPr>
            </w:pPr>
            <w:r>
              <w:rPr>
                <w:sz w:val="24"/>
              </w:rPr>
              <w:t>сердечность,</w:t>
            </w:r>
          </w:p>
        </w:tc>
        <w:tc>
          <w:tcPr>
            <w:tcW w:w="1733" w:type="dxa"/>
            <w:tcBorders>
              <w:top w:val="nil"/>
              <w:bottom w:val="nil"/>
            </w:tcBorders>
          </w:tcPr>
          <w:p w:rsidR="00176230" w:rsidRDefault="00176230">
            <w:pPr>
              <w:pStyle w:val="TableParagraph"/>
              <w:ind w:left="0"/>
              <w:rPr>
                <w:sz w:val="18"/>
              </w:rPr>
            </w:pPr>
          </w:p>
        </w:tc>
        <w:tc>
          <w:tcPr>
            <w:tcW w:w="1793" w:type="dxa"/>
            <w:tcBorders>
              <w:top w:val="nil"/>
              <w:bottom w:val="nil"/>
            </w:tcBorders>
          </w:tcPr>
          <w:p w:rsidR="00176230" w:rsidRDefault="00176230">
            <w:pPr>
              <w:pStyle w:val="TableParagraph"/>
              <w:ind w:left="0"/>
              <w:rPr>
                <w:sz w:val="18"/>
              </w:rPr>
            </w:pPr>
          </w:p>
        </w:tc>
        <w:tc>
          <w:tcPr>
            <w:tcW w:w="1925" w:type="dxa"/>
            <w:vMerge/>
            <w:tcBorders>
              <w:top w:val="nil"/>
            </w:tcBorders>
          </w:tcPr>
          <w:p w:rsidR="00176230" w:rsidRDefault="00176230">
            <w:pPr>
              <w:rPr>
                <w:sz w:val="2"/>
                <w:szCs w:val="2"/>
              </w:rPr>
            </w:pPr>
          </w:p>
        </w:tc>
        <w:tc>
          <w:tcPr>
            <w:tcW w:w="1798" w:type="dxa"/>
            <w:vMerge/>
            <w:tcBorders>
              <w:top w:val="nil"/>
            </w:tcBorders>
          </w:tcPr>
          <w:p w:rsidR="00176230" w:rsidRDefault="00176230">
            <w:pPr>
              <w:rPr>
                <w:sz w:val="2"/>
                <w:szCs w:val="2"/>
              </w:rPr>
            </w:pPr>
          </w:p>
        </w:tc>
      </w:tr>
      <w:tr w:rsidR="00176230">
        <w:trPr>
          <w:trHeight w:val="271"/>
        </w:trPr>
        <w:tc>
          <w:tcPr>
            <w:tcW w:w="2064" w:type="dxa"/>
            <w:tcBorders>
              <w:top w:val="nil"/>
            </w:tcBorders>
          </w:tcPr>
          <w:p w:rsidR="00176230" w:rsidRDefault="00391F83">
            <w:pPr>
              <w:pStyle w:val="TableParagraph"/>
              <w:spacing w:line="251" w:lineRule="exact"/>
              <w:ind w:left="6"/>
              <w:rPr>
                <w:sz w:val="24"/>
              </w:rPr>
            </w:pPr>
            <w:r>
              <w:rPr>
                <w:sz w:val="24"/>
              </w:rPr>
              <w:t>добродушие</w:t>
            </w:r>
          </w:p>
        </w:tc>
        <w:tc>
          <w:tcPr>
            <w:tcW w:w="1733" w:type="dxa"/>
            <w:tcBorders>
              <w:top w:val="nil"/>
            </w:tcBorders>
          </w:tcPr>
          <w:p w:rsidR="00176230" w:rsidRDefault="00176230">
            <w:pPr>
              <w:pStyle w:val="TableParagraph"/>
              <w:ind w:left="0"/>
              <w:rPr>
                <w:sz w:val="20"/>
              </w:rPr>
            </w:pPr>
          </w:p>
        </w:tc>
        <w:tc>
          <w:tcPr>
            <w:tcW w:w="1793" w:type="dxa"/>
            <w:tcBorders>
              <w:top w:val="nil"/>
            </w:tcBorders>
          </w:tcPr>
          <w:p w:rsidR="00176230" w:rsidRDefault="00176230">
            <w:pPr>
              <w:pStyle w:val="TableParagraph"/>
              <w:ind w:left="0"/>
              <w:rPr>
                <w:sz w:val="20"/>
              </w:rPr>
            </w:pPr>
          </w:p>
        </w:tc>
        <w:tc>
          <w:tcPr>
            <w:tcW w:w="1925" w:type="dxa"/>
            <w:vMerge/>
            <w:tcBorders>
              <w:top w:val="nil"/>
            </w:tcBorders>
          </w:tcPr>
          <w:p w:rsidR="00176230" w:rsidRDefault="00176230">
            <w:pPr>
              <w:rPr>
                <w:sz w:val="2"/>
                <w:szCs w:val="2"/>
              </w:rPr>
            </w:pPr>
          </w:p>
        </w:tc>
        <w:tc>
          <w:tcPr>
            <w:tcW w:w="1798" w:type="dxa"/>
            <w:vMerge/>
            <w:tcBorders>
              <w:top w:val="nil"/>
            </w:tcBorders>
          </w:tcPr>
          <w:p w:rsidR="00176230" w:rsidRDefault="00176230">
            <w:pPr>
              <w:rPr>
                <w:sz w:val="2"/>
                <w:szCs w:val="2"/>
              </w:rPr>
            </w:pPr>
          </w:p>
        </w:tc>
      </w:tr>
      <w:tr w:rsidR="00176230">
        <w:trPr>
          <w:trHeight w:val="272"/>
        </w:trPr>
        <w:tc>
          <w:tcPr>
            <w:tcW w:w="2064" w:type="dxa"/>
            <w:tcBorders>
              <w:bottom w:val="nil"/>
            </w:tcBorders>
          </w:tcPr>
          <w:p w:rsidR="00176230" w:rsidRDefault="00391F83">
            <w:pPr>
              <w:pStyle w:val="TableParagraph"/>
              <w:spacing w:line="253" w:lineRule="exact"/>
              <w:ind w:left="6"/>
              <w:rPr>
                <w:sz w:val="24"/>
              </w:rPr>
            </w:pPr>
            <w:r>
              <w:rPr>
                <w:sz w:val="24"/>
              </w:rPr>
              <w:t>Долг,</w:t>
            </w:r>
          </w:p>
        </w:tc>
        <w:tc>
          <w:tcPr>
            <w:tcW w:w="1733" w:type="dxa"/>
            <w:tcBorders>
              <w:bottom w:val="nil"/>
            </w:tcBorders>
          </w:tcPr>
          <w:p w:rsidR="00176230" w:rsidRDefault="00391F83">
            <w:pPr>
              <w:pStyle w:val="TableParagraph"/>
              <w:spacing w:line="253" w:lineRule="exact"/>
              <w:ind w:left="6"/>
              <w:rPr>
                <w:sz w:val="24"/>
              </w:rPr>
            </w:pPr>
            <w:r>
              <w:rPr>
                <w:sz w:val="24"/>
              </w:rPr>
              <w:t>Мои</w:t>
            </w:r>
            <w:r w:rsidR="00D660AB">
              <w:rPr>
                <w:sz w:val="24"/>
              </w:rPr>
              <w:t xml:space="preserve"> </w:t>
            </w:r>
            <w:r>
              <w:rPr>
                <w:sz w:val="24"/>
              </w:rPr>
              <w:t>новые</w:t>
            </w:r>
            <w:r w:rsidR="00D660AB">
              <w:rPr>
                <w:sz w:val="24"/>
              </w:rPr>
              <w:t xml:space="preserve"> </w:t>
            </w:r>
            <w:r>
              <w:rPr>
                <w:sz w:val="24"/>
              </w:rPr>
              <w:t>обяз</w:t>
            </w:r>
          </w:p>
        </w:tc>
        <w:tc>
          <w:tcPr>
            <w:tcW w:w="1793" w:type="dxa"/>
            <w:tcBorders>
              <w:bottom w:val="nil"/>
            </w:tcBorders>
          </w:tcPr>
          <w:p w:rsidR="00176230" w:rsidRDefault="00391F83">
            <w:pPr>
              <w:pStyle w:val="TableParagraph"/>
              <w:spacing w:line="253" w:lineRule="exact"/>
              <w:ind w:left="6"/>
              <w:rPr>
                <w:sz w:val="24"/>
              </w:rPr>
            </w:pPr>
            <w:r>
              <w:rPr>
                <w:sz w:val="24"/>
              </w:rPr>
              <w:t>Нравственный</w:t>
            </w:r>
            <w:r w:rsidR="00D660AB">
              <w:rPr>
                <w:sz w:val="24"/>
              </w:rPr>
              <w:t xml:space="preserve"> </w:t>
            </w:r>
          </w:p>
        </w:tc>
        <w:tc>
          <w:tcPr>
            <w:tcW w:w="1925" w:type="dxa"/>
            <w:tcBorders>
              <w:bottom w:val="nil"/>
            </w:tcBorders>
          </w:tcPr>
          <w:p w:rsidR="00176230" w:rsidRDefault="00391F83">
            <w:pPr>
              <w:pStyle w:val="TableParagraph"/>
              <w:spacing w:line="253" w:lineRule="exact"/>
              <w:ind w:left="4"/>
              <w:rPr>
                <w:sz w:val="24"/>
              </w:rPr>
            </w:pPr>
            <w:r>
              <w:rPr>
                <w:sz w:val="24"/>
              </w:rPr>
              <w:t>Когда</w:t>
            </w:r>
            <w:r w:rsidR="00D660AB">
              <w:rPr>
                <w:sz w:val="24"/>
              </w:rPr>
              <w:t xml:space="preserve"> </w:t>
            </w:r>
            <w:r>
              <w:rPr>
                <w:sz w:val="24"/>
              </w:rPr>
              <w:t>мы</w:t>
            </w:r>
            <w:r w:rsidR="00D660AB">
              <w:rPr>
                <w:sz w:val="24"/>
              </w:rPr>
              <w:t xml:space="preserve"> </w:t>
            </w:r>
            <w:r>
              <w:rPr>
                <w:sz w:val="24"/>
              </w:rPr>
              <w:t>будем</w:t>
            </w:r>
            <w:r w:rsidR="00D660AB">
              <w:rPr>
                <w:sz w:val="24"/>
              </w:rPr>
              <w:t xml:space="preserve"> </w:t>
            </w:r>
            <w:r>
              <w:rPr>
                <w:sz w:val="24"/>
              </w:rPr>
              <w:t>вз</w:t>
            </w:r>
            <w:r w:rsidR="00D660AB">
              <w:rPr>
                <w:sz w:val="24"/>
              </w:rPr>
              <w:t>рослыми?</w:t>
            </w:r>
          </w:p>
        </w:tc>
        <w:tc>
          <w:tcPr>
            <w:tcW w:w="1798" w:type="dxa"/>
            <w:tcBorders>
              <w:bottom w:val="nil"/>
            </w:tcBorders>
          </w:tcPr>
          <w:p w:rsidR="00176230" w:rsidRPr="00D660AB" w:rsidRDefault="00391F83" w:rsidP="00D660AB">
            <w:pPr>
              <w:pStyle w:val="a5"/>
            </w:pPr>
            <w:r w:rsidRPr="00D660AB">
              <w:t>Золотое</w:t>
            </w:r>
            <w:r w:rsidR="00D660AB" w:rsidRPr="00D660AB">
              <w:t xml:space="preserve"> </w:t>
            </w:r>
            <w:r w:rsidRPr="00D660AB">
              <w:t>правил</w:t>
            </w:r>
            <w:r w:rsidR="00D660AB" w:rsidRPr="00D660AB">
              <w:t>о</w:t>
            </w:r>
          </w:p>
        </w:tc>
      </w:tr>
      <w:tr w:rsidR="00176230">
        <w:trPr>
          <w:trHeight w:val="275"/>
        </w:trPr>
        <w:tc>
          <w:tcPr>
            <w:tcW w:w="2064" w:type="dxa"/>
            <w:tcBorders>
              <w:top w:val="nil"/>
              <w:bottom w:val="nil"/>
            </w:tcBorders>
          </w:tcPr>
          <w:p w:rsidR="00176230" w:rsidRDefault="00391F83">
            <w:pPr>
              <w:pStyle w:val="TableParagraph"/>
              <w:spacing w:line="256" w:lineRule="exact"/>
              <w:ind w:left="6"/>
              <w:rPr>
                <w:sz w:val="24"/>
              </w:rPr>
            </w:pPr>
            <w:r>
              <w:rPr>
                <w:sz w:val="24"/>
              </w:rPr>
              <w:t>ответственность</w:t>
            </w:r>
          </w:p>
        </w:tc>
        <w:tc>
          <w:tcPr>
            <w:tcW w:w="1733" w:type="dxa"/>
            <w:tcBorders>
              <w:top w:val="nil"/>
              <w:bottom w:val="nil"/>
            </w:tcBorders>
          </w:tcPr>
          <w:p w:rsidR="00176230" w:rsidRDefault="00391F83">
            <w:pPr>
              <w:pStyle w:val="TableParagraph"/>
              <w:spacing w:line="256" w:lineRule="exact"/>
              <w:ind w:left="6"/>
              <w:rPr>
                <w:sz w:val="24"/>
              </w:rPr>
            </w:pPr>
            <w:r>
              <w:rPr>
                <w:sz w:val="24"/>
              </w:rPr>
              <w:t>анности.</w:t>
            </w:r>
          </w:p>
        </w:tc>
        <w:tc>
          <w:tcPr>
            <w:tcW w:w="1793" w:type="dxa"/>
            <w:tcBorders>
              <w:top w:val="nil"/>
              <w:bottom w:val="nil"/>
            </w:tcBorders>
          </w:tcPr>
          <w:p w:rsidR="00176230" w:rsidRDefault="00D660AB">
            <w:pPr>
              <w:pStyle w:val="TableParagraph"/>
              <w:spacing w:line="256" w:lineRule="exact"/>
              <w:ind w:left="6"/>
              <w:rPr>
                <w:sz w:val="24"/>
              </w:rPr>
            </w:pPr>
            <w:r>
              <w:rPr>
                <w:sz w:val="24"/>
              </w:rPr>
              <w:t>в</w:t>
            </w:r>
            <w:r w:rsidR="00391F83">
              <w:rPr>
                <w:sz w:val="24"/>
              </w:rPr>
              <w:t>ыбор.</w:t>
            </w:r>
          </w:p>
        </w:tc>
        <w:tc>
          <w:tcPr>
            <w:tcW w:w="1925" w:type="dxa"/>
            <w:tcBorders>
              <w:top w:val="nil"/>
              <w:bottom w:val="nil"/>
            </w:tcBorders>
          </w:tcPr>
          <w:p w:rsidR="00176230" w:rsidRDefault="00176230">
            <w:pPr>
              <w:pStyle w:val="TableParagraph"/>
              <w:spacing w:line="256" w:lineRule="exact"/>
              <w:ind w:left="4"/>
              <w:rPr>
                <w:sz w:val="24"/>
              </w:rPr>
            </w:pPr>
          </w:p>
        </w:tc>
        <w:tc>
          <w:tcPr>
            <w:tcW w:w="1798" w:type="dxa"/>
            <w:tcBorders>
              <w:top w:val="nil"/>
              <w:bottom w:val="nil"/>
            </w:tcBorders>
          </w:tcPr>
          <w:p w:rsidR="00176230" w:rsidRPr="00D660AB" w:rsidRDefault="00391F83" w:rsidP="00D660AB">
            <w:pPr>
              <w:pStyle w:val="a5"/>
            </w:pPr>
            <w:r w:rsidRPr="00D660AB">
              <w:t>этики.</w:t>
            </w:r>
          </w:p>
        </w:tc>
      </w:tr>
      <w:tr w:rsidR="00176230">
        <w:trPr>
          <w:trHeight w:val="276"/>
        </w:trPr>
        <w:tc>
          <w:tcPr>
            <w:tcW w:w="2064" w:type="dxa"/>
            <w:tcBorders>
              <w:top w:val="nil"/>
              <w:bottom w:val="nil"/>
            </w:tcBorders>
          </w:tcPr>
          <w:p w:rsidR="00176230" w:rsidRDefault="00176230">
            <w:pPr>
              <w:pStyle w:val="TableParagraph"/>
              <w:ind w:left="0"/>
              <w:rPr>
                <w:sz w:val="20"/>
              </w:rPr>
            </w:pPr>
          </w:p>
        </w:tc>
        <w:tc>
          <w:tcPr>
            <w:tcW w:w="1733" w:type="dxa"/>
            <w:tcBorders>
              <w:top w:val="nil"/>
              <w:bottom w:val="nil"/>
            </w:tcBorders>
          </w:tcPr>
          <w:p w:rsidR="00176230" w:rsidRDefault="00176230">
            <w:pPr>
              <w:pStyle w:val="TableParagraph"/>
              <w:ind w:left="0"/>
              <w:rPr>
                <w:sz w:val="20"/>
              </w:rPr>
            </w:pPr>
          </w:p>
        </w:tc>
        <w:tc>
          <w:tcPr>
            <w:tcW w:w="1793" w:type="dxa"/>
            <w:tcBorders>
              <w:top w:val="nil"/>
              <w:bottom w:val="nil"/>
            </w:tcBorders>
          </w:tcPr>
          <w:p w:rsidR="00176230" w:rsidRDefault="00176230">
            <w:pPr>
              <w:pStyle w:val="TableParagraph"/>
              <w:ind w:left="0"/>
              <w:rPr>
                <w:sz w:val="20"/>
              </w:rPr>
            </w:pPr>
          </w:p>
        </w:tc>
        <w:tc>
          <w:tcPr>
            <w:tcW w:w="1925" w:type="dxa"/>
            <w:tcBorders>
              <w:top w:val="nil"/>
              <w:bottom w:val="nil"/>
            </w:tcBorders>
          </w:tcPr>
          <w:p w:rsidR="00176230" w:rsidRDefault="00176230">
            <w:pPr>
              <w:pStyle w:val="TableParagraph"/>
              <w:ind w:left="0"/>
              <w:rPr>
                <w:sz w:val="20"/>
              </w:rPr>
            </w:pPr>
          </w:p>
        </w:tc>
        <w:tc>
          <w:tcPr>
            <w:tcW w:w="1798" w:type="dxa"/>
            <w:tcBorders>
              <w:top w:val="nil"/>
              <w:bottom w:val="nil"/>
            </w:tcBorders>
          </w:tcPr>
          <w:p w:rsidR="00176230" w:rsidRDefault="00391F83" w:rsidP="00D660AB">
            <w:pPr>
              <w:pStyle w:val="TableParagraph"/>
              <w:spacing w:line="256" w:lineRule="exact"/>
              <w:ind w:left="3"/>
              <w:rPr>
                <w:sz w:val="24"/>
              </w:rPr>
            </w:pPr>
            <w:r>
              <w:rPr>
                <w:sz w:val="24"/>
              </w:rPr>
              <w:t>Христианская</w:t>
            </w:r>
          </w:p>
        </w:tc>
      </w:tr>
      <w:tr w:rsidR="00176230" w:rsidTr="00D660AB">
        <w:trPr>
          <w:trHeight w:val="278"/>
        </w:trPr>
        <w:tc>
          <w:tcPr>
            <w:tcW w:w="2064" w:type="dxa"/>
            <w:tcBorders>
              <w:top w:val="nil"/>
              <w:bottom w:val="nil"/>
            </w:tcBorders>
          </w:tcPr>
          <w:p w:rsidR="00176230" w:rsidRDefault="00176230">
            <w:pPr>
              <w:pStyle w:val="TableParagraph"/>
              <w:ind w:left="0"/>
              <w:rPr>
                <w:sz w:val="20"/>
              </w:rPr>
            </w:pPr>
          </w:p>
        </w:tc>
        <w:tc>
          <w:tcPr>
            <w:tcW w:w="1733" w:type="dxa"/>
            <w:tcBorders>
              <w:top w:val="nil"/>
              <w:bottom w:val="nil"/>
            </w:tcBorders>
          </w:tcPr>
          <w:p w:rsidR="00176230" w:rsidRDefault="00176230">
            <w:pPr>
              <w:pStyle w:val="TableParagraph"/>
              <w:ind w:left="0"/>
              <w:rPr>
                <w:sz w:val="20"/>
              </w:rPr>
            </w:pPr>
          </w:p>
        </w:tc>
        <w:tc>
          <w:tcPr>
            <w:tcW w:w="1793" w:type="dxa"/>
            <w:tcBorders>
              <w:top w:val="nil"/>
              <w:bottom w:val="nil"/>
            </w:tcBorders>
          </w:tcPr>
          <w:p w:rsidR="00176230" w:rsidRDefault="00176230">
            <w:pPr>
              <w:pStyle w:val="TableParagraph"/>
              <w:ind w:left="0"/>
              <w:rPr>
                <w:sz w:val="20"/>
              </w:rPr>
            </w:pPr>
          </w:p>
        </w:tc>
        <w:tc>
          <w:tcPr>
            <w:tcW w:w="1925" w:type="dxa"/>
            <w:tcBorders>
              <w:top w:val="nil"/>
              <w:bottom w:val="nil"/>
            </w:tcBorders>
          </w:tcPr>
          <w:p w:rsidR="00176230" w:rsidRDefault="00176230">
            <w:pPr>
              <w:pStyle w:val="TableParagraph"/>
              <w:ind w:left="0"/>
              <w:rPr>
                <w:sz w:val="20"/>
              </w:rPr>
            </w:pPr>
          </w:p>
        </w:tc>
        <w:tc>
          <w:tcPr>
            <w:tcW w:w="1798" w:type="dxa"/>
            <w:tcBorders>
              <w:top w:val="nil"/>
              <w:bottom w:val="nil"/>
            </w:tcBorders>
          </w:tcPr>
          <w:p w:rsidR="00176230" w:rsidRDefault="00D660AB">
            <w:pPr>
              <w:pStyle w:val="TableParagraph"/>
              <w:spacing w:line="259" w:lineRule="exact"/>
              <w:ind w:left="3"/>
              <w:rPr>
                <w:sz w:val="24"/>
              </w:rPr>
            </w:pPr>
            <w:r>
              <w:rPr>
                <w:sz w:val="24"/>
              </w:rPr>
              <w:t>с</w:t>
            </w:r>
            <w:r w:rsidR="00391F83">
              <w:rPr>
                <w:sz w:val="24"/>
              </w:rPr>
              <w:t>емья.</w:t>
            </w:r>
          </w:p>
        </w:tc>
      </w:tr>
      <w:tr w:rsidR="00D660AB" w:rsidTr="00B95D95">
        <w:trPr>
          <w:trHeight w:val="1103"/>
        </w:trPr>
        <w:tc>
          <w:tcPr>
            <w:tcW w:w="2064" w:type="dxa"/>
          </w:tcPr>
          <w:p w:rsidR="00D660AB" w:rsidRDefault="00D660AB" w:rsidP="00B95D95">
            <w:pPr>
              <w:pStyle w:val="TableParagraph"/>
              <w:ind w:left="6" w:right="241"/>
              <w:rPr>
                <w:sz w:val="24"/>
              </w:rPr>
            </w:pPr>
            <w:r>
              <w:rPr>
                <w:sz w:val="24"/>
              </w:rPr>
              <w:lastRenderedPageBreak/>
              <w:t>Толерантное отношение к миру</w:t>
            </w:r>
          </w:p>
        </w:tc>
        <w:tc>
          <w:tcPr>
            <w:tcW w:w="1733" w:type="dxa"/>
          </w:tcPr>
          <w:p w:rsidR="00D660AB" w:rsidRDefault="00D660AB" w:rsidP="00B95D95">
            <w:pPr>
              <w:pStyle w:val="TableParagraph"/>
              <w:ind w:left="6" w:right="133"/>
              <w:jc w:val="both"/>
              <w:rPr>
                <w:sz w:val="24"/>
              </w:rPr>
            </w:pPr>
            <w:r>
              <w:rPr>
                <w:sz w:val="24"/>
              </w:rPr>
              <w:t>Мы все такие разные, но мы вместе.</w:t>
            </w:r>
          </w:p>
        </w:tc>
        <w:tc>
          <w:tcPr>
            <w:tcW w:w="1793" w:type="dxa"/>
          </w:tcPr>
          <w:p w:rsidR="00D660AB" w:rsidRDefault="00D660AB" w:rsidP="00B95D95">
            <w:pPr>
              <w:pStyle w:val="TableParagraph"/>
              <w:tabs>
                <w:tab w:val="left" w:pos="1518"/>
              </w:tabs>
              <w:ind w:left="6" w:right="137"/>
              <w:rPr>
                <w:sz w:val="24"/>
              </w:rPr>
            </w:pPr>
            <w:r>
              <w:rPr>
                <w:sz w:val="24"/>
              </w:rPr>
              <w:t>Другой</w:t>
            </w:r>
            <w:r>
              <w:rPr>
                <w:sz w:val="24"/>
              </w:rPr>
              <w:tab/>
            </w:r>
            <w:r>
              <w:rPr>
                <w:spacing w:val="-17"/>
                <w:sz w:val="24"/>
              </w:rPr>
              <w:t xml:space="preserve">– </w:t>
            </w:r>
            <w:r>
              <w:rPr>
                <w:sz w:val="24"/>
              </w:rPr>
              <w:t>не значит плохой.</w:t>
            </w:r>
          </w:p>
        </w:tc>
        <w:tc>
          <w:tcPr>
            <w:tcW w:w="1925" w:type="dxa"/>
          </w:tcPr>
          <w:p w:rsidR="00D660AB" w:rsidRDefault="00D660AB" w:rsidP="00B95D95">
            <w:pPr>
              <w:pStyle w:val="TableParagraph"/>
              <w:ind w:left="4" w:right="134"/>
              <w:jc w:val="both"/>
              <w:rPr>
                <w:sz w:val="24"/>
              </w:rPr>
            </w:pPr>
            <w:r>
              <w:rPr>
                <w:sz w:val="24"/>
              </w:rPr>
              <w:t>Не делай другим того, чего не хочешь для себя.</w:t>
            </w:r>
          </w:p>
        </w:tc>
        <w:tc>
          <w:tcPr>
            <w:tcW w:w="1798" w:type="dxa"/>
          </w:tcPr>
          <w:p w:rsidR="00D660AB" w:rsidRDefault="00D660AB" w:rsidP="00B95D95">
            <w:pPr>
              <w:pStyle w:val="TableParagraph"/>
              <w:tabs>
                <w:tab w:val="left" w:pos="1518"/>
              </w:tabs>
              <w:ind w:left="3" w:right="134"/>
              <w:rPr>
                <w:sz w:val="24"/>
              </w:rPr>
            </w:pPr>
            <w:r>
              <w:rPr>
                <w:sz w:val="24"/>
              </w:rPr>
              <w:t>Любовь</w:t>
            </w:r>
            <w:r>
              <w:rPr>
                <w:sz w:val="24"/>
              </w:rPr>
              <w:tab/>
            </w:r>
            <w:r>
              <w:rPr>
                <w:spacing w:val="-18"/>
                <w:sz w:val="24"/>
              </w:rPr>
              <w:t xml:space="preserve">и </w:t>
            </w:r>
            <w:r>
              <w:rPr>
                <w:sz w:val="24"/>
              </w:rPr>
              <w:t>уважение к Отечеству.</w:t>
            </w:r>
          </w:p>
          <w:p w:rsidR="00D660AB" w:rsidRDefault="00D660AB" w:rsidP="00B95D95">
            <w:pPr>
              <w:pStyle w:val="TableParagraph"/>
              <w:spacing w:line="264" w:lineRule="exact"/>
              <w:ind w:left="3"/>
              <w:rPr>
                <w:sz w:val="24"/>
              </w:rPr>
            </w:pPr>
            <w:r>
              <w:rPr>
                <w:sz w:val="24"/>
              </w:rPr>
              <w:t>Патриотизм.</w:t>
            </w:r>
          </w:p>
        </w:tc>
      </w:tr>
      <w:tr w:rsidR="00D660AB" w:rsidTr="00D660AB">
        <w:trPr>
          <w:trHeight w:val="2221"/>
        </w:trPr>
        <w:tc>
          <w:tcPr>
            <w:tcW w:w="9313" w:type="dxa"/>
            <w:gridSpan w:val="5"/>
            <w:tcBorders>
              <w:left w:val="nil"/>
              <w:bottom w:val="nil"/>
              <w:right w:val="nil"/>
            </w:tcBorders>
          </w:tcPr>
          <w:p w:rsidR="00D660AB" w:rsidRDefault="00D660AB" w:rsidP="00D660AB">
            <w:pPr>
              <w:pStyle w:val="a3"/>
              <w:spacing w:before="90"/>
              <w:ind w:right="360"/>
            </w:pPr>
            <w:r>
              <w:t>Осмысление младшими школьниками различных социальных явлений (в том числе и связанных с такими понятиями, как польза, обмен, подарок, благодарность, т. е. с теми терминами, которые в современном обществе ассоциируются с коррупцией) происходит как на уроках, так и во время внеклассных мероприятий:</w:t>
            </w:r>
          </w:p>
          <w:p w:rsidR="00D660AB" w:rsidRDefault="00D660AB" w:rsidP="00D660AB">
            <w:pPr>
              <w:pStyle w:val="a4"/>
              <w:numPr>
                <w:ilvl w:val="0"/>
                <w:numId w:val="3"/>
              </w:numPr>
              <w:tabs>
                <w:tab w:val="left" w:pos="1555"/>
                <w:tab w:val="left" w:pos="1556"/>
              </w:tabs>
              <w:spacing w:before="1" w:line="318" w:lineRule="exact"/>
              <w:ind w:firstLine="708"/>
              <w:rPr>
                <w:sz w:val="24"/>
              </w:rPr>
            </w:pPr>
            <w:r>
              <w:rPr>
                <w:sz w:val="24"/>
              </w:rPr>
              <w:t>проведение классных часов (1 раз в четверть);</w:t>
            </w:r>
          </w:p>
          <w:p w:rsidR="00D660AB" w:rsidRDefault="00D660AB" w:rsidP="00D660AB">
            <w:pPr>
              <w:pStyle w:val="a4"/>
              <w:numPr>
                <w:ilvl w:val="0"/>
                <w:numId w:val="3"/>
              </w:numPr>
              <w:tabs>
                <w:tab w:val="left" w:pos="1792"/>
                <w:tab w:val="left" w:pos="1793"/>
              </w:tabs>
              <w:spacing w:before="7" w:line="230" w:lineRule="auto"/>
              <w:ind w:right="355" w:firstLine="708"/>
              <w:rPr>
                <w:sz w:val="24"/>
              </w:rPr>
            </w:pPr>
            <w:r>
              <w:rPr>
                <w:sz w:val="24"/>
              </w:rPr>
              <w:t>проведение родительских собраний на темы, посвященные нравственному выбору в ситуациях, связанных</w:t>
            </w:r>
            <w:r>
              <w:rPr>
                <w:spacing w:val="-3"/>
                <w:sz w:val="24"/>
              </w:rPr>
              <w:t xml:space="preserve"> </w:t>
            </w:r>
            <w:r>
              <w:rPr>
                <w:sz w:val="24"/>
              </w:rPr>
              <w:t>с коррупцией.</w:t>
            </w:r>
          </w:p>
          <w:p w:rsidR="00D660AB" w:rsidRDefault="00D660AB" w:rsidP="00D660AB">
            <w:pPr>
              <w:pStyle w:val="a3"/>
              <w:spacing w:before="2"/>
              <w:ind w:left="0"/>
              <w:jc w:val="left"/>
            </w:pPr>
          </w:p>
          <w:p w:rsidR="00D660AB" w:rsidRDefault="00D660AB" w:rsidP="00B95D95">
            <w:pPr>
              <w:pStyle w:val="TableParagraph"/>
              <w:tabs>
                <w:tab w:val="left" w:pos="1518"/>
              </w:tabs>
              <w:ind w:left="3" w:right="134"/>
              <w:rPr>
                <w:sz w:val="24"/>
              </w:rPr>
            </w:pPr>
          </w:p>
        </w:tc>
      </w:tr>
    </w:tbl>
    <w:p w:rsidR="00176230" w:rsidRDefault="00176230">
      <w:pPr>
        <w:spacing w:line="259" w:lineRule="exact"/>
        <w:rPr>
          <w:sz w:val="24"/>
        </w:rPr>
        <w:sectPr w:rsidR="00176230">
          <w:pgSz w:w="11920" w:h="16850"/>
          <w:pgMar w:top="1320" w:right="400" w:bottom="1300" w:left="1020" w:header="0" w:footer="978" w:gutter="0"/>
          <w:cols w:space="720"/>
        </w:sectPr>
      </w:pPr>
    </w:p>
    <w:p w:rsidR="00176230" w:rsidRDefault="00176230">
      <w:pPr>
        <w:pStyle w:val="a3"/>
        <w:spacing w:before="5"/>
        <w:ind w:left="0"/>
        <w:jc w:val="left"/>
        <w:rPr>
          <w:b/>
          <w:sz w:val="15"/>
        </w:rPr>
      </w:pPr>
    </w:p>
    <w:p w:rsidR="00176230" w:rsidRDefault="00391F83">
      <w:pPr>
        <w:pStyle w:val="a3"/>
        <w:spacing w:after="9"/>
        <w:jc w:val="left"/>
      </w:pPr>
      <w:bookmarkStart w:id="540" w:name="Темы_классных_часов_и_родительских_собра"/>
      <w:bookmarkEnd w:id="540"/>
      <w:r>
        <w:t>ТЕМЫ КЛАССНЫХ ЧАСОВ И РОДИТЕЛЬСКИХ СОБРАНИЙ В НАЧАЛЬНОЙ ШКОЛЕ</w:t>
      </w: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3"/>
        <w:gridCol w:w="1915"/>
        <w:gridCol w:w="1915"/>
        <w:gridCol w:w="1797"/>
        <w:gridCol w:w="2032"/>
      </w:tblGrid>
      <w:tr w:rsidR="00176230">
        <w:trPr>
          <w:trHeight w:val="551"/>
        </w:trPr>
        <w:tc>
          <w:tcPr>
            <w:tcW w:w="1913" w:type="dxa"/>
          </w:tcPr>
          <w:p w:rsidR="00176230" w:rsidRDefault="00391F83">
            <w:pPr>
              <w:pStyle w:val="TableParagraph"/>
              <w:spacing w:line="273" w:lineRule="exact"/>
              <w:ind w:left="26"/>
              <w:rPr>
                <w:b/>
                <w:sz w:val="24"/>
              </w:rPr>
            </w:pPr>
            <w:r>
              <w:rPr>
                <w:b/>
                <w:sz w:val="24"/>
              </w:rPr>
              <w:t>Основная</w:t>
            </w:r>
            <w:r w:rsidR="004D6B8D">
              <w:rPr>
                <w:b/>
                <w:sz w:val="24"/>
              </w:rPr>
              <w:t xml:space="preserve"> </w:t>
            </w:r>
            <w:r>
              <w:rPr>
                <w:b/>
                <w:sz w:val="24"/>
              </w:rPr>
              <w:t>тема</w:t>
            </w:r>
            <w:r w:rsidR="004D6B8D">
              <w:rPr>
                <w:b/>
                <w:sz w:val="24"/>
              </w:rPr>
              <w:t xml:space="preserve"> </w:t>
            </w:r>
            <w:r>
              <w:rPr>
                <w:b/>
                <w:sz w:val="24"/>
              </w:rPr>
              <w:t>г</w:t>
            </w:r>
          </w:p>
          <w:p w:rsidR="00176230" w:rsidRDefault="00391F83">
            <w:pPr>
              <w:pStyle w:val="TableParagraph"/>
              <w:spacing w:line="259" w:lineRule="exact"/>
              <w:ind w:left="4"/>
              <w:rPr>
                <w:b/>
                <w:sz w:val="24"/>
              </w:rPr>
            </w:pPr>
            <w:r>
              <w:rPr>
                <w:b/>
                <w:sz w:val="24"/>
              </w:rPr>
              <w:t>ода</w:t>
            </w:r>
          </w:p>
        </w:tc>
        <w:tc>
          <w:tcPr>
            <w:tcW w:w="5627" w:type="dxa"/>
            <w:gridSpan w:val="3"/>
          </w:tcPr>
          <w:p w:rsidR="00176230" w:rsidRDefault="00391F83">
            <w:pPr>
              <w:pStyle w:val="TableParagraph"/>
              <w:spacing w:line="273" w:lineRule="exact"/>
              <w:ind w:left="4"/>
              <w:rPr>
                <w:b/>
                <w:sz w:val="24"/>
              </w:rPr>
            </w:pPr>
            <w:r>
              <w:rPr>
                <w:b/>
                <w:sz w:val="24"/>
              </w:rPr>
              <w:t>Темы</w:t>
            </w:r>
            <w:r w:rsidR="00D660AB">
              <w:rPr>
                <w:b/>
                <w:sz w:val="24"/>
              </w:rPr>
              <w:t xml:space="preserve"> </w:t>
            </w:r>
            <w:r>
              <w:rPr>
                <w:b/>
                <w:sz w:val="24"/>
              </w:rPr>
              <w:t>классных</w:t>
            </w:r>
            <w:r w:rsidR="00D660AB">
              <w:rPr>
                <w:b/>
                <w:sz w:val="24"/>
              </w:rPr>
              <w:t xml:space="preserve"> </w:t>
            </w:r>
            <w:r>
              <w:rPr>
                <w:b/>
                <w:sz w:val="24"/>
              </w:rPr>
              <w:t>часов</w:t>
            </w:r>
          </w:p>
        </w:tc>
        <w:tc>
          <w:tcPr>
            <w:tcW w:w="2032" w:type="dxa"/>
          </w:tcPr>
          <w:p w:rsidR="00176230" w:rsidRDefault="00391F83">
            <w:pPr>
              <w:pStyle w:val="TableParagraph"/>
              <w:spacing w:line="273" w:lineRule="exact"/>
              <w:ind w:left="10"/>
              <w:rPr>
                <w:b/>
                <w:sz w:val="24"/>
              </w:rPr>
            </w:pPr>
            <w:r>
              <w:rPr>
                <w:b/>
                <w:sz w:val="24"/>
              </w:rPr>
              <w:t>Родительские</w:t>
            </w:r>
            <w:r w:rsidR="00D660AB">
              <w:rPr>
                <w:b/>
                <w:sz w:val="24"/>
              </w:rPr>
              <w:t xml:space="preserve"> </w:t>
            </w:r>
            <w:r>
              <w:rPr>
                <w:b/>
                <w:sz w:val="24"/>
              </w:rPr>
              <w:t>соб</w:t>
            </w:r>
          </w:p>
          <w:p w:rsidR="00176230" w:rsidRDefault="00391F83">
            <w:pPr>
              <w:pStyle w:val="TableParagraph"/>
              <w:spacing w:line="259" w:lineRule="exact"/>
              <w:ind w:left="5"/>
              <w:rPr>
                <w:b/>
                <w:sz w:val="24"/>
              </w:rPr>
            </w:pPr>
            <w:r>
              <w:rPr>
                <w:b/>
                <w:sz w:val="24"/>
              </w:rPr>
              <w:t>рания</w:t>
            </w:r>
          </w:p>
        </w:tc>
      </w:tr>
      <w:tr w:rsidR="00176230">
        <w:trPr>
          <w:trHeight w:val="1655"/>
        </w:trPr>
        <w:tc>
          <w:tcPr>
            <w:tcW w:w="1913" w:type="dxa"/>
          </w:tcPr>
          <w:p w:rsidR="00176230" w:rsidRDefault="00391F83">
            <w:pPr>
              <w:pStyle w:val="TableParagraph"/>
              <w:spacing w:line="270" w:lineRule="exact"/>
              <w:ind w:left="4"/>
              <w:rPr>
                <w:b/>
                <w:i/>
                <w:sz w:val="24"/>
              </w:rPr>
            </w:pPr>
            <w:r>
              <w:rPr>
                <w:b/>
                <w:i/>
                <w:sz w:val="24"/>
              </w:rPr>
              <w:t>1-й класс</w:t>
            </w:r>
          </w:p>
          <w:p w:rsidR="00176230" w:rsidRDefault="00391F83">
            <w:pPr>
              <w:pStyle w:val="TableParagraph"/>
              <w:tabs>
                <w:tab w:val="left" w:pos="1209"/>
              </w:tabs>
              <w:ind w:left="4" w:right="132" w:firstLine="4"/>
              <w:jc w:val="both"/>
              <w:rPr>
                <w:sz w:val="24"/>
              </w:rPr>
            </w:pPr>
            <w:r>
              <w:rPr>
                <w:sz w:val="24"/>
              </w:rPr>
              <w:t>«Что</w:t>
            </w:r>
            <w:r>
              <w:rPr>
                <w:sz w:val="24"/>
              </w:rPr>
              <w:tab/>
            </w:r>
            <w:r>
              <w:rPr>
                <w:spacing w:val="-3"/>
                <w:sz w:val="24"/>
              </w:rPr>
              <w:t xml:space="preserve">такое </w:t>
            </w:r>
            <w:r>
              <w:rPr>
                <w:sz w:val="24"/>
              </w:rPr>
              <w:t xml:space="preserve">хорошо, и </w:t>
            </w:r>
            <w:r>
              <w:rPr>
                <w:spacing w:val="-6"/>
                <w:sz w:val="24"/>
              </w:rPr>
              <w:t xml:space="preserve">что </w:t>
            </w:r>
            <w:r>
              <w:rPr>
                <w:sz w:val="24"/>
              </w:rPr>
              <w:t>такое</w:t>
            </w:r>
            <w:r>
              <w:rPr>
                <w:spacing w:val="-1"/>
                <w:sz w:val="24"/>
              </w:rPr>
              <w:t xml:space="preserve"> </w:t>
            </w:r>
            <w:r>
              <w:rPr>
                <w:sz w:val="24"/>
              </w:rPr>
              <w:t>плохо?»</w:t>
            </w:r>
          </w:p>
        </w:tc>
        <w:tc>
          <w:tcPr>
            <w:tcW w:w="1915" w:type="dxa"/>
          </w:tcPr>
          <w:p w:rsidR="00176230" w:rsidRDefault="00391F83">
            <w:pPr>
              <w:pStyle w:val="TableParagraph"/>
              <w:tabs>
                <w:tab w:val="left" w:pos="1079"/>
              </w:tabs>
              <w:spacing w:line="268" w:lineRule="exact"/>
              <w:ind w:left="4"/>
              <w:rPr>
                <w:sz w:val="24"/>
              </w:rPr>
            </w:pPr>
            <w:r>
              <w:rPr>
                <w:sz w:val="24"/>
              </w:rPr>
              <w:t>«Что</w:t>
            </w:r>
            <w:r>
              <w:rPr>
                <w:sz w:val="24"/>
              </w:rPr>
              <w:tab/>
              <w:t>значит</w:t>
            </w:r>
          </w:p>
          <w:p w:rsidR="00176230" w:rsidRDefault="00391F83">
            <w:pPr>
              <w:pStyle w:val="TableParagraph"/>
              <w:tabs>
                <w:tab w:val="left" w:pos="1247"/>
              </w:tabs>
              <w:ind w:left="4" w:right="137"/>
              <w:rPr>
                <w:sz w:val="24"/>
              </w:rPr>
            </w:pPr>
            <w:r>
              <w:rPr>
                <w:sz w:val="24"/>
              </w:rPr>
              <w:t>любить</w:t>
            </w:r>
            <w:r>
              <w:rPr>
                <w:sz w:val="24"/>
              </w:rPr>
              <w:tab/>
            </w:r>
            <w:r>
              <w:rPr>
                <w:spacing w:val="-6"/>
                <w:sz w:val="24"/>
              </w:rPr>
              <w:t xml:space="preserve">свою </w:t>
            </w:r>
            <w:r>
              <w:rPr>
                <w:sz w:val="24"/>
              </w:rPr>
              <w:t>семью?»</w:t>
            </w:r>
          </w:p>
        </w:tc>
        <w:tc>
          <w:tcPr>
            <w:tcW w:w="1915" w:type="dxa"/>
          </w:tcPr>
          <w:p w:rsidR="00176230" w:rsidRDefault="00391F83">
            <w:pPr>
              <w:pStyle w:val="TableParagraph"/>
              <w:tabs>
                <w:tab w:val="left" w:pos="1079"/>
              </w:tabs>
              <w:spacing w:line="268" w:lineRule="exact"/>
              <w:ind w:left="-3"/>
              <w:rPr>
                <w:sz w:val="24"/>
              </w:rPr>
            </w:pPr>
            <w:r>
              <w:rPr>
                <w:sz w:val="24"/>
              </w:rPr>
              <w:t>«Что</w:t>
            </w:r>
            <w:r>
              <w:rPr>
                <w:sz w:val="24"/>
              </w:rPr>
              <w:tab/>
              <w:t>значит</w:t>
            </w:r>
          </w:p>
          <w:p w:rsidR="00176230" w:rsidRDefault="00391F83">
            <w:pPr>
              <w:pStyle w:val="TableParagraph"/>
              <w:tabs>
                <w:tab w:val="left" w:pos="1247"/>
              </w:tabs>
              <w:ind w:left="2" w:right="137"/>
              <w:rPr>
                <w:sz w:val="24"/>
              </w:rPr>
            </w:pPr>
            <w:r>
              <w:rPr>
                <w:sz w:val="24"/>
              </w:rPr>
              <w:t>любить</w:t>
            </w:r>
            <w:r>
              <w:rPr>
                <w:sz w:val="24"/>
              </w:rPr>
              <w:tab/>
            </w:r>
            <w:r>
              <w:rPr>
                <w:spacing w:val="-6"/>
                <w:sz w:val="24"/>
              </w:rPr>
              <w:t xml:space="preserve">свою </w:t>
            </w:r>
            <w:r>
              <w:rPr>
                <w:sz w:val="24"/>
              </w:rPr>
              <w:t>Родину?»</w:t>
            </w:r>
          </w:p>
        </w:tc>
        <w:tc>
          <w:tcPr>
            <w:tcW w:w="1797" w:type="dxa"/>
          </w:tcPr>
          <w:p w:rsidR="00176230" w:rsidRDefault="00391F83">
            <w:pPr>
              <w:pStyle w:val="TableParagraph"/>
              <w:ind w:left="4" w:right="134"/>
              <w:jc w:val="both"/>
              <w:rPr>
                <w:sz w:val="24"/>
              </w:rPr>
            </w:pPr>
            <w:r>
              <w:rPr>
                <w:sz w:val="24"/>
              </w:rPr>
              <w:t>«А если с тобой поступят так же?»</w:t>
            </w:r>
          </w:p>
        </w:tc>
        <w:tc>
          <w:tcPr>
            <w:tcW w:w="2032" w:type="dxa"/>
          </w:tcPr>
          <w:p w:rsidR="00176230" w:rsidRDefault="00391F83">
            <w:pPr>
              <w:pStyle w:val="TableParagraph"/>
              <w:tabs>
                <w:tab w:val="left" w:pos="943"/>
              </w:tabs>
              <w:ind w:left="5" w:right="132"/>
              <w:rPr>
                <w:sz w:val="24"/>
              </w:rPr>
            </w:pPr>
            <w:r>
              <w:rPr>
                <w:sz w:val="24"/>
              </w:rPr>
              <w:t xml:space="preserve">Нужны ли в 1 </w:t>
            </w:r>
            <w:r>
              <w:rPr>
                <w:spacing w:val="-11"/>
                <w:sz w:val="24"/>
              </w:rPr>
              <w:t xml:space="preserve">-м </w:t>
            </w:r>
            <w:r>
              <w:rPr>
                <w:sz w:val="24"/>
              </w:rPr>
              <w:t>классе</w:t>
            </w:r>
            <w:r>
              <w:rPr>
                <w:sz w:val="24"/>
              </w:rPr>
              <w:tab/>
              <w:t>отметки? (О развитии самосознания</w:t>
            </w:r>
          </w:p>
          <w:p w:rsidR="00176230" w:rsidRDefault="00391F83">
            <w:pPr>
              <w:pStyle w:val="TableParagraph"/>
              <w:spacing w:line="270" w:lineRule="atLeast"/>
              <w:ind w:left="5" w:right="292"/>
              <w:rPr>
                <w:sz w:val="24"/>
              </w:rPr>
            </w:pPr>
            <w:r>
              <w:rPr>
                <w:sz w:val="24"/>
              </w:rPr>
              <w:t>ученика- первоклассника)</w:t>
            </w:r>
          </w:p>
        </w:tc>
      </w:tr>
      <w:tr w:rsidR="00176230">
        <w:trPr>
          <w:trHeight w:val="2207"/>
        </w:trPr>
        <w:tc>
          <w:tcPr>
            <w:tcW w:w="1913" w:type="dxa"/>
          </w:tcPr>
          <w:p w:rsidR="00176230" w:rsidRDefault="00391F83">
            <w:pPr>
              <w:pStyle w:val="TableParagraph"/>
              <w:spacing w:line="272" w:lineRule="exact"/>
              <w:ind w:left="4"/>
              <w:rPr>
                <w:b/>
                <w:i/>
                <w:sz w:val="24"/>
              </w:rPr>
            </w:pPr>
            <w:r>
              <w:rPr>
                <w:b/>
                <w:i/>
                <w:sz w:val="24"/>
              </w:rPr>
              <w:t>2-й класс</w:t>
            </w:r>
          </w:p>
          <w:p w:rsidR="00176230" w:rsidRDefault="00391F83">
            <w:pPr>
              <w:pStyle w:val="TableParagraph"/>
              <w:tabs>
                <w:tab w:val="left" w:pos="1096"/>
              </w:tabs>
              <w:ind w:left="4" w:right="135" w:hanging="10"/>
              <w:rPr>
                <w:sz w:val="24"/>
              </w:rPr>
            </w:pPr>
            <w:r>
              <w:rPr>
                <w:sz w:val="24"/>
              </w:rPr>
              <w:t>«Спеши</w:t>
            </w:r>
            <w:r>
              <w:rPr>
                <w:sz w:val="24"/>
              </w:rPr>
              <w:tab/>
            </w:r>
            <w:r>
              <w:rPr>
                <w:spacing w:val="-4"/>
                <w:sz w:val="24"/>
              </w:rPr>
              <w:t xml:space="preserve">делать </w:t>
            </w:r>
            <w:r>
              <w:rPr>
                <w:sz w:val="24"/>
              </w:rPr>
              <w:t>добро»</w:t>
            </w:r>
          </w:p>
        </w:tc>
        <w:tc>
          <w:tcPr>
            <w:tcW w:w="1915" w:type="dxa"/>
          </w:tcPr>
          <w:p w:rsidR="00176230" w:rsidRDefault="00391F83">
            <w:pPr>
              <w:pStyle w:val="TableParagraph"/>
              <w:ind w:left="4" w:right="136" w:hanging="5"/>
              <w:rPr>
                <w:sz w:val="24"/>
              </w:rPr>
            </w:pPr>
            <w:r>
              <w:rPr>
                <w:sz w:val="24"/>
              </w:rPr>
              <w:t>«Кого</w:t>
            </w:r>
            <w:r w:rsidR="004D6B8D">
              <w:rPr>
                <w:sz w:val="24"/>
              </w:rPr>
              <w:t xml:space="preserve"> </w:t>
            </w:r>
            <w:r>
              <w:rPr>
                <w:sz w:val="24"/>
              </w:rPr>
              <w:t>мы</w:t>
            </w:r>
            <w:r w:rsidR="004D6B8D">
              <w:rPr>
                <w:sz w:val="24"/>
              </w:rPr>
              <w:t xml:space="preserve"> </w:t>
            </w:r>
            <w:r>
              <w:rPr>
                <w:sz w:val="24"/>
              </w:rPr>
              <w:t>называ</w:t>
            </w:r>
            <w:r w:rsidR="004D6B8D">
              <w:rPr>
                <w:sz w:val="24"/>
              </w:rPr>
              <w:t>е</w:t>
            </w:r>
            <w:r>
              <w:rPr>
                <w:sz w:val="24"/>
              </w:rPr>
              <w:t>м</w:t>
            </w:r>
            <w:r w:rsidR="004D6B8D">
              <w:rPr>
                <w:sz w:val="24"/>
              </w:rPr>
              <w:t xml:space="preserve"> </w:t>
            </w:r>
            <w:r>
              <w:rPr>
                <w:sz w:val="24"/>
              </w:rPr>
              <w:t>добрым?»</w:t>
            </w:r>
          </w:p>
        </w:tc>
        <w:tc>
          <w:tcPr>
            <w:tcW w:w="1915" w:type="dxa"/>
          </w:tcPr>
          <w:p w:rsidR="00176230" w:rsidRDefault="00391F83">
            <w:pPr>
              <w:pStyle w:val="TableParagraph"/>
              <w:tabs>
                <w:tab w:val="left" w:pos="899"/>
              </w:tabs>
              <w:ind w:left="2" w:right="138"/>
              <w:rPr>
                <w:sz w:val="24"/>
              </w:rPr>
            </w:pPr>
            <w:r>
              <w:rPr>
                <w:sz w:val="24"/>
              </w:rPr>
              <w:t>«Подарки и другие</w:t>
            </w:r>
            <w:r>
              <w:rPr>
                <w:sz w:val="24"/>
              </w:rPr>
              <w:tab/>
            </w:r>
            <w:r>
              <w:rPr>
                <w:spacing w:val="-4"/>
                <w:sz w:val="24"/>
              </w:rPr>
              <w:t xml:space="preserve">способы </w:t>
            </w:r>
            <w:r>
              <w:rPr>
                <w:sz w:val="24"/>
              </w:rPr>
              <w:t>благодарности»</w:t>
            </w:r>
          </w:p>
        </w:tc>
        <w:tc>
          <w:tcPr>
            <w:tcW w:w="1797" w:type="dxa"/>
          </w:tcPr>
          <w:p w:rsidR="00176230" w:rsidRDefault="00391F83">
            <w:pPr>
              <w:pStyle w:val="TableParagraph"/>
              <w:ind w:left="4" w:right="124"/>
              <w:rPr>
                <w:sz w:val="24"/>
              </w:rPr>
            </w:pPr>
            <w:r>
              <w:rPr>
                <w:sz w:val="24"/>
              </w:rPr>
              <w:t>«Деньги: свои и чужие»</w:t>
            </w:r>
          </w:p>
        </w:tc>
        <w:tc>
          <w:tcPr>
            <w:tcW w:w="2032" w:type="dxa"/>
          </w:tcPr>
          <w:p w:rsidR="00176230" w:rsidRDefault="00391F83">
            <w:pPr>
              <w:pStyle w:val="TableParagraph"/>
              <w:tabs>
                <w:tab w:val="left" w:pos="1757"/>
              </w:tabs>
              <w:ind w:left="5" w:right="134"/>
              <w:rPr>
                <w:sz w:val="24"/>
              </w:rPr>
            </w:pPr>
            <w:r>
              <w:rPr>
                <w:sz w:val="24"/>
              </w:rPr>
              <w:t>«Стимулирование школьника: поощрения</w:t>
            </w:r>
            <w:r>
              <w:rPr>
                <w:sz w:val="24"/>
              </w:rPr>
              <w:tab/>
            </w:r>
            <w:r>
              <w:rPr>
                <w:spacing w:val="-18"/>
                <w:sz w:val="24"/>
              </w:rPr>
              <w:t xml:space="preserve">и </w:t>
            </w:r>
            <w:r>
              <w:rPr>
                <w:sz w:val="24"/>
              </w:rPr>
              <w:t>наказания» (Методы педагогического</w:t>
            </w:r>
          </w:p>
          <w:p w:rsidR="00176230" w:rsidRDefault="00391F83">
            <w:pPr>
              <w:pStyle w:val="TableParagraph"/>
              <w:spacing w:line="270" w:lineRule="atLeast"/>
              <w:ind w:left="5" w:right="453"/>
              <w:rPr>
                <w:sz w:val="24"/>
              </w:rPr>
            </w:pPr>
            <w:r>
              <w:rPr>
                <w:sz w:val="24"/>
              </w:rPr>
              <w:t>воздействия на ребенка)</w:t>
            </w:r>
          </w:p>
        </w:tc>
      </w:tr>
      <w:tr w:rsidR="00176230">
        <w:trPr>
          <w:trHeight w:val="2486"/>
        </w:trPr>
        <w:tc>
          <w:tcPr>
            <w:tcW w:w="1913" w:type="dxa"/>
          </w:tcPr>
          <w:p w:rsidR="00176230" w:rsidRDefault="00391F83">
            <w:pPr>
              <w:pStyle w:val="TableParagraph"/>
              <w:spacing w:line="272" w:lineRule="exact"/>
              <w:ind w:left="4"/>
              <w:rPr>
                <w:b/>
                <w:i/>
                <w:sz w:val="24"/>
              </w:rPr>
            </w:pPr>
            <w:r>
              <w:rPr>
                <w:b/>
                <w:i/>
                <w:sz w:val="24"/>
              </w:rPr>
              <w:t>3-й</w:t>
            </w:r>
            <w:r>
              <w:rPr>
                <w:b/>
                <w:i/>
                <w:spacing w:val="-3"/>
                <w:sz w:val="24"/>
              </w:rPr>
              <w:t xml:space="preserve"> </w:t>
            </w:r>
            <w:r>
              <w:rPr>
                <w:b/>
                <w:i/>
                <w:sz w:val="24"/>
              </w:rPr>
              <w:t>класс</w:t>
            </w:r>
          </w:p>
          <w:p w:rsidR="00176230" w:rsidRDefault="00391F83">
            <w:pPr>
              <w:pStyle w:val="TableParagraph"/>
              <w:ind w:left="4" w:right="175"/>
              <w:rPr>
                <w:sz w:val="24"/>
              </w:rPr>
            </w:pPr>
            <w:r>
              <w:rPr>
                <w:spacing w:val="-1"/>
                <w:sz w:val="24"/>
              </w:rPr>
              <w:t>«Нравственные</w:t>
            </w:r>
            <w:r w:rsidR="004D6B8D">
              <w:rPr>
                <w:spacing w:val="-1"/>
                <w:sz w:val="24"/>
              </w:rPr>
              <w:t xml:space="preserve"> п</w:t>
            </w:r>
            <w:r>
              <w:rPr>
                <w:sz w:val="24"/>
              </w:rPr>
              <w:t>оступки»</w:t>
            </w:r>
          </w:p>
        </w:tc>
        <w:tc>
          <w:tcPr>
            <w:tcW w:w="1915" w:type="dxa"/>
          </w:tcPr>
          <w:p w:rsidR="00176230" w:rsidRDefault="00391F83">
            <w:pPr>
              <w:pStyle w:val="TableParagraph"/>
              <w:spacing w:line="270" w:lineRule="exact"/>
              <w:ind w:left="4"/>
              <w:rPr>
                <w:sz w:val="24"/>
              </w:rPr>
            </w:pPr>
            <w:r>
              <w:rPr>
                <w:sz w:val="24"/>
              </w:rPr>
              <w:t>«Хочу и надо»</w:t>
            </w:r>
          </w:p>
        </w:tc>
        <w:tc>
          <w:tcPr>
            <w:tcW w:w="1915" w:type="dxa"/>
          </w:tcPr>
          <w:p w:rsidR="00176230" w:rsidRDefault="00391F83">
            <w:pPr>
              <w:pStyle w:val="TableParagraph"/>
              <w:tabs>
                <w:tab w:val="left" w:pos="1636"/>
              </w:tabs>
              <w:ind w:left="2" w:right="138" w:firstLine="4"/>
              <w:rPr>
                <w:sz w:val="24"/>
              </w:rPr>
            </w:pPr>
            <w:r>
              <w:rPr>
                <w:sz w:val="24"/>
              </w:rPr>
              <w:t>«Беречь</w:t>
            </w:r>
            <w:r w:rsidR="004D6B8D">
              <w:rPr>
                <w:sz w:val="24"/>
              </w:rPr>
              <w:t xml:space="preserve"> </w:t>
            </w:r>
            <w:r>
              <w:rPr>
                <w:sz w:val="24"/>
              </w:rPr>
              <w:t>своё</w:t>
            </w:r>
            <w:r>
              <w:rPr>
                <w:sz w:val="24"/>
              </w:rPr>
              <w:tab/>
            </w:r>
            <w:r>
              <w:rPr>
                <w:spacing w:val="-18"/>
                <w:sz w:val="24"/>
              </w:rPr>
              <w:t xml:space="preserve">и </w:t>
            </w:r>
            <w:r>
              <w:rPr>
                <w:sz w:val="24"/>
              </w:rPr>
              <w:t>чужое»</w:t>
            </w:r>
            <w:r>
              <w:rPr>
                <w:spacing w:val="-5"/>
                <w:sz w:val="24"/>
              </w:rPr>
              <w:t xml:space="preserve"> </w:t>
            </w:r>
            <w:r>
              <w:rPr>
                <w:sz w:val="24"/>
              </w:rPr>
              <w:t>-</w:t>
            </w:r>
          </w:p>
        </w:tc>
        <w:tc>
          <w:tcPr>
            <w:tcW w:w="1797" w:type="dxa"/>
          </w:tcPr>
          <w:p w:rsidR="00176230" w:rsidRDefault="00391F83">
            <w:pPr>
              <w:pStyle w:val="TableParagraph"/>
              <w:ind w:left="4" w:right="232"/>
              <w:rPr>
                <w:sz w:val="24"/>
              </w:rPr>
            </w:pPr>
            <w:r>
              <w:rPr>
                <w:sz w:val="24"/>
              </w:rPr>
              <w:t>«Мои</w:t>
            </w:r>
            <w:r w:rsidR="004D6B8D">
              <w:rPr>
                <w:sz w:val="24"/>
              </w:rPr>
              <w:t xml:space="preserve"> </w:t>
            </w:r>
            <w:r>
              <w:rPr>
                <w:sz w:val="24"/>
              </w:rPr>
              <w:t>друзья</w:t>
            </w:r>
            <w:r w:rsidR="004D6B8D">
              <w:rPr>
                <w:sz w:val="24"/>
              </w:rPr>
              <w:t xml:space="preserve"> мо</w:t>
            </w:r>
            <w:r>
              <w:rPr>
                <w:sz w:val="24"/>
              </w:rPr>
              <w:t>и</w:t>
            </w:r>
            <w:r w:rsidR="004D6B8D">
              <w:rPr>
                <w:sz w:val="24"/>
              </w:rPr>
              <w:t xml:space="preserve"> </w:t>
            </w:r>
            <w:r>
              <w:rPr>
                <w:sz w:val="24"/>
              </w:rPr>
              <w:t>помощники»</w:t>
            </w:r>
          </w:p>
        </w:tc>
        <w:tc>
          <w:tcPr>
            <w:tcW w:w="2032" w:type="dxa"/>
          </w:tcPr>
          <w:p w:rsidR="00176230" w:rsidRDefault="00391F83">
            <w:pPr>
              <w:pStyle w:val="TableParagraph"/>
              <w:ind w:left="5" w:right="145" w:hanging="5"/>
              <w:rPr>
                <w:sz w:val="24"/>
              </w:rPr>
            </w:pPr>
            <w:r>
              <w:rPr>
                <w:sz w:val="24"/>
              </w:rPr>
              <w:t xml:space="preserve">«Место ребенка </w:t>
            </w:r>
            <w:r>
              <w:rPr>
                <w:spacing w:val="-12"/>
                <w:sz w:val="24"/>
              </w:rPr>
              <w:t xml:space="preserve">в </w:t>
            </w:r>
            <w:r>
              <w:rPr>
                <w:sz w:val="24"/>
              </w:rPr>
              <w:t xml:space="preserve">детском коллективе». (Атмосфера жизни семьи </w:t>
            </w:r>
            <w:r>
              <w:rPr>
                <w:spacing w:val="-7"/>
                <w:sz w:val="24"/>
              </w:rPr>
              <w:t xml:space="preserve">как </w:t>
            </w:r>
            <w:r>
              <w:rPr>
                <w:sz w:val="24"/>
              </w:rPr>
              <w:t>фактор психического здоровья</w:t>
            </w:r>
          </w:p>
          <w:p w:rsidR="00176230" w:rsidRDefault="00391F83">
            <w:pPr>
              <w:pStyle w:val="TableParagraph"/>
              <w:spacing w:line="264" w:lineRule="exact"/>
              <w:ind w:left="5"/>
              <w:rPr>
                <w:sz w:val="24"/>
              </w:rPr>
            </w:pPr>
            <w:r>
              <w:rPr>
                <w:sz w:val="24"/>
              </w:rPr>
              <w:t>ребенка)</w:t>
            </w:r>
          </w:p>
        </w:tc>
      </w:tr>
      <w:tr w:rsidR="00176230">
        <w:trPr>
          <w:trHeight w:val="1103"/>
        </w:trPr>
        <w:tc>
          <w:tcPr>
            <w:tcW w:w="1913" w:type="dxa"/>
          </w:tcPr>
          <w:p w:rsidR="00176230" w:rsidRDefault="00391F83">
            <w:pPr>
              <w:pStyle w:val="TableParagraph"/>
              <w:spacing w:line="270" w:lineRule="exact"/>
              <w:ind w:left="4"/>
              <w:rPr>
                <w:b/>
                <w:i/>
                <w:sz w:val="24"/>
              </w:rPr>
            </w:pPr>
            <w:r>
              <w:rPr>
                <w:b/>
                <w:i/>
                <w:sz w:val="24"/>
              </w:rPr>
              <w:t>4-й класс</w:t>
            </w:r>
          </w:p>
          <w:p w:rsidR="00176230" w:rsidRDefault="00391F83">
            <w:pPr>
              <w:pStyle w:val="TableParagraph"/>
              <w:ind w:left="4" w:right="166"/>
              <w:rPr>
                <w:sz w:val="24"/>
              </w:rPr>
            </w:pPr>
            <w:r>
              <w:rPr>
                <w:sz w:val="24"/>
              </w:rPr>
              <w:t>«Что такое справедливость?</w:t>
            </w:r>
          </w:p>
          <w:p w:rsidR="00176230" w:rsidRDefault="00391F83">
            <w:pPr>
              <w:pStyle w:val="TableParagraph"/>
              <w:spacing w:line="264" w:lineRule="exact"/>
              <w:ind w:left="4"/>
              <w:rPr>
                <w:sz w:val="24"/>
              </w:rPr>
            </w:pPr>
            <w:r>
              <w:rPr>
                <w:sz w:val="24"/>
              </w:rPr>
              <w:t>»</w:t>
            </w:r>
          </w:p>
        </w:tc>
        <w:tc>
          <w:tcPr>
            <w:tcW w:w="1915" w:type="dxa"/>
          </w:tcPr>
          <w:p w:rsidR="00176230" w:rsidRDefault="00391F83">
            <w:pPr>
              <w:pStyle w:val="TableParagraph"/>
              <w:ind w:left="4" w:right="173" w:hanging="5"/>
              <w:rPr>
                <w:sz w:val="24"/>
              </w:rPr>
            </w:pPr>
            <w:r>
              <w:rPr>
                <w:sz w:val="24"/>
              </w:rPr>
              <w:t>«Личные</w:t>
            </w:r>
            <w:r w:rsidR="004D6B8D">
              <w:rPr>
                <w:sz w:val="24"/>
              </w:rPr>
              <w:t xml:space="preserve"> </w:t>
            </w:r>
            <w:r>
              <w:rPr>
                <w:sz w:val="24"/>
              </w:rPr>
              <w:t>общест венные</w:t>
            </w:r>
            <w:r w:rsidR="004D6B8D">
              <w:rPr>
                <w:sz w:val="24"/>
              </w:rPr>
              <w:t xml:space="preserve"> </w:t>
            </w:r>
            <w:r>
              <w:rPr>
                <w:sz w:val="24"/>
              </w:rPr>
              <w:t>интересы</w:t>
            </w:r>
            <w:r w:rsidR="004D6B8D">
              <w:rPr>
                <w:sz w:val="24"/>
              </w:rPr>
              <w:t>»</w:t>
            </w:r>
          </w:p>
          <w:p w:rsidR="00176230" w:rsidRDefault="00176230">
            <w:pPr>
              <w:pStyle w:val="TableParagraph"/>
              <w:ind w:left="4"/>
              <w:rPr>
                <w:sz w:val="24"/>
              </w:rPr>
            </w:pPr>
          </w:p>
        </w:tc>
        <w:tc>
          <w:tcPr>
            <w:tcW w:w="1915" w:type="dxa"/>
          </w:tcPr>
          <w:p w:rsidR="00176230" w:rsidRDefault="00391F83">
            <w:pPr>
              <w:pStyle w:val="TableParagraph"/>
              <w:ind w:left="2" w:right="137" w:hanging="5"/>
              <w:jc w:val="both"/>
              <w:rPr>
                <w:sz w:val="24"/>
              </w:rPr>
            </w:pPr>
            <w:r>
              <w:rPr>
                <w:sz w:val="24"/>
              </w:rPr>
              <w:t>«Мы все разные, но у нас равные права»</w:t>
            </w:r>
          </w:p>
        </w:tc>
        <w:tc>
          <w:tcPr>
            <w:tcW w:w="1797" w:type="dxa"/>
          </w:tcPr>
          <w:p w:rsidR="00176230" w:rsidRDefault="00391F83">
            <w:pPr>
              <w:pStyle w:val="TableParagraph"/>
              <w:ind w:left="4" w:right="154"/>
              <w:rPr>
                <w:sz w:val="24"/>
              </w:rPr>
            </w:pPr>
            <w:r>
              <w:rPr>
                <w:sz w:val="24"/>
              </w:rPr>
              <w:t>«Как</w:t>
            </w:r>
            <w:r w:rsidR="004D6B8D">
              <w:rPr>
                <w:sz w:val="24"/>
              </w:rPr>
              <w:t xml:space="preserve"> </w:t>
            </w:r>
            <w:r>
              <w:rPr>
                <w:sz w:val="24"/>
              </w:rPr>
              <w:t>прожить</w:t>
            </w:r>
            <w:r w:rsidR="004D6B8D">
              <w:rPr>
                <w:sz w:val="24"/>
              </w:rPr>
              <w:t xml:space="preserve"> бе</w:t>
            </w:r>
            <w:r>
              <w:rPr>
                <w:sz w:val="24"/>
              </w:rPr>
              <w:t>з</w:t>
            </w:r>
            <w:r w:rsidR="004D6B8D">
              <w:rPr>
                <w:sz w:val="24"/>
              </w:rPr>
              <w:t xml:space="preserve"> </w:t>
            </w:r>
            <w:r>
              <w:rPr>
                <w:sz w:val="24"/>
              </w:rPr>
              <w:t>ссор?»</w:t>
            </w:r>
          </w:p>
        </w:tc>
        <w:tc>
          <w:tcPr>
            <w:tcW w:w="2032" w:type="dxa"/>
          </w:tcPr>
          <w:p w:rsidR="00176230" w:rsidRDefault="00391F83">
            <w:pPr>
              <w:pStyle w:val="TableParagraph"/>
              <w:tabs>
                <w:tab w:val="left" w:pos="1070"/>
                <w:tab w:val="left" w:pos="1572"/>
              </w:tabs>
              <w:ind w:left="5" w:right="134" w:hanging="5"/>
              <w:rPr>
                <w:sz w:val="24"/>
              </w:rPr>
            </w:pPr>
            <w:r>
              <w:rPr>
                <w:sz w:val="24"/>
              </w:rPr>
              <w:t>«Всегда</w:t>
            </w:r>
            <w:r>
              <w:rPr>
                <w:sz w:val="24"/>
              </w:rPr>
              <w:tab/>
              <w:t>ли</w:t>
            </w:r>
            <w:r>
              <w:rPr>
                <w:sz w:val="24"/>
              </w:rPr>
              <w:tab/>
            </w:r>
            <w:r>
              <w:rPr>
                <w:spacing w:val="-14"/>
                <w:sz w:val="24"/>
              </w:rPr>
              <w:t xml:space="preserve">мы </w:t>
            </w:r>
            <w:r>
              <w:rPr>
                <w:sz w:val="24"/>
              </w:rPr>
              <w:t>понимаем  детей?»</w:t>
            </w:r>
            <w:r>
              <w:rPr>
                <w:spacing w:val="-5"/>
                <w:sz w:val="24"/>
              </w:rPr>
              <w:t xml:space="preserve"> </w:t>
            </w:r>
            <w:r>
              <w:rPr>
                <w:sz w:val="24"/>
              </w:rPr>
              <w:t>(Способы</w:t>
            </w:r>
          </w:p>
          <w:p w:rsidR="00176230" w:rsidRDefault="00391F83">
            <w:pPr>
              <w:pStyle w:val="TableParagraph"/>
              <w:spacing w:line="264" w:lineRule="exact"/>
              <w:ind w:left="5"/>
              <w:rPr>
                <w:sz w:val="24"/>
              </w:rPr>
            </w:pPr>
            <w:r>
              <w:rPr>
                <w:sz w:val="24"/>
              </w:rPr>
              <w:t>общения в семье)</w:t>
            </w:r>
          </w:p>
        </w:tc>
      </w:tr>
    </w:tbl>
    <w:p w:rsidR="00176230" w:rsidRDefault="00176230">
      <w:pPr>
        <w:pStyle w:val="a3"/>
        <w:spacing w:before="9"/>
        <w:ind w:left="0"/>
        <w:jc w:val="left"/>
        <w:rPr>
          <w:sz w:val="23"/>
        </w:rPr>
      </w:pPr>
    </w:p>
    <w:p w:rsidR="00176230" w:rsidRDefault="00391F83">
      <w:pPr>
        <w:pStyle w:val="1"/>
        <w:numPr>
          <w:ilvl w:val="0"/>
          <w:numId w:val="4"/>
        </w:numPr>
        <w:tabs>
          <w:tab w:val="left" w:pos="1744"/>
        </w:tabs>
        <w:ind w:left="4053" w:right="1463" w:hanging="2491"/>
        <w:jc w:val="left"/>
        <w:rPr>
          <w:sz w:val="22"/>
        </w:rPr>
      </w:pPr>
      <w:r>
        <w:t>План мероприятий по антикоррупционному воспитанию в начальной</w:t>
      </w:r>
      <w:r>
        <w:rPr>
          <w:spacing w:val="-3"/>
        </w:rPr>
        <w:t xml:space="preserve"> </w:t>
      </w:r>
      <w:r>
        <w:t>школе</w:t>
      </w:r>
    </w:p>
    <w:p w:rsidR="00176230" w:rsidRDefault="00176230">
      <w:pPr>
        <w:pStyle w:val="a3"/>
        <w:spacing w:before="1" w:after="1"/>
        <w:ind w:left="0"/>
        <w:jc w:val="left"/>
        <w:rPr>
          <w:b/>
        </w:rPr>
      </w:pPr>
    </w:p>
    <w:tbl>
      <w:tblPr>
        <w:tblStyle w:val="TableNormal"/>
        <w:tblW w:w="0" w:type="auto"/>
        <w:tblInd w:w="5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7"/>
        <w:gridCol w:w="7389"/>
        <w:gridCol w:w="1480"/>
      </w:tblGrid>
      <w:tr w:rsidR="00176230">
        <w:trPr>
          <w:trHeight w:val="289"/>
        </w:trPr>
        <w:tc>
          <w:tcPr>
            <w:tcW w:w="427" w:type="dxa"/>
          </w:tcPr>
          <w:p w:rsidR="00176230" w:rsidRDefault="00391F83">
            <w:pPr>
              <w:pStyle w:val="TableParagraph"/>
              <w:spacing w:line="270" w:lineRule="exact"/>
              <w:ind w:left="59"/>
              <w:rPr>
                <w:b/>
                <w:sz w:val="24"/>
              </w:rPr>
            </w:pPr>
            <w:r>
              <w:rPr>
                <w:b/>
                <w:sz w:val="24"/>
              </w:rPr>
              <w:t>№</w:t>
            </w:r>
          </w:p>
        </w:tc>
        <w:tc>
          <w:tcPr>
            <w:tcW w:w="7389" w:type="dxa"/>
          </w:tcPr>
          <w:p w:rsidR="00176230" w:rsidRDefault="00391F83">
            <w:pPr>
              <w:pStyle w:val="TableParagraph"/>
              <w:spacing w:line="270" w:lineRule="exact"/>
              <w:ind w:left="7"/>
              <w:rPr>
                <w:b/>
                <w:sz w:val="24"/>
              </w:rPr>
            </w:pPr>
            <w:r>
              <w:rPr>
                <w:b/>
                <w:sz w:val="24"/>
              </w:rPr>
              <w:t>Мероприятие</w:t>
            </w:r>
          </w:p>
        </w:tc>
        <w:tc>
          <w:tcPr>
            <w:tcW w:w="1480" w:type="dxa"/>
          </w:tcPr>
          <w:p w:rsidR="00176230" w:rsidRDefault="00391F83">
            <w:pPr>
              <w:pStyle w:val="TableParagraph"/>
              <w:spacing w:line="270" w:lineRule="exact"/>
              <w:ind w:left="5"/>
              <w:rPr>
                <w:b/>
                <w:sz w:val="24"/>
              </w:rPr>
            </w:pPr>
            <w:r>
              <w:rPr>
                <w:b/>
                <w:sz w:val="24"/>
              </w:rPr>
              <w:t>Сроки</w:t>
            </w:r>
          </w:p>
        </w:tc>
      </w:tr>
      <w:tr w:rsidR="00176230">
        <w:trPr>
          <w:trHeight w:val="275"/>
        </w:trPr>
        <w:tc>
          <w:tcPr>
            <w:tcW w:w="9296" w:type="dxa"/>
            <w:gridSpan w:val="3"/>
          </w:tcPr>
          <w:p w:rsidR="00176230" w:rsidRDefault="00391F83">
            <w:pPr>
              <w:pStyle w:val="TableParagraph"/>
              <w:spacing w:line="255" w:lineRule="exact"/>
              <w:ind w:left="6"/>
              <w:rPr>
                <w:b/>
                <w:sz w:val="24"/>
              </w:rPr>
            </w:pPr>
            <w:r>
              <w:rPr>
                <w:b/>
                <w:sz w:val="24"/>
              </w:rPr>
              <w:t>Обеспечение права граждан на доступ к информации о деятельности</w:t>
            </w:r>
          </w:p>
        </w:tc>
      </w:tr>
      <w:tr w:rsidR="00176230">
        <w:trPr>
          <w:trHeight w:val="541"/>
        </w:trPr>
        <w:tc>
          <w:tcPr>
            <w:tcW w:w="427" w:type="dxa"/>
          </w:tcPr>
          <w:p w:rsidR="00176230" w:rsidRDefault="00391F83">
            <w:pPr>
              <w:pStyle w:val="TableParagraph"/>
              <w:spacing w:line="268" w:lineRule="exact"/>
              <w:ind w:left="6"/>
              <w:rPr>
                <w:sz w:val="24"/>
              </w:rPr>
            </w:pPr>
            <w:r>
              <w:rPr>
                <w:sz w:val="24"/>
              </w:rPr>
              <w:t>1.</w:t>
            </w:r>
          </w:p>
        </w:tc>
        <w:tc>
          <w:tcPr>
            <w:tcW w:w="7389" w:type="dxa"/>
          </w:tcPr>
          <w:p w:rsidR="00176230" w:rsidRDefault="00391F83">
            <w:pPr>
              <w:pStyle w:val="TableParagraph"/>
              <w:spacing w:line="268" w:lineRule="exact"/>
              <w:ind w:left="7"/>
              <w:rPr>
                <w:sz w:val="24"/>
              </w:rPr>
            </w:pPr>
            <w:r>
              <w:rPr>
                <w:sz w:val="24"/>
              </w:rPr>
              <w:t>Организация личного приема граждан директором</w:t>
            </w:r>
          </w:p>
        </w:tc>
        <w:tc>
          <w:tcPr>
            <w:tcW w:w="1480" w:type="dxa"/>
          </w:tcPr>
          <w:p w:rsidR="00176230" w:rsidRDefault="00391F83">
            <w:pPr>
              <w:pStyle w:val="TableParagraph"/>
              <w:spacing w:line="268" w:lineRule="exact"/>
              <w:ind w:left="5"/>
              <w:rPr>
                <w:sz w:val="24"/>
              </w:rPr>
            </w:pPr>
            <w:r>
              <w:rPr>
                <w:sz w:val="24"/>
              </w:rPr>
              <w:t>ежедневно</w:t>
            </w:r>
          </w:p>
        </w:tc>
      </w:tr>
    </w:tbl>
    <w:p w:rsidR="00176230" w:rsidRDefault="00176230">
      <w:pPr>
        <w:spacing w:line="268" w:lineRule="exact"/>
        <w:rPr>
          <w:sz w:val="24"/>
        </w:rPr>
        <w:sectPr w:rsidR="00176230">
          <w:pgSz w:w="11920" w:h="16850"/>
          <w:pgMar w:top="1120" w:right="400" w:bottom="1240" w:left="1020" w:header="0" w:footer="978" w:gutter="0"/>
          <w:cols w:space="720"/>
        </w:sectPr>
      </w:pPr>
    </w:p>
    <w:tbl>
      <w:tblPr>
        <w:tblStyle w:val="TableNormal"/>
        <w:tblW w:w="0" w:type="auto"/>
        <w:tblInd w:w="5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7"/>
        <w:gridCol w:w="3975"/>
        <w:gridCol w:w="1227"/>
        <w:gridCol w:w="979"/>
        <w:gridCol w:w="1208"/>
        <w:gridCol w:w="1480"/>
      </w:tblGrid>
      <w:tr w:rsidR="00176230">
        <w:trPr>
          <w:trHeight w:val="539"/>
        </w:trPr>
        <w:tc>
          <w:tcPr>
            <w:tcW w:w="427" w:type="dxa"/>
          </w:tcPr>
          <w:p w:rsidR="00176230" w:rsidRDefault="00176230">
            <w:pPr>
              <w:pStyle w:val="TableParagraph"/>
              <w:ind w:left="0"/>
              <w:rPr>
                <w:sz w:val="24"/>
              </w:rPr>
            </w:pPr>
          </w:p>
        </w:tc>
        <w:tc>
          <w:tcPr>
            <w:tcW w:w="7389" w:type="dxa"/>
            <w:gridSpan w:val="4"/>
          </w:tcPr>
          <w:p w:rsidR="00176230" w:rsidRDefault="00391F83">
            <w:pPr>
              <w:pStyle w:val="TableParagraph"/>
              <w:spacing w:line="268" w:lineRule="exact"/>
              <w:ind w:left="7"/>
              <w:rPr>
                <w:sz w:val="24"/>
              </w:rPr>
            </w:pPr>
            <w:r>
              <w:rPr>
                <w:sz w:val="24"/>
              </w:rPr>
              <w:t>школы, психологом школы.</w:t>
            </w:r>
          </w:p>
        </w:tc>
        <w:tc>
          <w:tcPr>
            <w:tcW w:w="1480" w:type="dxa"/>
          </w:tcPr>
          <w:p w:rsidR="00176230" w:rsidRDefault="00176230">
            <w:pPr>
              <w:pStyle w:val="TableParagraph"/>
              <w:ind w:left="0"/>
              <w:rPr>
                <w:sz w:val="24"/>
              </w:rPr>
            </w:pPr>
          </w:p>
        </w:tc>
      </w:tr>
      <w:tr w:rsidR="00176230">
        <w:trPr>
          <w:trHeight w:val="539"/>
        </w:trPr>
        <w:tc>
          <w:tcPr>
            <w:tcW w:w="427" w:type="dxa"/>
          </w:tcPr>
          <w:p w:rsidR="00176230" w:rsidRDefault="00391F83">
            <w:pPr>
              <w:pStyle w:val="TableParagraph"/>
              <w:spacing w:line="268" w:lineRule="exact"/>
              <w:ind w:left="6"/>
              <w:rPr>
                <w:sz w:val="24"/>
              </w:rPr>
            </w:pPr>
            <w:r>
              <w:rPr>
                <w:sz w:val="24"/>
              </w:rPr>
              <w:t>2.</w:t>
            </w:r>
          </w:p>
        </w:tc>
        <w:tc>
          <w:tcPr>
            <w:tcW w:w="7389" w:type="dxa"/>
            <w:gridSpan w:val="4"/>
          </w:tcPr>
          <w:p w:rsidR="00176230" w:rsidRDefault="00391F83">
            <w:pPr>
              <w:pStyle w:val="TableParagraph"/>
              <w:spacing w:line="268" w:lineRule="exact"/>
              <w:ind w:left="-3"/>
              <w:rPr>
                <w:sz w:val="24"/>
              </w:rPr>
            </w:pPr>
            <w:r>
              <w:rPr>
                <w:sz w:val="24"/>
              </w:rPr>
              <w:t>Активизация работы по организации органов самоуправления</w:t>
            </w:r>
          </w:p>
        </w:tc>
        <w:tc>
          <w:tcPr>
            <w:tcW w:w="1480" w:type="dxa"/>
          </w:tcPr>
          <w:p w:rsidR="00176230" w:rsidRDefault="00391F83">
            <w:pPr>
              <w:pStyle w:val="TableParagraph"/>
              <w:spacing w:line="268" w:lineRule="exact"/>
              <w:ind w:left="5"/>
              <w:rPr>
                <w:sz w:val="24"/>
              </w:rPr>
            </w:pPr>
            <w:r>
              <w:rPr>
                <w:sz w:val="24"/>
              </w:rPr>
              <w:t>ежегодно</w:t>
            </w:r>
          </w:p>
        </w:tc>
      </w:tr>
      <w:tr w:rsidR="00176230">
        <w:trPr>
          <w:trHeight w:val="2236"/>
        </w:trPr>
        <w:tc>
          <w:tcPr>
            <w:tcW w:w="427" w:type="dxa"/>
          </w:tcPr>
          <w:p w:rsidR="00176230" w:rsidRDefault="00176230">
            <w:pPr>
              <w:pStyle w:val="TableParagraph"/>
              <w:ind w:left="0"/>
              <w:rPr>
                <w:b/>
                <w:sz w:val="26"/>
              </w:rPr>
            </w:pPr>
          </w:p>
          <w:p w:rsidR="00176230" w:rsidRDefault="00176230">
            <w:pPr>
              <w:pStyle w:val="TableParagraph"/>
              <w:ind w:left="0"/>
              <w:rPr>
                <w:b/>
                <w:sz w:val="26"/>
              </w:rPr>
            </w:pPr>
          </w:p>
          <w:p w:rsidR="00176230" w:rsidRDefault="00391F83">
            <w:pPr>
              <w:pStyle w:val="TableParagraph"/>
              <w:spacing w:before="221"/>
              <w:ind w:left="6"/>
              <w:rPr>
                <w:sz w:val="24"/>
              </w:rPr>
            </w:pPr>
            <w:r>
              <w:rPr>
                <w:sz w:val="24"/>
              </w:rPr>
              <w:t>3.</w:t>
            </w:r>
          </w:p>
        </w:tc>
        <w:tc>
          <w:tcPr>
            <w:tcW w:w="7389" w:type="dxa"/>
            <w:gridSpan w:val="4"/>
          </w:tcPr>
          <w:p w:rsidR="00176230" w:rsidRDefault="00391F83">
            <w:pPr>
              <w:pStyle w:val="TableParagraph"/>
              <w:ind w:left="7" w:right="132" w:hanging="5"/>
              <w:jc w:val="both"/>
              <w:rPr>
                <w:sz w:val="24"/>
              </w:rPr>
            </w:pPr>
            <w:r>
              <w:rPr>
                <w:sz w:val="24"/>
              </w:rPr>
              <w:t>Соблюдение единой системы оценки качества образования с использованием процедур:</w:t>
            </w:r>
          </w:p>
          <w:p w:rsidR="00176230" w:rsidRDefault="00391F83">
            <w:pPr>
              <w:pStyle w:val="TableParagraph"/>
              <w:ind w:left="11" w:right="129"/>
              <w:jc w:val="both"/>
              <w:rPr>
                <w:sz w:val="24"/>
              </w:rPr>
            </w:pPr>
            <w:r>
              <w:rPr>
                <w:sz w:val="24"/>
              </w:rPr>
              <w:t>-аттестация педагогов школы;</w:t>
            </w:r>
            <w:r w:rsidR="004D6B8D">
              <w:rPr>
                <w:sz w:val="24"/>
              </w:rPr>
              <w:t xml:space="preserve"> </w:t>
            </w:r>
            <w:r>
              <w:rPr>
                <w:sz w:val="24"/>
              </w:rPr>
              <w:t>мониторинговые исследования в сфере образования; статистические наблюдения;</w:t>
            </w:r>
          </w:p>
          <w:p w:rsidR="00176230" w:rsidRDefault="00391F83">
            <w:pPr>
              <w:pStyle w:val="TableParagraph"/>
              <w:ind w:left="7"/>
              <w:rPr>
                <w:sz w:val="24"/>
              </w:rPr>
            </w:pPr>
            <w:r>
              <w:rPr>
                <w:sz w:val="24"/>
              </w:rPr>
              <w:t>самоанализ деятельности МКОУ «</w:t>
            </w:r>
            <w:r w:rsidR="004D6B8D">
              <w:rPr>
                <w:sz w:val="24"/>
              </w:rPr>
              <w:t>Косачинская ООШ</w:t>
            </w:r>
            <w:r>
              <w:rPr>
                <w:sz w:val="24"/>
              </w:rPr>
              <w:t>»;</w:t>
            </w:r>
          </w:p>
          <w:p w:rsidR="00176230" w:rsidRDefault="00391F83">
            <w:pPr>
              <w:pStyle w:val="TableParagraph"/>
              <w:tabs>
                <w:tab w:val="left" w:pos="1965"/>
                <w:tab w:val="left" w:pos="4636"/>
                <w:tab w:val="left" w:pos="6208"/>
              </w:tabs>
              <w:ind w:left="11" w:right="130"/>
              <w:jc w:val="both"/>
              <w:rPr>
                <w:sz w:val="24"/>
              </w:rPr>
            </w:pPr>
            <w:r>
              <w:rPr>
                <w:sz w:val="24"/>
              </w:rPr>
              <w:t>-соблюдение единой системы критериев оценки качества образования (результаты,</w:t>
            </w:r>
            <w:r>
              <w:rPr>
                <w:sz w:val="24"/>
              </w:rPr>
              <w:tab/>
              <w:t>процессы,</w:t>
            </w:r>
            <w:r w:rsidR="004D6B8D">
              <w:rPr>
                <w:sz w:val="24"/>
              </w:rPr>
              <w:t xml:space="preserve"> </w:t>
            </w:r>
            <w:r>
              <w:rPr>
                <w:sz w:val="24"/>
              </w:rPr>
              <w:t>условия);</w:t>
            </w:r>
            <w:r>
              <w:rPr>
                <w:sz w:val="24"/>
              </w:rPr>
              <w:tab/>
              <w:t>развитие</w:t>
            </w:r>
            <w:r>
              <w:rPr>
                <w:sz w:val="24"/>
              </w:rPr>
              <w:tab/>
            </w:r>
            <w:r>
              <w:rPr>
                <w:spacing w:val="-3"/>
                <w:sz w:val="24"/>
              </w:rPr>
              <w:t xml:space="preserve">института </w:t>
            </w:r>
            <w:r>
              <w:rPr>
                <w:sz w:val="24"/>
              </w:rPr>
              <w:t>общественного</w:t>
            </w:r>
            <w:r w:rsidR="004D6B8D">
              <w:rPr>
                <w:sz w:val="24"/>
              </w:rPr>
              <w:t xml:space="preserve"> </w:t>
            </w:r>
            <w:r>
              <w:rPr>
                <w:sz w:val="24"/>
              </w:rPr>
              <w:t>наблюдения;</w:t>
            </w:r>
          </w:p>
        </w:tc>
        <w:tc>
          <w:tcPr>
            <w:tcW w:w="1480" w:type="dxa"/>
          </w:tcPr>
          <w:p w:rsidR="00176230" w:rsidRDefault="00176230">
            <w:pPr>
              <w:pStyle w:val="TableParagraph"/>
              <w:ind w:left="0"/>
              <w:rPr>
                <w:b/>
                <w:sz w:val="26"/>
              </w:rPr>
            </w:pPr>
          </w:p>
          <w:p w:rsidR="00176230" w:rsidRDefault="00176230">
            <w:pPr>
              <w:pStyle w:val="TableParagraph"/>
              <w:ind w:left="0"/>
              <w:rPr>
                <w:b/>
                <w:sz w:val="26"/>
              </w:rPr>
            </w:pPr>
          </w:p>
          <w:p w:rsidR="00176230" w:rsidRDefault="00391F83">
            <w:pPr>
              <w:pStyle w:val="TableParagraph"/>
              <w:spacing w:before="221"/>
              <w:ind w:left="5"/>
              <w:rPr>
                <w:sz w:val="24"/>
              </w:rPr>
            </w:pPr>
            <w:r>
              <w:rPr>
                <w:sz w:val="24"/>
              </w:rPr>
              <w:t>ежегодно</w:t>
            </w:r>
          </w:p>
        </w:tc>
      </w:tr>
      <w:tr w:rsidR="00176230">
        <w:trPr>
          <w:trHeight w:val="1655"/>
        </w:trPr>
        <w:tc>
          <w:tcPr>
            <w:tcW w:w="427" w:type="dxa"/>
          </w:tcPr>
          <w:p w:rsidR="00176230" w:rsidRDefault="00176230">
            <w:pPr>
              <w:pStyle w:val="TableParagraph"/>
              <w:spacing w:before="3"/>
              <w:ind w:left="0"/>
              <w:rPr>
                <w:b/>
                <w:sz w:val="23"/>
              </w:rPr>
            </w:pPr>
          </w:p>
          <w:p w:rsidR="00176230" w:rsidRDefault="00391F83">
            <w:pPr>
              <w:pStyle w:val="TableParagraph"/>
              <w:ind w:left="6"/>
              <w:rPr>
                <w:sz w:val="24"/>
              </w:rPr>
            </w:pPr>
            <w:r>
              <w:rPr>
                <w:sz w:val="24"/>
              </w:rPr>
              <w:t>4.</w:t>
            </w:r>
          </w:p>
        </w:tc>
        <w:tc>
          <w:tcPr>
            <w:tcW w:w="7389" w:type="dxa"/>
            <w:gridSpan w:val="4"/>
          </w:tcPr>
          <w:p w:rsidR="00176230" w:rsidRDefault="00176230">
            <w:pPr>
              <w:pStyle w:val="TableParagraph"/>
              <w:spacing w:before="3"/>
              <w:ind w:left="0"/>
              <w:rPr>
                <w:b/>
                <w:sz w:val="23"/>
              </w:rPr>
            </w:pPr>
          </w:p>
          <w:p w:rsidR="00176230" w:rsidRDefault="00391F83">
            <w:pPr>
              <w:pStyle w:val="TableParagraph"/>
              <w:ind w:left="7"/>
              <w:rPr>
                <w:sz w:val="24"/>
              </w:rPr>
            </w:pPr>
            <w:r>
              <w:rPr>
                <w:sz w:val="24"/>
              </w:rPr>
              <w:t>Информирование граждан об их правах на получение образования</w:t>
            </w:r>
          </w:p>
        </w:tc>
        <w:tc>
          <w:tcPr>
            <w:tcW w:w="1480" w:type="dxa"/>
          </w:tcPr>
          <w:p w:rsidR="00176230" w:rsidRDefault="00391F83">
            <w:pPr>
              <w:pStyle w:val="TableParagraph"/>
              <w:ind w:left="5" w:right="160" w:hanging="3"/>
              <w:rPr>
                <w:sz w:val="24"/>
              </w:rPr>
            </w:pPr>
            <w:r>
              <w:rPr>
                <w:sz w:val="24"/>
              </w:rPr>
              <w:t>регулярное обновление информации на школьном</w:t>
            </w:r>
          </w:p>
          <w:p w:rsidR="00176230" w:rsidRDefault="00391F83">
            <w:pPr>
              <w:pStyle w:val="TableParagraph"/>
              <w:spacing w:line="264" w:lineRule="exact"/>
              <w:ind w:left="5"/>
              <w:rPr>
                <w:sz w:val="24"/>
              </w:rPr>
            </w:pPr>
            <w:r>
              <w:rPr>
                <w:sz w:val="24"/>
              </w:rPr>
              <w:t>сайте</w:t>
            </w:r>
          </w:p>
        </w:tc>
      </w:tr>
      <w:tr w:rsidR="00176230">
        <w:trPr>
          <w:trHeight w:val="278"/>
        </w:trPr>
        <w:tc>
          <w:tcPr>
            <w:tcW w:w="9296" w:type="dxa"/>
            <w:gridSpan w:val="6"/>
          </w:tcPr>
          <w:p w:rsidR="00176230" w:rsidRDefault="00391F83">
            <w:pPr>
              <w:pStyle w:val="TableParagraph"/>
              <w:spacing w:line="259" w:lineRule="exact"/>
              <w:ind w:left="6"/>
              <w:rPr>
                <w:b/>
                <w:sz w:val="24"/>
              </w:rPr>
            </w:pPr>
            <w:r>
              <w:rPr>
                <w:b/>
                <w:sz w:val="24"/>
              </w:rPr>
              <w:t>Обеспечение открытости деятельности образовательного учреждения</w:t>
            </w:r>
          </w:p>
        </w:tc>
      </w:tr>
      <w:tr w:rsidR="00176230">
        <w:trPr>
          <w:trHeight w:val="833"/>
        </w:trPr>
        <w:tc>
          <w:tcPr>
            <w:tcW w:w="427" w:type="dxa"/>
          </w:tcPr>
          <w:p w:rsidR="00176230" w:rsidRDefault="00176230">
            <w:pPr>
              <w:pStyle w:val="TableParagraph"/>
              <w:spacing w:before="9"/>
              <w:ind w:left="0"/>
              <w:rPr>
                <w:b/>
                <w:sz w:val="23"/>
              </w:rPr>
            </w:pPr>
          </w:p>
          <w:p w:rsidR="00176230" w:rsidRDefault="00391F83">
            <w:pPr>
              <w:pStyle w:val="TableParagraph"/>
              <w:ind w:left="6"/>
              <w:rPr>
                <w:sz w:val="24"/>
              </w:rPr>
            </w:pPr>
            <w:r>
              <w:rPr>
                <w:sz w:val="24"/>
              </w:rPr>
              <w:t>5.</w:t>
            </w:r>
          </w:p>
        </w:tc>
        <w:tc>
          <w:tcPr>
            <w:tcW w:w="7389" w:type="dxa"/>
            <w:gridSpan w:val="4"/>
            <w:tcBorders>
              <w:top w:val="thinThickMediumGap" w:sz="3" w:space="0" w:color="000000"/>
            </w:tcBorders>
          </w:tcPr>
          <w:p w:rsidR="00176230" w:rsidRDefault="00391F83">
            <w:pPr>
              <w:pStyle w:val="TableParagraph"/>
              <w:spacing w:line="276" w:lineRule="exact"/>
              <w:ind w:left="7"/>
              <w:rPr>
                <w:sz w:val="24"/>
              </w:rPr>
            </w:pPr>
            <w:r>
              <w:rPr>
                <w:sz w:val="24"/>
              </w:rPr>
              <w:t>Ознакомление родителей с условиями поступления в школу, предоставления платных услуг, с Уставом школы и Правилами для учащихся.</w:t>
            </w:r>
          </w:p>
        </w:tc>
        <w:tc>
          <w:tcPr>
            <w:tcW w:w="1480" w:type="dxa"/>
            <w:tcBorders>
              <w:top w:val="thinThickMediumGap" w:sz="3" w:space="0" w:color="000000"/>
            </w:tcBorders>
          </w:tcPr>
          <w:p w:rsidR="00176230" w:rsidRDefault="00391F83">
            <w:pPr>
              <w:pStyle w:val="TableParagraph"/>
              <w:spacing w:line="273" w:lineRule="exact"/>
              <w:ind w:left="1087"/>
              <w:rPr>
                <w:sz w:val="24"/>
              </w:rPr>
            </w:pPr>
            <w:r>
              <w:rPr>
                <w:sz w:val="24"/>
              </w:rPr>
              <w:t>01</w:t>
            </w:r>
          </w:p>
          <w:p w:rsidR="00176230" w:rsidRDefault="004D6B8D">
            <w:pPr>
              <w:pStyle w:val="TableParagraph"/>
              <w:spacing w:line="270" w:lineRule="atLeast"/>
              <w:ind w:left="5" w:right="151"/>
              <w:rPr>
                <w:sz w:val="24"/>
              </w:rPr>
            </w:pPr>
            <w:r>
              <w:rPr>
                <w:sz w:val="24"/>
              </w:rPr>
              <w:t>С</w:t>
            </w:r>
            <w:r w:rsidR="00391F83">
              <w:rPr>
                <w:sz w:val="24"/>
              </w:rPr>
              <w:t>ентября</w:t>
            </w:r>
            <w:r>
              <w:rPr>
                <w:sz w:val="24"/>
              </w:rPr>
              <w:t xml:space="preserve"> </w:t>
            </w:r>
            <w:r w:rsidR="00391F83">
              <w:rPr>
                <w:sz w:val="24"/>
              </w:rPr>
              <w:t>еже годно</w:t>
            </w:r>
          </w:p>
        </w:tc>
      </w:tr>
      <w:tr w:rsidR="00176230">
        <w:trPr>
          <w:trHeight w:val="827"/>
        </w:trPr>
        <w:tc>
          <w:tcPr>
            <w:tcW w:w="427" w:type="dxa"/>
          </w:tcPr>
          <w:p w:rsidR="00176230" w:rsidRDefault="00391F83">
            <w:pPr>
              <w:pStyle w:val="TableParagraph"/>
              <w:spacing w:line="268" w:lineRule="exact"/>
              <w:ind w:left="6"/>
              <w:rPr>
                <w:sz w:val="24"/>
              </w:rPr>
            </w:pPr>
            <w:r>
              <w:rPr>
                <w:sz w:val="24"/>
              </w:rPr>
              <w:t>6.</w:t>
            </w:r>
          </w:p>
        </w:tc>
        <w:tc>
          <w:tcPr>
            <w:tcW w:w="7389" w:type="dxa"/>
            <w:gridSpan w:val="4"/>
          </w:tcPr>
          <w:p w:rsidR="00176230" w:rsidRDefault="00391F83">
            <w:pPr>
              <w:pStyle w:val="TableParagraph"/>
              <w:spacing w:line="268" w:lineRule="exact"/>
              <w:ind w:left="7"/>
              <w:rPr>
                <w:sz w:val="24"/>
              </w:rPr>
            </w:pPr>
            <w:r>
              <w:rPr>
                <w:sz w:val="24"/>
              </w:rPr>
              <w:t>Обновление нормативно-правовой базы деятельности школы, в том</w:t>
            </w:r>
          </w:p>
          <w:p w:rsidR="00176230" w:rsidRDefault="00391F83">
            <w:pPr>
              <w:pStyle w:val="TableParagraph"/>
              <w:tabs>
                <w:tab w:val="left" w:pos="940"/>
                <w:tab w:val="left" w:pos="1406"/>
                <w:tab w:val="left" w:pos="2342"/>
                <w:tab w:val="left" w:pos="4710"/>
                <w:tab w:val="left" w:pos="5829"/>
              </w:tabs>
              <w:spacing w:line="270" w:lineRule="atLeast"/>
              <w:ind w:left="7" w:right="129"/>
              <w:rPr>
                <w:sz w:val="24"/>
              </w:rPr>
            </w:pPr>
            <w:r>
              <w:rPr>
                <w:sz w:val="24"/>
              </w:rPr>
              <w:t>числе</w:t>
            </w:r>
            <w:r>
              <w:rPr>
                <w:sz w:val="24"/>
              </w:rPr>
              <w:tab/>
              <w:t>в</w:t>
            </w:r>
            <w:r>
              <w:rPr>
                <w:sz w:val="24"/>
              </w:rPr>
              <w:tab/>
              <w:t>целях</w:t>
            </w:r>
            <w:r>
              <w:rPr>
                <w:sz w:val="24"/>
              </w:rPr>
              <w:tab/>
              <w:t>совершенствования</w:t>
            </w:r>
            <w:r>
              <w:rPr>
                <w:sz w:val="24"/>
              </w:rPr>
              <w:tab/>
              <w:t>единых</w:t>
            </w:r>
            <w:r>
              <w:rPr>
                <w:sz w:val="24"/>
              </w:rPr>
              <w:tab/>
              <w:t xml:space="preserve">требований </w:t>
            </w:r>
            <w:r>
              <w:rPr>
                <w:spacing w:val="-14"/>
                <w:sz w:val="24"/>
              </w:rPr>
              <w:t xml:space="preserve">к </w:t>
            </w:r>
            <w:r>
              <w:rPr>
                <w:sz w:val="24"/>
              </w:rPr>
              <w:t>обучающимся, законным представителям и работникам</w:t>
            </w:r>
            <w:r>
              <w:rPr>
                <w:spacing w:val="-5"/>
                <w:sz w:val="24"/>
              </w:rPr>
              <w:t xml:space="preserve"> </w:t>
            </w:r>
            <w:r>
              <w:rPr>
                <w:sz w:val="24"/>
              </w:rPr>
              <w:t>ОУ</w:t>
            </w:r>
          </w:p>
        </w:tc>
        <w:tc>
          <w:tcPr>
            <w:tcW w:w="1480" w:type="dxa"/>
          </w:tcPr>
          <w:p w:rsidR="00176230" w:rsidRDefault="00176230">
            <w:pPr>
              <w:pStyle w:val="TableParagraph"/>
              <w:spacing w:before="3"/>
              <w:ind w:left="0"/>
              <w:rPr>
                <w:b/>
                <w:sz w:val="23"/>
              </w:rPr>
            </w:pPr>
          </w:p>
          <w:p w:rsidR="00176230" w:rsidRDefault="00391F83">
            <w:pPr>
              <w:pStyle w:val="TableParagraph"/>
              <w:ind w:left="5"/>
              <w:rPr>
                <w:sz w:val="24"/>
              </w:rPr>
            </w:pPr>
            <w:r>
              <w:rPr>
                <w:sz w:val="24"/>
              </w:rPr>
              <w:t>ежегодно</w:t>
            </w:r>
          </w:p>
        </w:tc>
      </w:tr>
      <w:tr w:rsidR="00176230">
        <w:trPr>
          <w:trHeight w:val="551"/>
        </w:trPr>
        <w:tc>
          <w:tcPr>
            <w:tcW w:w="427" w:type="dxa"/>
          </w:tcPr>
          <w:p w:rsidR="00176230" w:rsidRDefault="00391F83">
            <w:pPr>
              <w:pStyle w:val="TableParagraph"/>
              <w:spacing w:line="268" w:lineRule="exact"/>
              <w:ind w:left="6"/>
              <w:rPr>
                <w:sz w:val="24"/>
              </w:rPr>
            </w:pPr>
            <w:r>
              <w:rPr>
                <w:sz w:val="24"/>
              </w:rPr>
              <w:t>7.</w:t>
            </w:r>
          </w:p>
        </w:tc>
        <w:tc>
          <w:tcPr>
            <w:tcW w:w="7389" w:type="dxa"/>
            <w:gridSpan w:val="4"/>
          </w:tcPr>
          <w:p w:rsidR="00176230" w:rsidRDefault="00391F83">
            <w:pPr>
              <w:pStyle w:val="TableParagraph"/>
              <w:tabs>
                <w:tab w:val="left" w:pos="1799"/>
                <w:tab w:val="left" w:pos="5224"/>
              </w:tabs>
              <w:spacing w:line="268" w:lineRule="exact"/>
              <w:ind w:left="7"/>
              <w:rPr>
                <w:sz w:val="24"/>
              </w:rPr>
            </w:pPr>
            <w:r>
              <w:rPr>
                <w:sz w:val="24"/>
              </w:rPr>
              <w:t>Своевременное</w:t>
            </w:r>
            <w:r>
              <w:rPr>
                <w:sz w:val="24"/>
              </w:rPr>
              <w:tab/>
              <w:t xml:space="preserve">информирование </w:t>
            </w:r>
            <w:r>
              <w:rPr>
                <w:spacing w:val="41"/>
                <w:sz w:val="24"/>
              </w:rPr>
              <w:t xml:space="preserve"> </w:t>
            </w:r>
            <w:r>
              <w:rPr>
                <w:sz w:val="24"/>
              </w:rPr>
              <w:t>посредством</w:t>
            </w:r>
            <w:r>
              <w:rPr>
                <w:sz w:val="24"/>
              </w:rPr>
              <w:tab/>
              <w:t>размещения</w:t>
            </w:r>
          </w:p>
          <w:p w:rsidR="00176230" w:rsidRDefault="00391F83">
            <w:pPr>
              <w:pStyle w:val="TableParagraph"/>
              <w:spacing w:line="264" w:lineRule="exact"/>
              <w:ind w:left="7"/>
              <w:rPr>
                <w:sz w:val="24"/>
              </w:rPr>
            </w:pPr>
            <w:r>
              <w:rPr>
                <w:sz w:val="24"/>
              </w:rPr>
              <w:t>информации на сайте школы</w:t>
            </w:r>
          </w:p>
        </w:tc>
        <w:tc>
          <w:tcPr>
            <w:tcW w:w="1480" w:type="dxa"/>
          </w:tcPr>
          <w:p w:rsidR="00176230" w:rsidRDefault="00391F83">
            <w:pPr>
              <w:pStyle w:val="TableParagraph"/>
              <w:spacing w:line="268" w:lineRule="exact"/>
              <w:ind w:left="5"/>
              <w:rPr>
                <w:sz w:val="24"/>
              </w:rPr>
            </w:pPr>
            <w:r>
              <w:rPr>
                <w:sz w:val="24"/>
              </w:rPr>
              <w:t>в</w:t>
            </w:r>
          </w:p>
          <w:p w:rsidR="00176230" w:rsidRDefault="00391F83">
            <w:pPr>
              <w:pStyle w:val="TableParagraph"/>
              <w:spacing w:line="264" w:lineRule="exact"/>
              <w:ind w:left="5"/>
              <w:rPr>
                <w:sz w:val="24"/>
              </w:rPr>
            </w:pPr>
            <w:r>
              <w:rPr>
                <w:sz w:val="24"/>
              </w:rPr>
              <w:t>течение</w:t>
            </w:r>
            <w:r w:rsidR="004D6B8D">
              <w:rPr>
                <w:sz w:val="24"/>
              </w:rPr>
              <w:t xml:space="preserve"> </w:t>
            </w:r>
            <w:r>
              <w:rPr>
                <w:sz w:val="24"/>
              </w:rPr>
              <w:t>года</w:t>
            </w:r>
          </w:p>
        </w:tc>
      </w:tr>
      <w:tr w:rsidR="00176230">
        <w:trPr>
          <w:trHeight w:val="275"/>
        </w:trPr>
        <w:tc>
          <w:tcPr>
            <w:tcW w:w="9296" w:type="dxa"/>
            <w:gridSpan w:val="6"/>
          </w:tcPr>
          <w:p w:rsidR="00176230" w:rsidRDefault="00391F83">
            <w:pPr>
              <w:pStyle w:val="TableParagraph"/>
              <w:spacing w:line="255" w:lineRule="exact"/>
              <w:ind w:left="6"/>
              <w:rPr>
                <w:b/>
                <w:sz w:val="24"/>
              </w:rPr>
            </w:pPr>
            <w:r>
              <w:rPr>
                <w:b/>
                <w:sz w:val="24"/>
              </w:rPr>
              <w:t>Работа сучащимися</w:t>
            </w:r>
          </w:p>
        </w:tc>
      </w:tr>
      <w:tr w:rsidR="00176230">
        <w:trPr>
          <w:trHeight w:val="277"/>
        </w:trPr>
        <w:tc>
          <w:tcPr>
            <w:tcW w:w="427" w:type="dxa"/>
          </w:tcPr>
          <w:p w:rsidR="00176230" w:rsidRDefault="00391F83">
            <w:pPr>
              <w:pStyle w:val="TableParagraph"/>
              <w:spacing w:line="258" w:lineRule="exact"/>
              <w:ind w:left="6"/>
              <w:rPr>
                <w:sz w:val="24"/>
              </w:rPr>
            </w:pPr>
            <w:r>
              <w:rPr>
                <w:sz w:val="24"/>
              </w:rPr>
              <w:t>8.</w:t>
            </w:r>
          </w:p>
        </w:tc>
        <w:tc>
          <w:tcPr>
            <w:tcW w:w="7389" w:type="dxa"/>
            <w:gridSpan w:val="4"/>
          </w:tcPr>
          <w:p w:rsidR="00176230" w:rsidRDefault="00391F83">
            <w:pPr>
              <w:pStyle w:val="TableParagraph"/>
              <w:spacing w:line="258" w:lineRule="exact"/>
              <w:ind w:left="7"/>
              <w:rPr>
                <w:sz w:val="24"/>
              </w:rPr>
            </w:pPr>
            <w:r>
              <w:rPr>
                <w:sz w:val="24"/>
              </w:rPr>
              <w:t>Конкурс детских рисунков «Нет коррупции»</w:t>
            </w:r>
          </w:p>
        </w:tc>
        <w:tc>
          <w:tcPr>
            <w:tcW w:w="1480" w:type="dxa"/>
          </w:tcPr>
          <w:p w:rsidR="00176230" w:rsidRDefault="00391F83">
            <w:pPr>
              <w:pStyle w:val="TableParagraph"/>
              <w:spacing w:line="258" w:lineRule="exact"/>
              <w:ind w:left="5"/>
              <w:rPr>
                <w:sz w:val="24"/>
              </w:rPr>
            </w:pPr>
            <w:r>
              <w:rPr>
                <w:sz w:val="24"/>
              </w:rPr>
              <w:t>ежегодно</w:t>
            </w:r>
          </w:p>
        </w:tc>
      </w:tr>
      <w:tr w:rsidR="00176230">
        <w:trPr>
          <w:trHeight w:val="827"/>
        </w:trPr>
        <w:tc>
          <w:tcPr>
            <w:tcW w:w="427" w:type="dxa"/>
          </w:tcPr>
          <w:p w:rsidR="00176230" w:rsidRDefault="00176230">
            <w:pPr>
              <w:pStyle w:val="TableParagraph"/>
              <w:spacing w:before="3"/>
              <w:ind w:left="0"/>
              <w:rPr>
                <w:b/>
                <w:sz w:val="23"/>
              </w:rPr>
            </w:pPr>
          </w:p>
          <w:p w:rsidR="00176230" w:rsidRDefault="00391F83">
            <w:pPr>
              <w:pStyle w:val="TableParagraph"/>
              <w:ind w:left="6"/>
              <w:rPr>
                <w:sz w:val="24"/>
              </w:rPr>
            </w:pPr>
            <w:r>
              <w:rPr>
                <w:sz w:val="24"/>
              </w:rPr>
              <w:t>9.</w:t>
            </w:r>
          </w:p>
        </w:tc>
        <w:tc>
          <w:tcPr>
            <w:tcW w:w="7389" w:type="dxa"/>
            <w:gridSpan w:val="4"/>
          </w:tcPr>
          <w:p w:rsidR="00176230" w:rsidRDefault="00391F83">
            <w:pPr>
              <w:pStyle w:val="TableParagraph"/>
              <w:tabs>
                <w:tab w:val="left" w:pos="1137"/>
                <w:tab w:val="left" w:pos="2560"/>
                <w:tab w:val="left" w:pos="3395"/>
                <w:tab w:val="left" w:pos="4871"/>
                <w:tab w:val="left" w:pos="5615"/>
                <w:tab w:val="left" w:pos="6655"/>
              </w:tabs>
              <w:ind w:left="7" w:right="132"/>
              <w:rPr>
                <w:sz w:val="24"/>
              </w:rPr>
            </w:pPr>
            <w:r>
              <w:rPr>
                <w:sz w:val="24"/>
              </w:rPr>
              <w:t>Конкурс</w:t>
            </w:r>
            <w:r>
              <w:rPr>
                <w:sz w:val="24"/>
              </w:rPr>
              <w:tab/>
              <w:t>творческих</w:t>
            </w:r>
            <w:r>
              <w:rPr>
                <w:sz w:val="24"/>
              </w:rPr>
              <w:tab/>
              <w:t>работ</w:t>
            </w:r>
            <w:r>
              <w:rPr>
                <w:sz w:val="24"/>
              </w:rPr>
              <w:tab/>
              <w:t>(сочинение,</w:t>
            </w:r>
            <w:r>
              <w:rPr>
                <w:sz w:val="24"/>
              </w:rPr>
              <w:tab/>
              <w:t>эссе,</w:t>
            </w:r>
            <w:r>
              <w:rPr>
                <w:sz w:val="24"/>
              </w:rPr>
              <w:tab/>
              <w:t>проект)</w:t>
            </w:r>
            <w:r>
              <w:rPr>
                <w:sz w:val="24"/>
              </w:rPr>
              <w:tab/>
            </w:r>
            <w:r>
              <w:rPr>
                <w:spacing w:val="-4"/>
                <w:sz w:val="24"/>
              </w:rPr>
              <w:t xml:space="preserve">среди </w:t>
            </w:r>
            <w:r>
              <w:rPr>
                <w:sz w:val="24"/>
              </w:rPr>
              <w:t>обучающихся 2-4 классов на темы: «Если бы я стал</w:t>
            </w:r>
            <w:r>
              <w:rPr>
                <w:spacing w:val="-9"/>
                <w:sz w:val="24"/>
              </w:rPr>
              <w:t xml:space="preserve"> </w:t>
            </w:r>
            <w:r>
              <w:rPr>
                <w:sz w:val="24"/>
              </w:rPr>
              <w:t>президентом»,</w:t>
            </w:r>
          </w:p>
          <w:p w:rsidR="00176230" w:rsidRDefault="00391F83">
            <w:pPr>
              <w:pStyle w:val="TableParagraph"/>
              <w:spacing w:line="264" w:lineRule="exact"/>
              <w:ind w:left="7"/>
              <w:rPr>
                <w:sz w:val="24"/>
              </w:rPr>
            </w:pPr>
            <w:r>
              <w:rPr>
                <w:sz w:val="24"/>
              </w:rPr>
              <w:t>«Легко ли всегда быть честным?»</w:t>
            </w:r>
          </w:p>
        </w:tc>
        <w:tc>
          <w:tcPr>
            <w:tcW w:w="1480" w:type="dxa"/>
          </w:tcPr>
          <w:p w:rsidR="00176230" w:rsidRDefault="00176230">
            <w:pPr>
              <w:pStyle w:val="TableParagraph"/>
              <w:spacing w:before="3"/>
              <w:ind w:left="0"/>
              <w:rPr>
                <w:b/>
                <w:sz w:val="23"/>
              </w:rPr>
            </w:pPr>
          </w:p>
          <w:p w:rsidR="00176230" w:rsidRDefault="00391F83">
            <w:pPr>
              <w:pStyle w:val="TableParagraph"/>
              <w:ind w:left="5"/>
              <w:rPr>
                <w:sz w:val="24"/>
              </w:rPr>
            </w:pPr>
            <w:r>
              <w:rPr>
                <w:sz w:val="24"/>
              </w:rPr>
              <w:t>ежегодно</w:t>
            </w:r>
          </w:p>
        </w:tc>
      </w:tr>
      <w:tr w:rsidR="00176230">
        <w:trPr>
          <w:trHeight w:val="1379"/>
        </w:trPr>
        <w:tc>
          <w:tcPr>
            <w:tcW w:w="427" w:type="dxa"/>
          </w:tcPr>
          <w:p w:rsidR="00176230" w:rsidRDefault="00176230">
            <w:pPr>
              <w:pStyle w:val="TableParagraph"/>
              <w:spacing w:before="3"/>
              <w:ind w:left="0"/>
              <w:rPr>
                <w:b/>
                <w:sz w:val="23"/>
              </w:rPr>
            </w:pPr>
          </w:p>
          <w:p w:rsidR="00176230" w:rsidRDefault="00391F83">
            <w:pPr>
              <w:pStyle w:val="TableParagraph"/>
              <w:ind w:left="6"/>
              <w:rPr>
                <w:sz w:val="24"/>
              </w:rPr>
            </w:pPr>
            <w:r>
              <w:rPr>
                <w:sz w:val="24"/>
              </w:rPr>
              <w:t>10</w:t>
            </w:r>
          </w:p>
        </w:tc>
        <w:tc>
          <w:tcPr>
            <w:tcW w:w="3975" w:type="dxa"/>
            <w:tcBorders>
              <w:right w:val="nil"/>
            </w:tcBorders>
          </w:tcPr>
          <w:p w:rsidR="00176230" w:rsidRDefault="00391F83">
            <w:pPr>
              <w:pStyle w:val="TableParagraph"/>
              <w:tabs>
                <w:tab w:val="left" w:pos="1519"/>
                <w:tab w:val="left" w:pos="2863"/>
              </w:tabs>
              <w:ind w:left="7" w:right="106"/>
              <w:rPr>
                <w:sz w:val="24"/>
              </w:rPr>
            </w:pPr>
            <w:r>
              <w:rPr>
                <w:sz w:val="24"/>
              </w:rPr>
              <w:t>Проведение</w:t>
            </w:r>
            <w:r>
              <w:rPr>
                <w:sz w:val="24"/>
              </w:rPr>
              <w:tab/>
              <w:t>месячника</w:t>
            </w:r>
            <w:r>
              <w:rPr>
                <w:sz w:val="24"/>
              </w:rPr>
              <w:tab/>
              <w:t>правовой антикоррупционной</w:t>
            </w:r>
            <w:r>
              <w:rPr>
                <w:spacing w:val="-7"/>
                <w:sz w:val="24"/>
              </w:rPr>
              <w:t xml:space="preserve"> </w:t>
            </w:r>
            <w:r>
              <w:rPr>
                <w:sz w:val="24"/>
              </w:rPr>
              <w:t>направленности:</w:t>
            </w:r>
          </w:p>
          <w:p w:rsidR="00176230" w:rsidRDefault="00391F83">
            <w:pPr>
              <w:pStyle w:val="TableParagraph"/>
              <w:ind w:left="7"/>
              <w:rPr>
                <w:sz w:val="24"/>
              </w:rPr>
            </w:pPr>
            <w:r>
              <w:rPr>
                <w:sz w:val="24"/>
              </w:rPr>
              <w:t>-Мои права.</w:t>
            </w:r>
          </w:p>
          <w:p w:rsidR="00176230" w:rsidRDefault="00391F83">
            <w:pPr>
              <w:pStyle w:val="TableParagraph"/>
              <w:ind w:left="67"/>
              <w:rPr>
                <w:sz w:val="24"/>
              </w:rPr>
            </w:pPr>
            <w:r>
              <w:rPr>
                <w:sz w:val="24"/>
              </w:rPr>
              <w:t>-Я -</w:t>
            </w:r>
            <w:r>
              <w:rPr>
                <w:spacing w:val="58"/>
                <w:sz w:val="24"/>
              </w:rPr>
              <w:t xml:space="preserve"> </w:t>
            </w:r>
            <w:r>
              <w:rPr>
                <w:sz w:val="24"/>
              </w:rPr>
              <w:t>гражданин.</w:t>
            </w:r>
          </w:p>
          <w:p w:rsidR="00176230" w:rsidRDefault="00391F83">
            <w:pPr>
              <w:pStyle w:val="TableParagraph"/>
              <w:spacing w:line="264" w:lineRule="exact"/>
              <w:ind w:left="7"/>
              <w:rPr>
                <w:sz w:val="24"/>
              </w:rPr>
            </w:pPr>
            <w:r>
              <w:rPr>
                <w:sz w:val="24"/>
              </w:rPr>
              <w:t>-Потребности и желания</w:t>
            </w:r>
          </w:p>
        </w:tc>
        <w:tc>
          <w:tcPr>
            <w:tcW w:w="1227" w:type="dxa"/>
            <w:tcBorders>
              <w:left w:val="nil"/>
              <w:right w:val="nil"/>
            </w:tcBorders>
          </w:tcPr>
          <w:p w:rsidR="00176230" w:rsidRDefault="00391F83">
            <w:pPr>
              <w:pStyle w:val="TableParagraph"/>
              <w:spacing w:line="268" w:lineRule="exact"/>
              <w:ind w:left="124"/>
              <w:rPr>
                <w:sz w:val="24"/>
              </w:rPr>
            </w:pPr>
            <w:r>
              <w:rPr>
                <w:sz w:val="24"/>
              </w:rPr>
              <w:t>культуры</w:t>
            </w:r>
          </w:p>
        </w:tc>
        <w:tc>
          <w:tcPr>
            <w:tcW w:w="979" w:type="dxa"/>
            <w:tcBorders>
              <w:left w:val="nil"/>
              <w:right w:val="nil"/>
            </w:tcBorders>
          </w:tcPr>
          <w:p w:rsidR="00176230" w:rsidRDefault="00391F83">
            <w:pPr>
              <w:pStyle w:val="TableParagraph"/>
              <w:spacing w:line="268" w:lineRule="exact"/>
              <w:ind w:left="147"/>
              <w:rPr>
                <w:sz w:val="24"/>
              </w:rPr>
            </w:pPr>
            <w:r>
              <w:rPr>
                <w:sz w:val="24"/>
              </w:rPr>
              <w:t>по</w:t>
            </w:r>
          </w:p>
        </w:tc>
        <w:tc>
          <w:tcPr>
            <w:tcW w:w="1208" w:type="dxa"/>
            <w:tcBorders>
              <w:left w:val="nil"/>
            </w:tcBorders>
          </w:tcPr>
          <w:p w:rsidR="00176230" w:rsidRDefault="00391F83">
            <w:pPr>
              <w:pStyle w:val="TableParagraph"/>
              <w:spacing w:line="268" w:lineRule="exact"/>
              <w:ind w:left="596"/>
              <w:rPr>
                <w:sz w:val="24"/>
              </w:rPr>
            </w:pPr>
            <w:r>
              <w:rPr>
                <w:sz w:val="24"/>
              </w:rPr>
              <w:t>теме</w:t>
            </w:r>
          </w:p>
        </w:tc>
        <w:tc>
          <w:tcPr>
            <w:tcW w:w="1480" w:type="dxa"/>
          </w:tcPr>
          <w:p w:rsidR="00176230" w:rsidRDefault="00176230">
            <w:pPr>
              <w:pStyle w:val="TableParagraph"/>
              <w:spacing w:before="3"/>
              <w:ind w:left="0"/>
              <w:rPr>
                <w:b/>
                <w:sz w:val="23"/>
              </w:rPr>
            </w:pPr>
          </w:p>
          <w:p w:rsidR="00176230" w:rsidRDefault="00391F83">
            <w:pPr>
              <w:pStyle w:val="TableParagraph"/>
              <w:ind w:left="5"/>
              <w:rPr>
                <w:sz w:val="24"/>
              </w:rPr>
            </w:pPr>
            <w:r>
              <w:rPr>
                <w:sz w:val="24"/>
              </w:rPr>
              <w:t>ежегодно</w:t>
            </w:r>
          </w:p>
        </w:tc>
      </w:tr>
    </w:tbl>
    <w:p w:rsidR="00176230" w:rsidRDefault="00176230">
      <w:pPr>
        <w:pStyle w:val="a3"/>
        <w:ind w:left="0"/>
        <w:jc w:val="left"/>
        <w:rPr>
          <w:b/>
          <w:sz w:val="20"/>
        </w:rPr>
      </w:pPr>
    </w:p>
    <w:p w:rsidR="00176230" w:rsidRDefault="00176230">
      <w:pPr>
        <w:pStyle w:val="a3"/>
        <w:spacing w:before="5"/>
        <w:ind w:left="0"/>
        <w:jc w:val="left"/>
        <w:rPr>
          <w:b/>
          <w:sz w:val="19"/>
        </w:rPr>
      </w:pPr>
    </w:p>
    <w:p w:rsidR="00176230" w:rsidRDefault="00391F83">
      <w:pPr>
        <w:pStyle w:val="a3"/>
        <w:spacing w:before="90"/>
        <w:jc w:val="left"/>
      </w:pPr>
      <w:r>
        <w:t>Рекомендуемые формы занятий:</w:t>
      </w:r>
    </w:p>
    <w:p w:rsidR="00176230" w:rsidRDefault="00391F83">
      <w:pPr>
        <w:pStyle w:val="a4"/>
        <w:numPr>
          <w:ilvl w:val="0"/>
          <w:numId w:val="2"/>
        </w:numPr>
        <w:tabs>
          <w:tab w:val="left" w:pos="461"/>
        </w:tabs>
        <w:spacing w:before="1" w:line="318" w:lineRule="exact"/>
        <w:ind w:hanging="134"/>
        <w:rPr>
          <w:sz w:val="24"/>
        </w:rPr>
      </w:pPr>
      <w:r>
        <w:rPr>
          <w:sz w:val="24"/>
        </w:rPr>
        <w:t>дискуссии,</w:t>
      </w:r>
      <w:r w:rsidR="004D6B8D">
        <w:rPr>
          <w:sz w:val="24"/>
        </w:rPr>
        <w:t xml:space="preserve"> </w:t>
      </w:r>
      <w:r>
        <w:rPr>
          <w:sz w:val="24"/>
        </w:rPr>
        <w:t>диалог;</w:t>
      </w:r>
    </w:p>
    <w:p w:rsidR="00176230" w:rsidRDefault="00391F83">
      <w:pPr>
        <w:pStyle w:val="a4"/>
        <w:numPr>
          <w:ilvl w:val="0"/>
          <w:numId w:val="2"/>
        </w:numPr>
        <w:tabs>
          <w:tab w:val="left" w:pos="461"/>
        </w:tabs>
        <w:spacing w:line="313" w:lineRule="exact"/>
        <w:ind w:hanging="134"/>
        <w:rPr>
          <w:sz w:val="24"/>
        </w:rPr>
      </w:pPr>
      <w:r>
        <w:rPr>
          <w:sz w:val="24"/>
        </w:rPr>
        <w:t>разрешение проблемных</w:t>
      </w:r>
      <w:r>
        <w:rPr>
          <w:spacing w:val="-1"/>
          <w:sz w:val="24"/>
        </w:rPr>
        <w:t xml:space="preserve"> </w:t>
      </w:r>
      <w:r>
        <w:rPr>
          <w:sz w:val="24"/>
        </w:rPr>
        <w:t>ситуаций;</w:t>
      </w:r>
    </w:p>
    <w:p w:rsidR="00176230" w:rsidRDefault="00391F83">
      <w:pPr>
        <w:pStyle w:val="a4"/>
        <w:numPr>
          <w:ilvl w:val="0"/>
          <w:numId w:val="2"/>
        </w:numPr>
        <w:tabs>
          <w:tab w:val="left" w:pos="461"/>
        </w:tabs>
        <w:spacing w:line="313" w:lineRule="exact"/>
        <w:ind w:hanging="134"/>
        <w:rPr>
          <w:sz w:val="24"/>
        </w:rPr>
      </w:pPr>
      <w:r>
        <w:rPr>
          <w:sz w:val="24"/>
        </w:rPr>
        <w:t>обмен</w:t>
      </w:r>
      <w:r>
        <w:rPr>
          <w:spacing w:val="1"/>
          <w:sz w:val="24"/>
        </w:rPr>
        <w:t xml:space="preserve"> </w:t>
      </w:r>
      <w:r>
        <w:rPr>
          <w:sz w:val="24"/>
        </w:rPr>
        <w:t>мнениями;</w:t>
      </w:r>
    </w:p>
    <w:p w:rsidR="00176230" w:rsidRDefault="00391F83">
      <w:pPr>
        <w:pStyle w:val="a4"/>
        <w:numPr>
          <w:ilvl w:val="0"/>
          <w:numId w:val="2"/>
        </w:numPr>
        <w:tabs>
          <w:tab w:val="left" w:pos="461"/>
        </w:tabs>
        <w:spacing w:line="313" w:lineRule="exact"/>
        <w:ind w:hanging="134"/>
        <w:rPr>
          <w:sz w:val="24"/>
        </w:rPr>
      </w:pPr>
      <w:r>
        <w:rPr>
          <w:sz w:val="24"/>
        </w:rPr>
        <w:t>круглый стол;</w:t>
      </w:r>
    </w:p>
    <w:p w:rsidR="00176230" w:rsidRDefault="00391F83">
      <w:pPr>
        <w:pStyle w:val="a4"/>
        <w:numPr>
          <w:ilvl w:val="0"/>
          <w:numId w:val="2"/>
        </w:numPr>
        <w:tabs>
          <w:tab w:val="left" w:pos="461"/>
        </w:tabs>
        <w:spacing w:line="313" w:lineRule="exact"/>
        <w:ind w:hanging="134"/>
        <w:rPr>
          <w:sz w:val="24"/>
        </w:rPr>
      </w:pPr>
      <w:r>
        <w:rPr>
          <w:sz w:val="24"/>
        </w:rPr>
        <w:t>обсуждение художественных книг и</w:t>
      </w:r>
      <w:r>
        <w:rPr>
          <w:spacing w:val="-2"/>
          <w:sz w:val="24"/>
        </w:rPr>
        <w:t xml:space="preserve"> </w:t>
      </w:r>
      <w:r>
        <w:rPr>
          <w:sz w:val="24"/>
        </w:rPr>
        <w:t>фильмов;</w:t>
      </w:r>
    </w:p>
    <w:p w:rsidR="00176230" w:rsidRDefault="00391F83">
      <w:pPr>
        <w:pStyle w:val="a4"/>
        <w:numPr>
          <w:ilvl w:val="0"/>
          <w:numId w:val="2"/>
        </w:numPr>
        <w:tabs>
          <w:tab w:val="left" w:pos="461"/>
        </w:tabs>
        <w:spacing w:line="318" w:lineRule="exact"/>
        <w:ind w:hanging="134"/>
        <w:rPr>
          <w:sz w:val="24"/>
        </w:rPr>
      </w:pPr>
      <w:r>
        <w:rPr>
          <w:sz w:val="24"/>
        </w:rPr>
        <w:t>творческие</w:t>
      </w:r>
      <w:r>
        <w:rPr>
          <w:spacing w:val="-1"/>
          <w:sz w:val="24"/>
        </w:rPr>
        <w:t xml:space="preserve"> </w:t>
      </w:r>
      <w:r>
        <w:rPr>
          <w:sz w:val="24"/>
        </w:rPr>
        <w:t>задания.</w:t>
      </w:r>
    </w:p>
    <w:p w:rsidR="00176230" w:rsidRDefault="00176230">
      <w:pPr>
        <w:spacing w:line="318" w:lineRule="exact"/>
        <w:rPr>
          <w:sz w:val="24"/>
        </w:rPr>
        <w:sectPr w:rsidR="00176230">
          <w:pgSz w:w="11920" w:h="16850"/>
          <w:pgMar w:top="1120" w:right="400" w:bottom="1300" w:left="1020" w:header="0" w:footer="978" w:gutter="0"/>
          <w:cols w:space="720"/>
        </w:sectPr>
      </w:pPr>
    </w:p>
    <w:p w:rsidR="00176230" w:rsidRDefault="00391F83">
      <w:pPr>
        <w:pStyle w:val="1"/>
        <w:spacing w:before="79" w:line="237" w:lineRule="auto"/>
        <w:ind w:left="1108" w:right="117" w:hanging="509"/>
      </w:pPr>
      <w:r>
        <w:lastRenderedPageBreak/>
        <w:t>Модель сетевого графика (дорожной карты) по формированию необходимой системы условий реализации основной образовательной программы</w:t>
      </w:r>
    </w:p>
    <w:p w:rsidR="00176230" w:rsidRDefault="00176230">
      <w:pPr>
        <w:pStyle w:val="a3"/>
        <w:ind w:left="0"/>
        <w:jc w:val="left"/>
        <w:rPr>
          <w:b/>
          <w:sz w:val="20"/>
        </w:rPr>
      </w:pPr>
    </w:p>
    <w:p w:rsidR="00176230" w:rsidRDefault="00176230">
      <w:pPr>
        <w:pStyle w:val="a3"/>
        <w:ind w:left="0"/>
        <w:jc w:val="left"/>
        <w:rPr>
          <w:b/>
          <w:sz w:val="20"/>
        </w:rPr>
      </w:pPr>
    </w:p>
    <w:p w:rsidR="00176230" w:rsidRDefault="00176230">
      <w:pPr>
        <w:pStyle w:val="a3"/>
        <w:spacing w:before="3"/>
        <w:ind w:left="0"/>
        <w:jc w:val="left"/>
        <w:rPr>
          <w:b/>
          <w:sz w:val="14"/>
        </w:rPr>
      </w:pPr>
    </w:p>
    <w:tbl>
      <w:tblPr>
        <w:tblStyle w:val="TableNormal"/>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321"/>
        <w:gridCol w:w="1925"/>
        <w:gridCol w:w="1297"/>
        <w:gridCol w:w="402"/>
      </w:tblGrid>
      <w:tr w:rsidR="00176230">
        <w:trPr>
          <w:trHeight w:val="705"/>
        </w:trPr>
        <w:tc>
          <w:tcPr>
            <w:tcW w:w="2410" w:type="dxa"/>
          </w:tcPr>
          <w:p w:rsidR="00176230" w:rsidRDefault="00391F83">
            <w:pPr>
              <w:pStyle w:val="TableParagraph"/>
              <w:spacing w:before="66"/>
              <w:ind w:left="86" w:right="836"/>
              <w:rPr>
                <w:b/>
                <w:sz w:val="24"/>
              </w:rPr>
            </w:pPr>
            <w:r>
              <w:rPr>
                <w:b/>
                <w:sz w:val="24"/>
              </w:rPr>
              <w:t>Направление мероприятий</w:t>
            </w:r>
          </w:p>
        </w:tc>
        <w:tc>
          <w:tcPr>
            <w:tcW w:w="5246" w:type="dxa"/>
            <w:gridSpan w:val="2"/>
          </w:tcPr>
          <w:p w:rsidR="00176230" w:rsidRDefault="00391F83">
            <w:pPr>
              <w:pStyle w:val="TableParagraph"/>
              <w:spacing w:before="203"/>
              <w:ind w:left="1847" w:right="1835"/>
              <w:jc w:val="center"/>
              <w:rPr>
                <w:b/>
                <w:sz w:val="24"/>
              </w:rPr>
            </w:pPr>
            <w:r>
              <w:rPr>
                <w:b/>
                <w:sz w:val="24"/>
              </w:rPr>
              <w:t>Мероприятия</w:t>
            </w:r>
          </w:p>
        </w:tc>
        <w:tc>
          <w:tcPr>
            <w:tcW w:w="1699" w:type="dxa"/>
            <w:gridSpan w:val="2"/>
          </w:tcPr>
          <w:p w:rsidR="00176230" w:rsidRDefault="00391F83">
            <w:pPr>
              <w:pStyle w:val="TableParagraph"/>
              <w:spacing w:before="66"/>
              <w:ind w:left="83" w:right="321"/>
              <w:rPr>
                <w:b/>
                <w:sz w:val="24"/>
              </w:rPr>
            </w:pPr>
            <w:r>
              <w:rPr>
                <w:b/>
                <w:sz w:val="24"/>
              </w:rPr>
              <w:t>Сроки реализации</w:t>
            </w:r>
          </w:p>
        </w:tc>
      </w:tr>
      <w:tr w:rsidR="00176230">
        <w:trPr>
          <w:trHeight w:val="1533"/>
        </w:trPr>
        <w:tc>
          <w:tcPr>
            <w:tcW w:w="2410" w:type="dxa"/>
            <w:vMerge w:val="restart"/>
          </w:tcPr>
          <w:p w:rsidR="00176230" w:rsidRDefault="00391F83">
            <w:pPr>
              <w:pStyle w:val="TableParagraph"/>
              <w:spacing w:before="59"/>
              <w:ind w:left="86" w:right="82"/>
              <w:rPr>
                <w:sz w:val="24"/>
              </w:rPr>
            </w:pPr>
            <w:r>
              <w:rPr>
                <w:sz w:val="24"/>
              </w:rPr>
              <w:t>I. Нормативное обеспечение введения ФГОС</w:t>
            </w:r>
            <w:r>
              <w:rPr>
                <w:spacing w:val="-1"/>
                <w:sz w:val="24"/>
              </w:rPr>
              <w:t xml:space="preserve"> </w:t>
            </w:r>
            <w:r>
              <w:rPr>
                <w:spacing w:val="-6"/>
                <w:sz w:val="24"/>
              </w:rPr>
              <w:t>НОО</w:t>
            </w:r>
          </w:p>
        </w:tc>
        <w:tc>
          <w:tcPr>
            <w:tcW w:w="5246" w:type="dxa"/>
            <w:gridSpan w:val="2"/>
          </w:tcPr>
          <w:p w:rsidR="00176230" w:rsidRDefault="00391F83">
            <w:pPr>
              <w:pStyle w:val="TableParagraph"/>
              <w:spacing w:before="59"/>
              <w:ind w:left="85" w:right="71"/>
              <w:jc w:val="both"/>
              <w:rPr>
                <w:sz w:val="24"/>
              </w:rPr>
            </w:pPr>
            <w:r>
              <w:rPr>
                <w:sz w:val="24"/>
              </w:rPr>
              <w:t xml:space="preserve">1. </w:t>
            </w:r>
            <w:r>
              <w:rPr>
                <w:spacing w:val="-3"/>
                <w:sz w:val="24"/>
              </w:rPr>
              <w:t xml:space="preserve">Наличие решения органа </w:t>
            </w:r>
            <w:r>
              <w:rPr>
                <w:sz w:val="24"/>
              </w:rPr>
              <w:t>государственно- общественного управления (совета школы, управляющего совета, попечительского  совета) о введении в образовательной организации ФГОС</w:t>
            </w:r>
            <w:r>
              <w:rPr>
                <w:spacing w:val="-1"/>
                <w:sz w:val="24"/>
              </w:rPr>
              <w:t xml:space="preserve"> </w:t>
            </w:r>
            <w:r>
              <w:rPr>
                <w:sz w:val="24"/>
              </w:rPr>
              <w:t>НОО</w:t>
            </w:r>
          </w:p>
        </w:tc>
        <w:tc>
          <w:tcPr>
            <w:tcW w:w="1699" w:type="dxa"/>
            <w:gridSpan w:val="2"/>
          </w:tcPr>
          <w:p w:rsidR="00176230" w:rsidRDefault="00391F83">
            <w:pPr>
              <w:pStyle w:val="TableParagraph"/>
              <w:tabs>
                <w:tab w:val="left" w:pos="923"/>
              </w:tabs>
              <w:spacing w:before="59"/>
              <w:ind w:left="83" w:right="73"/>
              <w:rPr>
                <w:sz w:val="24"/>
              </w:rPr>
            </w:pPr>
            <w:r>
              <w:rPr>
                <w:sz w:val="24"/>
              </w:rPr>
              <w:t>В</w:t>
            </w:r>
            <w:r>
              <w:rPr>
                <w:sz w:val="24"/>
              </w:rPr>
              <w:tab/>
            </w:r>
            <w:r>
              <w:rPr>
                <w:spacing w:val="-3"/>
                <w:sz w:val="24"/>
              </w:rPr>
              <w:t xml:space="preserve">начале </w:t>
            </w:r>
            <w:r>
              <w:rPr>
                <w:sz w:val="24"/>
              </w:rPr>
              <w:t>учебного</w:t>
            </w:r>
            <w:r>
              <w:rPr>
                <w:spacing w:val="-2"/>
                <w:sz w:val="24"/>
              </w:rPr>
              <w:t xml:space="preserve"> </w:t>
            </w:r>
            <w:r>
              <w:rPr>
                <w:sz w:val="24"/>
              </w:rPr>
              <w:t>года</w:t>
            </w:r>
          </w:p>
        </w:tc>
      </w:tr>
      <w:tr w:rsidR="00176230">
        <w:trPr>
          <w:trHeight w:val="1257"/>
        </w:trPr>
        <w:tc>
          <w:tcPr>
            <w:tcW w:w="2410" w:type="dxa"/>
            <w:vMerge/>
            <w:tcBorders>
              <w:top w:val="nil"/>
            </w:tcBorders>
          </w:tcPr>
          <w:p w:rsidR="00176230" w:rsidRDefault="00176230">
            <w:pPr>
              <w:rPr>
                <w:sz w:val="2"/>
                <w:szCs w:val="2"/>
              </w:rPr>
            </w:pPr>
          </w:p>
        </w:tc>
        <w:tc>
          <w:tcPr>
            <w:tcW w:w="5246" w:type="dxa"/>
            <w:gridSpan w:val="2"/>
          </w:tcPr>
          <w:p w:rsidR="00176230" w:rsidRDefault="00391F83">
            <w:pPr>
              <w:pStyle w:val="TableParagraph"/>
              <w:spacing w:before="59"/>
              <w:ind w:left="85" w:right="72"/>
              <w:jc w:val="both"/>
              <w:rPr>
                <w:sz w:val="24"/>
              </w:rPr>
            </w:pPr>
            <w:r>
              <w:rPr>
                <w:sz w:val="24"/>
              </w:rPr>
              <w:t>2. Разработка на основе примерной основной образовательной программы начального общего образования основной образовательной программы образовательной организации</w:t>
            </w:r>
          </w:p>
        </w:tc>
        <w:tc>
          <w:tcPr>
            <w:tcW w:w="1699" w:type="dxa"/>
            <w:gridSpan w:val="2"/>
          </w:tcPr>
          <w:p w:rsidR="00176230" w:rsidRDefault="00391F83">
            <w:pPr>
              <w:pStyle w:val="TableParagraph"/>
              <w:spacing w:before="59"/>
              <w:ind w:left="83"/>
              <w:rPr>
                <w:sz w:val="24"/>
              </w:rPr>
            </w:pPr>
            <w:r>
              <w:rPr>
                <w:sz w:val="24"/>
              </w:rPr>
              <w:t>До 30 августа</w:t>
            </w:r>
          </w:p>
        </w:tc>
      </w:tr>
      <w:tr w:rsidR="00176230">
        <w:trPr>
          <w:trHeight w:val="983"/>
        </w:trPr>
        <w:tc>
          <w:tcPr>
            <w:tcW w:w="2410" w:type="dxa"/>
            <w:vMerge/>
            <w:tcBorders>
              <w:top w:val="nil"/>
            </w:tcBorders>
          </w:tcPr>
          <w:p w:rsidR="00176230" w:rsidRDefault="00176230">
            <w:pPr>
              <w:rPr>
                <w:sz w:val="2"/>
                <w:szCs w:val="2"/>
              </w:rPr>
            </w:pPr>
          </w:p>
        </w:tc>
        <w:tc>
          <w:tcPr>
            <w:tcW w:w="3321" w:type="dxa"/>
            <w:tcBorders>
              <w:right w:val="nil"/>
            </w:tcBorders>
          </w:tcPr>
          <w:p w:rsidR="00176230" w:rsidRDefault="00391F83">
            <w:pPr>
              <w:pStyle w:val="TableParagraph"/>
              <w:tabs>
                <w:tab w:val="left" w:pos="1631"/>
                <w:tab w:val="left" w:pos="2135"/>
              </w:tabs>
              <w:spacing w:before="61"/>
              <w:ind w:left="85" w:right="44"/>
              <w:rPr>
                <w:sz w:val="24"/>
              </w:rPr>
            </w:pPr>
            <w:r>
              <w:rPr>
                <w:spacing w:val="-3"/>
                <w:sz w:val="24"/>
              </w:rPr>
              <w:t xml:space="preserve">3. </w:t>
            </w:r>
            <w:r>
              <w:rPr>
                <w:spacing w:val="3"/>
                <w:sz w:val="24"/>
              </w:rPr>
              <w:t xml:space="preserve"> </w:t>
            </w:r>
            <w:r>
              <w:rPr>
                <w:spacing w:val="-5"/>
                <w:sz w:val="24"/>
              </w:rPr>
              <w:t>Утверждение</w:t>
            </w:r>
            <w:r>
              <w:rPr>
                <w:spacing w:val="-5"/>
                <w:sz w:val="24"/>
              </w:rPr>
              <w:tab/>
              <w:t xml:space="preserve">основной </w:t>
            </w:r>
            <w:r>
              <w:rPr>
                <w:sz w:val="24"/>
              </w:rPr>
              <w:t>программы</w:t>
            </w:r>
            <w:r>
              <w:rPr>
                <w:sz w:val="24"/>
              </w:rPr>
              <w:tab/>
              <w:t>организации, образовательную</w:t>
            </w:r>
            <w:r>
              <w:rPr>
                <w:spacing w:val="-5"/>
                <w:sz w:val="24"/>
              </w:rPr>
              <w:t xml:space="preserve"> </w:t>
            </w:r>
            <w:r>
              <w:rPr>
                <w:sz w:val="24"/>
              </w:rPr>
              <w:t>деятельность</w:t>
            </w:r>
          </w:p>
        </w:tc>
        <w:tc>
          <w:tcPr>
            <w:tcW w:w="1925" w:type="dxa"/>
            <w:tcBorders>
              <w:left w:val="nil"/>
            </w:tcBorders>
          </w:tcPr>
          <w:p w:rsidR="00176230" w:rsidRDefault="00391F83">
            <w:pPr>
              <w:pStyle w:val="TableParagraph"/>
              <w:spacing w:before="61"/>
              <w:ind w:left="55" w:right="-3" w:firstLine="127"/>
              <w:rPr>
                <w:sz w:val="24"/>
              </w:rPr>
            </w:pPr>
            <w:r>
              <w:rPr>
                <w:sz w:val="24"/>
              </w:rPr>
              <w:t>образовательной осуществляющей</w:t>
            </w:r>
          </w:p>
        </w:tc>
        <w:tc>
          <w:tcPr>
            <w:tcW w:w="1699" w:type="dxa"/>
            <w:gridSpan w:val="2"/>
          </w:tcPr>
          <w:p w:rsidR="00176230" w:rsidRDefault="00391F83">
            <w:pPr>
              <w:pStyle w:val="TableParagraph"/>
              <w:spacing w:before="61"/>
              <w:ind w:left="83"/>
              <w:rPr>
                <w:sz w:val="24"/>
              </w:rPr>
            </w:pPr>
            <w:r>
              <w:rPr>
                <w:sz w:val="24"/>
              </w:rPr>
              <w:t>До 30 августа</w:t>
            </w:r>
          </w:p>
        </w:tc>
      </w:tr>
      <w:tr w:rsidR="00176230">
        <w:trPr>
          <w:trHeight w:val="707"/>
        </w:trPr>
        <w:tc>
          <w:tcPr>
            <w:tcW w:w="2410" w:type="dxa"/>
            <w:vMerge/>
            <w:tcBorders>
              <w:top w:val="nil"/>
            </w:tcBorders>
          </w:tcPr>
          <w:p w:rsidR="00176230" w:rsidRDefault="00176230">
            <w:pPr>
              <w:rPr>
                <w:sz w:val="2"/>
                <w:szCs w:val="2"/>
              </w:rPr>
            </w:pPr>
          </w:p>
        </w:tc>
        <w:tc>
          <w:tcPr>
            <w:tcW w:w="5246" w:type="dxa"/>
            <w:gridSpan w:val="2"/>
          </w:tcPr>
          <w:p w:rsidR="00176230" w:rsidRDefault="00391F83">
            <w:pPr>
              <w:pStyle w:val="TableParagraph"/>
              <w:spacing w:before="63"/>
              <w:ind w:left="85"/>
              <w:rPr>
                <w:sz w:val="24"/>
              </w:rPr>
            </w:pPr>
            <w:r>
              <w:rPr>
                <w:sz w:val="24"/>
              </w:rPr>
              <w:t>4. Обеспечение соответствия нормативной базы школы требованиям ФГОС НОО</w:t>
            </w:r>
          </w:p>
        </w:tc>
        <w:tc>
          <w:tcPr>
            <w:tcW w:w="1699" w:type="dxa"/>
            <w:gridSpan w:val="2"/>
          </w:tcPr>
          <w:p w:rsidR="00176230" w:rsidRDefault="00391F83">
            <w:pPr>
              <w:pStyle w:val="TableParagraph"/>
              <w:spacing w:before="63"/>
              <w:ind w:left="83"/>
              <w:rPr>
                <w:sz w:val="24"/>
              </w:rPr>
            </w:pPr>
            <w:r>
              <w:rPr>
                <w:sz w:val="24"/>
              </w:rPr>
              <w:t>До 30 августа</w:t>
            </w:r>
          </w:p>
        </w:tc>
      </w:tr>
      <w:tr w:rsidR="00176230">
        <w:trPr>
          <w:trHeight w:val="1811"/>
        </w:trPr>
        <w:tc>
          <w:tcPr>
            <w:tcW w:w="2410" w:type="dxa"/>
            <w:vMerge/>
            <w:tcBorders>
              <w:top w:val="nil"/>
            </w:tcBorders>
          </w:tcPr>
          <w:p w:rsidR="00176230" w:rsidRDefault="00176230">
            <w:pPr>
              <w:rPr>
                <w:sz w:val="2"/>
                <w:szCs w:val="2"/>
              </w:rPr>
            </w:pPr>
          </w:p>
        </w:tc>
        <w:tc>
          <w:tcPr>
            <w:tcW w:w="5246" w:type="dxa"/>
            <w:gridSpan w:val="2"/>
          </w:tcPr>
          <w:p w:rsidR="00176230" w:rsidRDefault="00391F83">
            <w:pPr>
              <w:pStyle w:val="TableParagraph"/>
              <w:tabs>
                <w:tab w:val="left" w:pos="1943"/>
                <w:tab w:val="left" w:pos="3028"/>
              </w:tabs>
              <w:spacing w:before="63"/>
              <w:ind w:left="85" w:right="71"/>
              <w:jc w:val="both"/>
              <w:rPr>
                <w:sz w:val="24"/>
              </w:rPr>
            </w:pPr>
            <w:r>
              <w:rPr>
                <w:sz w:val="24"/>
              </w:rPr>
              <w:t xml:space="preserve">5. Приведение должностных инструкций </w:t>
            </w:r>
            <w:r>
              <w:rPr>
                <w:spacing w:val="-3"/>
                <w:sz w:val="24"/>
              </w:rPr>
              <w:t xml:space="preserve">работников образовательной организации </w:t>
            </w:r>
            <w:r>
              <w:rPr>
                <w:sz w:val="24"/>
              </w:rPr>
              <w:t xml:space="preserve">в </w:t>
            </w:r>
            <w:r>
              <w:rPr>
                <w:spacing w:val="-3"/>
                <w:sz w:val="24"/>
              </w:rPr>
              <w:t xml:space="preserve">соответствие </w:t>
            </w:r>
            <w:r>
              <w:rPr>
                <w:sz w:val="24"/>
              </w:rPr>
              <w:t xml:space="preserve">с </w:t>
            </w:r>
            <w:r>
              <w:rPr>
                <w:spacing w:val="-3"/>
                <w:sz w:val="24"/>
              </w:rPr>
              <w:t xml:space="preserve">требованиями </w:t>
            </w:r>
            <w:r>
              <w:rPr>
                <w:sz w:val="24"/>
              </w:rPr>
              <w:t xml:space="preserve">ФГОС НОО и </w:t>
            </w:r>
            <w:r>
              <w:rPr>
                <w:spacing w:val="-3"/>
                <w:sz w:val="24"/>
              </w:rPr>
              <w:t>тарифно</w:t>
            </w:r>
            <w:r>
              <w:rPr>
                <w:spacing w:val="-3"/>
                <w:sz w:val="24"/>
              </w:rPr>
              <w:tab/>
            </w:r>
            <w:r>
              <w:rPr>
                <w:sz w:val="24"/>
              </w:rPr>
              <w:t>-</w:t>
            </w:r>
            <w:r>
              <w:rPr>
                <w:sz w:val="24"/>
              </w:rPr>
              <w:tab/>
            </w:r>
            <w:r>
              <w:rPr>
                <w:spacing w:val="-3"/>
                <w:sz w:val="24"/>
              </w:rPr>
              <w:t xml:space="preserve">квалификационными </w:t>
            </w:r>
            <w:r>
              <w:rPr>
                <w:sz w:val="24"/>
              </w:rPr>
              <w:t>характеристиками и профессиональным стандартом</w:t>
            </w:r>
          </w:p>
        </w:tc>
        <w:tc>
          <w:tcPr>
            <w:tcW w:w="1699" w:type="dxa"/>
            <w:gridSpan w:val="2"/>
          </w:tcPr>
          <w:p w:rsidR="00176230" w:rsidRDefault="00391F83">
            <w:pPr>
              <w:pStyle w:val="TableParagraph"/>
              <w:spacing w:before="63"/>
              <w:ind w:left="83"/>
              <w:rPr>
                <w:sz w:val="24"/>
              </w:rPr>
            </w:pPr>
            <w:r>
              <w:rPr>
                <w:sz w:val="24"/>
              </w:rPr>
              <w:t>До 30 августа</w:t>
            </w:r>
          </w:p>
        </w:tc>
      </w:tr>
      <w:tr w:rsidR="00176230">
        <w:trPr>
          <w:trHeight w:val="983"/>
        </w:trPr>
        <w:tc>
          <w:tcPr>
            <w:tcW w:w="2410" w:type="dxa"/>
            <w:vMerge/>
            <w:tcBorders>
              <w:top w:val="nil"/>
            </w:tcBorders>
          </w:tcPr>
          <w:p w:rsidR="00176230" w:rsidRDefault="00176230">
            <w:pPr>
              <w:rPr>
                <w:sz w:val="2"/>
                <w:szCs w:val="2"/>
              </w:rPr>
            </w:pPr>
          </w:p>
        </w:tc>
        <w:tc>
          <w:tcPr>
            <w:tcW w:w="5246" w:type="dxa"/>
            <w:gridSpan w:val="2"/>
          </w:tcPr>
          <w:p w:rsidR="00176230" w:rsidRDefault="00391F83">
            <w:pPr>
              <w:pStyle w:val="TableParagraph"/>
              <w:spacing w:before="63"/>
              <w:ind w:left="85" w:right="72"/>
              <w:jc w:val="both"/>
              <w:rPr>
                <w:sz w:val="24"/>
              </w:rPr>
            </w:pPr>
            <w:r>
              <w:rPr>
                <w:sz w:val="24"/>
              </w:rPr>
              <w:t>6. Определение списка учебников и учебных пособий, используемых в образовательной деятельности в соответствии со ФГОС НОО</w:t>
            </w:r>
          </w:p>
        </w:tc>
        <w:tc>
          <w:tcPr>
            <w:tcW w:w="1297" w:type="dxa"/>
            <w:tcBorders>
              <w:right w:val="nil"/>
            </w:tcBorders>
          </w:tcPr>
          <w:p w:rsidR="00176230" w:rsidRDefault="00391F83">
            <w:pPr>
              <w:pStyle w:val="TableParagraph"/>
              <w:spacing w:before="63"/>
              <w:ind w:left="83" w:right="181"/>
              <w:rPr>
                <w:sz w:val="24"/>
              </w:rPr>
            </w:pPr>
            <w:r>
              <w:rPr>
                <w:sz w:val="24"/>
              </w:rPr>
              <w:t>Ежегодно апреле</w:t>
            </w:r>
          </w:p>
        </w:tc>
        <w:tc>
          <w:tcPr>
            <w:tcW w:w="402" w:type="dxa"/>
            <w:tcBorders>
              <w:left w:val="nil"/>
            </w:tcBorders>
          </w:tcPr>
          <w:p w:rsidR="00176230" w:rsidRDefault="00391F83">
            <w:pPr>
              <w:pStyle w:val="TableParagraph"/>
              <w:spacing w:before="63"/>
              <w:ind w:left="0" w:right="71"/>
              <w:jc w:val="right"/>
              <w:rPr>
                <w:sz w:val="24"/>
              </w:rPr>
            </w:pPr>
            <w:r>
              <w:rPr>
                <w:sz w:val="24"/>
              </w:rPr>
              <w:t>в</w:t>
            </w:r>
          </w:p>
        </w:tc>
      </w:tr>
      <w:tr w:rsidR="00176230">
        <w:trPr>
          <w:trHeight w:val="5123"/>
        </w:trPr>
        <w:tc>
          <w:tcPr>
            <w:tcW w:w="2410" w:type="dxa"/>
            <w:vMerge/>
            <w:tcBorders>
              <w:top w:val="nil"/>
            </w:tcBorders>
          </w:tcPr>
          <w:p w:rsidR="00176230" w:rsidRDefault="00176230">
            <w:pPr>
              <w:rPr>
                <w:sz w:val="2"/>
                <w:szCs w:val="2"/>
              </w:rPr>
            </w:pPr>
          </w:p>
        </w:tc>
        <w:tc>
          <w:tcPr>
            <w:tcW w:w="5246" w:type="dxa"/>
            <w:gridSpan w:val="2"/>
          </w:tcPr>
          <w:p w:rsidR="00176230" w:rsidRDefault="00391F83">
            <w:pPr>
              <w:pStyle w:val="TableParagraph"/>
              <w:tabs>
                <w:tab w:val="left" w:pos="2171"/>
                <w:tab w:val="left" w:pos="2478"/>
                <w:tab w:val="left" w:pos="3637"/>
                <w:tab w:val="left" w:pos="4542"/>
              </w:tabs>
              <w:spacing w:before="63"/>
              <w:ind w:left="85" w:right="69"/>
              <w:jc w:val="both"/>
              <w:rPr>
                <w:sz w:val="24"/>
              </w:rPr>
            </w:pPr>
            <w:r>
              <w:rPr>
                <w:sz w:val="24"/>
              </w:rPr>
              <w:t>7.  Разработка</w:t>
            </w:r>
            <w:r>
              <w:rPr>
                <w:sz w:val="24"/>
              </w:rPr>
              <w:tab/>
            </w:r>
            <w:r>
              <w:rPr>
                <w:sz w:val="24"/>
              </w:rPr>
              <w:tab/>
              <w:t>локальных</w:t>
            </w:r>
            <w:r>
              <w:rPr>
                <w:sz w:val="24"/>
              </w:rPr>
              <w:tab/>
            </w:r>
            <w:r>
              <w:rPr>
                <w:sz w:val="24"/>
              </w:rPr>
              <w:tab/>
            </w:r>
            <w:r>
              <w:rPr>
                <w:spacing w:val="-4"/>
                <w:sz w:val="24"/>
              </w:rPr>
              <w:t xml:space="preserve">актов, </w:t>
            </w:r>
            <w:r>
              <w:rPr>
                <w:spacing w:val="-3"/>
                <w:sz w:val="24"/>
              </w:rPr>
              <w:t xml:space="preserve">устанавливающих </w:t>
            </w:r>
            <w:r>
              <w:rPr>
                <w:spacing w:val="-4"/>
                <w:sz w:val="24"/>
              </w:rPr>
              <w:t>требования</w:t>
            </w:r>
            <w:r>
              <w:rPr>
                <w:spacing w:val="52"/>
                <w:sz w:val="24"/>
              </w:rPr>
              <w:t xml:space="preserve"> </w:t>
            </w:r>
            <w:r>
              <w:rPr>
                <w:sz w:val="24"/>
              </w:rPr>
              <w:t xml:space="preserve">к </w:t>
            </w:r>
            <w:r>
              <w:rPr>
                <w:spacing w:val="-4"/>
                <w:sz w:val="24"/>
              </w:rPr>
              <w:t xml:space="preserve">различным </w:t>
            </w:r>
            <w:r>
              <w:rPr>
                <w:sz w:val="24"/>
              </w:rPr>
              <w:t xml:space="preserve">объектам инфраструктуры </w:t>
            </w:r>
            <w:r>
              <w:rPr>
                <w:spacing w:val="-5"/>
                <w:sz w:val="24"/>
              </w:rPr>
              <w:t xml:space="preserve">образовательной </w:t>
            </w:r>
            <w:r>
              <w:rPr>
                <w:sz w:val="24"/>
              </w:rPr>
              <w:t xml:space="preserve">организации с </w:t>
            </w:r>
            <w:r>
              <w:rPr>
                <w:spacing w:val="-5"/>
                <w:sz w:val="24"/>
              </w:rPr>
              <w:t xml:space="preserve">учетом </w:t>
            </w:r>
            <w:r>
              <w:rPr>
                <w:spacing w:val="-4"/>
                <w:sz w:val="24"/>
              </w:rPr>
              <w:t xml:space="preserve">требований </w:t>
            </w:r>
            <w:r>
              <w:rPr>
                <w:sz w:val="24"/>
              </w:rPr>
              <w:t xml:space="preserve">к </w:t>
            </w:r>
            <w:r>
              <w:rPr>
                <w:spacing w:val="-3"/>
                <w:sz w:val="24"/>
              </w:rPr>
              <w:t>минимальной оснащенности</w:t>
            </w:r>
            <w:r>
              <w:rPr>
                <w:spacing w:val="-3"/>
                <w:sz w:val="24"/>
              </w:rPr>
              <w:tab/>
              <w:t>учебной</w:t>
            </w:r>
            <w:r>
              <w:rPr>
                <w:spacing w:val="-3"/>
                <w:sz w:val="24"/>
              </w:rPr>
              <w:tab/>
              <w:t xml:space="preserve">деятельности9. </w:t>
            </w:r>
            <w:r>
              <w:rPr>
                <w:sz w:val="24"/>
              </w:rPr>
              <w:t>Разработка:</w:t>
            </w:r>
          </w:p>
          <w:p w:rsidR="00176230" w:rsidRDefault="00391F83">
            <w:pPr>
              <w:pStyle w:val="TableParagraph"/>
              <w:numPr>
                <w:ilvl w:val="0"/>
                <w:numId w:val="1"/>
              </w:numPr>
              <w:tabs>
                <w:tab w:val="left" w:pos="444"/>
              </w:tabs>
              <w:spacing w:before="1"/>
              <w:ind w:right="72" w:firstLine="0"/>
              <w:jc w:val="both"/>
              <w:rPr>
                <w:sz w:val="24"/>
              </w:rPr>
            </w:pPr>
            <w:r>
              <w:rPr>
                <w:spacing w:val="-3"/>
                <w:sz w:val="24"/>
              </w:rPr>
              <w:t xml:space="preserve">образовательных программ </w:t>
            </w:r>
            <w:r>
              <w:rPr>
                <w:sz w:val="24"/>
              </w:rPr>
              <w:t>(индивидуальных и др.);</w:t>
            </w:r>
          </w:p>
          <w:p w:rsidR="00176230" w:rsidRDefault="00391F83">
            <w:pPr>
              <w:pStyle w:val="TableParagraph"/>
              <w:numPr>
                <w:ilvl w:val="0"/>
                <w:numId w:val="1"/>
              </w:numPr>
              <w:tabs>
                <w:tab w:val="left" w:pos="449"/>
              </w:tabs>
              <w:ind w:left="448" w:hanging="363"/>
              <w:rPr>
                <w:sz w:val="24"/>
              </w:rPr>
            </w:pPr>
            <w:r>
              <w:rPr>
                <w:sz w:val="24"/>
              </w:rPr>
              <w:t>учебного</w:t>
            </w:r>
            <w:r>
              <w:rPr>
                <w:spacing w:val="-1"/>
                <w:sz w:val="24"/>
              </w:rPr>
              <w:t xml:space="preserve"> </w:t>
            </w:r>
            <w:r>
              <w:rPr>
                <w:sz w:val="24"/>
              </w:rPr>
              <w:t>плана;</w:t>
            </w:r>
          </w:p>
          <w:p w:rsidR="00176230" w:rsidRDefault="00391F83">
            <w:pPr>
              <w:pStyle w:val="TableParagraph"/>
              <w:numPr>
                <w:ilvl w:val="0"/>
                <w:numId w:val="1"/>
              </w:numPr>
              <w:tabs>
                <w:tab w:val="left" w:pos="444"/>
              </w:tabs>
              <w:ind w:right="75" w:firstLine="0"/>
              <w:jc w:val="both"/>
              <w:rPr>
                <w:sz w:val="24"/>
              </w:rPr>
            </w:pPr>
            <w:r>
              <w:rPr>
                <w:spacing w:val="-3"/>
                <w:sz w:val="24"/>
              </w:rPr>
              <w:t xml:space="preserve">рабочих программ учебных </w:t>
            </w:r>
            <w:r>
              <w:rPr>
                <w:sz w:val="24"/>
              </w:rPr>
              <w:t>предметов, курсов, дисциплин,</w:t>
            </w:r>
            <w:r>
              <w:rPr>
                <w:spacing w:val="-1"/>
                <w:sz w:val="24"/>
              </w:rPr>
              <w:t xml:space="preserve"> </w:t>
            </w:r>
            <w:r>
              <w:rPr>
                <w:sz w:val="24"/>
              </w:rPr>
              <w:t>модулей;</w:t>
            </w:r>
          </w:p>
          <w:p w:rsidR="00176230" w:rsidRDefault="00391F83">
            <w:pPr>
              <w:pStyle w:val="TableParagraph"/>
              <w:numPr>
                <w:ilvl w:val="0"/>
                <w:numId w:val="1"/>
              </w:numPr>
              <w:tabs>
                <w:tab w:val="left" w:pos="449"/>
              </w:tabs>
              <w:ind w:left="448" w:hanging="363"/>
              <w:rPr>
                <w:sz w:val="24"/>
              </w:rPr>
            </w:pPr>
            <w:r>
              <w:rPr>
                <w:sz w:val="24"/>
              </w:rPr>
              <w:t>годового календарного учебного</w:t>
            </w:r>
            <w:r>
              <w:rPr>
                <w:spacing w:val="27"/>
                <w:sz w:val="24"/>
              </w:rPr>
              <w:t xml:space="preserve"> </w:t>
            </w:r>
            <w:r>
              <w:rPr>
                <w:sz w:val="24"/>
              </w:rPr>
              <w:t>графика;</w:t>
            </w:r>
          </w:p>
          <w:p w:rsidR="00176230" w:rsidRDefault="00391F83">
            <w:pPr>
              <w:pStyle w:val="TableParagraph"/>
              <w:numPr>
                <w:ilvl w:val="0"/>
                <w:numId w:val="1"/>
              </w:numPr>
              <w:tabs>
                <w:tab w:val="left" w:pos="444"/>
              </w:tabs>
              <w:ind w:right="70" w:firstLine="0"/>
              <w:jc w:val="both"/>
              <w:rPr>
                <w:sz w:val="24"/>
              </w:rPr>
            </w:pPr>
            <w:r>
              <w:rPr>
                <w:spacing w:val="-3"/>
                <w:sz w:val="24"/>
              </w:rPr>
              <w:t xml:space="preserve">положений </w:t>
            </w:r>
            <w:r>
              <w:rPr>
                <w:sz w:val="24"/>
              </w:rPr>
              <w:t xml:space="preserve">о </w:t>
            </w:r>
            <w:r>
              <w:rPr>
                <w:spacing w:val="-3"/>
                <w:sz w:val="24"/>
              </w:rPr>
              <w:t xml:space="preserve">внеурочной </w:t>
            </w:r>
            <w:r>
              <w:rPr>
                <w:sz w:val="24"/>
              </w:rPr>
              <w:t>деятельности обучающихся;</w:t>
            </w:r>
          </w:p>
          <w:p w:rsidR="00176230" w:rsidRDefault="00391F83">
            <w:pPr>
              <w:pStyle w:val="TableParagraph"/>
              <w:numPr>
                <w:ilvl w:val="0"/>
                <w:numId w:val="1"/>
              </w:numPr>
              <w:tabs>
                <w:tab w:val="left" w:pos="446"/>
              </w:tabs>
              <w:ind w:right="73" w:firstLine="0"/>
              <w:jc w:val="both"/>
              <w:rPr>
                <w:sz w:val="24"/>
              </w:rPr>
            </w:pPr>
            <w:r>
              <w:rPr>
                <w:sz w:val="24"/>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tc>
        <w:tc>
          <w:tcPr>
            <w:tcW w:w="1297" w:type="dxa"/>
            <w:tcBorders>
              <w:right w:val="nil"/>
            </w:tcBorders>
          </w:tcPr>
          <w:p w:rsidR="00176230" w:rsidRDefault="00391F83">
            <w:pPr>
              <w:pStyle w:val="TableParagraph"/>
              <w:spacing w:before="63"/>
              <w:ind w:left="83" w:right="198"/>
              <w:rPr>
                <w:sz w:val="24"/>
              </w:rPr>
            </w:pPr>
            <w:r>
              <w:rPr>
                <w:sz w:val="24"/>
              </w:rPr>
              <w:t>Ежегодно мае-июне</w:t>
            </w:r>
          </w:p>
        </w:tc>
        <w:tc>
          <w:tcPr>
            <w:tcW w:w="402" w:type="dxa"/>
            <w:tcBorders>
              <w:left w:val="nil"/>
            </w:tcBorders>
          </w:tcPr>
          <w:p w:rsidR="00176230" w:rsidRDefault="00391F83">
            <w:pPr>
              <w:pStyle w:val="TableParagraph"/>
              <w:spacing w:before="63"/>
              <w:ind w:left="0" w:right="71"/>
              <w:jc w:val="right"/>
              <w:rPr>
                <w:sz w:val="24"/>
              </w:rPr>
            </w:pPr>
            <w:r>
              <w:rPr>
                <w:sz w:val="24"/>
              </w:rPr>
              <w:t>в</w:t>
            </w:r>
          </w:p>
        </w:tc>
      </w:tr>
    </w:tbl>
    <w:p w:rsidR="00176230" w:rsidRDefault="00176230">
      <w:pPr>
        <w:jc w:val="right"/>
        <w:rPr>
          <w:sz w:val="24"/>
        </w:rPr>
        <w:sectPr w:rsidR="00176230">
          <w:pgSz w:w="11920" w:h="16850"/>
          <w:pgMar w:top="960" w:right="400" w:bottom="1260" w:left="1020" w:header="0" w:footer="978" w:gutter="0"/>
          <w:cols w:space="720"/>
        </w:sectPr>
      </w:pPr>
    </w:p>
    <w:tbl>
      <w:tblPr>
        <w:tblStyle w:val="TableNormal"/>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5247"/>
        <w:gridCol w:w="1700"/>
      </w:tblGrid>
      <w:tr w:rsidR="00176230">
        <w:trPr>
          <w:trHeight w:val="705"/>
        </w:trPr>
        <w:tc>
          <w:tcPr>
            <w:tcW w:w="2410" w:type="dxa"/>
          </w:tcPr>
          <w:p w:rsidR="00176230" w:rsidRDefault="00391F83">
            <w:pPr>
              <w:pStyle w:val="TableParagraph"/>
              <w:spacing w:before="66"/>
              <w:ind w:left="86" w:right="836"/>
              <w:rPr>
                <w:b/>
                <w:sz w:val="24"/>
              </w:rPr>
            </w:pPr>
            <w:r>
              <w:rPr>
                <w:b/>
                <w:sz w:val="24"/>
              </w:rPr>
              <w:lastRenderedPageBreak/>
              <w:t>Направление мероприятий</w:t>
            </w:r>
          </w:p>
        </w:tc>
        <w:tc>
          <w:tcPr>
            <w:tcW w:w="5247" w:type="dxa"/>
          </w:tcPr>
          <w:p w:rsidR="00176230" w:rsidRDefault="00391F83">
            <w:pPr>
              <w:pStyle w:val="TableParagraph"/>
              <w:spacing w:before="203"/>
              <w:ind w:left="1847" w:right="1836"/>
              <w:jc w:val="center"/>
              <w:rPr>
                <w:b/>
                <w:sz w:val="24"/>
              </w:rPr>
            </w:pPr>
            <w:r>
              <w:rPr>
                <w:b/>
                <w:sz w:val="24"/>
              </w:rPr>
              <w:t>Мероприятия</w:t>
            </w:r>
          </w:p>
        </w:tc>
        <w:tc>
          <w:tcPr>
            <w:tcW w:w="1700" w:type="dxa"/>
          </w:tcPr>
          <w:p w:rsidR="00176230" w:rsidRDefault="00391F83">
            <w:pPr>
              <w:pStyle w:val="TableParagraph"/>
              <w:spacing w:before="66"/>
              <w:ind w:left="82" w:right="323"/>
              <w:rPr>
                <w:b/>
                <w:sz w:val="24"/>
              </w:rPr>
            </w:pPr>
            <w:r>
              <w:rPr>
                <w:b/>
                <w:sz w:val="24"/>
              </w:rPr>
              <w:t>Сроки реализации</w:t>
            </w:r>
          </w:p>
        </w:tc>
      </w:tr>
      <w:tr w:rsidR="00176230">
        <w:trPr>
          <w:trHeight w:val="707"/>
        </w:trPr>
        <w:tc>
          <w:tcPr>
            <w:tcW w:w="2410" w:type="dxa"/>
          </w:tcPr>
          <w:p w:rsidR="00176230" w:rsidRDefault="00176230">
            <w:pPr>
              <w:pStyle w:val="TableParagraph"/>
              <w:ind w:left="0"/>
              <w:rPr>
                <w:sz w:val="24"/>
              </w:rPr>
            </w:pPr>
          </w:p>
        </w:tc>
        <w:tc>
          <w:tcPr>
            <w:tcW w:w="5247" w:type="dxa"/>
          </w:tcPr>
          <w:p w:rsidR="00176230" w:rsidRDefault="00391F83">
            <w:pPr>
              <w:pStyle w:val="TableParagraph"/>
              <w:spacing w:before="63"/>
              <w:ind w:left="85" w:right="73"/>
              <w:rPr>
                <w:sz w:val="24"/>
              </w:rPr>
            </w:pPr>
            <w:r>
              <w:rPr>
                <w:sz w:val="24"/>
              </w:rPr>
              <w:t>— положения об организации домашней работы обучающихся</w:t>
            </w:r>
          </w:p>
        </w:tc>
        <w:tc>
          <w:tcPr>
            <w:tcW w:w="1700" w:type="dxa"/>
          </w:tcPr>
          <w:p w:rsidR="00176230" w:rsidRDefault="00176230">
            <w:pPr>
              <w:pStyle w:val="TableParagraph"/>
              <w:ind w:left="0"/>
              <w:rPr>
                <w:sz w:val="24"/>
              </w:rPr>
            </w:pPr>
          </w:p>
        </w:tc>
      </w:tr>
      <w:tr w:rsidR="00176230">
        <w:trPr>
          <w:trHeight w:val="978"/>
        </w:trPr>
        <w:tc>
          <w:tcPr>
            <w:tcW w:w="2410" w:type="dxa"/>
            <w:vMerge w:val="restart"/>
          </w:tcPr>
          <w:p w:rsidR="00176230" w:rsidRDefault="00391F83">
            <w:pPr>
              <w:pStyle w:val="TableParagraph"/>
              <w:tabs>
                <w:tab w:val="left" w:pos="1074"/>
              </w:tabs>
              <w:spacing w:before="61"/>
              <w:ind w:left="86" w:right="74"/>
              <w:rPr>
                <w:sz w:val="24"/>
              </w:rPr>
            </w:pPr>
            <w:r>
              <w:rPr>
                <w:sz w:val="24"/>
              </w:rPr>
              <w:t>II.</w:t>
            </w:r>
            <w:r>
              <w:rPr>
                <w:sz w:val="24"/>
              </w:rPr>
              <w:tab/>
            </w:r>
            <w:r>
              <w:rPr>
                <w:spacing w:val="-1"/>
                <w:sz w:val="24"/>
              </w:rPr>
              <w:t xml:space="preserve">Финансовое </w:t>
            </w:r>
            <w:r>
              <w:rPr>
                <w:sz w:val="24"/>
              </w:rPr>
              <w:t>обеспечение введения ФГОС</w:t>
            </w:r>
            <w:r>
              <w:rPr>
                <w:spacing w:val="-6"/>
                <w:sz w:val="24"/>
              </w:rPr>
              <w:t xml:space="preserve"> </w:t>
            </w:r>
            <w:r>
              <w:rPr>
                <w:sz w:val="24"/>
              </w:rPr>
              <w:t>НОО</w:t>
            </w:r>
          </w:p>
        </w:tc>
        <w:tc>
          <w:tcPr>
            <w:tcW w:w="5247" w:type="dxa"/>
          </w:tcPr>
          <w:p w:rsidR="00176230" w:rsidRDefault="00391F83">
            <w:pPr>
              <w:pStyle w:val="TableParagraph"/>
              <w:spacing w:before="61"/>
              <w:ind w:left="85" w:right="72"/>
              <w:jc w:val="both"/>
              <w:rPr>
                <w:sz w:val="24"/>
              </w:rPr>
            </w:pPr>
            <w:r>
              <w:rPr>
                <w:sz w:val="24"/>
              </w:rPr>
              <w:t>1. Определение объема расходов, необходимых для реализации ООП и достижения планируемых</w:t>
            </w:r>
            <w:r>
              <w:rPr>
                <w:spacing w:val="1"/>
                <w:sz w:val="24"/>
              </w:rPr>
              <w:t xml:space="preserve"> </w:t>
            </w:r>
            <w:r>
              <w:rPr>
                <w:sz w:val="24"/>
              </w:rPr>
              <w:t>результатов</w:t>
            </w:r>
          </w:p>
        </w:tc>
        <w:tc>
          <w:tcPr>
            <w:tcW w:w="1700" w:type="dxa"/>
          </w:tcPr>
          <w:p w:rsidR="00176230" w:rsidRDefault="00391F83">
            <w:pPr>
              <w:pStyle w:val="TableParagraph"/>
              <w:spacing w:before="61"/>
              <w:ind w:left="82"/>
              <w:rPr>
                <w:sz w:val="24"/>
              </w:rPr>
            </w:pPr>
            <w:r>
              <w:rPr>
                <w:sz w:val="24"/>
              </w:rPr>
              <w:t>До 30 августа</w:t>
            </w:r>
          </w:p>
        </w:tc>
      </w:tr>
      <w:tr w:rsidR="00176230">
        <w:trPr>
          <w:trHeight w:val="1806"/>
        </w:trPr>
        <w:tc>
          <w:tcPr>
            <w:tcW w:w="2410" w:type="dxa"/>
            <w:vMerge/>
            <w:tcBorders>
              <w:top w:val="nil"/>
            </w:tcBorders>
          </w:tcPr>
          <w:p w:rsidR="00176230" w:rsidRDefault="00176230">
            <w:pPr>
              <w:rPr>
                <w:sz w:val="2"/>
                <w:szCs w:val="2"/>
              </w:rPr>
            </w:pPr>
          </w:p>
        </w:tc>
        <w:tc>
          <w:tcPr>
            <w:tcW w:w="5247" w:type="dxa"/>
          </w:tcPr>
          <w:p w:rsidR="00176230" w:rsidRDefault="00391F83">
            <w:pPr>
              <w:pStyle w:val="TableParagraph"/>
              <w:spacing w:before="61"/>
              <w:ind w:left="85" w:right="72"/>
              <w:jc w:val="both"/>
              <w:rPr>
                <w:sz w:val="24"/>
              </w:rPr>
            </w:pPr>
            <w:r>
              <w:rPr>
                <w:sz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700" w:type="dxa"/>
          </w:tcPr>
          <w:p w:rsidR="00176230" w:rsidRDefault="00391F83">
            <w:pPr>
              <w:pStyle w:val="TableParagraph"/>
              <w:spacing w:before="61"/>
              <w:ind w:left="82"/>
              <w:rPr>
                <w:sz w:val="24"/>
              </w:rPr>
            </w:pPr>
            <w:r>
              <w:rPr>
                <w:sz w:val="24"/>
              </w:rPr>
              <w:t>До 30 августа</w:t>
            </w:r>
          </w:p>
        </w:tc>
      </w:tr>
      <w:tr w:rsidR="00176230">
        <w:trPr>
          <w:trHeight w:val="966"/>
        </w:trPr>
        <w:tc>
          <w:tcPr>
            <w:tcW w:w="2410" w:type="dxa"/>
            <w:vMerge/>
            <w:tcBorders>
              <w:top w:val="nil"/>
            </w:tcBorders>
          </w:tcPr>
          <w:p w:rsidR="00176230" w:rsidRDefault="00176230">
            <w:pPr>
              <w:rPr>
                <w:sz w:val="2"/>
                <w:szCs w:val="2"/>
              </w:rPr>
            </w:pPr>
          </w:p>
        </w:tc>
        <w:tc>
          <w:tcPr>
            <w:tcW w:w="5247" w:type="dxa"/>
          </w:tcPr>
          <w:p w:rsidR="00176230" w:rsidRDefault="00391F83">
            <w:pPr>
              <w:pStyle w:val="TableParagraph"/>
              <w:spacing w:before="59"/>
              <w:ind w:left="85" w:right="73"/>
              <w:jc w:val="both"/>
              <w:rPr>
                <w:sz w:val="24"/>
              </w:rPr>
            </w:pPr>
            <w:r>
              <w:rPr>
                <w:sz w:val="24"/>
              </w:rPr>
              <w:t>3. Заключение дополнительных соглашений к трудовому договору с педагогическими работниками</w:t>
            </w:r>
          </w:p>
        </w:tc>
        <w:tc>
          <w:tcPr>
            <w:tcW w:w="1700" w:type="dxa"/>
          </w:tcPr>
          <w:p w:rsidR="00176230" w:rsidRDefault="00391F83">
            <w:pPr>
              <w:pStyle w:val="TableParagraph"/>
              <w:spacing w:before="59"/>
              <w:ind w:left="82" w:right="597"/>
              <w:rPr>
                <w:sz w:val="24"/>
              </w:rPr>
            </w:pPr>
            <w:r>
              <w:rPr>
                <w:sz w:val="24"/>
              </w:rPr>
              <w:t>Ежегодно (август- сентябрь)</w:t>
            </w:r>
          </w:p>
        </w:tc>
      </w:tr>
      <w:tr w:rsidR="00176230">
        <w:trPr>
          <w:trHeight w:val="693"/>
        </w:trPr>
        <w:tc>
          <w:tcPr>
            <w:tcW w:w="2410" w:type="dxa"/>
          </w:tcPr>
          <w:p w:rsidR="00176230" w:rsidRDefault="00176230">
            <w:pPr>
              <w:pStyle w:val="TableParagraph"/>
              <w:ind w:left="0"/>
              <w:rPr>
                <w:sz w:val="24"/>
              </w:rPr>
            </w:pPr>
          </w:p>
        </w:tc>
        <w:tc>
          <w:tcPr>
            <w:tcW w:w="5247" w:type="dxa"/>
          </w:tcPr>
          <w:p w:rsidR="00176230" w:rsidRDefault="00391F83">
            <w:pPr>
              <w:pStyle w:val="TableParagraph"/>
              <w:tabs>
                <w:tab w:val="left" w:pos="1528"/>
                <w:tab w:val="left" w:pos="2591"/>
                <w:tab w:val="left" w:pos="4031"/>
              </w:tabs>
              <w:spacing w:before="61"/>
              <w:ind w:left="85" w:right="73"/>
              <w:rPr>
                <w:sz w:val="24"/>
              </w:rPr>
            </w:pPr>
            <w:r>
              <w:rPr>
                <w:sz w:val="24"/>
              </w:rPr>
              <w:t>4.Текущий</w:t>
            </w:r>
            <w:r>
              <w:rPr>
                <w:sz w:val="24"/>
              </w:rPr>
              <w:tab/>
              <w:t>ремонт</w:t>
            </w:r>
            <w:r>
              <w:rPr>
                <w:sz w:val="24"/>
              </w:rPr>
              <w:tab/>
              <w:t>кабинетов,</w:t>
            </w:r>
            <w:r>
              <w:rPr>
                <w:sz w:val="24"/>
              </w:rPr>
              <w:tab/>
            </w:r>
            <w:r>
              <w:rPr>
                <w:spacing w:val="-3"/>
                <w:sz w:val="24"/>
              </w:rPr>
              <w:t xml:space="preserve">подсобных </w:t>
            </w:r>
            <w:r>
              <w:rPr>
                <w:sz w:val="24"/>
              </w:rPr>
              <w:t>помещений</w:t>
            </w:r>
          </w:p>
        </w:tc>
        <w:tc>
          <w:tcPr>
            <w:tcW w:w="1700" w:type="dxa"/>
          </w:tcPr>
          <w:p w:rsidR="00176230" w:rsidRDefault="00391F83">
            <w:pPr>
              <w:pStyle w:val="TableParagraph"/>
              <w:spacing w:before="61"/>
              <w:ind w:left="82"/>
              <w:rPr>
                <w:sz w:val="24"/>
              </w:rPr>
            </w:pPr>
            <w:r>
              <w:rPr>
                <w:sz w:val="24"/>
              </w:rPr>
              <w:t>Июнь - август</w:t>
            </w:r>
          </w:p>
        </w:tc>
      </w:tr>
      <w:tr w:rsidR="00176230">
        <w:trPr>
          <w:trHeight w:val="976"/>
        </w:trPr>
        <w:tc>
          <w:tcPr>
            <w:tcW w:w="2410" w:type="dxa"/>
            <w:vMerge w:val="restart"/>
          </w:tcPr>
          <w:p w:rsidR="00176230" w:rsidRDefault="00391F83">
            <w:pPr>
              <w:pStyle w:val="TableParagraph"/>
              <w:spacing w:before="59"/>
              <w:ind w:left="86" w:right="71"/>
              <w:rPr>
                <w:sz w:val="24"/>
              </w:rPr>
            </w:pPr>
            <w:r>
              <w:rPr>
                <w:sz w:val="24"/>
              </w:rPr>
              <w:t>III. Организационное обеспечение введения ФГОС</w:t>
            </w:r>
            <w:r>
              <w:rPr>
                <w:spacing w:val="-6"/>
                <w:sz w:val="24"/>
              </w:rPr>
              <w:t xml:space="preserve"> </w:t>
            </w:r>
            <w:r>
              <w:rPr>
                <w:sz w:val="24"/>
              </w:rPr>
              <w:t>НОО</w:t>
            </w:r>
          </w:p>
        </w:tc>
        <w:tc>
          <w:tcPr>
            <w:tcW w:w="5247" w:type="dxa"/>
          </w:tcPr>
          <w:p w:rsidR="00176230" w:rsidRDefault="00391F83">
            <w:pPr>
              <w:pStyle w:val="TableParagraph"/>
              <w:spacing w:before="59"/>
              <w:ind w:left="85" w:right="73"/>
              <w:rPr>
                <w:sz w:val="24"/>
              </w:rPr>
            </w:pPr>
            <w:r>
              <w:rPr>
                <w:sz w:val="24"/>
              </w:rPr>
              <w:t>1. Обеспечение координации взаимодействия участников образвательных отношений по организации введения ФГОС НОО</w:t>
            </w:r>
          </w:p>
        </w:tc>
        <w:tc>
          <w:tcPr>
            <w:tcW w:w="1700" w:type="dxa"/>
          </w:tcPr>
          <w:p w:rsidR="00176230" w:rsidRDefault="00391F83">
            <w:pPr>
              <w:pStyle w:val="TableParagraph"/>
              <w:spacing w:before="59"/>
              <w:ind w:left="82"/>
              <w:rPr>
                <w:sz w:val="24"/>
              </w:rPr>
            </w:pPr>
            <w:r>
              <w:rPr>
                <w:sz w:val="24"/>
              </w:rPr>
              <w:t>Ежегодно</w:t>
            </w:r>
          </w:p>
        </w:tc>
      </w:tr>
      <w:tr w:rsidR="00176230">
        <w:trPr>
          <w:trHeight w:val="1254"/>
        </w:trPr>
        <w:tc>
          <w:tcPr>
            <w:tcW w:w="2410" w:type="dxa"/>
            <w:vMerge/>
            <w:tcBorders>
              <w:top w:val="nil"/>
            </w:tcBorders>
          </w:tcPr>
          <w:p w:rsidR="00176230" w:rsidRDefault="00176230">
            <w:pPr>
              <w:rPr>
                <w:sz w:val="2"/>
                <w:szCs w:val="2"/>
              </w:rPr>
            </w:pPr>
          </w:p>
        </w:tc>
        <w:tc>
          <w:tcPr>
            <w:tcW w:w="5247" w:type="dxa"/>
          </w:tcPr>
          <w:p w:rsidR="00176230" w:rsidRDefault="00391F83">
            <w:pPr>
              <w:pStyle w:val="TableParagraph"/>
              <w:spacing w:before="61"/>
              <w:ind w:left="85" w:right="72"/>
              <w:jc w:val="both"/>
              <w:rPr>
                <w:sz w:val="24"/>
              </w:rPr>
            </w:pPr>
            <w:r>
              <w:rPr>
                <w:sz w:val="24"/>
              </w:rPr>
              <w:t xml:space="preserve">2. </w:t>
            </w:r>
            <w:r>
              <w:rPr>
                <w:spacing w:val="-3"/>
                <w:sz w:val="24"/>
              </w:rPr>
              <w:t xml:space="preserve">Разработка </w:t>
            </w:r>
            <w:r>
              <w:rPr>
                <w:sz w:val="24"/>
              </w:rPr>
              <w:t xml:space="preserve">и реализация </w:t>
            </w:r>
            <w:r>
              <w:rPr>
                <w:spacing w:val="-3"/>
                <w:sz w:val="24"/>
              </w:rPr>
              <w:t xml:space="preserve">системы мониторинга образовательных потребностей обучающихся </w:t>
            </w:r>
            <w:r>
              <w:rPr>
                <w:sz w:val="24"/>
              </w:rPr>
              <w:t xml:space="preserve">и </w:t>
            </w:r>
            <w:r>
              <w:rPr>
                <w:spacing w:val="-3"/>
                <w:sz w:val="24"/>
              </w:rPr>
              <w:t xml:space="preserve">родителей </w:t>
            </w:r>
            <w:r>
              <w:rPr>
                <w:sz w:val="24"/>
              </w:rPr>
              <w:t xml:space="preserve">по </w:t>
            </w:r>
            <w:r>
              <w:rPr>
                <w:spacing w:val="-3"/>
                <w:sz w:val="24"/>
              </w:rPr>
              <w:t xml:space="preserve">использованию часов вариативной части учебного плана </w:t>
            </w:r>
            <w:r>
              <w:rPr>
                <w:sz w:val="24"/>
              </w:rPr>
              <w:t xml:space="preserve">и </w:t>
            </w:r>
            <w:r>
              <w:rPr>
                <w:spacing w:val="-3"/>
                <w:sz w:val="24"/>
              </w:rPr>
              <w:t>внеурочной деятельности</w:t>
            </w:r>
          </w:p>
        </w:tc>
        <w:tc>
          <w:tcPr>
            <w:tcW w:w="1700" w:type="dxa"/>
          </w:tcPr>
          <w:p w:rsidR="00176230" w:rsidRDefault="00391F83">
            <w:pPr>
              <w:pStyle w:val="TableParagraph"/>
              <w:spacing w:before="61"/>
              <w:ind w:left="82"/>
              <w:rPr>
                <w:sz w:val="24"/>
              </w:rPr>
            </w:pPr>
            <w:r>
              <w:rPr>
                <w:sz w:val="24"/>
              </w:rPr>
              <w:t>Ежегодно</w:t>
            </w:r>
          </w:p>
        </w:tc>
      </w:tr>
      <w:tr w:rsidR="00176230">
        <w:trPr>
          <w:trHeight w:val="1518"/>
        </w:trPr>
        <w:tc>
          <w:tcPr>
            <w:tcW w:w="2410" w:type="dxa"/>
            <w:vMerge/>
            <w:tcBorders>
              <w:top w:val="nil"/>
            </w:tcBorders>
          </w:tcPr>
          <w:p w:rsidR="00176230" w:rsidRDefault="00176230">
            <w:pPr>
              <w:rPr>
                <w:sz w:val="2"/>
                <w:szCs w:val="2"/>
              </w:rPr>
            </w:pPr>
          </w:p>
        </w:tc>
        <w:tc>
          <w:tcPr>
            <w:tcW w:w="5247" w:type="dxa"/>
          </w:tcPr>
          <w:p w:rsidR="00176230" w:rsidRDefault="00391F83">
            <w:pPr>
              <w:pStyle w:val="TableParagraph"/>
              <w:spacing w:before="59"/>
              <w:ind w:left="85" w:right="72"/>
              <w:jc w:val="both"/>
              <w:rPr>
                <w:sz w:val="24"/>
              </w:rPr>
            </w:pPr>
            <w:r>
              <w:rPr>
                <w:sz w:val="24"/>
              </w:rPr>
              <w:t>3. Привлечение органов государственно- 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700" w:type="dxa"/>
          </w:tcPr>
          <w:p w:rsidR="00176230" w:rsidRDefault="00176230">
            <w:pPr>
              <w:pStyle w:val="TableParagraph"/>
              <w:ind w:left="0"/>
              <w:rPr>
                <w:sz w:val="24"/>
              </w:rPr>
            </w:pPr>
          </w:p>
        </w:tc>
      </w:tr>
      <w:tr w:rsidR="00176230">
        <w:trPr>
          <w:trHeight w:val="738"/>
        </w:trPr>
        <w:tc>
          <w:tcPr>
            <w:tcW w:w="2410" w:type="dxa"/>
            <w:vMerge w:val="restart"/>
          </w:tcPr>
          <w:p w:rsidR="00176230" w:rsidRDefault="00391F83">
            <w:pPr>
              <w:pStyle w:val="TableParagraph"/>
              <w:spacing w:before="61"/>
              <w:ind w:left="86" w:right="82"/>
              <w:rPr>
                <w:sz w:val="24"/>
              </w:rPr>
            </w:pPr>
            <w:r>
              <w:rPr>
                <w:sz w:val="24"/>
              </w:rPr>
              <w:t>IV. Кадровое обеспечение введения ФГОС</w:t>
            </w:r>
            <w:r>
              <w:rPr>
                <w:spacing w:val="-1"/>
                <w:sz w:val="24"/>
              </w:rPr>
              <w:t xml:space="preserve"> </w:t>
            </w:r>
            <w:r>
              <w:rPr>
                <w:spacing w:val="-6"/>
                <w:sz w:val="24"/>
              </w:rPr>
              <w:t>НОО</w:t>
            </w:r>
          </w:p>
        </w:tc>
        <w:tc>
          <w:tcPr>
            <w:tcW w:w="5247" w:type="dxa"/>
          </w:tcPr>
          <w:p w:rsidR="00176230" w:rsidRDefault="00391F83">
            <w:pPr>
              <w:pStyle w:val="TableParagraph"/>
              <w:spacing w:before="61"/>
              <w:ind w:left="85" w:right="73"/>
              <w:rPr>
                <w:sz w:val="24"/>
              </w:rPr>
            </w:pPr>
            <w:r>
              <w:rPr>
                <w:sz w:val="24"/>
              </w:rPr>
              <w:t>1. Анализ кадрового обеспечения введения и реализации ФГОС НОО</w:t>
            </w:r>
          </w:p>
        </w:tc>
        <w:tc>
          <w:tcPr>
            <w:tcW w:w="1700" w:type="dxa"/>
          </w:tcPr>
          <w:p w:rsidR="00176230" w:rsidRDefault="00391F83">
            <w:pPr>
              <w:pStyle w:val="TableParagraph"/>
              <w:spacing w:before="61"/>
              <w:ind w:left="82" w:right="580"/>
              <w:rPr>
                <w:sz w:val="24"/>
              </w:rPr>
            </w:pPr>
            <w:r>
              <w:rPr>
                <w:sz w:val="24"/>
              </w:rPr>
              <w:t>Ежегодно (май)</w:t>
            </w:r>
          </w:p>
        </w:tc>
      </w:tr>
      <w:tr w:rsidR="00176230">
        <w:trPr>
          <w:trHeight w:val="1528"/>
        </w:trPr>
        <w:tc>
          <w:tcPr>
            <w:tcW w:w="2410" w:type="dxa"/>
            <w:vMerge/>
            <w:tcBorders>
              <w:top w:val="nil"/>
            </w:tcBorders>
          </w:tcPr>
          <w:p w:rsidR="00176230" w:rsidRDefault="00176230">
            <w:pPr>
              <w:rPr>
                <w:sz w:val="2"/>
                <w:szCs w:val="2"/>
              </w:rPr>
            </w:pPr>
          </w:p>
        </w:tc>
        <w:tc>
          <w:tcPr>
            <w:tcW w:w="5247" w:type="dxa"/>
          </w:tcPr>
          <w:p w:rsidR="00176230" w:rsidRDefault="00391F83">
            <w:pPr>
              <w:pStyle w:val="TableParagraph"/>
              <w:tabs>
                <w:tab w:val="left" w:pos="1722"/>
                <w:tab w:val="left" w:pos="2118"/>
                <w:tab w:val="left" w:pos="2284"/>
                <w:tab w:val="left" w:pos="3709"/>
                <w:tab w:val="left" w:pos="4041"/>
                <w:tab w:val="left" w:pos="4561"/>
                <w:tab w:val="left" w:pos="4600"/>
              </w:tabs>
              <w:spacing w:before="59"/>
              <w:ind w:left="85" w:right="73"/>
              <w:rPr>
                <w:sz w:val="24"/>
              </w:rPr>
            </w:pPr>
            <w:r>
              <w:rPr>
                <w:sz w:val="24"/>
              </w:rPr>
              <w:t xml:space="preserve">2. </w:t>
            </w:r>
            <w:r>
              <w:rPr>
                <w:spacing w:val="9"/>
                <w:sz w:val="24"/>
              </w:rPr>
              <w:t xml:space="preserve"> </w:t>
            </w:r>
            <w:r>
              <w:rPr>
                <w:sz w:val="24"/>
              </w:rPr>
              <w:t>Создание</w:t>
            </w:r>
            <w:r>
              <w:rPr>
                <w:sz w:val="24"/>
              </w:rPr>
              <w:tab/>
            </w:r>
            <w:r>
              <w:rPr>
                <w:sz w:val="24"/>
              </w:rPr>
              <w:tab/>
              <w:t>(корректировка)</w:t>
            </w:r>
            <w:r>
              <w:rPr>
                <w:sz w:val="24"/>
              </w:rPr>
              <w:tab/>
            </w:r>
            <w:r>
              <w:rPr>
                <w:sz w:val="24"/>
              </w:rPr>
              <w:tab/>
            </w:r>
            <w:r>
              <w:rPr>
                <w:spacing w:val="-3"/>
                <w:sz w:val="24"/>
              </w:rPr>
              <w:t>плана графика</w:t>
            </w:r>
            <w:r>
              <w:rPr>
                <w:spacing w:val="-3"/>
                <w:sz w:val="24"/>
              </w:rPr>
              <w:tab/>
            </w:r>
            <w:r>
              <w:rPr>
                <w:sz w:val="24"/>
              </w:rPr>
              <w:t>повышения</w:t>
            </w:r>
            <w:r>
              <w:rPr>
                <w:sz w:val="24"/>
              </w:rPr>
              <w:tab/>
            </w:r>
            <w:r>
              <w:rPr>
                <w:spacing w:val="-4"/>
                <w:sz w:val="24"/>
              </w:rPr>
              <w:t xml:space="preserve">квалификации </w:t>
            </w:r>
            <w:r>
              <w:rPr>
                <w:sz w:val="24"/>
              </w:rPr>
              <w:t>педагогических и руководящих работников образовательной</w:t>
            </w:r>
            <w:r>
              <w:rPr>
                <w:sz w:val="24"/>
              </w:rPr>
              <w:tab/>
            </w:r>
            <w:r>
              <w:rPr>
                <w:sz w:val="24"/>
              </w:rPr>
              <w:tab/>
              <w:t>организации</w:t>
            </w:r>
            <w:r>
              <w:rPr>
                <w:sz w:val="24"/>
              </w:rPr>
              <w:tab/>
            </w:r>
            <w:r>
              <w:rPr>
                <w:sz w:val="24"/>
              </w:rPr>
              <w:tab/>
              <w:t>в</w:t>
            </w:r>
            <w:r>
              <w:rPr>
                <w:sz w:val="24"/>
              </w:rPr>
              <w:tab/>
            </w:r>
            <w:r>
              <w:rPr>
                <w:sz w:val="24"/>
              </w:rPr>
              <w:tab/>
            </w:r>
            <w:r>
              <w:rPr>
                <w:spacing w:val="-3"/>
                <w:sz w:val="24"/>
              </w:rPr>
              <w:t xml:space="preserve">связи </w:t>
            </w:r>
            <w:r>
              <w:rPr>
                <w:sz w:val="24"/>
              </w:rPr>
              <w:t>с введением ФГОС</w:t>
            </w:r>
            <w:r>
              <w:rPr>
                <w:spacing w:val="-3"/>
                <w:sz w:val="24"/>
              </w:rPr>
              <w:t xml:space="preserve"> </w:t>
            </w:r>
            <w:r>
              <w:rPr>
                <w:sz w:val="24"/>
              </w:rPr>
              <w:t>НОО</w:t>
            </w:r>
          </w:p>
        </w:tc>
        <w:tc>
          <w:tcPr>
            <w:tcW w:w="1700" w:type="dxa"/>
          </w:tcPr>
          <w:p w:rsidR="00176230" w:rsidRDefault="00391F83">
            <w:pPr>
              <w:pStyle w:val="TableParagraph"/>
              <w:spacing w:before="59"/>
              <w:ind w:left="82"/>
              <w:rPr>
                <w:sz w:val="24"/>
              </w:rPr>
            </w:pPr>
            <w:r>
              <w:rPr>
                <w:sz w:val="24"/>
              </w:rPr>
              <w:t>2 раза в год</w:t>
            </w:r>
          </w:p>
        </w:tc>
      </w:tr>
      <w:tr w:rsidR="00176230">
        <w:trPr>
          <w:trHeight w:val="1288"/>
        </w:trPr>
        <w:tc>
          <w:tcPr>
            <w:tcW w:w="2410" w:type="dxa"/>
            <w:vMerge/>
            <w:tcBorders>
              <w:top w:val="nil"/>
            </w:tcBorders>
          </w:tcPr>
          <w:p w:rsidR="00176230" w:rsidRDefault="00176230">
            <w:pPr>
              <w:rPr>
                <w:sz w:val="2"/>
                <w:szCs w:val="2"/>
              </w:rPr>
            </w:pPr>
          </w:p>
        </w:tc>
        <w:tc>
          <w:tcPr>
            <w:tcW w:w="5247" w:type="dxa"/>
          </w:tcPr>
          <w:p w:rsidR="00176230" w:rsidRDefault="00391F83">
            <w:pPr>
              <w:pStyle w:val="TableParagraph"/>
              <w:spacing w:before="61"/>
              <w:ind w:left="85" w:right="72"/>
              <w:jc w:val="both"/>
              <w:rPr>
                <w:sz w:val="24"/>
              </w:rPr>
            </w:pPr>
            <w:r>
              <w:rPr>
                <w:sz w:val="24"/>
              </w:rPr>
              <w:t>3. Разработка (корректировка) плана научно- методической работы (внутришкольного повышения квалификации) с ориентацией на проблемы введения ФГОС НОО</w:t>
            </w:r>
          </w:p>
        </w:tc>
        <w:tc>
          <w:tcPr>
            <w:tcW w:w="1700" w:type="dxa"/>
          </w:tcPr>
          <w:p w:rsidR="00176230" w:rsidRDefault="00391F83">
            <w:pPr>
              <w:pStyle w:val="TableParagraph"/>
              <w:spacing w:before="61"/>
              <w:ind w:left="82"/>
              <w:rPr>
                <w:sz w:val="24"/>
              </w:rPr>
            </w:pPr>
            <w:r>
              <w:rPr>
                <w:sz w:val="24"/>
              </w:rPr>
              <w:t>Ежегодно</w:t>
            </w:r>
          </w:p>
        </w:tc>
      </w:tr>
      <w:tr w:rsidR="00176230">
        <w:trPr>
          <w:trHeight w:val="976"/>
        </w:trPr>
        <w:tc>
          <w:tcPr>
            <w:tcW w:w="2410" w:type="dxa"/>
          </w:tcPr>
          <w:p w:rsidR="00176230" w:rsidRDefault="00391F83">
            <w:pPr>
              <w:pStyle w:val="TableParagraph"/>
              <w:spacing w:before="61"/>
              <w:ind w:left="86" w:right="82"/>
              <w:rPr>
                <w:sz w:val="24"/>
              </w:rPr>
            </w:pPr>
            <w:r>
              <w:rPr>
                <w:sz w:val="24"/>
              </w:rPr>
              <w:t>V. Информационное обеспечение введения ФГОС</w:t>
            </w:r>
            <w:r>
              <w:rPr>
                <w:spacing w:val="-1"/>
                <w:sz w:val="24"/>
              </w:rPr>
              <w:t xml:space="preserve"> </w:t>
            </w:r>
            <w:r>
              <w:rPr>
                <w:spacing w:val="-6"/>
                <w:sz w:val="24"/>
              </w:rPr>
              <w:t>НОО</w:t>
            </w:r>
          </w:p>
        </w:tc>
        <w:tc>
          <w:tcPr>
            <w:tcW w:w="5247" w:type="dxa"/>
          </w:tcPr>
          <w:p w:rsidR="00176230" w:rsidRDefault="00391F83">
            <w:pPr>
              <w:pStyle w:val="TableParagraph"/>
              <w:spacing w:before="61"/>
              <w:ind w:left="85" w:right="71"/>
              <w:jc w:val="both"/>
              <w:rPr>
                <w:sz w:val="24"/>
              </w:rPr>
            </w:pPr>
            <w:r>
              <w:rPr>
                <w:sz w:val="24"/>
              </w:rPr>
              <w:t>1. Размещение на сайте образовательной организации информационных материалов о введения ФГОС НОО</w:t>
            </w:r>
          </w:p>
        </w:tc>
        <w:tc>
          <w:tcPr>
            <w:tcW w:w="1700" w:type="dxa"/>
          </w:tcPr>
          <w:p w:rsidR="00176230" w:rsidRDefault="00391F83">
            <w:pPr>
              <w:pStyle w:val="TableParagraph"/>
              <w:tabs>
                <w:tab w:val="left" w:pos="788"/>
              </w:tabs>
              <w:spacing w:before="61"/>
              <w:ind w:left="82" w:right="74"/>
              <w:rPr>
                <w:sz w:val="24"/>
              </w:rPr>
            </w:pPr>
            <w:r>
              <w:rPr>
                <w:sz w:val="24"/>
              </w:rPr>
              <w:t>В</w:t>
            </w:r>
            <w:r>
              <w:rPr>
                <w:sz w:val="24"/>
              </w:rPr>
              <w:tab/>
            </w:r>
            <w:r>
              <w:rPr>
                <w:spacing w:val="-3"/>
                <w:sz w:val="24"/>
              </w:rPr>
              <w:t xml:space="preserve">течении </w:t>
            </w:r>
            <w:r>
              <w:rPr>
                <w:sz w:val="24"/>
              </w:rPr>
              <w:t>года</w:t>
            </w:r>
          </w:p>
        </w:tc>
      </w:tr>
    </w:tbl>
    <w:p w:rsidR="00176230" w:rsidRDefault="00176230">
      <w:pPr>
        <w:rPr>
          <w:sz w:val="24"/>
        </w:rPr>
        <w:sectPr w:rsidR="00176230">
          <w:pgSz w:w="11920" w:h="16850"/>
          <w:pgMar w:top="1040" w:right="400" w:bottom="1220" w:left="1020" w:header="0" w:footer="978" w:gutter="0"/>
          <w:cols w:space="720"/>
        </w:sectPr>
      </w:pPr>
    </w:p>
    <w:tbl>
      <w:tblPr>
        <w:tblStyle w:val="TableNormal"/>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5247"/>
        <w:gridCol w:w="1700"/>
      </w:tblGrid>
      <w:tr w:rsidR="00176230">
        <w:trPr>
          <w:trHeight w:val="705"/>
        </w:trPr>
        <w:tc>
          <w:tcPr>
            <w:tcW w:w="2410" w:type="dxa"/>
          </w:tcPr>
          <w:p w:rsidR="00176230" w:rsidRDefault="00391F83">
            <w:pPr>
              <w:pStyle w:val="TableParagraph"/>
              <w:spacing w:before="66"/>
              <w:ind w:left="86" w:right="836"/>
              <w:rPr>
                <w:b/>
                <w:sz w:val="24"/>
              </w:rPr>
            </w:pPr>
            <w:r>
              <w:rPr>
                <w:b/>
                <w:sz w:val="24"/>
              </w:rPr>
              <w:lastRenderedPageBreak/>
              <w:t>Направление мероприятий</w:t>
            </w:r>
          </w:p>
        </w:tc>
        <w:tc>
          <w:tcPr>
            <w:tcW w:w="5247" w:type="dxa"/>
          </w:tcPr>
          <w:p w:rsidR="00176230" w:rsidRDefault="00391F83">
            <w:pPr>
              <w:pStyle w:val="TableParagraph"/>
              <w:spacing w:before="203"/>
              <w:ind w:left="1847" w:right="1836"/>
              <w:jc w:val="center"/>
              <w:rPr>
                <w:b/>
                <w:sz w:val="24"/>
              </w:rPr>
            </w:pPr>
            <w:r>
              <w:rPr>
                <w:b/>
                <w:sz w:val="24"/>
              </w:rPr>
              <w:t>Мероприятия</w:t>
            </w:r>
          </w:p>
        </w:tc>
        <w:tc>
          <w:tcPr>
            <w:tcW w:w="1700" w:type="dxa"/>
          </w:tcPr>
          <w:p w:rsidR="00176230" w:rsidRDefault="00391F83">
            <w:pPr>
              <w:pStyle w:val="TableParagraph"/>
              <w:spacing w:before="66"/>
              <w:ind w:left="82" w:right="323"/>
              <w:rPr>
                <w:b/>
                <w:sz w:val="24"/>
              </w:rPr>
            </w:pPr>
            <w:r>
              <w:rPr>
                <w:b/>
                <w:sz w:val="24"/>
              </w:rPr>
              <w:t>Сроки реализации</w:t>
            </w:r>
          </w:p>
        </w:tc>
      </w:tr>
      <w:tr w:rsidR="00176230">
        <w:trPr>
          <w:trHeight w:val="976"/>
        </w:trPr>
        <w:tc>
          <w:tcPr>
            <w:tcW w:w="2410" w:type="dxa"/>
            <w:vMerge w:val="restart"/>
          </w:tcPr>
          <w:p w:rsidR="00176230" w:rsidRDefault="00176230">
            <w:pPr>
              <w:pStyle w:val="TableParagraph"/>
              <w:ind w:left="0"/>
              <w:rPr>
                <w:sz w:val="24"/>
              </w:rPr>
            </w:pPr>
          </w:p>
        </w:tc>
        <w:tc>
          <w:tcPr>
            <w:tcW w:w="5247" w:type="dxa"/>
          </w:tcPr>
          <w:p w:rsidR="00176230" w:rsidRDefault="00391F83">
            <w:pPr>
              <w:pStyle w:val="TableParagraph"/>
              <w:spacing w:before="61"/>
              <w:ind w:left="85" w:right="71"/>
              <w:jc w:val="both"/>
              <w:rPr>
                <w:sz w:val="24"/>
              </w:rPr>
            </w:pPr>
            <w:r>
              <w:rPr>
                <w:sz w:val="24"/>
              </w:rPr>
              <w:t>2. Широкое информирование родительской общественности о введения и реализации ФГОС НОО и порядке перехода на них</w:t>
            </w:r>
          </w:p>
        </w:tc>
        <w:tc>
          <w:tcPr>
            <w:tcW w:w="1700" w:type="dxa"/>
          </w:tcPr>
          <w:p w:rsidR="00176230" w:rsidRDefault="00391F83">
            <w:pPr>
              <w:pStyle w:val="TableParagraph"/>
              <w:tabs>
                <w:tab w:val="left" w:pos="788"/>
              </w:tabs>
              <w:spacing w:before="61"/>
              <w:ind w:left="82" w:right="74"/>
              <w:rPr>
                <w:sz w:val="24"/>
              </w:rPr>
            </w:pPr>
            <w:r>
              <w:rPr>
                <w:sz w:val="24"/>
              </w:rPr>
              <w:t>В</w:t>
            </w:r>
            <w:r>
              <w:rPr>
                <w:sz w:val="24"/>
              </w:rPr>
              <w:tab/>
            </w:r>
            <w:r>
              <w:rPr>
                <w:spacing w:val="-3"/>
                <w:sz w:val="24"/>
              </w:rPr>
              <w:t xml:space="preserve">течении </w:t>
            </w:r>
            <w:r>
              <w:rPr>
                <w:sz w:val="24"/>
              </w:rPr>
              <w:t>года</w:t>
            </w:r>
          </w:p>
        </w:tc>
      </w:tr>
      <w:tr w:rsidR="00176230">
        <w:trPr>
          <w:trHeight w:val="1250"/>
        </w:trPr>
        <w:tc>
          <w:tcPr>
            <w:tcW w:w="2410" w:type="dxa"/>
            <w:vMerge/>
            <w:tcBorders>
              <w:top w:val="nil"/>
            </w:tcBorders>
          </w:tcPr>
          <w:p w:rsidR="00176230" w:rsidRDefault="00176230">
            <w:pPr>
              <w:rPr>
                <w:sz w:val="2"/>
                <w:szCs w:val="2"/>
              </w:rPr>
            </w:pPr>
          </w:p>
        </w:tc>
        <w:tc>
          <w:tcPr>
            <w:tcW w:w="5247" w:type="dxa"/>
          </w:tcPr>
          <w:p w:rsidR="00176230" w:rsidRDefault="00391F83">
            <w:pPr>
              <w:pStyle w:val="TableParagraph"/>
              <w:spacing w:before="59"/>
              <w:ind w:left="85" w:right="70"/>
              <w:jc w:val="both"/>
              <w:rPr>
                <w:sz w:val="24"/>
              </w:rPr>
            </w:pPr>
            <w:r>
              <w:rPr>
                <w:sz w:val="24"/>
              </w:rPr>
              <w:t xml:space="preserve">3. Организация изучения  общественного  мнения по вопросам </w:t>
            </w:r>
            <w:r>
              <w:rPr>
                <w:spacing w:val="-3"/>
                <w:sz w:val="24"/>
              </w:rPr>
              <w:t xml:space="preserve">введения </w:t>
            </w:r>
            <w:r>
              <w:rPr>
                <w:sz w:val="24"/>
              </w:rPr>
              <w:t>и реализации ФГОС НОО и внесения дополнений в содержание</w:t>
            </w:r>
            <w:r>
              <w:rPr>
                <w:spacing w:val="-2"/>
                <w:sz w:val="24"/>
              </w:rPr>
              <w:t xml:space="preserve"> </w:t>
            </w:r>
            <w:r>
              <w:rPr>
                <w:sz w:val="24"/>
              </w:rPr>
              <w:t>ООП</w:t>
            </w:r>
          </w:p>
        </w:tc>
        <w:tc>
          <w:tcPr>
            <w:tcW w:w="1700" w:type="dxa"/>
          </w:tcPr>
          <w:p w:rsidR="00176230" w:rsidRDefault="00391F83">
            <w:pPr>
              <w:pStyle w:val="TableParagraph"/>
              <w:spacing w:before="59"/>
              <w:ind w:left="82"/>
              <w:rPr>
                <w:sz w:val="24"/>
              </w:rPr>
            </w:pPr>
            <w:r>
              <w:rPr>
                <w:sz w:val="24"/>
              </w:rPr>
              <w:t>Ежегодно</w:t>
            </w:r>
          </w:p>
        </w:tc>
      </w:tr>
      <w:tr w:rsidR="00176230">
        <w:trPr>
          <w:trHeight w:val="964"/>
        </w:trPr>
        <w:tc>
          <w:tcPr>
            <w:tcW w:w="2410" w:type="dxa"/>
            <w:vMerge/>
            <w:tcBorders>
              <w:top w:val="nil"/>
            </w:tcBorders>
          </w:tcPr>
          <w:p w:rsidR="00176230" w:rsidRDefault="00176230">
            <w:pPr>
              <w:rPr>
                <w:sz w:val="2"/>
                <w:szCs w:val="2"/>
              </w:rPr>
            </w:pPr>
          </w:p>
        </w:tc>
        <w:tc>
          <w:tcPr>
            <w:tcW w:w="5247" w:type="dxa"/>
          </w:tcPr>
          <w:p w:rsidR="00176230" w:rsidRDefault="00391F83">
            <w:pPr>
              <w:pStyle w:val="TableParagraph"/>
              <w:tabs>
                <w:tab w:val="left" w:pos="2319"/>
                <w:tab w:val="left" w:pos="4052"/>
              </w:tabs>
              <w:spacing w:before="59"/>
              <w:ind w:left="85" w:right="72"/>
              <w:jc w:val="both"/>
              <w:rPr>
                <w:sz w:val="24"/>
              </w:rPr>
            </w:pPr>
            <w:r>
              <w:rPr>
                <w:spacing w:val="-3"/>
                <w:sz w:val="24"/>
              </w:rPr>
              <w:t xml:space="preserve">4. </w:t>
            </w:r>
            <w:r>
              <w:rPr>
                <w:spacing w:val="3"/>
                <w:sz w:val="24"/>
              </w:rPr>
              <w:t xml:space="preserve"> </w:t>
            </w:r>
            <w:r>
              <w:rPr>
                <w:spacing w:val="-5"/>
                <w:sz w:val="24"/>
              </w:rPr>
              <w:t>Обеспечение</w:t>
            </w:r>
            <w:r>
              <w:rPr>
                <w:spacing w:val="-5"/>
                <w:sz w:val="24"/>
              </w:rPr>
              <w:tab/>
              <w:t>публичной</w:t>
            </w:r>
            <w:r>
              <w:rPr>
                <w:spacing w:val="-5"/>
                <w:sz w:val="24"/>
              </w:rPr>
              <w:tab/>
            </w:r>
            <w:r>
              <w:rPr>
                <w:spacing w:val="-7"/>
                <w:sz w:val="24"/>
              </w:rPr>
              <w:t xml:space="preserve">отчетности </w:t>
            </w:r>
            <w:r>
              <w:rPr>
                <w:sz w:val="24"/>
              </w:rPr>
              <w:t xml:space="preserve">образовательной организации о ходе и </w:t>
            </w:r>
            <w:r>
              <w:rPr>
                <w:spacing w:val="-3"/>
                <w:sz w:val="24"/>
              </w:rPr>
              <w:t xml:space="preserve">результатах </w:t>
            </w:r>
            <w:r>
              <w:rPr>
                <w:sz w:val="24"/>
              </w:rPr>
              <w:t xml:space="preserve">введения и </w:t>
            </w:r>
            <w:r>
              <w:rPr>
                <w:spacing w:val="-3"/>
                <w:sz w:val="24"/>
              </w:rPr>
              <w:t xml:space="preserve">реализации </w:t>
            </w:r>
            <w:r>
              <w:rPr>
                <w:sz w:val="24"/>
              </w:rPr>
              <w:t>ФГОС</w:t>
            </w:r>
            <w:r>
              <w:rPr>
                <w:spacing w:val="-26"/>
                <w:sz w:val="24"/>
              </w:rPr>
              <w:t xml:space="preserve"> </w:t>
            </w:r>
            <w:r>
              <w:rPr>
                <w:sz w:val="24"/>
              </w:rPr>
              <w:t>НОО</w:t>
            </w:r>
          </w:p>
        </w:tc>
        <w:tc>
          <w:tcPr>
            <w:tcW w:w="1700" w:type="dxa"/>
          </w:tcPr>
          <w:p w:rsidR="00176230" w:rsidRDefault="00391F83">
            <w:pPr>
              <w:pStyle w:val="TableParagraph"/>
              <w:spacing w:before="59"/>
              <w:ind w:left="82"/>
              <w:rPr>
                <w:sz w:val="24"/>
              </w:rPr>
            </w:pPr>
            <w:r>
              <w:rPr>
                <w:sz w:val="24"/>
              </w:rPr>
              <w:t>Ежегодно</w:t>
            </w:r>
          </w:p>
        </w:tc>
      </w:tr>
      <w:tr w:rsidR="00176230">
        <w:trPr>
          <w:trHeight w:val="976"/>
        </w:trPr>
        <w:tc>
          <w:tcPr>
            <w:tcW w:w="2410" w:type="dxa"/>
            <w:vMerge w:val="restart"/>
          </w:tcPr>
          <w:p w:rsidR="00176230" w:rsidRDefault="00391F83">
            <w:pPr>
              <w:pStyle w:val="TableParagraph"/>
              <w:spacing w:before="61"/>
              <w:ind w:left="86" w:right="82"/>
              <w:rPr>
                <w:sz w:val="24"/>
              </w:rPr>
            </w:pPr>
            <w:r>
              <w:rPr>
                <w:sz w:val="24"/>
              </w:rPr>
              <w:t>VI. Материально- техническое обеспечение введения ФГОС</w:t>
            </w:r>
            <w:r>
              <w:rPr>
                <w:spacing w:val="-1"/>
                <w:sz w:val="24"/>
              </w:rPr>
              <w:t xml:space="preserve"> </w:t>
            </w:r>
            <w:r>
              <w:rPr>
                <w:spacing w:val="-6"/>
                <w:sz w:val="24"/>
              </w:rPr>
              <w:t>НОО</w:t>
            </w:r>
          </w:p>
        </w:tc>
        <w:tc>
          <w:tcPr>
            <w:tcW w:w="5247" w:type="dxa"/>
          </w:tcPr>
          <w:p w:rsidR="00176230" w:rsidRDefault="00391F83">
            <w:pPr>
              <w:pStyle w:val="TableParagraph"/>
              <w:spacing w:before="61"/>
              <w:ind w:left="85" w:right="75"/>
              <w:jc w:val="both"/>
              <w:rPr>
                <w:sz w:val="24"/>
              </w:rPr>
            </w:pPr>
            <w:r>
              <w:rPr>
                <w:sz w:val="24"/>
              </w:rPr>
              <w:t>1. Анализ материально - технического обеспечения введения и реализации ФГОС НОО начального общего образования</w:t>
            </w:r>
          </w:p>
        </w:tc>
        <w:tc>
          <w:tcPr>
            <w:tcW w:w="1700" w:type="dxa"/>
          </w:tcPr>
          <w:p w:rsidR="00176230" w:rsidRDefault="00391F83">
            <w:pPr>
              <w:pStyle w:val="TableParagraph"/>
              <w:tabs>
                <w:tab w:val="left" w:pos="1011"/>
              </w:tabs>
              <w:spacing w:before="61"/>
              <w:ind w:left="82"/>
              <w:rPr>
                <w:sz w:val="24"/>
              </w:rPr>
            </w:pPr>
            <w:r>
              <w:rPr>
                <w:sz w:val="24"/>
              </w:rPr>
              <w:t>В</w:t>
            </w:r>
            <w:r>
              <w:rPr>
                <w:sz w:val="24"/>
              </w:rPr>
              <w:tab/>
              <w:t>конце</w:t>
            </w:r>
          </w:p>
          <w:p w:rsidR="00176230" w:rsidRDefault="00391F83">
            <w:pPr>
              <w:pStyle w:val="TableParagraph"/>
              <w:ind w:left="82"/>
              <w:rPr>
                <w:sz w:val="24"/>
              </w:rPr>
            </w:pPr>
            <w:r>
              <w:rPr>
                <w:sz w:val="24"/>
              </w:rPr>
              <w:t>учебного года</w:t>
            </w:r>
          </w:p>
        </w:tc>
      </w:tr>
      <w:tr w:rsidR="00176230">
        <w:trPr>
          <w:trHeight w:val="974"/>
        </w:trPr>
        <w:tc>
          <w:tcPr>
            <w:tcW w:w="2410" w:type="dxa"/>
            <w:vMerge/>
            <w:tcBorders>
              <w:top w:val="nil"/>
            </w:tcBorders>
          </w:tcPr>
          <w:p w:rsidR="00176230" w:rsidRDefault="00176230">
            <w:pPr>
              <w:rPr>
                <w:sz w:val="2"/>
                <w:szCs w:val="2"/>
              </w:rPr>
            </w:pPr>
          </w:p>
        </w:tc>
        <w:tc>
          <w:tcPr>
            <w:tcW w:w="5247" w:type="dxa"/>
          </w:tcPr>
          <w:p w:rsidR="00176230" w:rsidRDefault="00391F83">
            <w:pPr>
              <w:pStyle w:val="TableParagraph"/>
              <w:spacing w:before="59"/>
              <w:ind w:left="85" w:right="71"/>
              <w:jc w:val="both"/>
              <w:rPr>
                <w:sz w:val="24"/>
              </w:rPr>
            </w:pPr>
            <w:r>
              <w:rPr>
                <w:sz w:val="24"/>
              </w:rPr>
              <w:t>2. Обеспечение соответствия материально- технической базы образовательной организации требованиям ФГОС НОО</w:t>
            </w:r>
          </w:p>
        </w:tc>
        <w:tc>
          <w:tcPr>
            <w:tcW w:w="1700" w:type="dxa"/>
          </w:tcPr>
          <w:p w:rsidR="00176230" w:rsidRDefault="00391F83">
            <w:pPr>
              <w:pStyle w:val="TableParagraph"/>
              <w:tabs>
                <w:tab w:val="left" w:pos="788"/>
              </w:tabs>
              <w:spacing w:before="59"/>
              <w:ind w:left="82" w:right="74"/>
              <w:rPr>
                <w:sz w:val="24"/>
              </w:rPr>
            </w:pPr>
            <w:r>
              <w:rPr>
                <w:sz w:val="24"/>
              </w:rPr>
              <w:t>В</w:t>
            </w:r>
            <w:r>
              <w:rPr>
                <w:sz w:val="24"/>
              </w:rPr>
              <w:tab/>
            </w:r>
            <w:r>
              <w:rPr>
                <w:spacing w:val="-3"/>
                <w:sz w:val="24"/>
              </w:rPr>
              <w:t xml:space="preserve">течении </w:t>
            </w:r>
            <w:r>
              <w:rPr>
                <w:sz w:val="24"/>
              </w:rPr>
              <w:t>года</w:t>
            </w:r>
          </w:p>
        </w:tc>
      </w:tr>
      <w:tr w:rsidR="00176230">
        <w:trPr>
          <w:trHeight w:val="981"/>
        </w:trPr>
        <w:tc>
          <w:tcPr>
            <w:tcW w:w="2410" w:type="dxa"/>
            <w:vMerge/>
            <w:tcBorders>
              <w:top w:val="nil"/>
            </w:tcBorders>
          </w:tcPr>
          <w:p w:rsidR="00176230" w:rsidRDefault="00176230">
            <w:pPr>
              <w:rPr>
                <w:sz w:val="2"/>
                <w:szCs w:val="2"/>
              </w:rPr>
            </w:pPr>
          </w:p>
        </w:tc>
        <w:tc>
          <w:tcPr>
            <w:tcW w:w="5247" w:type="dxa"/>
          </w:tcPr>
          <w:p w:rsidR="00176230" w:rsidRDefault="00391F83">
            <w:pPr>
              <w:pStyle w:val="TableParagraph"/>
              <w:spacing w:before="59"/>
              <w:ind w:left="85" w:right="72"/>
              <w:jc w:val="both"/>
              <w:rPr>
                <w:sz w:val="24"/>
              </w:rPr>
            </w:pPr>
            <w:r>
              <w:rPr>
                <w:sz w:val="24"/>
              </w:rPr>
              <w:t>3. Обеспечение соответствия санитарно- гигиенических условий требованиям ФГОС НОО</w:t>
            </w:r>
          </w:p>
        </w:tc>
        <w:tc>
          <w:tcPr>
            <w:tcW w:w="1700" w:type="dxa"/>
          </w:tcPr>
          <w:p w:rsidR="00176230" w:rsidRDefault="00391F83">
            <w:pPr>
              <w:pStyle w:val="TableParagraph"/>
              <w:tabs>
                <w:tab w:val="left" w:pos="788"/>
              </w:tabs>
              <w:spacing w:before="59"/>
              <w:ind w:left="82" w:right="74"/>
              <w:rPr>
                <w:sz w:val="24"/>
              </w:rPr>
            </w:pPr>
            <w:r>
              <w:rPr>
                <w:sz w:val="24"/>
              </w:rPr>
              <w:t>В</w:t>
            </w:r>
            <w:r>
              <w:rPr>
                <w:sz w:val="24"/>
              </w:rPr>
              <w:tab/>
            </w:r>
            <w:r>
              <w:rPr>
                <w:spacing w:val="-3"/>
                <w:sz w:val="24"/>
              </w:rPr>
              <w:t xml:space="preserve">течении </w:t>
            </w:r>
            <w:r>
              <w:rPr>
                <w:sz w:val="24"/>
              </w:rPr>
              <w:t>года</w:t>
            </w:r>
          </w:p>
        </w:tc>
      </w:tr>
      <w:tr w:rsidR="00176230">
        <w:trPr>
          <w:trHeight w:val="1257"/>
        </w:trPr>
        <w:tc>
          <w:tcPr>
            <w:tcW w:w="2410" w:type="dxa"/>
            <w:vMerge/>
            <w:tcBorders>
              <w:top w:val="nil"/>
            </w:tcBorders>
          </w:tcPr>
          <w:p w:rsidR="00176230" w:rsidRDefault="00176230">
            <w:pPr>
              <w:rPr>
                <w:sz w:val="2"/>
                <w:szCs w:val="2"/>
              </w:rPr>
            </w:pPr>
          </w:p>
        </w:tc>
        <w:tc>
          <w:tcPr>
            <w:tcW w:w="5247" w:type="dxa"/>
          </w:tcPr>
          <w:p w:rsidR="00176230" w:rsidRDefault="00391F83">
            <w:pPr>
              <w:pStyle w:val="TableParagraph"/>
              <w:tabs>
                <w:tab w:val="left" w:pos="2351"/>
                <w:tab w:val="left" w:pos="4329"/>
              </w:tabs>
              <w:spacing w:before="59"/>
              <w:ind w:left="85" w:right="70"/>
              <w:jc w:val="both"/>
              <w:rPr>
                <w:sz w:val="24"/>
              </w:rPr>
            </w:pPr>
            <w:r>
              <w:rPr>
                <w:sz w:val="24"/>
              </w:rPr>
              <w:t>4.</w:t>
            </w:r>
            <w:r>
              <w:rPr>
                <w:spacing w:val="58"/>
                <w:sz w:val="24"/>
              </w:rPr>
              <w:t xml:space="preserve"> </w:t>
            </w:r>
            <w:r>
              <w:rPr>
                <w:sz w:val="24"/>
              </w:rPr>
              <w:t>Обеспечение</w:t>
            </w:r>
            <w:r>
              <w:rPr>
                <w:sz w:val="24"/>
              </w:rPr>
              <w:tab/>
              <w:t>соответствия</w:t>
            </w:r>
            <w:r>
              <w:rPr>
                <w:sz w:val="24"/>
              </w:rPr>
              <w:tab/>
            </w:r>
            <w:r>
              <w:rPr>
                <w:spacing w:val="-4"/>
                <w:sz w:val="24"/>
              </w:rPr>
              <w:t xml:space="preserve">условий </w:t>
            </w:r>
            <w:r>
              <w:rPr>
                <w:sz w:val="24"/>
              </w:rPr>
              <w:t>реализации ООП противопожарным нормам, нормам охраны труда работников образовательной организации</w:t>
            </w:r>
          </w:p>
        </w:tc>
        <w:tc>
          <w:tcPr>
            <w:tcW w:w="1700" w:type="dxa"/>
          </w:tcPr>
          <w:p w:rsidR="00176230" w:rsidRDefault="00391F83">
            <w:pPr>
              <w:pStyle w:val="TableParagraph"/>
              <w:tabs>
                <w:tab w:val="left" w:pos="788"/>
              </w:tabs>
              <w:spacing w:before="59"/>
              <w:ind w:left="82" w:right="74"/>
              <w:rPr>
                <w:sz w:val="24"/>
              </w:rPr>
            </w:pPr>
            <w:r>
              <w:rPr>
                <w:sz w:val="24"/>
              </w:rPr>
              <w:t>В</w:t>
            </w:r>
            <w:r>
              <w:rPr>
                <w:sz w:val="24"/>
              </w:rPr>
              <w:tab/>
            </w:r>
            <w:r>
              <w:rPr>
                <w:spacing w:val="-3"/>
                <w:sz w:val="24"/>
              </w:rPr>
              <w:t xml:space="preserve">течении </w:t>
            </w:r>
            <w:r>
              <w:rPr>
                <w:sz w:val="24"/>
              </w:rPr>
              <w:t>года</w:t>
            </w:r>
          </w:p>
        </w:tc>
      </w:tr>
      <w:tr w:rsidR="00176230">
        <w:trPr>
          <w:trHeight w:val="846"/>
        </w:trPr>
        <w:tc>
          <w:tcPr>
            <w:tcW w:w="2410" w:type="dxa"/>
            <w:vMerge/>
            <w:tcBorders>
              <w:top w:val="nil"/>
            </w:tcBorders>
          </w:tcPr>
          <w:p w:rsidR="00176230" w:rsidRDefault="00176230">
            <w:pPr>
              <w:rPr>
                <w:sz w:val="2"/>
                <w:szCs w:val="2"/>
              </w:rPr>
            </w:pPr>
          </w:p>
        </w:tc>
        <w:tc>
          <w:tcPr>
            <w:tcW w:w="5247" w:type="dxa"/>
          </w:tcPr>
          <w:p w:rsidR="00176230" w:rsidRDefault="00391F83">
            <w:pPr>
              <w:pStyle w:val="TableParagraph"/>
              <w:spacing w:before="59"/>
              <w:ind w:left="85" w:right="60"/>
              <w:rPr>
                <w:sz w:val="24"/>
              </w:rPr>
            </w:pPr>
            <w:r>
              <w:rPr>
                <w:sz w:val="24"/>
              </w:rPr>
              <w:t>5. Обеспечение соответствия информационно- образовательной среды требованиям ФГОС НОО</w:t>
            </w:r>
          </w:p>
        </w:tc>
        <w:tc>
          <w:tcPr>
            <w:tcW w:w="1700" w:type="dxa"/>
          </w:tcPr>
          <w:p w:rsidR="00176230" w:rsidRDefault="00391F83">
            <w:pPr>
              <w:pStyle w:val="TableParagraph"/>
              <w:tabs>
                <w:tab w:val="left" w:pos="788"/>
              </w:tabs>
              <w:spacing w:before="59"/>
              <w:ind w:left="82" w:right="74"/>
              <w:rPr>
                <w:sz w:val="24"/>
              </w:rPr>
            </w:pPr>
            <w:r>
              <w:rPr>
                <w:sz w:val="24"/>
              </w:rPr>
              <w:t>В</w:t>
            </w:r>
            <w:r>
              <w:rPr>
                <w:sz w:val="24"/>
              </w:rPr>
              <w:tab/>
            </w:r>
            <w:r>
              <w:rPr>
                <w:spacing w:val="-3"/>
                <w:sz w:val="24"/>
              </w:rPr>
              <w:t xml:space="preserve">течении </w:t>
            </w:r>
            <w:r>
              <w:rPr>
                <w:sz w:val="24"/>
              </w:rPr>
              <w:t>года</w:t>
            </w:r>
          </w:p>
        </w:tc>
      </w:tr>
      <w:tr w:rsidR="00176230">
        <w:trPr>
          <w:trHeight w:val="1257"/>
        </w:trPr>
        <w:tc>
          <w:tcPr>
            <w:tcW w:w="2410" w:type="dxa"/>
            <w:vMerge/>
            <w:tcBorders>
              <w:top w:val="nil"/>
            </w:tcBorders>
          </w:tcPr>
          <w:p w:rsidR="00176230" w:rsidRDefault="00176230">
            <w:pPr>
              <w:rPr>
                <w:sz w:val="2"/>
                <w:szCs w:val="2"/>
              </w:rPr>
            </w:pPr>
          </w:p>
        </w:tc>
        <w:tc>
          <w:tcPr>
            <w:tcW w:w="5247" w:type="dxa"/>
          </w:tcPr>
          <w:p w:rsidR="00176230" w:rsidRDefault="00391F83">
            <w:pPr>
              <w:pStyle w:val="TableParagraph"/>
              <w:tabs>
                <w:tab w:val="left" w:pos="3023"/>
                <w:tab w:val="left" w:pos="4468"/>
              </w:tabs>
              <w:spacing w:before="59"/>
              <w:ind w:left="85" w:right="71"/>
              <w:jc w:val="both"/>
              <w:rPr>
                <w:sz w:val="24"/>
              </w:rPr>
            </w:pPr>
            <w:r>
              <w:rPr>
                <w:sz w:val="24"/>
              </w:rPr>
              <w:t>6.</w:t>
            </w:r>
            <w:r>
              <w:rPr>
                <w:spacing w:val="58"/>
                <w:sz w:val="24"/>
              </w:rPr>
              <w:t xml:space="preserve"> </w:t>
            </w:r>
            <w:r>
              <w:rPr>
                <w:sz w:val="24"/>
              </w:rPr>
              <w:t>Обеспечение</w:t>
            </w:r>
            <w:r>
              <w:rPr>
                <w:sz w:val="24"/>
              </w:rPr>
              <w:tab/>
            </w:r>
            <w:r>
              <w:rPr>
                <w:spacing w:val="-1"/>
                <w:sz w:val="24"/>
              </w:rPr>
              <w:t xml:space="preserve">укомплектованности </w:t>
            </w:r>
            <w:r>
              <w:rPr>
                <w:sz w:val="24"/>
              </w:rPr>
              <w:t>библиотечно-информационного</w:t>
            </w:r>
            <w:r>
              <w:rPr>
                <w:sz w:val="24"/>
              </w:rPr>
              <w:tab/>
            </w:r>
            <w:r>
              <w:rPr>
                <w:spacing w:val="-4"/>
                <w:sz w:val="24"/>
              </w:rPr>
              <w:t xml:space="preserve">центра </w:t>
            </w:r>
            <w:r>
              <w:rPr>
                <w:sz w:val="24"/>
              </w:rPr>
              <w:t>печатными и электронными образовательными ресурсами</w:t>
            </w:r>
          </w:p>
        </w:tc>
        <w:tc>
          <w:tcPr>
            <w:tcW w:w="1700" w:type="dxa"/>
          </w:tcPr>
          <w:p w:rsidR="00176230" w:rsidRDefault="00391F83">
            <w:pPr>
              <w:pStyle w:val="TableParagraph"/>
              <w:tabs>
                <w:tab w:val="left" w:pos="788"/>
              </w:tabs>
              <w:spacing w:before="59"/>
              <w:ind w:left="82" w:right="74"/>
              <w:rPr>
                <w:sz w:val="24"/>
              </w:rPr>
            </w:pPr>
            <w:r>
              <w:rPr>
                <w:sz w:val="24"/>
              </w:rPr>
              <w:t>В</w:t>
            </w:r>
            <w:r>
              <w:rPr>
                <w:sz w:val="24"/>
              </w:rPr>
              <w:tab/>
            </w:r>
            <w:r>
              <w:rPr>
                <w:spacing w:val="-3"/>
                <w:sz w:val="24"/>
              </w:rPr>
              <w:t xml:space="preserve">течении </w:t>
            </w:r>
            <w:r>
              <w:rPr>
                <w:sz w:val="24"/>
              </w:rPr>
              <w:t>года</w:t>
            </w:r>
          </w:p>
        </w:tc>
      </w:tr>
      <w:tr w:rsidR="00176230">
        <w:trPr>
          <w:trHeight w:val="1257"/>
        </w:trPr>
        <w:tc>
          <w:tcPr>
            <w:tcW w:w="2410" w:type="dxa"/>
            <w:vMerge/>
            <w:tcBorders>
              <w:top w:val="nil"/>
            </w:tcBorders>
          </w:tcPr>
          <w:p w:rsidR="00176230" w:rsidRDefault="00176230">
            <w:pPr>
              <w:rPr>
                <w:sz w:val="2"/>
                <w:szCs w:val="2"/>
              </w:rPr>
            </w:pPr>
          </w:p>
        </w:tc>
        <w:tc>
          <w:tcPr>
            <w:tcW w:w="5247" w:type="dxa"/>
          </w:tcPr>
          <w:p w:rsidR="00176230" w:rsidRDefault="00391F83">
            <w:pPr>
              <w:pStyle w:val="TableParagraph"/>
              <w:tabs>
                <w:tab w:val="left" w:pos="1950"/>
                <w:tab w:val="left" w:pos="3441"/>
              </w:tabs>
              <w:spacing w:before="59"/>
              <w:ind w:left="85" w:right="70"/>
              <w:jc w:val="both"/>
              <w:rPr>
                <w:sz w:val="24"/>
              </w:rPr>
            </w:pPr>
            <w:r>
              <w:rPr>
                <w:sz w:val="24"/>
              </w:rPr>
              <w:t>7.</w:t>
            </w:r>
            <w:r>
              <w:rPr>
                <w:spacing w:val="59"/>
                <w:sz w:val="24"/>
              </w:rPr>
              <w:t xml:space="preserve"> </w:t>
            </w:r>
            <w:r>
              <w:rPr>
                <w:sz w:val="24"/>
              </w:rPr>
              <w:t>Наличие</w:t>
            </w:r>
            <w:r>
              <w:rPr>
                <w:sz w:val="24"/>
              </w:rPr>
              <w:tab/>
              <w:t>доступа</w:t>
            </w:r>
            <w:r>
              <w:rPr>
                <w:sz w:val="24"/>
              </w:rPr>
              <w:tab/>
              <w:t>образовательной организации к электронным образовательным ресурсам (ЭОР), размещенным в федеральных, региональных и иных базах</w:t>
            </w:r>
            <w:r>
              <w:rPr>
                <w:spacing w:val="2"/>
                <w:sz w:val="24"/>
              </w:rPr>
              <w:t xml:space="preserve"> </w:t>
            </w:r>
            <w:r>
              <w:rPr>
                <w:sz w:val="24"/>
              </w:rPr>
              <w:t>данных</w:t>
            </w:r>
          </w:p>
        </w:tc>
        <w:tc>
          <w:tcPr>
            <w:tcW w:w="1700" w:type="dxa"/>
          </w:tcPr>
          <w:p w:rsidR="00176230" w:rsidRDefault="00391F83">
            <w:pPr>
              <w:pStyle w:val="TableParagraph"/>
              <w:tabs>
                <w:tab w:val="left" w:pos="788"/>
              </w:tabs>
              <w:spacing w:before="59"/>
              <w:ind w:left="82" w:right="74"/>
              <w:rPr>
                <w:sz w:val="24"/>
              </w:rPr>
            </w:pPr>
            <w:r>
              <w:rPr>
                <w:sz w:val="24"/>
              </w:rPr>
              <w:t>В</w:t>
            </w:r>
            <w:r>
              <w:rPr>
                <w:sz w:val="24"/>
              </w:rPr>
              <w:tab/>
            </w:r>
            <w:r>
              <w:rPr>
                <w:spacing w:val="-3"/>
                <w:sz w:val="24"/>
              </w:rPr>
              <w:t xml:space="preserve">течении </w:t>
            </w:r>
            <w:r>
              <w:rPr>
                <w:sz w:val="24"/>
              </w:rPr>
              <w:t>года</w:t>
            </w:r>
          </w:p>
        </w:tc>
      </w:tr>
      <w:tr w:rsidR="00176230">
        <w:trPr>
          <w:trHeight w:val="1257"/>
        </w:trPr>
        <w:tc>
          <w:tcPr>
            <w:tcW w:w="2410" w:type="dxa"/>
            <w:vMerge/>
            <w:tcBorders>
              <w:top w:val="nil"/>
            </w:tcBorders>
          </w:tcPr>
          <w:p w:rsidR="00176230" w:rsidRDefault="00176230">
            <w:pPr>
              <w:rPr>
                <w:sz w:val="2"/>
                <w:szCs w:val="2"/>
              </w:rPr>
            </w:pPr>
          </w:p>
        </w:tc>
        <w:tc>
          <w:tcPr>
            <w:tcW w:w="5247" w:type="dxa"/>
          </w:tcPr>
          <w:p w:rsidR="00176230" w:rsidRDefault="00391F83">
            <w:pPr>
              <w:pStyle w:val="TableParagraph"/>
              <w:spacing w:before="59"/>
              <w:ind w:left="85" w:right="71"/>
              <w:jc w:val="both"/>
              <w:rPr>
                <w:sz w:val="24"/>
              </w:rPr>
            </w:pPr>
            <w:r>
              <w:rPr>
                <w:sz w:val="24"/>
              </w:rPr>
              <w:t>8. Обеспечение контролируемого доступа участников образовательных отношений к информационным образовательным ресурсам в Интернете</w:t>
            </w:r>
          </w:p>
        </w:tc>
        <w:tc>
          <w:tcPr>
            <w:tcW w:w="1700" w:type="dxa"/>
          </w:tcPr>
          <w:p w:rsidR="00176230" w:rsidRDefault="00391F83">
            <w:pPr>
              <w:pStyle w:val="TableParagraph"/>
              <w:tabs>
                <w:tab w:val="left" w:pos="788"/>
              </w:tabs>
              <w:spacing w:before="59"/>
              <w:ind w:left="82" w:right="74"/>
              <w:rPr>
                <w:sz w:val="24"/>
              </w:rPr>
            </w:pPr>
            <w:r>
              <w:rPr>
                <w:sz w:val="24"/>
              </w:rPr>
              <w:t>В</w:t>
            </w:r>
            <w:r>
              <w:rPr>
                <w:sz w:val="24"/>
              </w:rPr>
              <w:tab/>
            </w:r>
            <w:r>
              <w:rPr>
                <w:spacing w:val="-3"/>
                <w:sz w:val="24"/>
              </w:rPr>
              <w:t xml:space="preserve">течении </w:t>
            </w:r>
            <w:r>
              <w:rPr>
                <w:sz w:val="24"/>
              </w:rPr>
              <w:t>года</w:t>
            </w:r>
          </w:p>
        </w:tc>
      </w:tr>
    </w:tbl>
    <w:p w:rsidR="00176230" w:rsidRDefault="00176230">
      <w:pPr>
        <w:rPr>
          <w:sz w:val="24"/>
        </w:rPr>
        <w:sectPr w:rsidR="00176230">
          <w:pgSz w:w="11920" w:h="16850"/>
          <w:pgMar w:top="1040" w:right="400" w:bottom="1220" w:left="1020" w:header="0" w:footer="978" w:gutter="0"/>
          <w:cols w:space="720"/>
        </w:sectPr>
      </w:pPr>
    </w:p>
    <w:p w:rsidR="00176230" w:rsidRDefault="00176230">
      <w:pPr>
        <w:pStyle w:val="a3"/>
        <w:spacing w:before="4"/>
        <w:ind w:left="0"/>
        <w:jc w:val="left"/>
        <w:rPr>
          <w:sz w:val="17"/>
        </w:rPr>
      </w:pPr>
    </w:p>
    <w:sectPr w:rsidR="00176230">
      <w:pgSz w:w="11910" w:h="16840"/>
      <w:pgMar w:top="1580" w:right="1680" w:bottom="1160" w:left="1680" w:header="0" w:footer="97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263" w:rsidRDefault="00C47263">
      <w:r>
        <w:separator/>
      </w:r>
    </w:p>
  </w:endnote>
  <w:endnote w:type="continuationSeparator" w:id="0">
    <w:p w:rsidR="00C47263" w:rsidRDefault="00C47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D95" w:rsidRDefault="00B95D95">
    <w:pPr>
      <w:pStyle w:val="a3"/>
      <w:spacing w:line="14" w:lineRule="auto"/>
      <w:ind w:left="0"/>
      <w:jc w:val="left"/>
      <w:rPr>
        <w:sz w:val="20"/>
      </w:rPr>
    </w:pPr>
    <w:r>
      <w:rPr>
        <w:noProof/>
        <w:lang w:bidi="ar-SA"/>
      </w:rPr>
      <mc:AlternateContent>
        <mc:Choice Requires="wps">
          <w:drawing>
            <wp:anchor distT="0" distB="0" distL="114300" distR="114300" simplePos="0" relativeHeight="502926920" behindDoc="1" locked="0" layoutInCell="1" allowOverlap="1">
              <wp:simplePos x="0" y="0"/>
              <wp:positionH relativeFrom="page">
                <wp:posOffset>3463290</wp:posOffset>
              </wp:positionH>
              <wp:positionV relativeFrom="page">
                <wp:posOffset>9871710</wp:posOffset>
              </wp:positionV>
              <wp:extent cx="203200" cy="194310"/>
              <wp:effectExtent l="0" t="3810" r="635"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D95" w:rsidRDefault="00B95D95">
                          <w:pPr>
                            <w:pStyle w:val="a3"/>
                            <w:spacing w:before="10"/>
                            <w:ind w:left="40"/>
                            <w:jc w:val="left"/>
                          </w:pPr>
                          <w:r>
                            <w:fldChar w:fldCharType="begin"/>
                          </w:r>
                          <w:r>
                            <w:instrText xml:space="preserve"> PAGE </w:instrText>
                          </w:r>
                          <w:r>
                            <w:fldChar w:fldCharType="separate"/>
                          </w:r>
                          <w:r w:rsidR="0080082B">
                            <w:rPr>
                              <w:noProof/>
                            </w:rPr>
                            <w:t>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72.7pt;margin-top:777.3pt;width:16pt;height:15.3pt;z-index:-389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" filled="f" stroked="f">
              <v:textbox inset="0,0,0,0">
                <w:txbxContent>
                  <w:p w:rsidR="00B95D95" w:rsidRDefault="00B95D95">
                    <w:pPr>
                      <w:pStyle w:val="a3"/>
                      <w:spacing w:before="10"/>
                      <w:ind w:left="40"/>
                      <w:jc w:val="left"/>
                    </w:pPr>
                    <w:r>
                      <w:fldChar w:fldCharType="begin"/>
                    </w:r>
                    <w:r>
                      <w:instrText xml:space="preserve"> PAGE </w:instrText>
                    </w:r>
                    <w:r>
                      <w:fldChar w:fldCharType="separate"/>
                    </w:r>
                    <w:r w:rsidR="0080082B">
                      <w:rPr>
                        <w:noProof/>
                      </w:rPr>
                      <w:t>92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D95" w:rsidRDefault="00B95D95">
    <w:pPr>
      <w:pStyle w:val="a3"/>
      <w:spacing w:line="14" w:lineRule="auto"/>
      <w:ind w:left="0"/>
      <w:jc w:val="left"/>
      <w:rPr>
        <w:sz w:val="13"/>
      </w:rPr>
    </w:pPr>
    <w:r>
      <w:rPr>
        <w:noProof/>
        <w:lang w:bidi="ar-SA"/>
      </w:rPr>
      <mc:AlternateContent>
        <mc:Choice Requires="wps">
          <w:drawing>
            <wp:anchor distT="0" distB="0" distL="114300" distR="114300" simplePos="0" relativeHeight="502926944" behindDoc="1" locked="0" layoutInCell="1" allowOverlap="1">
              <wp:simplePos x="0" y="0"/>
              <wp:positionH relativeFrom="page">
                <wp:posOffset>3915410</wp:posOffset>
              </wp:positionH>
              <wp:positionV relativeFrom="page">
                <wp:posOffset>9844405</wp:posOffset>
              </wp:positionV>
              <wp:extent cx="419735" cy="232410"/>
              <wp:effectExtent l="635"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D95" w:rsidRDefault="00B95D95">
                          <w:pPr>
                            <w:pStyle w:val="a3"/>
                            <w:spacing w:before="70"/>
                            <w:ind w:left="260"/>
                            <w:jc w:val="left"/>
                          </w:pPr>
                          <w:r>
                            <w:fldChar w:fldCharType="begin"/>
                          </w:r>
                          <w:r>
                            <w:instrText xml:space="preserve"> PAGE </w:instrText>
                          </w:r>
                          <w:r>
                            <w:fldChar w:fldCharType="separate"/>
                          </w:r>
                          <w:r w:rsidR="0080082B">
                            <w:rPr>
                              <w:noProof/>
                            </w:rPr>
                            <w:t>222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308.3pt;margin-top:775.15pt;width:33.05pt;height:18.3pt;z-index:-3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eosQIAAK8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" filled="f" stroked="f">
              <v:textbox inset="0,0,0,0">
                <w:txbxContent>
                  <w:p w:rsidR="00B95D95" w:rsidRDefault="00B95D95">
                    <w:pPr>
                      <w:pStyle w:val="a3"/>
                      <w:spacing w:before="70"/>
                      <w:ind w:left="260"/>
                      <w:jc w:val="left"/>
                    </w:pPr>
                    <w:r>
                      <w:fldChar w:fldCharType="begin"/>
                    </w:r>
                    <w:r>
                      <w:instrText xml:space="preserve"> PAGE </w:instrText>
                    </w:r>
                    <w:r>
                      <w:fldChar w:fldCharType="separate"/>
                    </w:r>
                    <w:r w:rsidR="0080082B">
                      <w:rPr>
                        <w:noProof/>
                      </w:rPr>
                      <w:t>222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263" w:rsidRDefault="00C47263">
      <w:r>
        <w:separator/>
      </w:r>
    </w:p>
  </w:footnote>
  <w:footnote w:type="continuationSeparator" w:id="0">
    <w:p w:rsidR="00C47263" w:rsidRDefault="00C472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43EAF"/>
    <w:multiLevelType w:val="hybridMultilevel"/>
    <w:tmpl w:val="F0662D08"/>
    <w:lvl w:ilvl="0" w:tplc="013810B6">
      <w:start w:val="1"/>
      <w:numFmt w:val="decimal"/>
      <w:lvlText w:val="%1)"/>
      <w:lvlJc w:val="left"/>
      <w:pPr>
        <w:ind w:left="109" w:hanging="250"/>
      </w:pPr>
      <w:rPr>
        <w:rFonts w:ascii="Times New Roman" w:eastAsia="Times New Roman" w:hAnsi="Times New Roman" w:cs="Times New Roman" w:hint="default"/>
        <w:w w:val="100"/>
        <w:sz w:val="23"/>
        <w:szCs w:val="23"/>
        <w:lang w:val="ru-RU" w:eastAsia="ru-RU" w:bidi="ru-RU"/>
      </w:rPr>
    </w:lvl>
    <w:lvl w:ilvl="1" w:tplc="73D40D24">
      <w:numFmt w:val="bullet"/>
      <w:lvlText w:val="•"/>
      <w:lvlJc w:val="left"/>
      <w:pPr>
        <w:ind w:left="429" w:hanging="250"/>
      </w:pPr>
      <w:rPr>
        <w:rFonts w:hint="default"/>
        <w:lang w:val="ru-RU" w:eastAsia="ru-RU" w:bidi="ru-RU"/>
      </w:rPr>
    </w:lvl>
    <w:lvl w:ilvl="2" w:tplc="74B02084">
      <w:numFmt w:val="bullet"/>
      <w:lvlText w:val="•"/>
      <w:lvlJc w:val="left"/>
      <w:pPr>
        <w:ind w:left="758" w:hanging="250"/>
      </w:pPr>
      <w:rPr>
        <w:rFonts w:hint="default"/>
        <w:lang w:val="ru-RU" w:eastAsia="ru-RU" w:bidi="ru-RU"/>
      </w:rPr>
    </w:lvl>
    <w:lvl w:ilvl="3" w:tplc="EFD44C22">
      <w:numFmt w:val="bullet"/>
      <w:lvlText w:val="•"/>
      <w:lvlJc w:val="left"/>
      <w:pPr>
        <w:ind w:left="1087" w:hanging="250"/>
      </w:pPr>
      <w:rPr>
        <w:rFonts w:hint="default"/>
        <w:lang w:val="ru-RU" w:eastAsia="ru-RU" w:bidi="ru-RU"/>
      </w:rPr>
    </w:lvl>
    <w:lvl w:ilvl="4" w:tplc="4372E066">
      <w:numFmt w:val="bullet"/>
      <w:lvlText w:val="•"/>
      <w:lvlJc w:val="left"/>
      <w:pPr>
        <w:ind w:left="1416" w:hanging="250"/>
      </w:pPr>
      <w:rPr>
        <w:rFonts w:hint="default"/>
        <w:lang w:val="ru-RU" w:eastAsia="ru-RU" w:bidi="ru-RU"/>
      </w:rPr>
    </w:lvl>
    <w:lvl w:ilvl="5" w:tplc="4B2C6912">
      <w:numFmt w:val="bullet"/>
      <w:lvlText w:val="•"/>
      <w:lvlJc w:val="left"/>
      <w:pPr>
        <w:ind w:left="1745" w:hanging="250"/>
      </w:pPr>
      <w:rPr>
        <w:rFonts w:hint="default"/>
        <w:lang w:val="ru-RU" w:eastAsia="ru-RU" w:bidi="ru-RU"/>
      </w:rPr>
    </w:lvl>
    <w:lvl w:ilvl="6" w:tplc="4202BB6C">
      <w:numFmt w:val="bullet"/>
      <w:lvlText w:val="•"/>
      <w:lvlJc w:val="left"/>
      <w:pPr>
        <w:ind w:left="2074" w:hanging="250"/>
      </w:pPr>
      <w:rPr>
        <w:rFonts w:hint="default"/>
        <w:lang w:val="ru-RU" w:eastAsia="ru-RU" w:bidi="ru-RU"/>
      </w:rPr>
    </w:lvl>
    <w:lvl w:ilvl="7" w:tplc="8C947382">
      <w:numFmt w:val="bullet"/>
      <w:lvlText w:val="•"/>
      <w:lvlJc w:val="left"/>
      <w:pPr>
        <w:ind w:left="2403" w:hanging="250"/>
      </w:pPr>
      <w:rPr>
        <w:rFonts w:hint="default"/>
        <w:lang w:val="ru-RU" w:eastAsia="ru-RU" w:bidi="ru-RU"/>
      </w:rPr>
    </w:lvl>
    <w:lvl w:ilvl="8" w:tplc="A91AEEC0">
      <w:numFmt w:val="bullet"/>
      <w:lvlText w:val="•"/>
      <w:lvlJc w:val="left"/>
      <w:pPr>
        <w:ind w:left="2732" w:hanging="250"/>
      </w:pPr>
      <w:rPr>
        <w:rFonts w:hint="default"/>
        <w:lang w:val="ru-RU" w:eastAsia="ru-RU" w:bidi="ru-RU"/>
      </w:rPr>
    </w:lvl>
  </w:abstractNum>
  <w:abstractNum w:abstractNumId="1" w15:restartNumberingAfterBreak="0">
    <w:nsid w:val="00653F09"/>
    <w:multiLevelType w:val="hybridMultilevel"/>
    <w:tmpl w:val="04548430"/>
    <w:lvl w:ilvl="0" w:tplc="864C8296">
      <w:numFmt w:val="bullet"/>
      <w:lvlText w:val="–"/>
      <w:lvlJc w:val="left"/>
      <w:pPr>
        <w:ind w:left="460" w:hanging="737"/>
      </w:pPr>
      <w:rPr>
        <w:rFonts w:ascii="Times New Roman" w:eastAsia="Times New Roman" w:hAnsi="Times New Roman" w:cs="Times New Roman" w:hint="default"/>
        <w:spacing w:val="-17"/>
        <w:w w:val="100"/>
        <w:sz w:val="24"/>
        <w:szCs w:val="24"/>
        <w:lang w:val="ru-RU" w:eastAsia="ru-RU" w:bidi="ru-RU"/>
      </w:rPr>
    </w:lvl>
    <w:lvl w:ilvl="1" w:tplc="2E2CB368">
      <w:numFmt w:val="bullet"/>
      <w:lvlText w:val="•"/>
      <w:lvlJc w:val="left"/>
      <w:pPr>
        <w:ind w:left="1463" w:hanging="737"/>
      </w:pPr>
      <w:rPr>
        <w:rFonts w:hint="default"/>
        <w:lang w:val="ru-RU" w:eastAsia="ru-RU" w:bidi="ru-RU"/>
      </w:rPr>
    </w:lvl>
    <w:lvl w:ilvl="2" w:tplc="41420F66">
      <w:numFmt w:val="bullet"/>
      <w:lvlText w:val="•"/>
      <w:lvlJc w:val="left"/>
      <w:pPr>
        <w:ind w:left="2466" w:hanging="737"/>
      </w:pPr>
      <w:rPr>
        <w:rFonts w:hint="default"/>
        <w:lang w:val="ru-RU" w:eastAsia="ru-RU" w:bidi="ru-RU"/>
      </w:rPr>
    </w:lvl>
    <w:lvl w:ilvl="3" w:tplc="066CD8C0">
      <w:numFmt w:val="bullet"/>
      <w:lvlText w:val="•"/>
      <w:lvlJc w:val="left"/>
      <w:pPr>
        <w:ind w:left="3469" w:hanging="737"/>
      </w:pPr>
      <w:rPr>
        <w:rFonts w:hint="default"/>
        <w:lang w:val="ru-RU" w:eastAsia="ru-RU" w:bidi="ru-RU"/>
      </w:rPr>
    </w:lvl>
    <w:lvl w:ilvl="4" w:tplc="C5E44BFC">
      <w:numFmt w:val="bullet"/>
      <w:lvlText w:val="•"/>
      <w:lvlJc w:val="left"/>
      <w:pPr>
        <w:ind w:left="4472" w:hanging="737"/>
      </w:pPr>
      <w:rPr>
        <w:rFonts w:hint="default"/>
        <w:lang w:val="ru-RU" w:eastAsia="ru-RU" w:bidi="ru-RU"/>
      </w:rPr>
    </w:lvl>
    <w:lvl w:ilvl="5" w:tplc="855ECA6E">
      <w:numFmt w:val="bullet"/>
      <w:lvlText w:val="•"/>
      <w:lvlJc w:val="left"/>
      <w:pPr>
        <w:ind w:left="5475" w:hanging="737"/>
      </w:pPr>
      <w:rPr>
        <w:rFonts w:hint="default"/>
        <w:lang w:val="ru-RU" w:eastAsia="ru-RU" w:bidi="ru-RU"/>
      </w:rPr>
    </w:lvl>
    <w:lvl w:ilvl="6" w:tplc="6FEC3C68">
      <w:numFmt w:val="bullet"/>
      <w:lvlText w:val="•"/>
      <w:lvlJc w:val="left"/>
      <w:pPr>
        <w:ind w:left="6478" w:hanging="737"/>
      </w:pPr>
      <w:rPr>
        <w:rFonts w:hint="default"/>
        <w:lang w:val="ru-RU" w:eastAsia="ru-RU" w:bidi="ru-RU"/>
      </w:rPr>
    </w:lvl>
    <w:lvl w:ilvl="7" w:tplc="E9308F80">
      <w:numFmt w:val="bullet"/>
      <w:lvlText w:val="•"/>
      <w:lvlJc w:val="left"/>
      <w:pPr>
        <w:ind w:left="7481" w:hanging="737"/>
      </w:pPr>
      <w:rPr>
        <w:rFonts w:hint="default"/>
        <w:lang w:val="ru-RU" w:eastAsia="ru-RU" w:bidi="ru-RU"/>
      </w:rPr>
    </w:lvl>
    <w:lvl w:ilvl="8" w:tplc="86480A96">
      <w:numFmt w:val="bullet"/>
      <w:lvlText w:val="•"/>
      <w:lvlJc w:val="left"/>
      <w:pPr>
        <w:ind w:left="8484" w:hanging="737"/>
      </w:pPr>
      <w:rPr>
        <w:rFonts w:hint="default"/>
        <w:lang w:val="ru-RU" w:eastAsia="ru-RU" w:bidi="ru-RU"/>
      </w:rPr>
    </w:lvl>
  </w:abstractNum>
  <w:abstractNum w:abstractNumId="2" w15:restartNumberingAfterBreak="0">
    <w:nsid w:val="00A735CD"/>
    <w:multiLevelType w:val="hybridMultilevel"/>
    <w:tmpl w:val="835E2F20"/>
    <w:lvl w:ilvl="0" w:tplc="68A4F050">
      <w:start w:val="2"/>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B51EBC08">
      <w:numFmt w:val="bullet"/>
      <w:lvlText w:val="•"/>
      <w:lvlJc w:val="left"/>
      <w:pPr>
        <w:ind w:left="315" w:hanging="240"/>
      </w:pPr>
      <w:rPr>
        <w:rFonts w:hint="default"/>
        <w:lang w:val="ru-RU" w:eastAsia="ru-RU" w:bidi="ru-RU"/>
      </w:rPr>
    </w:lvl>
    <w:lvl w:ilvl="2" w:tplc="2F820090">
      <w:numFmt w:val="bullet"/>
      <w:lvlText w:val="•"/>
      <w:lvlJc w:val="left"/>
      <w:pPr>
        <w:ind w:left="531" w:hanging="240"/>
      </w:pPr>
      <w:rPr>
        <w:rFonts w:hint="default"/>
        <w:lang w:val="ru-RU" w:eastAsia="ru-RU" w:bidi="ru-RU"/>
      </w:rPr>
    </w:lvl>
    <w:lvl w:ilvl="3" w:tplc="CC6CFF6E">
      <w:numFmt w:val="bullet"/>
      <w:lvlText w:val="•"/>
      <w:lvlJc w:val="left"/>
      <w:pPr>
        <w:ind w:left="747" w:hanging="240"/>
      </w:pPr>
      <w:rPr>
        <w:rFonts w:hint="default"/>
        <w:lang w:val="ru-RU" w:eastAsia="ru-RU" w:bidi="ru-RU"/>
      </w:rPr>
    </w:lvl>
    <w:lvl w:ilvl="4" w:tplc="BA5CE40E">
      <w:numFmt w:val="bullet"/>
      <w:lvlText w:val="•"/>
      <w:lvlJc w:val="left"/>
      <w:pPr>
        <w:ind w:left="963" w:hanging="240"/>
      </w:pPr>
      <w:rPr>
        <w:rFonts w:hint="default"/>
        <w:lang w:val="ru-RU" w:eastAsia="ru-RU" w:bidi="ru-RU"/>
      </w:rPr>
    </w:lvl>
    <w:lvl w:ilvl="5" w:tplc="8CBECA52">
      <w:numFmt w:val="bullet"/>
      <w:lvlText w:val="•"/>
      <w:lvlJc w:val="left"/>
      <w:pPr>
        <w:ind w:left="1179" w:hanging="240"/>
      </w:pPr>
      <w:rPr>
        <w:rFonts w:hint="default"/>
        <w:lang w:val="ru-RU" w:eastAsia="ru-RU" w:bidi="ru-RU"/>
      </w:rPr>
    </w:lvl>
    <w:lvl w:ilvl="6" w:tplc="267A98A8">
      <w:numFmt w:val="bullet"/>
      <w:lvlText w:val="•"/>
      <w:lvlJc w:val="left"/>
      <w:pPr>
        <w:ind w:left="1394" w:hanging="240"/>
      </w:pPr>
      <w:rPr>
        <w:rFonts w:hint="default"/>
        <w:lang w:val="ru-RU" w:eastAsia="ru-RU" w:bidi="ru-RU"/>
      </w:rPr>
    </w:lvl>
    <w:lvl w:ilvl="7" w:tplc="0EF8C280">
      <w:numFmt w:val="bullet"/>
      <w:lvlText w:val="•"/>
      <w:lvlJc w:val="left"/>
      <w:pPr>
        <w:ind w:left="1610" w:hanging="240"/>
      </w:pPr>
      <w:rPr>
        <w:rFonts w:hint="default"/>
        <w:lang w:val="ru-RU" w:eastAsia="ru-RU" w:bidi="ru-RU"/>
      </w:rPr>
    </w:lvl>
    <w:lvl w:ilvl="8" w:tplc="4CFA6284">
      <w:numFmt w:val="bullet"/>
      <w:lvlText w:val="•"/>
      <w:lvlJc w:val="left"/>
      <w:pPr>
        <w:ind w:left="1826" w:hanging="240"/>
      </w:pPr>
      <w:rPr>
        <w:rFonts w:hint="default"/>
        <w:lang w:val="ru-RU" w:eastAsia="ru-RU" w:bidi="ru-RU"/>
      </w:rPr>
    </w:lvl>
  </w:abstractNum>
  <w:abstractNum w:abstractNumId="3" w15:restartNumberingAfterBreak="0">
    <w:nsid w:val="00D10A25"/>
    <w:multiLevelType w:val="hybridMultilevel"/>
    <w:tmpl w:val="DDAA4606"/>
    <w:lvl w:ilvl="0" w:tplc="B2C6EAAE">
      <w:start w:val="1"/>
      <w:numFmt w:val="decimal"/>
      <w:lvlText w:val="%1."/>
      <w:lvlJc w:val="left"/>
      <w:pPr>
        <w:ind w:left="109" w:hanging="231"/>
      </w:pPr>
      <w:rPr>
        <w:rFonts w:ascii="Times New Roman" w:eastAsia="Times New Roman" w:hAnsi="Times New Roman" w:cs="Times New Roman" w:hint="default"/>
        <w:w w:val="100"/>
        <w:sz w:val="23"/>
        <w:szCs w:val="23"/>
        <w:lang w:val="ru-RU" w:eastAsia="ru-RU" w:bidi="ru-RU"/>
      </w:rPr>
    </w:lvl>
    <w:lvl w:ilvl="1" w:tplc="A386E70E">
      <w:numFmt w:val="bullet"/>
      <w:lvlText w:val="•"/>
      <w:lvlJc w:val="left"/>
      <w:pPr>
        <w:ind w:left="457" w:hanging="231"/>
      </w:pPr>
      <w:rPr>
        <w:rFonts w:hint="default"/>
        <w:lang w:val="ru-RU" w:eastAsia="ru-RU" w:bidi="ru-RU"/>
      </w:rPr>
    </w:lvl>
    <w:lvl w:ilvl="2" w:tplc="A36CE2C6">
      <w:numFmt w:val="bullet"/>
      <w:lvlText w:val="•"/>
      <w:lvlJc w:val="left"/>
      <w:pPr>
        <w:ind w:left="815" w:hanging="231"/>
      </w:pPr>
      <w:rPr>
        <w:rFonts w:hint="default"/>
        <w:lang w:val="ru-RU" w:eastAsia="ru-RU" w:bidi="ru-RU"/>
      </w:rPr>
    </w:lvl>
    <w:lvl w:ilvl="3" w:tplc="5BA6432E">
      <w:numFmt w:val="bullet"/>
      <w:lvlText w:val="•"/>
      <w:lvlJc w:val="left"/>
      <w:pPr>
        <w:ind w:left="1172" w:hanging="231"/>
      </w:pPr>
      <w:rPr>
        <w:rFonts w:hint="default"/>
        <w:lang w:val="ru-RU" w:eastAsia="ru-RU" w:bidi="ru-RU"/>
      </w:rPr>
    </w:lvl>
    <w:lvl w:ilvl="4" w:tplc="A0C2A512">
      <w:numFmt w:val="bullet"/>
      <w:lvlText w:val="•"/>
      <w:lvlJc w:val="left"/>
      <w:pPr>
        <w:ind w:left="1530" w:hanging="231"/>
      </w:pPr>
      <w:rPr>
        <w:rFonts w:hint="default"/>
        <w:lang w:val="ru-RU" w:eastAsia="ru-RU" w:bidi="ru-RU"/>
      </w:rPr>
    </w:lvl>
    <w:lvl w:ilvl="5" w:tplc="42D42448">
      <w:numFmt w:val="bullet"/>
      <w:lvlText w:val="•"/>
      <w:lvlJc w:val="left"/>
      <w:pPr>
        <w:ind w:left="1888" w:hanging="231"/>
      </w:pPr>
      <w:rPr>
        <w:rFonts w:hint="default"/>
        <w:lang w:val="ru-RU" w:eastAsia="ru-RU" w:bidi="ru-RU"/>
      </w:rPr>
    </w:lvl>
    <w:lvl w:ilvl="6" w:tplc="6AA018BC">
      <w:numFmt w:val="bullet"/>
      <w:lvlText w:val="•"/>
      <w:lvlJc w:val="left"/>
      <w:pPr>
        <w:ind w:left="2245" w:hanging="231"/>
      </w:pPr>
      <w:rPr>
        <w:rFonts w:hint="default"/>
        <w:lang w:val="ru-RU" w:eastAsia="ru-RU" w:bidi="ru-RU"/>
      </w:rPr>
    </w:lvl>
    <w:lvl w:ilvl="7" w:tplc="44DE84E4">
      <w:numFmt w:val="bullet"/>
      <w:lvlText w:val="•"/>
      <w:lvlJc w:val="left"/>
      <w:pPr>
        <w:ind w:left="2603" w:hanging="231"/>
      </w:pPr>
      <w:rPr>
        <w:rFonts w:hint="default"/>
        <w:lang w:val="ru-RU" w:eastAsia="ru-RU" w:bidi="ru-RU"/>
      </w:rPr>
    </w:lvl>
    <w:lvl w:ilvl="8" w:tplc="A4ACDCE2">
      <w:numFmt w:val="bullet"/>
      <w:lvlText w:val="•"/>
      <w:lvlJc w:val="left"/>
      <w:pPr>
        <w:ind w:left="2960" w:hanging="231"/>
      </w:pPr>
      <w:rPr>
        <w:rFonts w:hint="default"/>
        <w:lang w:val="ru-RU" w:eastAsia="ru-RU" w:bidi="ru-RU"/>
      </w:rPr>
    </w:lvl>
  </w:abstractNum>
  <w:abstractNum w:abstractNumId="4" w15:restartNumberingAfterBreak="0">
    <w:nsid w:val="00ED2CA3"/>
    <w:multiLevelType w:val="hybridMultilevel"/>
    <w:tmpl w:val="6292E8CC"/>
    <w:lvl w:ilvl="0" w:tplc="57EA3452">
      <w:numFmt w:val="bullet"/>
      <w:lvlText w:val="-"/>
      <w:lvlJc w:val="left"/>
      <w:pPr>
        <w:ind w:left="107" w:hanging="135"/>
      </w:pPr>
      <w:rPr>
        <w:rFonts w:ascii="Times New Roman" w:eastAsia="Times New Roman" w:hAnsi="Times New Roman" w:cs="Times New Roman" w:hint="default"/>
        <w:w w:val="100"/>
        <w:sz w:val="23"/>
        <w:szCs w:val="23"/>
        <w:lang w:val="ru-RU" w:eastAsia="ru-RU" w:bidi="ru-RU"/>
      </w:rPr>
    </w:lvl>
    <w:lvl w:ilvl="1" w:tplc="B1D6DE8A">
      <w:numFmt w:val="bullet"/>
      <w:lvlText w:val="•"/>
      <w:lvlJc w:val="left"/>
      <w:pPr>
        <w:ind w:left="695" w:hanging="135"/>
      </w:pPr>
      <w:rPr>
        <w:rFonts w:hint="default"/>
        <w:lang w:val="ru-RU" w:eastAsia="ru-RU" w:bidi="ru-RU"/>
      </w:rPr>
    </w:lvl>
    <w:lvl w:ilvl="2" w:tplc="DCAE7DC2">
      <w:numFmt w:val="bullet"/>
      <w:lvlText w:val="•"/>
      <w:lvlJc w:val="left"/>
      <w:pPr>
        <w:ind w:left="1290" w:hanging="135"/>
      </w:pPr>
      <w:rPr>
        <w:rFonts w:hint="default"/>
        <w:lang w:val="ru-RU" w:eastAsia="ru-RU" w:bidi="ru-RU"/>
      </w:rPr>
    </w:lvl>
    <w:lvl w:ilvl="3" w:tplc="E5C08F6C">
      <w:numFmt w:val="bullet"/>
      <w:lvlText w:val="•"/>
      <w:lvlJc w:val="left"/>
      <w:pPr>
        <w:ind w:left="1885" w:hanging="135"/>
      </w:pPr>
      <w:rPr>
        <w:rFonts w:hint="default"/>
        <w:lang w:val="ru-RU" w:eastAsia="ru-RU" w:bidi="ru-RU"/>
      </w:rPr>
    </w:lvl>
    <w:lvl w:ilvl="4" w:tplc="8DF09820">
      <w:numFmt w:val="bullet"/>
      <w:lvlText w:val="•"/>
      <w:lvlJc w:val="left"/>
      <w:pPr>
        <w:ind w:left="2480" w:hanging="135"/>
      </w:pPr>
      <w:rPr>
        <w:rFonts w:hint="default"/>
        <w:lang w:val="ru-RU" w:eastAsia="ru-RU" w:bidi="ru-RU"/>
      </w:rPr>
    </w:lvl>
    <w:lvl w:ilvl="5" w:tplc="A806A184">
      <w:numFmt w:val="bullet"/>
      <w:lvlText w:val="•"/>
      <w:lvlJc w:val="left"/>
      <w:pPr>
        <w:ind w:left="3075" w:hanging="135"/>
      </w:pPr>
      <w:rPr>
        <w:rFonts w:hint="default"/>
        <w:lang w:val="ru-RU" w:eastAsia="ru-RU" w:bidi="ru-RU"/>
      </w:rPr>
    </w:lvl>
    <w:lvl w:ilvl="6" w:tplc="C372A16E">
      <w:numFmt w:val="bullet"/>
      <w:lvlText w:val="•"/>
      <w:lvlJc w:val="left"/>
      <w:pPr>
        <w:ind w:left="3670" w:hanging="135"/>
      </w:pPr>
      <w:rPr>
        <w:rFonts w:hint="default"/>
        <w:lang w:val="ru-RU" w:eastAsia="ru-RU" w:bidi="ru-RU"/>
      </w:rPr>
    </w:lvl>
    <w:lvl w:ilvl="7" w:tplc="89FC0396">
      <w:numFmt w:val="bullet"/>
      <w:lvlText w:val="•"/>
      <w:lvlJc w:val="left"/>
      <w:pPr>
        <w:ind w:left="4265" w:hanging="135"/>
      </w:pPr>
      <w:rPr>
        <w:rFonts w:hint="default"/>
        <w:lang w:val="ru-RU" w:eastAsia="ru-RU" w:bidi="ru-RU"/>
      </w:rPr>
    </w:lvl>
    <w:lvl w:ilvl="8" w:tplc="D54AFA78">
      <w:numFmt w:val="bullet"/>
      <w:lvlText w:val="•"/>
      <w:lvlJc w:val="left"/>
      <w:pPr>
        <w:ind w:left="4860" w:hanging="135"/>
      </w:pPr>
      <w:rPr>
        <w:rFonts w:hint="default"/>
        <w:lang w:val="ru-RU" w:eastAsia="ru-RU" w:bidi="ru-RU"/>
      </w:rPr>
    </w:lvl>
  </w:abstractNum>
  <w:abstractNum w:abstractNumId="5" w15:restartNumberingAfterBreak="0">
    <w:nsid w:val="015A7713"/>
    <w:multiLevelType w:val="hybridMultilevel"/>
    <w:tmpl w:val="D784A3D2"/>
    <w:lvl w:ilvl="0" w:tplc="5420D1EC">
      <w:numFmt w:val="bullet"/>
      <w:lvlText w:val="-"/>
      <w:lvlJc w:val="left"/>
      <w:pPr>
        <w:ind w:left="107" w:hanging="135"/>
      </w:pPr>
      <w:rPr>
        <w:rFonts w:ascii="Times New Roman" w:eastAsia="Times New Roman" w:hAnsi="Times New Roman" w:cs="Times New Roman" w:hint="default"/>
        <w:w w:val="100"/>
        <w:sz w:val="23"/>
        <w:szCs w:val="23"/>
        <w:lang w:val="ru-RU" w:eastAsia="ru-RU" w:bidi="ru-RU"/>
      </w:rPr>
    </w:lvl>
    <w:lvl w:ilvl="1" w:tplc="D8606824">
      <w:numFmt w:val="bullet"/>
      <w:lvlText w:val="•"/>
      <w:lvlJc w:val="left"/>
      <w:pPr>
        <w:ind w:left="695" w:hanging="135"/>
      </w:pPr>
      <w:rPr>
        <w:rFonts w:hint="default"/>
        <w:lang w:val="ru-RU" w:eastAsia="ru-RU" w:bidi="ru-RU"/>
      </w:rPr>
    </w:lvl>
    <w:lvl w:ilvl="2" w:tplc="B970AFE2">
      <w:numFmt w:val="bullet"/>
      <w:lvlText w:val="•"/>
      <w:lvlJc w:val="left"/>
      <w:pPr>
        <w:ind w:left="1290" w:hanging="135"/>
      </w:pPr>
      <w:rPr>
        <w:rFonts w:hint="default"/>
        <w:lang w:val="ru-RU" w:eastAsia="ru-RU" w:bidi="ru-RU"/>
      </w:rPr>
    </w:lvl>
    <w:lvl w:ilvl="3" w:tplc="FC1EBD1E">
      <w:numFmt w:val="bullet"/>
      <w:lvlText w:val="•"/>
      <w:lvlJc w:val="left"/>
      <w:pPr>
        <w:ind w:left="1885" w:hanging="135"/>
      </w:pPr>
      <w:rPr>
        <w:rFonts w:hint="default"/>
        <w:lang w:val="ru-RU" w:eastAsia="ru-RU" w:bidi="ru-RU"/>
      </w:rPr>
    </w:lvl>
    <w:lvl w:ilvl="4" w:tplc="E2880758">
      <w:numFmt w:val="bullet"/>
      <w:lvlText w:val="•"/>
      <w:lvlJc w:val="left"/>
      <w:pPr>
        <w:ind w:left="2480" w:hanging="135"/>
      </w:pPr>
      <w:rPr>
        <w:rFonts w:hint="default"/>
        <w:lang w:val="ru-RU" w:eastAsia="ru-RU" w:bidi="ru-RU"/>
      </w:rPr>
    </w:lvl>
    <w:lvl w:ilvl="5" w:tplc="0F8E1A46">
      <w:numFmt w:val="bullet"/>
      <w:lvlText w:val="•"/>
      <w:lvlJc w:val="left"/>
      <w:pPr>
        <w:ind w:left="3075" w:hanging="135"/>
      </w:pPr>
      <w:rPr>
        <w:rFonts w:hint="default"/>
        <w:lang w:val="ru-RU" w:eastAsia="ru-RU" w:bidi="ru-RU"/>
      </w:rPr>
    </w:lvl>
    <w:lvl w:ilvl="6" w:tplc="663EF30A">
      <w:numFmt w:val="bullet"/>
      <w:lvlText w:val="•"/>
      <w:lvlJc w:val="left"/>
      <w:pPr>
        <w:ind w:left="3670" w:hanging="135"/>
      </w:pPr>
      <w:rPr>
        <w:rFonts w:hint="default"/>
        <w:lang w:val="ru-RU" w:eastAsia="ru-RU" w:bidi="ru-RU"/>
      </w:rPr>
    </w:lvl>
    <w:lvl w:ilvl="7" w:tplc="7DFA581A">
      <w:numFmt w:val="bullet"/>
      <w:lvlText w:val="•"/>
      <w:lvlJc w:val="left"/>
      <w:pPr>
        <w:ind w:left="4265" w:hanging="135"/>
      </w:pPr>
      <w:rPr>
        <w:rFonts w:hint="default"/>
        <w:lang w:val="ru-RU" w:eastAsia="ru-RU" w:bidi="ru-RU"/>
      </w:rPr>
    </w:lvl>
    <w:lvl w:ilvl="8" w:tplc="38AA4AB8">
      <w:numFmt w:val="bullet"/>
      <w:lvlText w:val="•"/>
      <w:lvlJc w:val="left"/>
      <w:pPr>
        <w:ind w:left="4860" w:hanging="135"/>
      </w:pPr>
      <w:rPr>
        <w:rFonts w:hint="default"/>
        <w:lang w:val="ru-RU" w:eastAsia="ru-RU" w:bidi="ru-RU"/>
      </w:rPr>
    </w:lvl>
  </w:abstractNum>
  <w:abstractNum w:abstractNumId="6" w15:restartNumberingAfterBreak="0">
    <w:nsid w:val="01B36183"/>
    <w:multiLevelType w:val="hybridMultilevel"/>
    <w:tmpl w:val="4E56A300"/>
    <w:lvl w:ilvl="0" w:tplc="C868CC52">
      <w:start w:val="1"/>
      <w:numFmt w:val="decimal"/>
      <w:lvlText w:val="%1)"/>
      <w:lvlJc w:val="left"/>
      <w:pPr>
        <w:ind w:left="720" w:hanging="260"/>
      </w:pPr>
      <w:rPr>
        <w:rFonts w:ascii="Times New Roman" w:eastAsia="Times New Roman" w:hAnsi="Times New Roman" w:cs="Times New Roman" w:hint="default"/>
        <w:w w:val="100"/>
        <w:sz w:val="24"/>
        <w:szCs w:val="24"/>
        <w:lang w:val="ru-RU" w:eastAsia="ru-RU" w:bidi="ru-RU"/>
      </w:rPr>
    </w:lvl>
    <w:lvl w:ilvl="1" w:tplc="E22A05FE">
      <w:numFmt w:val="bullet"/>
      <w:lvlText w:val="•"/>
      <w:lvlJc w:val="left"/>
      <w:pPr>
        <w:ind w:left="1697" w:hanging="260"/>
      </w:pPr>
      <w:rPr>
        <w:rFonts w:hint="default"/>
        <w:lang w:val="ru-RU" w:eastAsia="ru-RU" w:bidi="ru-RU"/>
      </w:rPr>
    </w:lvl>
    <w:lvl w:ilvl="2" w:tplc="482E7EA2">
      <w:numFmt w:val="bullet"/>
      <w:lvlText w:val="•"/>
      <w:lvlJc w:val="left"/>
      <w:pPr>
        <w:ind w:left="2674" w:hanging="260"/>
      </w:pPr>
      <w:rPr>
        <w:rFonts w:hint="default"/>
        <w:lang w:val="ru-RU" w:eastAsia="ru-RU" w:bidi="ru-RU"/>
      </w:rPr>
    </w:lvl>
    <w:lvl w:ilvl="3" w:tplc="B40E19C6">
      <w:numFmt w:val="bullet"/>
      <w:lvlText w:val="•"/>
      <w:lvlJc w:val="left"/>
      <w:pPr>
        <w:ind w:left="3651" w:hanging="260"/>
      </w:pPr>
      <w:rPr>
        <w:rFonts w:hint="default"/>
        <w:lang w:val="ru-RU" w:eastAsia="ru-RU" w:bidi="ru-RU"/>
      </w:rPr>
    </w:lvl>
    <w:lvl w:ilvl="4" w:tplc="3F982820">
      <w:numFmt w:val="bullet"/>
      <w:lvlText w:val="•"/>
      <w:lvlJc w:val="left"/>
      <w:pPr>
        <w:ind w:left="4628" w:hanging="260"/>
      </w:pPr>
      <w:rPr>
        <w:rFonts w:hint="default"/>
        <w:lang w:val="ru-RU" w:eastAsia="ru-RU" w:bidi="ru-RU"/>
      </w:rPr>
    </w:lvl>
    <w:lvl w:ilvl="5" w:tplc="B6123F96">
      <w:numFmt w:val="bullet"/>
      <w:lvlText w:val="•"/>
      <w:lvlJc w:val="left"/>
      <w:pPr>
        <w:ind w:left="5605" w:hanging="260"/>
      </w:pPr>
      <w:rPr>
        <w:rFonts w:hint="default"/>
        <w:lang w:val="ru-RU" w:eastAsia="ru-RU" w:bidi="ru-RU"/>
      </w:rPr>
    </w:lvl>
    <w:lvl w:ilvl="6" w:tplc="DD0832F6">
      <w:numFmt w:val="bullet"/>
      <w:lvlText w:val="•"/>
      <w:lvlJc w:val="left"/>
      <w:pPr>
        <w:ind w:left="6582" w:hanging="260"/>
      </w:pPr>
      <w:rPr>
        <w:rFonts w:hint="default"/>
        <w:lang w:val="ru-RU" w:eastAsia="ru-RU" w:bidi="ru-RU"/>
      </w:rPr>
    </w:lvl>
    <w:lvl w:ilvl="7" w:tplc="625E2020">
      <w:numFmt w:val="bullet"/>
      <w:lvlText w:val="•"/>
      <w:lvlJc w:val="left"/>
      <w:pPr>
        <w:ind w:left="7559" w:hanging="260"/>
      </w:pPr>
      <w:rPr>
        <w:rFonts w:hint="default"/>
        <w:lang w:val="ru-RU" w:eastAsia="ru-RU" w:bidi="ru-RU"/>
      </w:rPr>
    </w:lvl>
    <w:lvl w:ilvl="8" w:tplc="AFEA4CD2">
      <w:numFmt w:val="bullet"/>
      <w:lvlText w:val="•"/>
      <w:lvlJc w:val="left"/>
      <w:pPr>
        <w:ind w:left="8536" w:hanging="260"/>
      </w:pPr>
      <w:rPr>
        <w:rFonts w:hint="default"/>
        <w:lang w:val="ru-RU" w:eastAsia="ru-RU" w:bidi="ru-RU"/>
      </w:rPr>
    </w:lvl>
  </w:abstractNum>
  <w:abstractNum w:abstractNumId="7" w15:restartNumberingAfterBreak="0">
    <w:nsid w:val="01E02083"/>
    <w:multiLevelType w:val="multilevel"/>
    <w:tmpl w:val="CB88A950"/>
    <w:lvl w:ilvl="0">
      <w:start w:val="2"/>
      <w:numFmt w:val="decimal"/>
      <w:lvlText w:val="%1"/>
      <w:lvlJc w:val="left"/>
      <w:pPr>
        <w:ind w:left="460" w:hanging="541"/>
      </w:pPr>
      <w:rPr>
        <w:rFonts w:hint="default"/>
        <w:lang w:val="ru-RU" w:eastAsia="ru-RU" w:bidi="ru-RU"/>
      </w:rPr>
    </w:lvl>
    <w:lvl w:ilvl="1">
      <w:start w:val="3"/>
      <w:numFmt w:val="decimal"/>
      <w:lvlText w:val="%1.%2"/>
      <w:lvlJc w:val="left"/>
      <w:pPr>
        <w:ind w:left="460" w:hanging="541"/>
      </w:pPr>
      <w:rPr>
        <w:rFonts w:hint="default"/>
        <w:lang w:val="ru-RU" w:eastAsia="ru-RU" w:bidi="ru-RU"/>
      </w:rPr>
    </w:lvl>
    <w:lvl w:ilvl="2">
      <w:start w:val="1"/>
      <w:numFmt w:val="decimal"/>
      <w:lvlText w:val="%1.%2.%3."/>
      <w:lvlJc w:val="left"/>
      <w:pPr>
        <w:ind w:left="460" w:hanging="541"/>
        <w:jc w:val="right"/>
      </w:pPr>
      <w:rPr>
        <w:rFonts w:ascii="Times New Roman" w:eastAsia="Times New Roman" w:hAnsi="Times New Roman" w:cs="Times New Roman" w:hint="default"/>
        <w:b/>
        <w:bCs/>
        <w:spacing w:val="-4"/>
        <w:w w:val="100"/>
        <w:sz w:val="22"/>
        <w:szCs w:val="22"/>
        <w:lang w:val="ru-RU" w:eastAsia="ru-RU" w:bidi="ru-RU"/>
      </w:rPr>
    </w:lvl>
    <w:lvl w:ilvl="3">
      <w:numFmt w:val="bullet"/>
      <w:lvlText w:val="–"/>
      <w:lvlJc w:val="left"/>
      <w:pPr>
        <w:ind w:left="460" w:hanging="286"/>
      </w:pPr>
      <w:rPr>
        <w:rFonts w:ascii="Times New Roman" w:eastAsia="Times New Roman" w:hAnsi="Times New Roman" w:cs="Times New Roman" w:hint="default"/>
        <w:spacing w:val="-15"/>
        <w:w w:val="100"/>
        <w:sz w:val="24"/>
        <w:szCs w:val="24"/>
        <w:lang w:val="ru-RU" w:eastAsia="ru-RU" w:bidi="ru-RU"/>
      </w:rPr>
    </w:lvl>
    <w:lvl w:ilvl="4">
      <w:numFmt w:val="bullet"/>
      <w:lvlText w:val="•"/>
      <w:lvlJc w:val="left"/>
      <w:pPr>
        <w:ind w:left="4472" w:hanging="286"/>
      </w:pPr>
      <w:rPr>
        <w:rFonts w:hint="default"/>
        <w:lang w:val="ru-RU" w:eastAsia="ru-RU" w:bidi="ru-RU"/>
      </w:rPr>
    </w:lvl>
    <w:lvl w:ilvl="5">
      <w:numFmt w:val="bullet"/>
      <w:lvlText w:val="•"/>
      <w:lvlJc w:val="left"/>
      <w:pPr>
        <w:ind w:left="5475" w:hanging="286"/>
      </w:pPr>
      <w:rPr>
        <w:rFonts w:hint="default"/>
        <w:lang w:val="ru-RU" w:eastAsia="ru-RU" w:bidi="ru-RU"/>
      </w:rPr>
    </w:lvl>
    <w:lvl w:ilvl="6">
      <w:numFmt w:val="bullet"/>
      <w:lvlText w:val="•"/>
      <w:lvlJc w:val="left"/>
      <w:pPr>
        <w:ind w:left="6478" w:hanging="286"/>
      </w:pPr>
      <w:rPr>
        <w:rFonts w:hint="default"/>
        <w:lang w:val="ru-RU" w:eastAsia="ru-RU" w:bidi="ru-RU"/>
      </w:rPr>
    </w:lvl>
    <w:lvl w:ilvl="7">
      <w:numFmt w:val="bullet"/>
      <w:lvlText w:val="•"/>
      <w:lvlJc w:val="left"/>
      <w:pPr>
        <w:ind w:left="7481" w:hanging="286"/>
      </w:pPr>
      <w:rPr>
        <w:rFonts w:hint="default"/>
        <w:lang w:val="ru-RU" w:eastAsia="ru-RU" w:bidi="ru-RU"/>
      </w:rPr>
    </w:lvl>
    <w:lvl w:ilvl="8">
      <w:numFmt w:val="bullet"/>
      <w:lvlText w:val="•"/>
      <w:lvlJc w:val="left"/>
      <w:pPr>
        <w:ind w:left="8484" w:hanging="286"/>
      </w:pPr>
      <w:rPr>
        <w:rFonts w:hint="default"/>
        <w:lang w:val="ru-RU" w:eastAsia="ru-RU" w:bidi="ru-RU"/>
      </w:rPr>
    </w:lvl>
  </w:abstractNum>
  <w:abstractNum w:abstractNumId="8" w15:restartNumberingAfterBreak="0">
    <w:nsid w:val="020A7286"/>
    <w:multiLevelType w:val="hybridMultilevel"/>
    <w:tmpl w:val="AD18F468"/>
    <w:lvl w:ilvl="0" w:tplc="E9667FFE">
      <w:numFmt w:val="bullet"/>
      <w:lvlText w:val=""/>
      <w:lvlJc w:val="left"/>
      <w:pPr>
        <w:ind w:left="460" w:hanging="344"/>
      </w:pPr>
      <w:rPr>
        <w:rFonts w:ascii="Times New Roman" w:eastAsia="Times New Roman" w:hAnsi="Times New Roman" w:cs="Times New Roman" w:hint="default"/>
        <w:spacing w:val="-50"/>
        <w:w w:val="100"/>
        <w:sz w:val="24"/>
        <w:szCs w:val="24"/>
        <w:lang w:val="ru-RU" w:eastAsia="ru-RU" w:bidi="ru-RU"/>
      </w:rPr>
    </w:lvl>
    <w:lvl w:ilvl="1" w:tplc="CC64B2FA">
      <w:numFmt w:val="bullet"/>
      <w:lvlText w:val="•"/>
      <w:lvlJc w:val="left"/>
      <w:pPr>
        <w:ind w:left="1463" w:hanging="344"/>
      </w:pPr>
      <w:rPr>
        <w:rFonts w:hint="default"/>
        <w:lang w:val="ru-RU" w:eastAsia="ru-RU" w:bidi="ru-RU"/>
      </w:rPr>
    </w:lvl>
    <w:lvl w:ilvl="2" w:tplc="D09C954A">
      <w:numFmt w:val="bullet"/>
      <w:lvlText w:val="•"/>
      <w:lvlJc w:val="left"/>
      <w:pPr>
        <w:ind w:left="2466" w:hanging="344"/>
      </w:pPr>
      <w:rPr>
        <w:rFonts w:hint="default"/>
        <w:lang w:val="ru-RU" w:eastAsia="ru-RU" w:bidi="ru-RU"/>
      </w:rPr>
    </w:lvl>
    <w:lvl w:ilvl="3" w:tplc="CFB03162">
      <w:numFmt w:val="bullet"/>
      <w:lvlText w:val="•"/>
      <w:lvlJc w:val="left"/>
      <w:pPr>
        <w:ind w:left="3469" w:hanging="344"/>
      </w:pPr>
      <w:rPr>
        <w:rFonts w:hint="default"/>
        <w:lang w:val="ru-RU" w:eastAsia="ru-RU" w:bidi="ru-RU"/>
      </w:rPr>
    </w:lvl>
    <w:lvl w:ilvl="4" w:tplc="FCF8463C">
      <w:numFmt w:val="bullet"/>
      <w:lvlText w:val="•"/>
      <w:lvlJc w:val="left"/>
      <w:pPr>
        <w:ind w:left="4472" w:hanging="344"/>
      </w:pPr>
      <w:rPr>
        <w:rFonts w:hint="default"/>
        <w:lang w:val="ru-RU" w:eastAsia="ru-RU" w:bidi="ru-RU"/>
      </w:rPr>
    </w:lvl>
    <w:lvl w:ilvl="5" w:tplc="F098835A">
      <w:numFmt w:val="bullet"/>
      <w:lvlText w:val="•"/>
      <w:lvlJc w:val="left"/>
      <w:pPr>
        <w:ind w:left="5475" w:hanging="344"/>
      </w:pPr>
      <w:rPr>
        <w:rFonts w:hint="default"/>
        <w:lang w:val="ru-RU" w:eastAsia="ru-RU" w:bidi="ru-RU"/>
      </w:rPr>
    </w:lvl>
    <w:lvl w:ilvl="6" w:tplc="A7E6A262">
      <w:numFmt w:val="bullet"/>
      <w:lvlText w:val="•"/>
      <w:lvlJc w:val="left"/>
      <w:pPr>
        <w:ind w:left="6478" w:hanging="344"/>
      </w:pPr>
      <w:rPr>
        <w:rFonts w:hint="default"/>
        <w:lang w:val="ru-RU" w:eastAsia="ru-RU" w:bidi="ru-RU"/>
      </w:rPr>
    </w:lvl>
    <w:lvl w:ilvl="7" w:tplc="268E81DE">
      <w:numFmt w:val="bullet"/>
      <w:lvlText w:val="•"/>
      <w:lvlJc w:val="left"/>
      <w:pPr>
        <w:ind w:left="7481" w:hanging="344"/>
      </w:pPr>
      <w:rPr>
        <w:rFonts w:hint="default"/>
        <w:lang w:val="ru-RU" w:eastAsia="ru-RU" w:bidi="ru-RU"/>
      </w:rPr>
    </w:lvl>
    <w:lvl w:ilvl="8" w:tplc="C45A21A8">
      <w:numFmt w:val="bullet"/>
      <w:lvlText w:val="•"/>
      <w:lvlJc w:val="left"/>
      <w:pPr>
        <w:ind w:left="8484" w:hanging="344"/>
      </w:pPr>
      <w:rPr>
        <w:rFonts w:hint="default"/>
        <w:lang w:val="ru-RU" w:eastAsia="ru-RU" w:bidi="ru-RU"/>
      </w:rPr>
    </w:lvl>
  </w:abstractNum>
  <w:abstractNum w:abstractNumId="9" w15:restartNumberingAfterBreak="0">
    <w:nsid w:val="021A45F5"/>
    <w:multiLevelType w:val="hybridMultilevel"/>
    <w:tmpl w:val="06C4E0AE"/>
    <w:lvl w:ilvl="0" w:tplc="2CB0CEA6">
      <w:numFmt w:val="bullet"/>
      <w:lvlText w:val="-"/>
      <w:lvlJc w:val="left"/>
      <w:pPr>
        <w:ind w:left="460" w:hanging="142"/>
      </w:pPr>
      <w:rPr>
        <w:rFonts w:ascii="Times New Roman" w:eastAsia="Times New Roman" w:hAnsi="Times New Roman" w:cs="Times New Roman" w:hint="default"/>
        <w:w w:val="99"/>
        <w:sz w:val="24"/>
        <w:szCs w:val="24"/>
        <w:lang w:val="ru-RU" w:eastAsia="ru-RU" w:bidi="ru-RU"/>
      </w:rPr>
    </w:lvl>
    <w:lvl w:ilvl="1" w:tplc="32680A54">
      <w:numFmt w:val="bullet"/>
      <w:lvlText w:val="–"/>
      <w:lvlJc w:val="left"/>
      <w:pPr>
        <w:ind w:left="460" w:hanging="708"/>
      </w:pPr>
      <w:rPr>
        <w:rFonts w:ascii="Times New Roman" w:eastAsia="Times New Roman" w:hAnsi="Times New Roman" w:cs="Times New Roman" w:hint="default"/>
        <w:spacing w:val="-1"/>
        <w:w w:val="100"/>
        <w:sz w:val="24"/>
        <w:szCs w:val="24"/>
        <w:lang w:val="ru-RU" w:eastAsia="ru-RU" w:bidi="ru-RU"/>
      </w:rPr>
    </w:lvl>
    <w:lvl w:ilvl="2" w:tplc="8A38211C">
      <w:numFmt w:val="bullet"/>
      <w:lvlText w:val="•"/>
      <w:lvlJc w:val="left"/>
      <w:pPr>
        <w:ind w:left="2466" w:hanging="708"/>
      </w:pPr>
      <w:rPr>
        <w:rFonts w:hint="default"/>
        <w:lang w:val="ru-RU" w:eastAsia="ru-RU" w:bidi="ru-RU"/>
      </w:rPr>
    </w:lvl>
    <w:lvl w:ilvl="3" w:tplc="7AE63392">
      <w:numFmt w:val="bullet"/>
      <w:lvlText w:val="•"/>
      <w:lvlJc w:val="left"/>
      <w:pPr>
        <w:ind w:left="3469" w:hanging="708"/>
      </w:pPr>
      <w:rPr>
        <w:rFonts w:hint="default"/>
        <w:lang w:val="ru-RU" w:eastAsia="ru-RU" w:bidi="ru-RU"/>
      </w:rPr>
    </w:lvl>
    <w:lvl w:ilvl="4" w:tplc="C5A4B972">
      <w:numFmt w:val="bullet"/>
      <w:lvlText w:val="•"/>
      <w:lvlJc w:val="left"/>
      <w:pPr>
        <w:ind w:left="4472" w:hanging="708"/>
      </w:pPr>
      <w:rPr>
        <w:rFonts w:hint="default"/>
        <w:lang w:val="ru-RU" w:eastAsia="ru-RU" w:bidi="ru-RU"/>
      </w:rPr>
    </w:lvl>
    <w:lvl w:ilvl="5" w:tplc="DE620C6E">
      <w:numFmt w:val="bullet"/>
      <w:lvlText w:val="•"/>
      <w:lvlJc w:val="left"/>
      <w:pPr>
        <w:ind w:left="5475" w:hanging="708"/>
      </w:pPr>
      <w:rPr>
        <w:rFonts w:hint="default"/>
        <w:lang w:val="ru-RU" w:eastAsia="ru-RU" w:bidi="ru-RU"/>
      </w:rPr>
    </w:lvl>
    <w:lvl w:ilvl="6" w:tplc="5B6A6C84">
      <w:numFmt w:val="bullet"/>
      <w:lvlText w:val="•"/>
      <w:lvlJc w:val="left"/>
      <w:pPr>
        <w:ind w:left="6478" w:hanging="708"/>
      </w:pPr>
      <w:rPr>
        <w:rFonts w:hint="default"/>
        <w:lang w:val="ru-RU" w:eastAsia="ru-RU" w:bidi="ru-RU"/>
      </w:rPr>
    </w:lvl>
    <w:lvl w:ilvl="7" w:tplc="724A25C4">
      <w:numFmt w:val="bullet"/>
      <w:lvlText w:val="•"/>
      <w:lvlJc w:val="left"/>
      <w:pPr>
        <w:ind w:left="7481" w:hanging="708"/>
      </w:pPr>
      <w:rPr>
        <w:rFonts w:hint="default"/>
        <w:lang w:val="ru-RU" w:eastAsia="ru-RU" w:bidi="ru-RU"/>
      </w:rPr>
    </w:lvl>
    <w:lvl w:ilvl="8" w:tplc="4BD8FE84">
      <w:numFmt w:val="bullet"/>
      <w:lvlText w:val="•"/>
      <w:lvlJc w:val="left"/>
      <w:pPr>
        <w:ind w:left="8484" w:hanging="708"/>
      </w:pPr>
      <w:rPr>
        <w:rFonts w:hint="default"/>
        <w:lang w:val="ru-RU" w:eastAsia="ru-RU" w:bidi="ru-RU"/>
      </w:rPr>
    </w:lvl>
  </w:abstractNum>
  <w:abstractNum w:abstractNumId="10" w15:restartNumberingAfterBreak="0">
    <w:nsid w:val="022C12F1"/>
    <w:multiLevelType w:val="hybridMultilevel"/>
    <w:tmpl w:val="C970652A"/>
    <w:lvl w:ilvl="0" w:tplc="5C1AAD60">
      <w:start w:val="1"/>
      <w:numFmt w:val="decimal"/>
      <w:lvlText w:val="%1."/>
      <w:lvlJc w:val="left"/>
      <w:pPr>
        <w:ind w:left="328" w:hanging="305"/>
      </w:pPr>
      <w:rPr>
        <w:rFonts w:ascii="Times New Roman" w:eastAsia="Times New Roman" w:hAnsi="Times New Roman" w:cs="Times New Roman" w:hint="default"/>
        <w:b/>
        <w:bCs/>
        <w:spacing w:val="-21"/>
        <w:w w:val="100"/>
        <w:sz w:val="24"/>
        <w:szCs w:val="24"/>
        <w:lang w:val="ru-RU" w:eastAsia="ru-RU" w:bidi="ru-RU"/>
      </w:rPr>
    </w:lvl>
    <w:lvl w:ilvl="1" w:tplc="E67EFA0E">
      <w:numFmt w:val="bullet"/>
      <w:lvlText w:val="–"/>
      <w:lvlJc w:val="left"/>
      <w:pPr>
        <w:ind w:left="328" w:hanging="737"/>
      </w:pPr>
      <w:rPr>
        <w:rFonts w:ascii="Times New Roman" w:eastAsia="Times New Roman" w:hAnsi="Times New Roman" w:cs="Times New Roman" w:hint="default"/>
        <w:spacing w:val="-27"/>
        <w:w w:val="100"/>
        <w:sz w:val="24"/>
        <w:szCs w:val="24"/>
        <w:lang w:val="ru-RU" w:eastAsia="ru-RU" w:bidi="ru-RU"/>
      </w:rPr>
    </w:lvl>
    <w:lvl w:ilvl="2" w:tplc="A5844834">
      <w:numFmt w:val="bullet"/>
      <w:lvlText w:val="•"/>
      <w:lvlJc w:val="left"/>
      <w:pPr>
        <w:ind w:left="2500" w:hanging="737"/>
      </w:pPr>
      <w:rPr>
        <w:rFonts w:hint="default"/>
        <w:lang w:val="ru-RU" w:eastAsia="ru-RU" w:bidi="ru-RU"/>
      </w:rPr>
    </w:lvl>
    <w:lvl w:ilvl="3" w:tplc="5E9E3588">
      <w:numFmt w:val="bullet"/>
      <w:lvlText w:val="•"/>
      <w:lvlJc w:val="left"/>
      <w:pPr>
        <w:ind w:left="3591" w:hanging="737"/>
      </w:pPr>
      <w:rPr>
        <w:rFonts w:hint="default"/>
        <w:lang w:val="ru-RU" w:eastAsia="ru-RU" w:bidi="ru-RU"/>
      </w:rPr>
    </w:lvl>
    <w:lvl w:ilvl="4" w:tplc="000E6368">
      <w:numFmt w:val="bullet"/>
      <w:lvlText w:val="•"/>
      <w:lvlJc w:val="left"/>
      <w:pPr>
        <w:ind w:left="4681" w:hanging="737"/>
      </w:pPr>
      <w:rPr>
        <w:rFonts w:hint="default"/>
        <w:lang w:val="ru-RU" w:eastAsia="ru-RU" w:bidi="ru-RU"/>
      </w:rPr>
    </w:lvl>
    <w:lvl w:ilvl="5" w:tplc="13064AF2">
      <w:numFmt w:val="bullet"/>
      <w:lvlText w:val="•"/>
      <w:lvlJc w:val="left"/>
      <w:pPr>
        <w:ind w:left="5772" w:hanging="737"/>
      </w:pPr>
      <w:rPr>
        <w:rFonts w:hint="default"/>
        <w:lang w:val="ru-RU" w:eastAsia="ru-RU" w:bidi="ru-RU"/>
      </w:rPr>
    </w:lvl>
    <w:lvl w:ilvl="6" w:tplc="7C28A706">
      <w:numFmt w:val="bullet"/>
      <w:lvlText w:val="•"/>
      <w:lvlJc w:val="left"/>
      <w:pPr>
        <w:ind w:left="6862" w:hanging="737"/>
      </w:pPr>
      <w:rPr>
        <w:rFonts w:hint="default"/>
        <w:lang w:val="ru-RU" w:eastAsia="ru-RU" w:bidi="ru-RU"/>
      </w:rPr>
    </w:lvl>
    <w:lvl w:ilvl="7" w:tplc="228EF784">
      <w:numFmt w:val="bullet"/>
      <w:lvlText w:val="•"/>
      <w:lvlJc w:val="left"/>
      <w:pPr>
        <w:ind w:left="7952" w:hanging="737"/>
      </w:pPr>
      <w:rPr>
        <w:rFonts w:hint="default"/>
        <w:lang w:val="ru-RU" w:eastAsia="ru-RU" w:bidi="ru-RU"/>
      </w:rPr>
    </w:lvl>
    <w:lvl w:ilvl="8" w:tplc="29B6A43C">
      <w:numFmt w:val="bullet"/>
      <w:lvlText w:val="•"/>
      <w:lvlJc w:val="left"/>
      <w:pPr>
        <w:ind w:left="9043" w:hanging="737"/>
      </w:pPr>
      <w:rPr>
        <w:rFonts w:hint="default"/>
        <w:lang w:val="ru-RU" w:eastAsia="ru-RU" w:bidi="ru-RU"/>
      </w:rPr>
    </w:lvl>
  </w:abstractNum>
  <w:abstractNum w:abstractNumId="11" w15:restartNumberingAfterBreak="0">
    <w:nsid w:val="03561F5D"/>
    <w:multiLevelType w:val="hybridMultilevel"/>
    <w:tmpl w:val="F54A993C"/>
    <w:lvl w:ilvl="0" w:tplc="FAF8A16A">
      <w:numFmt w:val="bullet"/>
      <w:lvlText w:val=""/>
      <w:lvlJc w:val="left"/>
      <w:pPr>
        <w:ind w:left="1048" w:hanging="360"/>
      </w:pPr>
      <w:rPr>
        <w:rFonts w:ascii="Wingdings" w:eastAsia="Wingdings" w:hAnsi="Wingdings" w:cs="Wingdings" w:hint="default"/>
        <w:w w:val="100"/>
        <w:sz w:val="24"/>
        <w:szCs w:val="24"/>
        <w:lang w:val="ru-RU" w:eastAsia="ru-RU" w:bidi="ru-RU"/>
      </w:rPr>
    </w:lvl>
    <w:lvl w:ilvl="1" w:tplc="0560A000">
      <w:numFmt w:val="bullet"/>
      <w:lvlText w:val=""/>
      <w:lvlJc w:val="left"/>
      <w:pPr>
        <w:ind w:left="781" w:hanging="284"/>
      </w:pPr>
      <w:rPr>
        <w:rFonts w:ascii="Wingdings" w:eastAsia="Wingdings" w:hAnsi="Wingdings" w:cs="Wingdings" w:hint="default"/>
        <w:w w:val="100"/>
        <w:sz w:val="24"/>
        <w:szCs w:val="24"/>
        <w:lang w:val="ru-RU" w:eastAsia="ru-RU" w:bidi="ru-RU"/>
      </w:rPr>
    </w:lvl>
    <w:lvl w:ilvl="2" w:tplc="BA7A948A">
      <w:numFmt w:val="bullet"/>
      <w:lvlText w:val="•"/>
      <w:lvlJc w:val="left"/>
      <w:pPr>
        <w:ind w:left="1040" w:hanging="284"/>
      </w:pPr>
      <w:rPr>
        <w:rFonts w:hint="default"/>
        <w:lang w:val="ru-RU" w:eastAsia="ru-RU" w:bidi="ru-RU"/>
      </w:rPr>
    </w:lvl>
    <w:lvl w:ilvl="3" w:tplc="ECB80C62">
      <w:numFmt w:val="bullet"/>
      <w:lvlText w:val="•"/>
      <w:lvlJc w:val="left"/>
      <w:pPr>
        <w:ind w:left="2313" w:hanging="284"/>
      </w:pPr>
      <w:rPr>
        <w:rFonts w:hint="default"/>
        <w:lang w:val="ru-RU" w:eastAsia="ru-RU" w:bidi="ru-RU"/>
      </w:rPr>
    </w:lvl>
    <w:lvl w:ilvl="4" w:tplc="4A9EDD1C">
      <w:numFmt w:val="bullet"/>
      <w:lvlText w:val="•"/>
      <w:lvlJc w:val="left"/>
      <w:pPr>
        <w:ind w:left="3586" w:hanging="284"/>
      </w:pPr>
      <w:rPr>
        <w:rFonts w:hint="default"/>
        <w:lang w:val="ru-RU" w:eastAsia="ru-RU" w:bidi="ru-RU"/>
      </w:rPr>
    </w:lvl>
    <w:lvl w:ilvl="5" w:tplc="FBC205D6">
      <w:numFmt w:val="bullet"/>
      <w:lvlText w:val="•"/>
      <w:lvlJc w:val="left"/>
      <w:pPr>
        <w:ind w:left="4859" w:hanging="284"/>
      </w:pPr>
      <w:rPr>
        <w:rFonts w:hint="default"/>
        <w:lang w:val="ru-RU" w:eastAsia="ru-RU" w:bidi="ru-RU"/>
      </w:rPr>
    </w:lvl>
    <w:lvl w:ilvl="6" w:tplc="5430422E">
      <w:numFmt w:val="bullet"/>
      <w:lvlText w:val="•"/>
      <w:lvlJc w:val="left"/>
      <w:pPr>
        <w:ind w:left="6132" w:hanging="284"/>
      </w:pPr>
      <w:rPr>
        <w:rFonts w:hint="default"/>
        <w:lang w:val="ru-RU" w:eastAsia="ru-RU" w:bidi="ru-RU"/>
      </w:rPr>
    </w:lvl>
    <w:lvl w:ilvl="7" w:tplc="61C8D01C">
      <w:numFmt w:val="bullet"/>
      <w:lvlText w:val="•"/>
      <w:lvlJc w:val="left"/>
      <w:pPr>
        <w:ind w:left="7405" w:hanging="284"/>
      </w:pPr>
      <w:rPr>
        <w:rFonts w:hint="default"/>
        <w:lang w:val="ru-RU" w:eastAsia="ru-RU" w:bidi="ru-RU"/>
      </w:rPr>
    </w:lvl>
    <w:lvl w:ilvl="8" w:tplc="5636B8F6">
      <w:numFmt w:val="bullet"/>
      <w:lvlText w:val="•"/>
      <w:lvlJc w:val="left"/>
      <w:pPr>
        <w:ind w:left="8678" w:hanging="284"/>
      </w:pPr>
      <w:rPr>
        <w:rFonts w:hint="default"/>
        <w:lang w:val="ru-RU" w:eastAsia="ru-RU" w:bidi="ru-RU"/>
      </w:rPr>
    </w:lvl>
  </w:abstractNum>
  <w:abstractNum w:abstractNumId="12" w15:restartNumberingAfterBreak="0">
    <w:nsid w:val="03CD7065"/>
    <w:multiLevelType w:val="hybridMultilevel"/>
    <w:tmpl w:val="2878F02A"/>
    <w:lvl w:ilvl="0" w:tplc="02501F36">
      <w:start w:val="1"/>
      <w:numFmt w:val="decimal"/>
      <w:lvlText w:val="%1."/>
      <w:lvlJc w:val="left"/>
      <w:pPr>
        <w:ind w:left="641" w:hanging="181"/>
      </w:pPr>
      <w:rPr>
        <w:rFonts w:ascii="Times New Roman" w:eastAsia="Times New Roman" w:hAnsi="Times New Roman" w:cs="Times New Roman" w:hint="default"/>
        <w:w w:val="100"/>
        <w:sz w:val="22"/>
        <w:szCs w:val="22"/>
        <w:lang w:val="ru-RU" w:eastAsia="ru-RU" w:bidi="ru-RU"/>
      </w:rPr>
    </w:lvl>
    <w:lvl w:ilvl="1" w:tplc="D1DA3B5A">
      <w:numFmt w:val="bullet"/>
      <w:lvlText w:val="•"/>
      <w:lvlJc w:val="left"/>
      <w:pPr>
        <w:ind w:left="1625" w:hanging="181"/>
      </w:pPr>
      <w:rPr>
        <w:rFonts w:hint="default"/>
        <w:lang w:val="ru-RU" w:eastAsia="ru-RU" w:bidi="ru-RU"/>
      </w:rPr>
    </w:lvl>
    <w:lvl w:ilvl="2" w:tplc="7E5AE618">
      <w:numFmt w:val="bullet"/>
      <w:lvlText w:val="•"/>
      <w:lvlJc w:val="left"/>
      <w:pPr>
        <w:ind w:left="2610" w:hanging="181"/>
      </w:pPr>
      <w:rPr>
        <w:rFonts w:hint="default"/>
        <w:lang w:val="ru-RU" w:eastAsia="ru-RU" w:bidi="ru-RU"/>
      </w:rPr>
    </w:lvl>
    <w:lvl w:ilvl="3" w:tplc="B602E852">
      <w:numFmt w:val="bullet"/>
      <w:lvlText w:val="•"/>
      <w:lvlJc w:val="left"/>
      <w:pPr>
        <w:ind w:left="3595" w:hanging="181"/>
      </w:pPr>
      <w:rPr>
        <w:rFonts w:hint="default"/>
        <w:lang w:val="ru-RU" w:eastAsia="ru-RU" w:bidi="ru-RU"/>
      </w:rPr>
    </w:lvl>
    <w:lvl w:ilvl="4" w:tplc="47D2AB64">
      <w:numFmt w:val="bullet"/>
      <w:lvlText w:val="•"/>
      <w:lvlJc w:val="left"/>
      <w:pPr>
        <w:ind w:left="4580" w:hanging="181"/>
      </w:pPr>
      <w:rPr>
        <w:rFonts w:hint="default"/>
        <w:lang w:val="ru-RU" w:eastAsia="ru-RU" w:bidi="ru-RU"/>
      </w:rPr>
    </w:lvl>
    <w:lvl w:ilvl="5" w:tplc="BFEC30EC">
      <w:numFmt w:val="bullet"/>
      <w:lvlText w:val="•"/>
      <w:lvlJc w:val="left"/>
      <w:pPr>
        <w:ind w:left="5565" w:hanging="181"/>
      </w:pPr>
      <w:rPr>
        <w:rFonts w:hint="default"/>
        <w:lang w:val="ru-RU" w:eastAsia="ru-RU" w:bidi="ru-RU"/>
      </w:rPr>
    </w:lvl>
    <w:lvl w:ilvl="6" w:tplc="5E508388">
      <w:numFmt w:val="bullet"/>
      <w:lvlText w:val="•"/>
      <w:lvlJc w:val="left"/>
      <w:pPr>
        <w:ind w:left="6550" w:hanging="181"/>
      </w:pPr>
      <w:rPr>
        <w:rFonts w:hint="default"/>
        <w:lang w:val="ru-RU" w:eastAsia="ru-RU" w:bidi="ru-RU"/>
      </w:rPr>
    </w:lvl>
    <w:lvl w:ilvl="7" w:tplc="90EE6FF0">
      <w:numFmt w:val="bullet"/>
      <w:lvlText w:val="•"/>
      <w:lvlJc w:val="left"/>
      <w:pPr>
        <w:ind w:left="7535" w:hanging="181"/>
      </w:pPr>
      <w:rPr>
        <w:rFonts w:hint="default"/>
        <w:lang w:val="ru-RU" w:eastAsia="ru-RU" w:bidi="ru-RU"/>
      </w:rPr>
    </w:lvl>
    <w:lvl w:ilvl="8" w:tplc="DE1ECC62">
      <w:numFmt w:val="bullet"/>
      <w:lvlText w:val="•"/>
      <w:lvlJc w:val="left"/>
      <w:pPr>
        <w:ind w:left="8520" w:hanging="181"/>
      </w:pPr>
      <w:rPr>
        <w:rFonts w:hint="default"/>
        <w:lang w:val="ru-RU" w:eastAsia="ru-RU" w:bidi="ru-RU"/>
      </w:rPr>
    </w:lvl>
  </w:abstractNum>
  <w:abstractNum w:abstractNumId="13" w15:restartNumberingAfterBreak="0">
    <w:nsid w:val="03CE3289"/>
    <w:multiLevelType w:val="hybridMultilevel"/>
    <w:tmpl w:val="F63AA964"/>
    <w:lvl w:ilvl="0" w:tplc="CE1CB656">
      <w:numFmt w:val="bullet"/>
      <w:lvlText w:val="-"/>
      <w:lvlJc w:val="left"/>
      <w:pPr>
        <w:ind w:left="104" w:hanging="140"/>
      </w:pPr>
      <w:rPr>
        <w:rFonts w:ascii="Times New Roman" w:eastAsia="Times New Roman" w:hAnsi="Times New Roman" w:cs="Times New Roman" w:hint="default"/>
        <w:w w:val="98"/>
        <w:sz w:val="24"/>
        <w:szCs w:val="24"/>
        <w:lang w:val="ru-RU" w:eastAsia="ru-RU" w:bidi="ru-RU"/>
      </w:rPr>
    </w:lvl>
    <w:lvl w:ilvl="1" w:tplc="A454CF18">
      <w:numFmt w:val="bullet"/>
      <w:lvlText w:val="•"/>
      <w:lvlJc w:val="left"/>
      <w:pPr>
        <w:ind w:left="358" w:hanging="140"/>
      </w:pPr>
      <w:rPr>
        <w:rFonts w:hint="default"/>
        <w:lang w:val="ru-RU" w:eastAsia="ru-RU" w:bidi="ru-RU"/>
      </w:rPr>
    </w:lvl>
    <w:lvl w:ilvl="2" w:tplc="4DFE76F4">
      <w:numFmt w:val="bullet"/>
      <w:lvlText w:val="•"/>
      <w:lvlJc w:val="left"/>
      <w:pPr>
        <w:ind w:left="617" w:hanging="140"/>
      </w:pPr>
      <w:rPr>
        <w:rFonts w:hint="default"/>
        <w:lang w:val="ru-RU" w:eastAsia="ru-RU" w:bidi="ru-RU"/>
      </w:rPr>
    </w:lvl>
    <w:lvl w:ilvl="3" w:tplc="FD962080">
      <w:numFmt w:val="bullet"/>
      <w:lvlText w:val="•"/>
      <w:lvlJc w:val="left"/>
      <w:pPr>
        <w:ind w:left="875" w:hanging="140"/>
      </w:pPr>
      <w:rPr>
        <w:rFonts w:hint="default"/>
        <w:lang w:val="ru-RU" w:eastAsia="ru-RU" w:bidi="ru-RU"/>
      </w:rPr>
    </w:lvl>
    <w:lvl w:ilvl="4" w:tplc="2F8200A2">
      <w:numFmt w:val="bullet"/>
      <w:lvlText w:val="•"/>
      <w:lvlJc w:val="left"/>
      <w:pPr>
        <w:ind w:left="1134" w:hanging="140"/>
      </w:pPr>
      <w:rPr>
        <w:rFonts w:hint="default"/>
        <w:lang w:val="ru-RU" w:eastAsia="ru-RU" w:bidi="ru-RU"/>
      </w:rPr>
    </w:lvl>
    <w:lvl w:ilvl="5" w:tplc="AA364A2A">
      <w:numFmt w:val="bullet"/>
      <w:lvlText w:val="•"/>
      <w:lvlJc w:val="left"/>
      <w:pPr>
        <w:ind w:left="1393" w:hanging="140"/>
      </w:pPr>
      <w:rPr>
        <w:rFonts w:hint="default"/>
        <w:lang w:val="ru-RU" w:eastAsia="ru-RU" w:bidi="ru-RU"/>
      </w:rPr>
    </w:lvl>
    <w:lvl w:ilvl="6" w:tplc="A51EEA90">
      <w:numFmt w:val="bullet"/>
      <w:lvlText w:val="•"/>
      <w:lvlJc w:val="left"/>
      <w:pPr>
        <w:ind w:left="1651" w:hanging="140"/>
      </w:pPr>
      <w:rPr>
        <w:rFonts w:hint="default"/>
        <w:lang w:val="ru-RU" w:eastAsia="ru-RU" w:bidi="ru-RU"/>
      </w:rPr>
    </w:lvl>
    <w:lvl w:ilvl="7" w:tplc="355A1D66">
      <w:numFmt w:val="bullet"/>
      <w:lvlText w:val="•"/>
      <w:lvlJc w:val="left"/>
      <w:pPr>
        <w:ind w:left="1910" w:hanging="140"/>
      </w:pPr>
      <w:rPr>
        <w:rFonts w:hint="default"/>
        <w:lang w:val="ru-RU" w:eastAsia="ru-RU" w:bidi="ru-RU"/>
      </w:rPr>
    </w:lvl>
    <w:lvl w:ilvl="8" w:tplc="49FEEE68">
      <w:numFmt w:val="bullet"/>
      <w:lvlText w:val="•"/>
      <w:lvlJc w:val="left"/>
      <w:pPr>
        <w:ind w:left="2168" w:hanging="140"/>
      </w:pPr>
      <w:rPr>
        <w:rFonts w:hint="default"/>
        <w:lang w:val="ru-RU" w:eastAsia="ru-RU" w:bidi="ru-RU"/>
      </w:rPr>
    </w:lvl>
  </w:abstractNum>
  <w:abstractNum w:abstractNumId="14" w15:restartNumberingAfterBreak="0">
    <w:nsid w:val="03E81D9E"/>
    <w:multiLevelType w:val="hybridMultilevel"/>
    <w:tmpl w:val="C750E47A"/>
    <w:lvl w:ilvl="0" w:tplc="C16E23E8">
      <w:start w:val="1"/>
      <w:numFmt w:val="decimal"/>
      <w:lvlText w:val="%1."/>
      <w:lvlJc w:val="left"/>
      <w:pPr>
        <w:ind w:left="109" w:hanging="231"/>
      </w:pPr>
      <w:rPr>
        <w:rFonts w:ascii="Times New Roman" w:eastAsia="Times New Roman" w:hAnsi="Times New Roman" w:cs="Times New Roman" w:hint="default"/>
        <w:w w:val="100"/>
        <w:sz w:val="23"/>
        <w:szCs w:val="23"/>
        <w:lang w:val="ru-RU" w:eastAsia="ru-RU" w:bidi="ru-RU"/>
      </w:rPr>
    </w:lvl>
    <w:lvl w:ilvl="1" w:tplc="EDC2BD4A">
      <w:numFmt w:val="bullet"/>
      <w:lvlText w:val="•"/>
      <w:lvlJc w:val="left"/>
      <w:pPr>
        <w:ind w:left="457" w:hanging="231"/>
      </w:pPr>
      <w:rPr>
        <w:rFonts w:hint="default"/>
        <w:lang w:val="ru-RU" w:eastAsia="ru-RU" w:bidi="ru-RU"/>
      </w:rPr>
    </w:lvl>
    <w:lvl w:ilvl="2" w:tplc="3D8ED06C">
      <w:numFmt w:val="bullet"/>
      <w:lvlText w:val="•"/>
      <w:lvlJc w:val="left"/>
      <w:pPr>
        <w:ind w:left="815" w:hanging="231"/>
      </w:pPr>
      <w:rPr>
        <w:rFonts w:hint="default"/>
        <w:lang w:val="ru-RU" w:eastAsia="ru-RU" w:bidi="ru-RU"/>
      </w:rPr>
    </w:lvl>
    <w:lvl w:ilvl="3" w:tplc="5B6E1B24">
      <w:numFmt w:val="bullet"/>
      <w:lvlText w:val="•"/>
      <w:lvlJc w:val="left"/>
      <w:pPr>
        <w:ind w:left="1172" w:hanging="231"/>
      </w:pPr>
      <w:rPr>
        <w:rFonts w:hint="default"/>
        <w:lang w:val="ru-RU" w:eastAsia="ru-RU" w:bidi="ru-RU"/>
      </w:rPr>
    </w:lvl>
    <w:lvl w:ilvl="4" w:tplc="92D0ACB2">
      <w:numFmt w:val="bullet"/>
      <w:lvlText w:val="•"/>
      <w:lvlJc w:val="left"/>
      <w:pPr>
        <w:ind w:left="1530" w:hanging="231"/>
      </w:pPr>
      <w:rPr>
        <w:rFonts w:hint="default"/>
        <w:lang w:val="ru-RU" w:eastAsia="ru-RU" w:bidi="ru-RU"/>
      </w:rPr>
    </w:lvl>
    <w:lvl w:ilvl="5" w:tplc="BE8695B8">
      <w:numFmt w:val="bullet"/>
      <w:lvlText w:val="•"/>
      <w:lvlJc w:val="left"/>
      <w:pPr>
        <w:ind w:left="1888" w:hanging="231"/>
      </w:pPr>
      <w:rPr>
        <w:rFonts w:hint="default"/>
        <w:lang w:val="ru-RU" w:eastAsia="ru-RU" w:bidi="ru-RU"/>
      </w:rPr>
    </w:lvl>
    <w:lvl w:ilvl="6" w:tplc="4CB644F8">
      <w:numFmt w:val="bullet"/>
      <w:lvlText w:val="•"/>
      <w:lvlJc w:val="left"/>
      <w:pPr>
        <w:ind w:left="2245" w:hanging="231"/>
      </w:pPr>
      <w:rPr>
        <w:rFonts w:hint="default"/>
        <w:lang w:val="ru-RU" w:eastAsia="ru-RU" w:bidi="ru-RU"/>
      </w:rPr>
    </w:lvl>
    <w:lvl w:ilvl="7" w:tplc="66880FB8">
      <w:numFmt w:val="bullet"/>
      <w:lvlText w:val="•"/>
      <w:lvlJc w:val="left"/>
      <w:pPr>
        <w:ind w:left="2603" w:hanging="231"/>
      </w:pPr>
      <w:rPr>
        <w:rFonts w:hint="default"/>
        <w:lang w:val="ru-RU" w:eastAsia="ru-RU" w:bidi="ru-RU"/>
      </w:rPr>
    </w:lvl>
    <w:lvl w:ilvl="8" w:tplc="4BF8FCDC">
      <w:numFmt w:val="bullet"/>
      <w:lvlText w:val="•"/>
      <w:lvlJc w:val="left"/>
      <w:pPr>
        <w:ind w:left="2960" w:hanging="231"/>
      </w:pPr>
      <w:rPr>
        <w:rFonts w:hint="default"/>
        <w:lang w:val="ru-RU" w:eastAsia="ru-RU" w:bidi="ru-RU"/>
      </w:rPr>
    </w:lvl>
  </w:abstractNum>
  <w:abstractNum w:abstractNumId="15" w15:restartNumberingAfterBreak="0">
    <w:nsid w:val="0A063134"/>
    <w:multiLevelType w:val="hybridMultilevel"/>
    <w:tmpl w:val="9E4A194C"/>
    <w:lvl w:ilvl="0" w:tplc="DEA87E16">
      <w:numFmt w:val="bullet"/>
      <w:lvlText w:val="-"/>
      <w:lvlJc w:val="left"/>
      <w:pPr>
        <w:ind w:left="460" w:hanging="135"/>
      </w:pPr>
      <w:rPr>
        <w:rFonts w:ascii="Times New Roman" w:eastAsia="Times New Roman" w:hAnsi="Times New Roman" w:cs="Times New Roman" w:hint="default"/>
        <w:w w:val="100"/>
        <w:sz w:val="28"/>
        <w:szCs w:val="28"/>
        <w:lang w:val="ru-RU" w:eastAsia="ru-RU" w:bidi="ru-RU"/>
      </w:rPr>
    </w:lvl>
    <w:lvl w:ilvl="1" w:tplc="ABB615BC">
      <w:numFmt w:val="bullet"/>
      <w:lvlText w:val="•"/>
      <w:lvlJc w:val="left"/>
      <w:pPr>
        <w:ind w:left="1463" w:hanging="135"/>
      </w:pPr>
      <w:rPr>
        <w:rFonts w:hint="default"/>
        <w:lang w:val="ru-RU" w:eastAsia="ru-RU" w:bidi="ru-RU"/>
      </w:rPr>
    </w:lvl>
    <w:lvl w:ilvl="2" w:tplc="12047470">
      <w:numFmt w:val="bullet"/>
      <w:lvlText w:val="•"/>
      <w:lvlJc w:val="left"/>
      <w:pPr>
        <w:ind w:left="2466" w:hanging="135"/>
      </w:pPr>
      <w:rPr>
        <w:rFonts w:hint="default"/>
        <w:lang w:val="ru-RU" w:eastAsia="ru-RU" w:bidi="ru-RU"/>
      </w:rPr>
    </w:lvl>
    <w:lvl w:ilvl="3" w:tplc="696E1082">
      <w:numFmt w:val="bullet"/>
      <w:lvlText w:val="•"/>
      <w:lvlJc w:val="left"/>
      <w:pPr>
        <w:ind w:left="3469" w:hanging="135"/>
      </w:pPr>
      <w:rPr>
        <w:rFonts w:hint="default"/>
        <w:lang w:val="ru-RU" w:eastAsia="ru-RU" w:bidi="ru-RU"/>
      </w:rPr>
    </w:lvl>
    <w:lvl w:ilvl="4" w:tplc="C422F4DC">
      <w:numFmt w:val="bullet"/>
      <w:lvlText w:val="•"/>
      <w:lvlJc w:val="left"/>
      <w:pPr>
        <w:ind w:left="4472" w:hanging="135"/>
      </w:pPr>
      <w:rPr>
        <w:rFonts w:hint="default"/>
        <w:lang w:val="ru-RU" w:eastAsia="ru-RU" w:bidi="ru-RU"/>
      </w:rPr>
    </w:lvl>
    <w:lvl w:ilvl="5" w:tplc="5C5C8A3E">
      <w:numFmt w:val="bullet"/>
      <w:lvlText w:val="•"/>
      <w:lvlJc w:val="left"/>
      <w:pPr>
        <w:ind w:left="5475" w:hanging="135"/>
      </w:pPr>
      <w:rPr>
        <w:rFonts w:hint="default"/>
        <w:lang w:val="ru-RU" w:eastAsia="ru-RU" w:bidi="ru-RU"/>
      </w:rPr>
    </w:lvl>
    <w:lvl w:ilvl="6" w:tplc="00728FB0">
      <w:numFmt w:val="bullet"/>
      <w:lvlText w:val="•"/>
      <w:lvlJc w:val="left"/>
      <w:pPr>
        <w:ind w:left="6478" w:hanging="135"/>
      </w:pPr>
      <w:rPr>
        <w:rFonts w:hint="default"/>
        <w:lang w:val="ru-RU" w:eastAsia="ru-RU" w:bidi="ru-RU"/>
      </w:rPr>
    </w:lvl>
    <w:lvl w:ilvl="7" w:tplc="E72049A4">
      <w:numFmt w:val="bullet"/>
      <w:lvlText w:val="•"/>
      <w:lvlJc w:val="left"/>
      <w:pPr>
        <w:ind w:left="7481" w:hanging="135"/>
      </w:pPr>
      <w:rPr>
        <w:rFonts w:hint="default"/>
        <w:lang w:val="ru-RU" w:eastAsia="ru-RU" w:bidi="ru-RU"/>
      </w:rPr>
    </w:lvl>
    <w:lvl w:ilvl="8" w:tplc="8B74890E">
      <w:numFmt w:val="bullet"/>
      <w:lvlText w:val="•"/>
      <w:lvlJc w:val="left"/>
      <w:pPr>
        <w:ind w:left="8484" w:hanging="135"/>
      </w:pPr>
      <w:rPr>
        <w:rFonts w:hint="default"/>
        <w:lang w:val="ru-RU" w:eastAsia="ru-RU" w:bidi="ru-RU"/>
      </w:rPr>
    </w:lvl>
  </w:abstractNum>
  <w:abstractNum w:abstractNumId="16" w15:restartNumberingAfterBreak="0">
    <w:nsid w:val="0A603048"/>
    <w:multiLevelType w:val="hybridMultilevel"/>
    <w:tmpl w:val="E7B0F37E"/>
    <w:lvl w:ilvl="0" w:tplc="DFE4E0EE">
      <w:numFmt w:val="bullet"/>
      <w:lvlText w:val=""/>
      <w:lvlJc w:val="left"/>
      <w:pPr>
        <w:ind w:left="1756" w:hanging="360"/>
      </w:pPr>
      <w:rPr>
        <w:rFonts w:ascii="Symbol" w:eastAsia="Symbol" w:hAnsi="Symbol" w:cs="Symbol" w:hint="default"/>
        <w:w w:val="100"/>
        <w:sz w:val="24"/>
        <w:szCs w:val="24"/>
        <w:lang w:val="ru-RU" w:eastAsia="ru-RU" w:bidi="ru-RU"/>
      </w:rPr>
    </w:lvl>
    <w:lvl w:ilvl="1" w:tplc="8A8EDB06">
      <w:numFmt w:val="bullet"/>
      <w:lvlText w:val="•"/>
      <w:lvlJc w:val="left"/>
      <w:pPr>
        <w:ind w:left="2706" w:hanging="360"/>
      </w:pPr>
      <w:rPr>
        <w:rFonts w:hint="default"/>
        <w:lang w:val="ru-RU" w:eastAsia="ru-RU" w:bidi="ru-RU"/>
      </w:rPr>
    </w:lvl>
    <w:lvl w:ilvl="2" w:tplc="2812A04A">
      <w:numFmt w:val="bullet"/>
      <w:lvlText w:val="•"/>
      <w:lvlJc w:val="left"/>
      <w:pPr>
        <w:ind w:left="3652" w:hanging="360"/>
      </w:pPr>
      <w:rPr>
        <w:rFonts w:hint="default"/>
        <w:lang w:val="ru-RU" w:eastAsia="ru-RU" w:bidi="ru-RU"/>
      </w:rPr>
    </w:lvl>
    <w:lvl w:ilvl="3" w:tplc="E72AE0E0">
      <w:numFmt w:val="bullet"/>
      <w:lvlText w:val="•"/>
      <w:lvlJc w:val="left"/>
      <w:pPr>
        <w:ind w:left="4599" w:hanging="360"/>
      </w:pPr>
      <w:rPr>
        <w:rFonts w:hint="default"/>
        <w:lang w:val="ru-RU" w:eastAsia="ru-RU" w:bidi="ru-RU"/>
      </w:rPr>
    </w:lvl>
    <w:lvl w:ilvl="4" w:tplc="895C1E0E">
      <w:numFmt w:val="bullet"/>
      <w:lvlText w:val="•"/>
      <w:lvlJc w:val="left"/>
      <w:pPr>
        <w:ind w:left="5545" w:hanging="360"/>
      </w:pPr>
      <w:rPr>
        <w:rFonts w:hint="default"/>
        <w:lang w:val="ru-RU" w:eastAsia="ru-RU" w:bidi="ru-RU"/>
      </w:rPr>
    </w:lvl>
    <w:lvl w:ilvl="5" w:tplc="5054F726">
      <w:numFmt w:val="bullet"/>
      <w:lvlText w:val="•"/>
      <w:lvlJc w:val="left"/>
      <w:pPr>
        <w:ind w:left="6492" w:hanging="360"/>
      </w:pPr>
      <w:rPr>
        <w:rFonts w:hint="default"/>
        <w:lang w:val="ru-RU" w:eastAsia="ru-RU" w:bidi="ru-RU"/>
      </w:rPr>
    </w:lvl>
    <w:lvl w:ilvl="6" w:tplc="2BB41F76">
      <w:numFmt w:val="bullet"/>
      <w:lvlText w:val="•"/>
      <w:lvlJc w:val="left"/>
      <w:pPr>
        <w:ind w:left="7438" w:hanging="360"/>
      </w:pPr>
      <w:rPr>
        <w:rFonts w:hint="default"/>
        <w:lang w:val="ru-RU" w:eastAsia="ru-RU" w:bidi="ru-RU"/>
      </w:rPr>
    </w:lvl>
    <w:lvl w:ilvl="7" w:tplc="3A4E1DA2">
      <w:numFmt w:val="bullet"/>
      <w:lvlText w:val="•"/>
      <w:lvlJc w:val="left"/>
      <w:pPr>
        <w:ind w:left="8384" w:hanging="360"/>
      </w:pPr>
      <w:rPr>
        <w:rFonts w:hint="default"/>
        <w:lang w:val="ru-RU" w:eastAsia="ru-RU" w:bidi="ru-RU"/>
      </w:rPr>
    </w:lvl>
    <w:lvl w:ilvl="8" w:tplc="51E89C5A">
      <w:numFmt w:val="bullet"/>
      <w:lvlText w:val="•"/>
      <w:lvlJc w:val="left"/>
      <w:pPr>
        <w:ind w:left="9331" w:hanging="360"/>
      </w:pPr>
      <w:rPr>
        <w:rFonts w:hint="default"/>
        <w:lang w:val="ru-RU" w:eastAsia="ru-RU" w:bidi="ru-RU"/>
      </w:rPr>
    </w:lvl>
  </w:abstractNum>
  <w:abstractNum w:abstractNumId="17" w15:restartNumberingAfterBreak="0">
    <w:nsid w:val="0AEB0F48"/>
    <w:multiLevelType w:val="hybridMultilevel"/>
    <w:tmpl w:val="06240B94"/>
    <w:lvl w:ilvl="0" w:tplc="B14EA5AC">
      <w:start w:val="2"/>
      <w:numFmt w:val="decimal"/>
      <w:lvlText w:val="%1."/>
      <w:lvlJc w:val="left"/>
      <w:pPr>
        <w:ind w:left="509" w:hanging="181"/>
      </w:pPr>
      <w:rPr>
        <w:rFonts w:ascii="Times New Roman" w:eastAsia="Times New Roman" w:hAnsi="Times New Roman" w:cs="Times New Roman" w:hint="default"/>
        <w:w w:val="100"/>
        <w:sz w:val="22"/>
        <w:szCs w:val="22"/>
        <w:lang w:val="ru-RU" w:eastAsia="ru-RU" w:bidi="ru-RU"/>
      </w:rPr>
    </w:lvl>
    <w:lvl w:ilvl="1" w:tplc="4508C93A">
      <w:numFmt w:val="bullet"/>
      <w:lvlText w:val="–"/>
      <w:lvlJc w:val="left"/>
      <w:pPr>
        <w:ind w:left="328" w:hanging="737"/>
      </w:pPr>
      <w:rPr>
        <w:rFonts w:ascii="Times New Roman" w:eastAsia="Times New Roman" w:hAnsi="Times New Roman" w:cs="Times New Roman" w:hint="default"/>
        <w:spacing w:val="-8"/>
        <w:w w:val="100"/>
        <w:sz w:val="24"/>
        <w:szCs w:val="24"/>
        <w:lang w:val="ru-RU" w:eastAsia="ru-RU" w:bidi="ru-RU"/>
      </w:rPr>
    </w:lvl>
    <w:lvl w:ilvl="2" w:tplc="43A44B14">
      <w:numFmt w:val="bullet"/>
      <w:lvlText w:val="•"/>
      <w:lvlJc w:val="left"/>
      <w:pPr>
        <w:ind w:left="1691" w:hanging="737"/>
      </w:pPr>
      <w:rPr>
        <w:rFonts w:hint="default"/>
        <w:lang w:val="ru-RU" w:eastAsia="ru-RU" w:bidi="ru-RU"/>
      </w:rPr>
    </w:lvl>
    <w:lvl w:ilvl="3" w:tplc="9DD44D44">
      <w:numFmt w:val="bullet"/>
      <w:lvlText w:val="•"/>
      <w:lvlJc w:val="left"/>
      <w:pPr>
        <w:ind w:left="2883" w:hanging="737"/>
      </w:pPr>
      <w:rPr>
        <w:rFonts w:hint="default"/>
        <w:lang w:val="ru-RU" w:eastAsia="ru-RU" w:bidi="ru-RU"/>
      </w:rPr>
    </w:lvl>
    <w:lvl w:ilvl="4" w:tplc="AB6024D0">
      <w:numFmt w:val="bullet"/>
      <w:lvlText w:val="•"/>
      <w:lvlJc w:val="left"/>
      <w:pPr>
        <w:ind w:left="4074" w:hanging="737"/>
      </w:pPr>
      <w:rPr>
        <w:rFonts w:hint="default"/>
        <w:lang w:val="ru-RU" w:eastAsia="ru-RU" w:bidi="ru-RU"/>
      </w:rPr>
    </w:lvl>
    <w:lvl w:ilvl="5" w:tplc="87D45B88">
      <w:numFmt w:val="bullet"/>
      <w:lvlText w:val="•"/>
      <w:lvlJc w:val="left"/>
      <w:pPr>
        <w:ind w:left="5266" w:hanging="737"/>
      </w:pPr>
      <w:rPr>
        <w:rFonts w:hint="default"/>
        <w:lang w:val="ru-RU" w:eastAsia="ru-RU" w:bidi="ru-RU"/>
      </w:rPr>
    </w:lvl>
    <w:lvl w:ilvl="6" w:tplc="FCFAC7AC">
      <w:numFmt w:val="bullet"/>
      <w:lvlText w:val="•"/>
      <w:lvlJc w:val="left"/>
      <w:pPr>
        <w:ind w:left="6457" w:hanging="737"/>
      </w:pPr>
      <w:rPr>
        <w:rFonts w:hint="default"/>
        <w:lang w:val="ru-RU" w:eastAsia="ru-RU" w:bidi="ru-RU"/>
      </w:rPr>
    </w:lvl>
    <w:lvl w:ilvl="7" w:tplc="A470FD42">
      <w:numFmt w:val="bullet"/>
      <w:lvlText w:val="•"/>
      <w:lvlJc w:val="left"/>
      <w:pPr>
        <w:ind w:left="7649" w:hanging="737"/>
      </w:pPr>
      <w:rPr>
        <w:rFonts w:hint="default"/>
        <w:lang w:val="ru-RU" w:eastAsia="ru-RU" w:bidi="ru-RU"/>
      </w:rPr>
    </w:lvl>
    <w:lvl w:ilvl="8" w:tplc="772E7D14">
      <w:numFmt w:val="bullet"/>
      <w:lvlText w:val="•"/>
      <w:lvlJc w:val="left"/>
      <w:pPr>
        <w:ind w:left="8840" w:hanging="737"/>
      </w:pPr>
      <w:rPr>
        <w:rFonts w:hint="default"/>
        <w:lang w:val="ru-RU" w:eastAsia="ru-RU" w:bidi="ru-RU"/>
      </w:rPr>
    </w:lvl>
  </w:abstractNum>
  <w:abstractNum w:abstractNumId="18" w15:restartNumberingAfterBreak="0">
    <w:nsid w:val="0AFE6E9D"/>
    <w:multiLevelType w:val="hybridMultilevel"/>
    <w:tmpl w:val="899A425E"/>
    <w:lvl w:ilvl="0" w:tplc="7578FE70">
      <w:start w:val="1"/>
      <w:numFmt w:val="decimal"/>
      <w:lvlText w:val="%1."/>
      <w:lvlJc w:val="left"/>
      <w:pPr>
        <w:ind w:left="109" w:hanging="231"/>
      </w:pPr>
      <w:rPr>
        <w:rFonts w:ascii="Times New Roman" w:eastAsia="Times New Roman" w:hAnsi="Times New Roman" w:cs="Times New Roman" w:hint="default"/>
        <w:w w:val="100"/>
        <w:sz w:val="23"/>
        <w:szCs w:val="23"/>
        <w:lang w:val="ru-RU" w:eastAsia="ru-RU" w:bidi="ru-RU"/>
      </w:rPr>
    </w:lvl>
    <w:lvl w:ilvl="1" w:tplc="9A927532">
      <w:numFmt w:val="bullet"/>
      <w:lvlText w:val="•"/>
      <w:lvlJc w:val="left"/>
      <w:pPr>
        <w:ind w:left="457" w:hanging="231"/>
      </w:pPr>
      <w:rPr>
        <w:rFonts w:hint="default"/>
        <w:lang w:val="ru-RU" w:eastAsia="ru-RU" w:bidi="ru-RU"/>
      </w:rPr>
    </w:lvl>
    <w:lvl w:ilvl="2" w:tplc="657A9228">
      <w:numFmt w:val="bullet"/>
      <w:lvlText w:val="•"/>
      <w:lvlJc w:val="left"/>
      <w:pPr>
        <w:ind w:left="815" w:hanging="231"/>
      </w:pPr>
      <w:rPr>
        <w:rFonts w:hint="default"/>
        <w:lang w:val="ru-RU" w:eastAsia="ru-RU" w:bidi="ru-RU"/>
      </w:rPr>
    </w:lvl>
    <w:lvl w:ilvl="3" w:tplc="83A6E1AE">
      <w:numFmt w:val="bullet"/>
      <w:lvlText w:val="•"/>
      <w:lvlJc w:val="left"/>
      <w:pPr>
        <w:ind w:left="1172" w:hanging="231"/>
      </w:pPr>
      <w:rPr>
        <w:rFonts w:hint="default"/>
        <w:lang w:val="ru-RU" w:eastAsia="ru-RU" w:bidi="ru-RU"/>
      </w:rPr>
    </w:lvl>
    <w:lvl w:ilvl="4" w:tplc="6F5A5B5A">
      <w:numFmt w:val="bullet"/>
      <w:lvlText w:val="•"/>
      <w:lvlJc w:val="left"/>
      <w:pPr>
        <w:ind w:left="1530" w:hanging="231"/>
      </w:pPr>
      <w:rPr>
        <w:rFonts w:hint="default"/>
        <w:lang w:val="ru-RU" w:eastAsia="ru-RU" w:bidi="ru-RU"/>
      </w:rPr>
    </w:lvl>
    <w:lvl w:ilvl="5" w:tplc="FFAE79EC">
      <w:numFmt w:val="bullet"/>
      <w:lvlText w:val="•"/>
      <w:lvlJc w:val="left"/>
      <w:pPr>
        <w:ind w:left="1888" w:hanging="231"/>
      </w:pPr>
      <w:rPr>
        <w:rFonts w:hint="default"/>
        <w:lang w:val="ru-RU" w:eastAsia="ru-RU" w:bidi="ru-RU"/>
      </w:rPr>
    </w:lvl>
    <w:lvl w:ilvl="6" w:tplc="F78EAA52">
      <w:numFmt w:val="bullet"/>
      <w:lvlText w:val="•"/>
      <w:lvlJc w:val="left"/>
      <w:pPr>
        <w:ind w:left="2245" w:hanging="231"/>
      </w:pPr>
      <w:rPr>
        <w:rFonts w:hint="default"/>
        <w:lang w:val="ru-RU" w:eastAsia="ru-RU" w:bidi="ru-RU"/>
      </w:rPr>
    </w:lvl>
    <w:lvl w:ilvl="7" w:tplc="B5088D6A">
      <w:numFmt w:val="bullet"/>
      <w:lvlText w:val="•"/>
      <w:lvlJc w:val="left"/>
      <w:pPr>
        <w:ind w:left="2603" w:hanging="231"/>
      </w:pPr>
      <w:rPr>
        <w:rFonts w:hint="default"/>
        <w:lang w:val="ru-RU" w:eastAsia="ru-RU" w:bidi="ru-RU"/>
      </w:rPr>
    </w:lvl>
    <w:lvl w:ilvl="8" w:tplc="8410B938">
      <w:numFmt w:val="bullet"/>
      <w:lvlText w:val="•"/>
      <w:lvlJc w:val="left"/>
      <w:pPr>
        <w:ind w:left="2960" w:hanging="231"/>
      </w:pPr>
      <w:rPr>
        <w:rFonts w:hint="default"/>
        <w:lang w:val="ru-RU" w:eastAsia="ru-RU" w:bidi="ru-RU"/>
      </w:rPr>
    </w:lvl>
  </w:abstractNum>
  <w:abstractNum w:abstractNumId="19" w15:restartNumberingAfterBreak="0">
    <w:nsid w:val="0B32390E"/>
    <w:multiLevelType w:val="hybridMultilevel"/>
    <w:tmpl w:val="34DE8B08"/>
    <w:lvl w:ilvl="0" w:tplc="4C2EF3A4">
      <w:start w:val="8"/>
      <w:numFmt w:val="decimal"/>
      <w:lvlText w:val="%1)"/>
      <w:lvlJc w:val="left"/>
      <w:pPr>
        <w:ind w:left="109" w:hanging="250"/>
      </w:pPr>
      <w:rPr>
        <w:rFonts w:ascii="Times New Roman" w:eastAsia="Times New Roman" w:hAnsi="Times New Roman" w:cs="Times New Roman" w:hint="default"/>
        <w:w w:val="100"/>
        <w:sz w:val="23"/>
        <w:szCs w:val="23"/>
        <w:lang w:val="ru-RU" w:eastAsia="ru-RU" w:bidi="ru-RU"/>
      </w:rPr>
    </w:lvl>
    <w:lvl w:ilvl="1" w:tplc="5FE2FF44">
      <w:numFmt w:val="bullet"/>
      <w:lvlText w:val="•"/>
      <w:lvlJc w:val="left"/>
      <w:pPr>
        <w:ind w:left="429" w:hanging="250"/>
      </w:pPr>
      <w:rPr>
        <w:rFonts w:hint="default"/>
        <w:lang w:val="ru-RU" w:eastAsia="ru-RU" w:bidi="ru-RU"/>
      </w:rPr>
    </w:lvl>
    <w:lvl w:ilvl="2" w:tplc="73CCC682">
      <w:numFmt w:val="bullet"/>
      <w:lvlText w:val="•"/>
      <w:lvlJc w:val="left"/>
      <w:pPr>
        <w:ind w:left="758" w:hanging="250"/>
      </w:pPr>
      <w:rPr>
        <w:rFonts w:hint="default"/>
        <w:lang w:val="ru-RU" w:eastAsia="ru-RU" w:bidi="ru-RU"/>
      </w:rPr>
    </w:lvl>
    <w:lvl w:ilvl="3" w:tplc="F8BAA144">
      <w:numFmt w:val="bullet"/>
      <w:lvlText w:val="•"/>
      <w:lvlJc w:val="left"/>
      <w:pPr>
        <w:ind w:left="1087" w:hanging="250"/>
      </w:pPr>
      <w:rPr>
        <w:rFonts w:hint="default"/>
        <w:lang w:val="ru-RU" w:eastAsia="ru-RU" w:bidi="ru-RU"/>
      </w:rPr>
    </w:lvl>
    <w:lvl w:ilvl="4" w:tplc="5C7A4FD4">
      <w:numFmt w:val="bullet"/>
      <w:lvlText w:val="•"/>
      <w:lvlJc w:val="left"/>
      <w:pPr>
        <w:ind w:left="1416" w:hanging="250"/>
      </w:pPr>
      <w:rPr>
        <w:rFonts w:hint="default"/>
        <w:lang w:val="ru-RU" w:eastAsia="ru-RU" w:bidi="ru-RU"/>
      </w:rPr>
    </w:lvl>
    <w:lvl w:ilvl="5" w:tplc="C994B1CE">
      <w:numFmt w:val="bullet"/>
      <w:lvlText w:val="•"/>
      <w:lvlJc w:val="left"/>
      <w:pPr>
        <w:ind w:left="1745" w:hanging="250"/>
      </w:pPr>
      <w:rPr>
        <w:rFonts w:hint="default"/>
        <w:lang w:val="ru-RU" w:eastAsia="ru-RU" w:bidi="ru-RU"/>
      </w:rPr>
    </w:lvl>
    <w:lvl w:ilvl="6" w:tplc="DC9009CE">
      <w:numFmt w:val="bullet"/>
      <w:lvlText w:val="•"/>
      <w:lvlJc w:val="left"/>
      <w:pPr>
        <w:ind w:left="2074" w:hanging="250"/>
      </w:pPr>
      <w:rPr>
        <w:rFonts w:hint="default"/>
        <w:lang w:val="ru-RU" w:eastAsia="ru-RU" w:bidi="ru-RU"/>
      </w:rPr>
    </w:lvl>
    <w:lvl w:ilvl="7" w:tplc="94946C80">
      <w:numFmt w:val="bullet"/>
      <w:lvlText w:val="•"/>
      <w:lvlJc w:val="left"/>
      <w:pPr>
        <w:ind w:left="2403" w:hanging="250"/>
      </w:pPr>
      <w:rPr>
        <w:rFonts w:hint="default"/>
        <w:lang w:val="ru-RU" w:eastAsia="ru-RU" w:bidi="ru-RU"/>
      </w:rPr>
    </w:lvl>
    <w:lvl w:ilvl="8" w:tplc="D9FC215A">
      <w:numFmt w:val="bullet"/>
      <w:lvlText w:val="•"/>
      <w:lvlJc w:val="left"/>
      <w:pPr>
        <w:ind w:left="2732" w:hanging="250"/>
      </w:pPr>
      <w:rPr>
        <w:rFonts w:hint="default"/>
        <w:lang w:val="ru-RU" w:eastAsia="ru-RU" w:bidi="ru-RU"/>
      </w:rPr>
    </w:lvl>
  </w:abstractNum>
  <w:abstractNum w:abstractNumId="20" w15:restartNumberingAfterBreak="0">
    <w:nsid w:val="0C165ED2"/>
    <w:multiLevelType w:val="hybridMultilevel"/>
    <w:tmpl w:val="D03873C6"/>
    <w:lvl w:ilvl="0" w:tplc="08A4FFEC">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A9AEE2F4">
      <w:numFmt w:val="bullet"/>
      <w:lvlText w:val="•"/>
      <w:lvlJc w:val="left"/>
      <w:pPr>
        <w:ind w:left="315" w:hanging="240"/>
      </w:pPr>
      <w:rPr>
        <w:rFonts w:hint="default"/>
        <w:lang w:val="ru-RU" w:eastAsia="ru-RU" w:bidi="ru-RU"/>
      </w:rPr>
    </w:lvl>
    <w:lvl w:ilvl="2" w:tplc="4DEA5ED6">
      <w:numFmt w:val="bullet"/>
      <w:lvlText w:val="•"/>
      <w:lvlJc w:val="left"/>
      <w:pPr>
        <w:ind w:left="531" w:hanging="240"/>
      </w:pPr>
      <w:rPr>
        <w:rFonts w:hint="default"/>
        <w:lang w:val="ru-RU" w:eastAsia="ru-RU" w:bidi="ru-RU"/>
      </w:rPr>
    </w:lvl>
    <w:lvl w:ilvl="3" w:tplc="93547AF6">
      <w:numFmt w:val="bullet"/>
      <w:lvlText w:val="•"/>
      <w:lvlJc w:val="left"/>
      <w:pPr>
        <w:ind w:left="747" w:hanging="240"/>
      </w:pPr>
      <w:rPr>
        <w:rFonts w:hint="default"/>
        <w:lang w:val="ru-RU" w:eastAsia="ru-RU" w:bidi="ru-RU"/>
      </w:rPr>
    </w:lvl>
    <w:lvl w:ilvl="4" w:tplc="A3683712">
      <w:numFmt w:val="bullet"/>
      <w:lvlText w:val="•"/>
      <w:lvlJc w:val="left"/>
      <w:pPr>
        <w:ind w:left="963" w:hanging="240"/>
      </w:pPr>
      <w:rPr>
        <w:rFonts w:hint="default"/>
        <w:lang w:val="ru-RU" w:eastAsia="ru-RU" w:bidi="ru-RU"/>
      </w:rPr>
    </w:lvl>
    <w:lvl w:ilvl="5" w:tplc="136EDD42">
      <w:numFmt w:val="bullet"/>
      <w:lvlText w:val="•"/>
      <w:lvlJc w:val="left"/>
      <w:pPr>
        <w:ind w:left="1179" w:hanging="240"/>
      </w:pPr>
      <w:rPr>
        <w:rFonts w:hint="default"/>
        <w:lang w:val="ru-RU" w:eastAsia="ru-RU" w:bidi="ru-RU"/>
      </w:rPr>
    </w:lvl>
    <w:lvl w:ilvl="6" w:tplc="EC6C72A8">
      <w:numFmt w:val="bullet"/>
      <w:lvlText w:val="•"/>
      <w:lvlJc w:val="left"/>
      <w:pPr>
        <w:ind w:left="1394" w:hanging="240"/>
      </w:pPr>
      <w:rPr>
        <w:rFonts w:hint="default"/>
        <w:lang w:val="ru-RU" w:eastAsia="ru-RU" w:bidi="ru-RU"/>
      </w:rPr>
    </w:lvl>
    <w:lvl w:ilvl="7" w:tplc="263046C4">
      <w:numFmt w:val="bullet"/>
      <w:lvlText w:val="•"/>
      <w:lvlJc w:val="left"/>
      <w:pPr>
        <w:ind w:left="1610" w:hanging="240"/>
      </w:pPr>
      <w:rPr>
        <w:rFonts w:hint="default"/>
        <w:lang w:val="ru-RU" w:eastAsia="ru-RU" w:bidi="ru-RU"/>
      </w:rPr>
    </w:lvl>
    <w:lvl w:ilvl="8" w:tplc="31B2CC7E">
      <w:numFmt w:val="bullet"/>
      <w:lvlText w:val="•"/>
      <w:lvlJc w:val="left"/>
      <w:pPr>
        <w:ind w:left="1826" w:hanging="240"/>
      </w:pPr>
      <w:rPr>
        <w:rFonts w:hint="default"/>
        <w:lang w:val="ru-RU" w:eastAsia="ru-RU" w:bidi="ru-RU"/>
      </w:rPr>
    </w:lvl>
  </w:abstractNum>
  <w:abstractNum w:abstractNumId="21" w15:restartNumberingAfterBreak="0">
    <w:nsid w:val="0C637369"/>
    <w:multiLevelType w:val="hybridMultilevel"/>
    <w:tmpl w:val="97F04B10"/>
    <w:lvl w:ilvl="0" w:tplc="32FAEDEC">
      <w:start w:val="1"/>
      <w:numFmt w:val="decimal"/>
      <w:lvlText w:val="%1)"/>
      <w:lvlJc w:val="left"/>
      <w:pPr>
        <w:ind w:left="109" w:hanging="250"/>
      </w:pPr>
      <w:rPr>
        <w:rFonts w:ascii="Times New Roman" w:eastAsia="Times New Roman" w:hAnsi="Times New Roman" w:cs="Times New Roman" w:hint="default"/>
        <w:w w:val="100"/>
        <w:sz w:val="23"/>
        <w:szCs w:val="23"/>
        <w:lang w:val="ru-RU" w:eastAsia="ru-RU" w:bidi="ru-RU"/>
      </w:rPr>
    </w:lvl>
    <w:lvl w:ilvl="1" w:tplc="FD78B1B8">
      <w:numFmt w:val="bullet"/>
      <w:lvlText w:val="•"/>
      <w:lvlJc w:val="left"/>
      <w:pPr>
        <w:ind w:left="429" w:hanging="250"/>
      </w:pPr>
      <w:rPr>
        <w:rFonts w:hint="default"/>
        <w:lang w:val="ru-RU" w:eastAsia="ru-RU" w:bidi="ru-RU"/>
      </w:rPr>
    </w:lvl>
    <w:lvl w:ilvl="2" w:tplc="7D00F1E6">
      <w:numFmt w:val="bullet"/>
      <w:lvlText w:val="•"/>
      <w:lvlJc w:val="left"/>
      <w:pPr>
        <w:ind w:left="758" w:hanging="250"/>
      </w:pPr>
      <w:rPr>
        <w:rFonts w:hint="default"/>
        <w:lang w:val="ru-RU" w:eastAsia="ru-RU" w:bidi="ru-RU"/>
      </w:rPr>
    </w:lvl>
    <w:lvl w:ilvl="3" w:tplc="B8EEF5D8">
      <w:numFmt w:val="bullet"/>
      <w:lvlText w:val="•"/>
      <w:lvlJc w:val="left"/>
      <w:pPr>
        <w:ind w:left="1087" w:hanging="250"/>
      </w:pPr>
      <w:rPr>
        <w:rFonts w:hint="default"/>
        <w:lang w:val="ru-RU" w:eastAsia="ru-RU" w:bidi="ru-RU"/>
      </w:rPr>
    </w:lvl>
    <w:lvl w:ilvl="4" w:tplc="F3548A40">
      <w:numFmt w:val="bullet"/>
      <w:lvlText w:val="•"/>
      <w:lvlJc w:val="left"/>
      <w:pPr>
        <w:ind w:left="1416" w:hanging="250"/>
      </w:pPr>
      <w:rPr>
        <w:rFonts w:hint="default"/>
        <w:lang w:val="ru-RU" w:eastAsia="ru-RU" w:bidi="ru-RU"/>
      </w:rPr>
    </w:lvl>
    <w:lvl w:ilvl="5" w:tplc="212AB82C">
      <w:numFmt w:val="bullet"/>
      <w:lvlText w:val="•"/>
      <w:lvlJc w:val="left"/>
      <w:pPr>
        <w:ind w:left="1745" w:hanging="250"/>
      </w:pPr>
      <w:rPr>
        <w:rFonts w:hint="default"/>
        <w:lang w:val="ru-RU" w:eastAsia="ru-RU" w:bidi="ru-RU"/>
      </w:rPr>
    </w:lvl>
    <w:lvl w:ilvl="6" w:tplc="0EE49E6C">
      <w:numFmt w:val="bullet"/>
      <w:lvlText w:val="•"/>
      <w:lvlJc w:val="left"/>
      <w:pPr>
        <w:ind w:left="2074" w:hanging="250"/>
      </w:pPr>
      <w:rPr>
        <w:rFonts w:hint="default"/>
        <w:lang w:val="ru-RU" w:eastAsia="ru-RU" w:bidi="ru-RU"/>
      </w:rPr>
    </w:lvl>
    <w:lvl w:ilvl="7" w:tplc="2B04B5D4">
      <w:numFmt w:val="bullet"/>
      <w:lvlText w:val="•"/>
      <w:lvlJc w:val="left"/>
      <w:pPr>
        <w:ind w:left="2403" w:hanging="250"/>
      </w:pPr>
      <w:rPr>
        <w:rFonts w:hint="default"/>
        <w:lang w:val="ru-RU" w:eastAsia="ru-RU" w:bidi="ru-RU"/>
      </w:rPr>
    </w:lvl>
    <w:lvl w:ilvl="8" w:tplc="1B9ECC22">
      <w:numFmt w:val="bullet"/>
      <w:lvlText w:val="•"/>
      <w:lvlJc w:val="left"/>
      <w:pPr>
        <w:ind w:left="2732" w:hanging="250"/>
      </w:pPr>
      <w:rPr>
        <w:rFonts w:hint="default"/>
        <w:lang w:val="ru-RU" w:eastAsia="ru-RU" w:bidi="ru-RU"/>
      </w:rPr>
    </w:lvl>
  </w:abstractNum>
  <w:abstractNum w:abstractNumId="22" w15:restartNumberingAfterBreak="0">
    <w:nsid w:val="0D18107C"/>
    <w:multiLevelType w:val="hybridMultilevel"/>
    <w:tmpl w:val="20FE1DFC"/>
    <w:lvl w:ilvl="0" w:tplc="A0123DAC">
      <w:numFmt w:val="bullet"/>
      <w:lvlText w:val=""/>
      <w:lvlJc w:val="left"/>
      <w:pPr>
        <w:ind w:left="328" w:hanging="353"/>
      </w:pPr>
      <w:rPr>
        <w:rFonts w:ascii="Wingdings" w:eastAsia="Wingdings" w:hAnsi="Wingdings" w:cs="Wingdings" w:hint="default"/>
        <w:w w:val="100"/>
        <w:sz w:val="24"/>
        <w:szCs w:val="24"/>
        <w:lang w:val="ru-RU" w:eastAsia="ru-RU" w:bidi="ru-RU"/>
      </w:rPr>
    </w:lvl>
    <w:lvl w:ilvl="1" w:tplc="649AFF02">
      <w:numFmt w:val="bullet"/>
      <w:lvlText w:val="•"/>
      <w:lvlJc w:val="left"/>
      <w:pPr>
        <w:ind w:left="1410" w:hanging="353"/>
      </w:pPr>
      <w:rPr>
        <w:rFonts w:hint="default"/>
        <w:lang w:val="ru-RU" w:eastAsia="ru-RU" w:bidi="ru-RU"/>
      </w:rPr>
    </w:lvl>
    <w:lvl w:ilvl="2" w:tplc="B02C0E78">
      <w:numFmt w:val="bullet"/>
      <w:lvlText w:val="•"/>
      <w:lvlJc w:val="left"/>
      <w:pPr>
        <w:ind w:left="2500" w:hanging="353"/>
      </w:pPr>
      <w:rPr>
        <w:rFonts w:hint="default"/>
        <w:lang w:val="ru-RU" w:eastAsia="ru-RU" w:bidi="ru-RU"/>
      </w:rPr>
    </w:lvl>
    <w:lvl w:ilvl="3" w:tplc="8B30261E">
      <w:numFmt w:val="bullet"/>
      <w:lvlText w:val="•"/>
      <w:lvlJc w:val="left"/>
      <w:pPr>
        <w:ind w:left="3591" w:hanging="353"/>
      </w:pPr>
      <w:rPr>
        <w:rFonts w:hint="default"/>
        <w:lang w:val="ru-RU" w:eastAsia="ru-RU" w:bidi="ru-RU"/>
      </w:rPr>
    </w:lvl>
    <w:lvl w:ilvl="4" w:tplc="A44C77A8">
      <w:numFmt w:val="bullet"/>
      <w:lvlText w:val="•"/>
      <w:lvlJc w:val="left"/>
      <w:pPr>
        <w:ind w:left="4681" w:hanging="353"/>
      </w:pPr>
      <w:rPr>
        <w:rFonts w:hint="default"/>
        <w:lang w:val="ru-RU" w:eastAsia="ru-RU" w:bidi="ru-RU"/>
      </w:rPr>
    </w:lvl>
    <w:lvl w:ilvl="5" w:tplc="CEA4EA8A">
      <w:numFmt w:val="bullet"/>
      <w:lvlText w:val="•"/>
      <w:lvlJc w:val="left"/>
      <w:pPr>
        <w:ind w:left="5772" w:hanging="353"/>
      </w:pPr>
      <w:rPr>
        <w:rFonts w:hint="default"/>
        <w:lang w:val="ru-RU" w:eastAsia="ru-RU" w:bidi="ru-RU"/>
      </w:rPr>
    </w:lvl>
    <w:lvl w:ilvl="6" w:tplc="74124132">
      <w:numFmt w:val="bullet"/>
      <w:lvlText w:val="•"/>
      <w:lvlJc w:val="left"/>
      <w:pPr>
        <w:ind w:left="6862" w:hanging="353"/>
      </w:pPr>
      <w:rPr>
        <w:rFonts w:hint="default"/>
        <w:lang w:val="ru-RU" w:eastAsia="ru-RU" w:bidi="ru-RU"/>
      </w:rPr>
    </w:lvl>
    <w:lvl w:ilvl="7" w:tplc="6CEE53CC">
      <w:numFmt w:val="bullet"/>
      <w:lvlText w:val="•"/>
      <w:lvlJc w:val="left"/>
      <w:pPr>
        <w:ind w:left="7952" w:hanging="353"/>
      </w:pPr>
      <w:rPr>
        <w:rFonts w:hint="default"/>
        <w:lang w:val="ru-RU" w:eastAsia="ru-RU" w:bidi="ru-RU"/>
      </w:rPr>
    </w:lvl>
    <w:lvl w:ilvl="8" w:tplc="286E7692">
      <w:numFmt w:val="bullet"/>
      <w:lvlText w:val="•"/>
      <w:lvlJc w:val="left"/>
      <w:pPr>
        <w:ind w:left="9043" w:hanging="353"/>
      </w:pPr>
      <w:rPr>
        <w:rFonts w:hint="default"/>
        <w:lang w:val="ru-RU" w:eastAsia="ru-RU" w:bidi="ru-RU"/>
      </w:rPr>
    </w:lvl>
  </w:abstractNum>
  <w:abstractNum w:abstractNumId="23" w15:restartNumberingAfterBreak="0">
    <w:nsid w:val="0EAE4E50"/>
    <w:multiLevelType w:val="hybridMultilevel"/>
    <w:tmpl w:val="1098DC92"/>
    <w:lvl w:ilvl="0" w:tplc="66BA5BA6">
      <w:start w:val="1"/>
      <w:numFmt w:val="decimal"/>
      <w:lvlText w:val="%1."/>
      <w:lvlJc w:val="left"/>
      <w:pPr>
        <w:ind w:left="109" w:hanging="231"/>
      </w:pPr>
      <w:rPr>
        <w:rFonts w:ascii="Times New Roman" w:eastAsia="Times New Roman" w:hAnsi="Times New Roman" w:cs="Times New Roman" w:hint="default"/>
        <w:w w:val="100"/>
        <w:sz w:val="23"/>
        <w:szCs w:val="23"/>
        <w:lang w:val="ru-RU" w:eastAsia="ru-RU" w:bidi="ru-RU"/>
      </w:rPr>
    </w:lvl>
    <w:lvl w:ilvl="1" w:tplc="82C2BC9A">
      <w:numFmt w:val="bullet"/>
      <w:lvlText w:val="•"/>
      <w:lvlJc w:val="left"/>
      <w:pPr>
        <w:ind w:left="457" w:hanging="231"/>
      </w:pPr>
      <w:rPr>
        <w:rFonts w:hint="default"/>
        <w:lang w:val="ru-RU" w:eastAsia="ru-RU" w:bidi="ru-RU"/>
      </w:rPr>
    </w:lvl>
    <w:lvl w:ilvl="2" w:tplc="E3DE6FF2">
      <w:numFmt w:val="bullet"/>
      <w:lvlText w:val="•"/>
      <w:lvlJc w:val="left"/>
      <w:pPr>
        <w:ind w:left="815" w:hanging="231"/>
      </w:pPr>
      <w:rPr>
        <w:rFonts w:hint="default"/>
        <w:lang w:val="ru-RU" w:eastAsia="ru-RU" w:bidi="ru-RU"/>
      </w:rPr>
    </w:lvl>
    <w:lvl w:ilvl="3" w:tplc="F41C6ABC">
      <w:numFmt w:val="bullet"/>
      <w:lvlText w:val="•"/>
      <w:lvlJc w:val="left"/>
      <w:pPr>
        <w:ind w:left="1172" w:hanging="231"/>
      </w:pPr>
      <w:rPr>
        <w:rFonts w:hint="default"/>
        <w:lang w:val="ru-RU" w:eastAsia="ru-RU" w:bidi="ru-RU"/>
      </w:rPr>
    </w:lvl>
    <w:lvl w:ilvl="4" w:tplc="12FEDE40">
      <w:numFmt w:val="bullet"/>
      <w:lvlText w:val="•"/>
      <w:lvlJc w:val="left"/>
      <w:pPr>
        <w:ind w:left="1530" w:hanging="231"/>
      </w:pPr>
      <w:rPr>
        <w:rFonts w:hint="default"/>
        <w:lang w:val="ru-RU" w:eastAsia="ru-RU" w:bidi="ru-RU"/>
      </w:rPr>
    </w:lvl>
    <w:lvl w:ilvl="5" w:tplc="BD5891EA">
      <w:numFmt w:val="bullet"/>
      <w:lvlText w:val="•"/>
      <w:lvlJc w:val="left"/>
      <w:pPr>
        <w:ind w:left="1888" w:hanging="231"/>
      </w:pPr>
      <w:rPr>
        <w:rFonts w:hint="default"/>
        <w:lang w:val="ru-RU" w:eastAsia="ru-RU" w:bidi="ru-RU"/>
      </w:rPr>
    </w:lvl>
    <w:lvl w:ilvl="6" w:tplc="42367888">
      <w:numFmt w:val="bullet"/>
      <w:lvlText w:val="•"/>
      <w:lvlJc w:val="left"/>
      <w:pPr>
        <w:ind w:left="2245" w:hanging="231"/>
      </w:pPr>
      <w:rPr>
        <w:rFonts w:hint="default"/>
        <w:lang w:val="ru-RU" w:eastAsia="ru-RU" w:bidi="ru-RU"/>
      </w:rPr>
    </w:lvl>
    <w:lvl w:ilvl="7" w:tplc="85022DA4">
      <w:numFmt w:val="bullet"/>
      <w:lvlText w:val="•"/>
      <w:lvlJc w:val="left"/>
      <w:pPr>
        <w:ind w:left="2603" w:hanging="231"/>
      </w:pPr>
      <w:rPr>
        <w:rFonts w:hint="default"/>
        <w:lang w:val="ru-RU" w:eastAsia="ru-RU" w:bidi="ru-RU"/>
      </w:rPr>
    </w:lvl>
    <w:lvl w:ilvl="8" w:tplc="4342C486">
      <w:numFmt w:val="bullet"/>
      <w:lvlText w:val="•"/>
      <w:lvlJc w:val="left"/>
      <w:pPr>
        <w:ind w:left="2960" w:hanging="231"/>
      </w:pPr>
      <w:rPr>
        <w:rFonts w:hint="default"/>
        <w:lang w:val="ru-RU" w:eastAsia="ru-RU" w:bidi="ru-RU"/>
      </w:rPr>
    </w:lvl>
  </w:abstractNum>
  <w:abstractNum w:abstractNumId="24" w15:restartNumberingAfterBreak="0">
    <w:nsid w:val="0F79580B"/>
    <w:multiLevelType w:val="hybridMultilevel"/>
    <w:tmpl w:val="E80A8C50"/>
    <w:lvl w:ilvl="0" w:tplc="4CDAD83E">
      <w:numFmt w:val="bullet"/>
      <w:lvlText w:val=""/>
      <w:lvlJc w:val="left"/>
      <w:pPr>
        <w:ind w:left="755" w:hanging="377"/>
      </w:pPr>
      <w:rPr>
        <w:rFonts w:ascii="Wingdings" w:eastAsia="Wingdings" w:hAnsi="Wingdings" w:cs="Wingdings" w:hint="default"/>
        <w:w w:val="100"/>
        <w:sz w:val="24"/>
        <w:szCs w:val="24"/>
        <w:lang w:val="ru-RU" w:eastAsia="ru-RU" w:bidi="ru-RU"/>
      </w:rPr>
    </w:lvl>
    <w:lvl w:ilvl="1" w:tplc="73FAA5E6">
      <w:numFmt w:val="bullet"/>
      <w:lvlText w:val=""/>
      <w:lvlJc w:val="left"/>
      <w:pPr>
        <w:ind w:left="781" w:hanging="284"/>
      </w:pPr>
      <w:rPr>
        <w:rFonts w:ascii="Wingdings" w:eastAsia="Wingdings" w:hAnsi="Wingdings" w:cs="Wingdings" w:hint="default"/>
        <w:w w:val="100"/>
        <w:sz w:val="24"/>
        <w:szCs w:val="24"/>
        <w:lang w:val="ru-RU" w:eastAsia="ru-RU" w:bidi="ru-RU"/>
      </w:rPr>
    </w:lvl>
    <w:lvl w:ilvl="2" w:tplc="EB46818E">
      <w:numFmt w:val="bullet"/>
      <w:lvlText w:val="•"/>
      <w:lvlJc w:val="left"/>
      <w:pPr>
        <w:ind w:left="1940" w:hanging="284"/>
      </w:pPr>
      <w:rPr>
        <w:rFonts w:hint="default"/>
        <w:lang w:val="ru-RU" w:eastAsia="ru-RU" w:bidi="ru-RU"/>
      </w:rPr>
    </w:lvl>
    <w:lvl w:ilvl="3" w:tplc="8CE0E5CE">
      <w:numFmt w:val="bullet"/>
      <w:lvlText w:val="•"/>
      <w:lvlJc w:val="left"/>
      <w:pPr>
        <w:ind w:left="3100" w:hanging="284"/>
      </w:pPr>
      <w:rPr>
        <w:rFonts w:hint="default"/>
        <w:lang w:val="ru-RU" w:eastAsia="ru-RU" w:bidi="ru-RU"/>
      </w:rPr>
    </w:lvl>
    <w:lvl w:ilvl="4" w:tplc="ABB847AE">
      <w:numFmt w:val="bullet"/>
      <w:lvlText w:val="•"/>
      <w:lvlJc w:val="left"/>
      <w:pPr>
        <w:ind w:left="4261" w:hanging="284"/>
      </w:pPr>
      <w:rPr>
        <w:rFonts w:hint="default"/>
        <w:lang w:val="ru-RU" w:eastAsia="ru-RU" w:bidi="ru-RU"/>
      </w:rPr>
    </w:lvl>
    <w:lvl w:ilvl="5" w:tplc="5C9E93C0">
      <w:numFmt w:val="bullet"/>
      <w:lvlText w:val="•"/>
      <w:lvlJc w:val="left"/>
      <w:pPr>
        <w:ind w:left="5421" w:hanging="284"/>
      </w:pPr>
      <w:rPr>
        <w:rFonts w:hint="default"/>
        <w:lang w:val="ru-RU" w:eastAsia="ru-RU" w:bidi="ru-RU"/>
      </w:rPr>
    </w:lvl>
    <w:lvl w:ilvl="6" w:tplc="A546E3B4">
      <w:numFmt w:val="bullet"/>
      <w:lvlText w:val="•"/>
      <w:lvlJc w:val="left"/>
      <w:pPr>
        <w:ind w:left="6582" w:hanging="284"/>
      </w:pPr>
      <w:rPr>
        <w:rFonts w:hint="default"/>
        <w:lang w:val="ru-RU" w:eastAsia="ru-RU" w:bidi="ru-RU"/>
      </w:rPr>
    </w:lvl>
    <w:lvl w:ilvl="7" w:tplc="123E341C">
      <w:numFmt w:val="bullet"/>
      <w:lvlText w:val="•"/>
      <w:lvlJc w:val="left"/>
      <w:pPr>
        <w:ind w:left="7742" w:hanging="284"/>
      </w:pPr>
      <w:rPr>
        <w:rFonts w:hint="default"/>
        <w:lang w:val="ru-RU" w:eastAsia="ru-RU" w:bidi="ru-RU"/>
      </w:rPr>
    </w:lvl>
    <w:lvl w:ilvl="8" w:tplc="A2BEE000">
      <w:numFmt w:val="bullet"/>
      <w:lvlText w:val="•"/>
      <w:lvlJc w:val="left"/>
      <w:pPr>
        <w:ind w:left="8903" w:hanging="284"/>
      </w:pPr>
      <w:rPr>
        <w:rFonts w:hint="default"/>
        <w:lang w:val="ru-RU" w:eastAsia="ru-RU" w:bidi="ru-RU"/>
      </w:rPr>
    </w:lvl>
  </w:abstractNum>
  <w:abstractNum w:abstractNumId="25" w15:restartNumberingAfterBreak="0">
    <w:nsid w:val="0FC948DC"/>
    <w:multiLevelType w:val="hybridMultilevel"/>
    <w:tmpl w:val="E3D03B4A"/>
    <w:lvl w:ilvl="0" w:tplc="F3602ECC">
      <w:numFmt w:val="bullet"/>
      <w:lvlText w:val="–"/>
      <w:lvlJc w:val="left"/>
      <w:pPr>
        <w:ind w:left="460" w:hanging="204"/>
      </w:pPr>
      <w:rPr>
        <w:rFonts w:ascii="Times New Roman" w:eastAsia="Times New Roman" w:hAnsi="Times New Roman" w:cs="Times New Roman" w:hint="default"/>
        <w:w w:val="100"/>
        <w:sz w:val="24"/>
        <w:szCs w:val="24"/>
        <w:lang w:val="ru-RU" w:eastAsia="ru-RU" w:bidi="ru-RU"/>
      </w:rPr>
    </w:lvl>
    <w:lvl w:ilvl="1" w:tplc="CD722F16">
      <w:numFmt w:val="bullet"/>
      <w:lvlText w:val="–"/>
      <w:lvlJc w:val="left"/>
      <w:pPr>
        <w:ind w:left="460" w:hanging="286"/>
      </w:pPr>
      <w:rPr>
        <w:rFonts w:ascii="Times New Roman" w:eastAsia="Times New Roman" w:hAnsi="Times New Roman" w:cs="Times New Roman" w:hint="default"/>
        <w:spacing w:val="-20"/>
        <w:w w:val="100"/>
        <w:sz w:val="24"/>
        <w:szCs w:val="24"/>
        <w:lang w:val="ru-RU" w:eastAsia="ru-RU" w:bidi="ru-RU"/>
      </w:rPr>
    </w:lvl>
    <w:lvl w:ilvl="2" w:tplc="EEEA5006">
      <w:numFmt w:val="bullet"/>
      <w:lvlText w:val="•"/>
      <w:lvlJc w:val="left"/>
      <w:pPr>
        <w:ind w:left="2466" w:hanging="286"/>
      </w:pPr>
      <w:rPr>
        <w:rFonts w:hint="default"/>
        <w:lang w:val="ru-RU" w:eastAsia="ru-RU" w:bidi="ru-RU"/>
      </w:rPr>
    </w:lvl>
    <w:lvl w:ilvl="3" w:tplc="8F38FA64">
      <w:numFmt w:val="bullet"/>
      <w:lvlText w:val="•"/>
      <w:lvlJc w:val="left"/>
      <w:pPr>
        <w:ind w:left="3469" w:hanging="286"/>
      </w:pPr>
      <w:rPr>
        <w:rFonts w:hint="default"/>
        <w:lang w:val="ru-RU" w:eastAsia="ru-RU" w:bidi="ru-RU"/>
      </w:rPr>
    </w:lvl>
    <w:lvl w:ilvl="4" w:tplc="8392F11C">
      <w:numFmt w:val="bullet"/>
      <w:lvlText w:val="•"/>
      <w:lvlJc w:val="left"/>
      <w:pPr>
        <w:ind w:left="4472" w:hanging="286"/>
      </w:pPr>
      <w:rPr>
        <w:rFonts w:hint="default"/>
        <w:lang w:val="ru-RU" w:eastAsia="ru-RU" w:bidi="ru-RU"/>
      </w:rPr>
    </w:lvl>
    <w:lvl w:ilvl="5" w:tplc="690669B8">
      <w:numFmt w:val="bullet"/>
      <w:lvlText w:val="•"/>
      <w:lvlJc w:val="left"/>
      <w:pPr>
        <w:ind w:left="5475" w:hanging="286"/>
      </w:pPr>
      <w:rPr>
        <w:rFonts w:hint="default"/>
        <w:lang w:val="ru-RU" w:eastAsia="ru-RU" w:bidi="ru-RU"/>
      </w:rPr>
    </w:lvl>
    <w:lvl w:ilvl="6" w:tplc="2610BE32">
      <w:numFmt w:val="bullet"/>
      <w:lvlText w:val="•"/>
      <w:lvlJc w:val="left"/>
      <w:pPr>
        <w:ind w:left="6478" w:hanging="286"/>
      </w:pPr>
      <w:rPr>
        <w:rFonts w:hint="default"/>
        <w:lang w:val="ru-RU" w:eastAsia="ru-RU" w:bidi="ru-RU"/>
      </w:rPr>
    </w:lvl>
    <w:lvl w:ilvl="7" w:tplc="0854B9EE">
      <w:numFmt w:val="bullet"/>
      <w:lvlText w:val="•"/>
      <w:lvlJc w:val="left"/>
      <w:pPr>
        <w:ind w:left="7481" w:hanging="286"/>
      </w:pPr>
      <w:rPr>
        <w:rFonts w:hint="default"/>
        <w:lang w:val="ru-RU" w:eastAsia="ru-RU" w:bidi="ru-RU"/>
      </w:rPr>
    </w:lvl>
    <w:lvl w:ilvl="8" w:tplc="736438BE">
      <w:numFmt w:val="bullet"/>
      <w:lvlText w:val="•"/>
      <w:lvlJc w:val="left"/>
      <w:pPr>
        <w:ind w:left="8484" w:hanging="286"/>
      </w:pPr>
      <w:rPr>
        <w:rFonts w:hint="default"/>
        <w:lang w:val="ru-RU" w:eastAsia="ru-RU" w:bidi="ru-RU"/>
      </w:rPr>
    </w:lvl>
  </w:abstractNum>
  <w:abstractNum w:abstractNumId="26" w15:restartNumberingAfterBreak="0">
    <w:nsid w:val="102511ED"/>
    <w:multiLevelType w:val="hybridMultilevel"/>
    <w:tmpl w:val="C736E6C2"/>
    <w:lvl w:ilvl="0" w:tplc="4A10C4B2">
      <w:start w:val="1"/>
      <w:numFmt w:val="decimal"/>
      <w:lvlText w:val="%1."/>
      <w:lvlJc w:val="left"/>
      <w:pPr>
        <w:ind w:left="1276" w:hanging="240"/>
      </w:pPr>
      <w:rPr>
        <w:rFonts w:ascii="Times New Roman" w:eastAsia="Times New Roman" w:hAnsi="Times New Roman" w:cs="Times New Roman" w:hint="default"/>
        <w:spacing w:val="-3"/>
        <w:w w:val="100"/>
        <w:sz w:val="24"/>
        <w:szCs w:val="24"/>
        <w:lang w:val="ru-RU" w:eastAsia="ru-RU" w:bidi="ru-RU"/>
      </w:rPr>
    </w:lvl>
    <w:lvl w:ilvl="1" w:tplc="7EF2A008">
      <w:numFmt w:val="bullet"/>
      <w:lvlText w:val="•"/>
      <w:lvlJc w:val="left"/>
      <w:pPr>
        <w:ind w:left="2274" w:hanging="240"/>
      </w:pPr>
      <w:rPr>
        <w:rFonts w:hint="default"/>
        <w:lang w:val="ru-RU" w:eastAsia="ru-RU" w:bidi="ru-RU"/>
      </w:rPr>
    </w:lvl>
    <w:lvl w:ilvl="2" w:tplc="F6BA065E">
      <w:numFmt w:val="bullet"/>
      <w:lvlText w:val="•"/>
      <w:lvlJc w:val="left"/>
      <w:pPr>
        <w:ind w:left="3268" w:hanging="240"/>
      </w:pPr>
      <w:rPr>
        <w:rFonts w:hint="default"/>
        <w:lang w:val="ru-RU" w:eastAsia="ru-RU" w:bidi="ru-RU"/>
      </w:rPr>
    </w:lvl>
    <w:lvl w:ilvl="3" w:tplc="920091C8">
      <w:numFmt w:val="bullet"/>
      <w:lvlText w:val="•"/>
      <w:lvlJc w:val="left"/>
      <w:pPr>
        <w:ind w:left="4263" w:hanging="240"/>
      </w:pPr>
      <w:rPr>
        <w:rFonts w:hint="default"/>
        <w:lang w:val="ru-RU" w:eastAsia="ru-RU" w:bidi="ru-RU"/>
      </w:rPr>
    </w:lvl>
    <w:lvl w:ilvl="4" w:tplc="3BA0BD26">
      <w:numFmt w:val="bullet"/>
      <w:lvlText w:val="•"/>
      <w:lvlJc w:val="left"/>
      <w:pPr>
        <w:ind w:left="5257" w:hanging="240"/>
      </w:pPr>
      <w:rPr>
        <w:rFonts w:hint="default"/>
        <w:lang w:val="ru-RU" w:eastAsia="ru-RU" w:bidi="ru-RU"/>
      </w:rPr>
    </w:lvl>
    <w:lvl w:ilvl="5" w:tplc="E74CD9A8">
      <w:numFmt w:val="bullet"/>
      <w:lvlText w:val="•"/>
      <w:lvlJc w:val="left"/>
      <w:pPr>
        <w:ind w:left="6252" w:hanging="240"/>
      </w:pPr>
      <w:rPr>
        <w:rFonts w:hint="default"/>
        <w:lang w:val="ru-RU" w:eastAsia="ru-RU" w:bidi="ru-RU"/>
      </w:rPr>
    </w:lvl>
    <w:lvl w:ilvl="6" w:tplc="999C98F4">
      <w:numFmt w:val="bullet"/>
      <w:lvlText w:val="•"/>
      <w:lvlJc w:val="left"/>
      <w:pPr>
        <w:ind w:left="7246" w:hanging="240"/>
      </w:pPr>
      <w:rPr>
        <w:rFonts w:hint="default"/>
        <w:lang w:val="ru-RU" w:eastAsia="ru-RU" w:bidi="ru-RU"/>
      </w:rPr>
    </w:lvl>
    <w:lvl w:ilvl="7" w:tplc="580059DC">
      <w:numFmt w:val="bullet"/>
      <w:lvlText w:val="•"/>
      <w:lvlJc w:val="left"/>
      <w:pPr>
        <w:ind w:left="8240" w:hanging="240"/>
      </w:pPr>
      <w:rPr>
        <w:rFonts w:hint="default"/>
        <w:lang w:val="ru-RU" w:eastAsia="ru-RU" w:bidi="ru-RU"/>
      </w:rPr>
    </w:lvl>
    <w:lvl w:ilvl="8" w:tplc="A9EAF414">
      <w:numFmt w:val="bullet"/>
      <w:lvlText w:val="•"/>
      <w:lvlJc w:val="left"/>
      <w:pPr>
        <w:ind w:left="9235" w:hanging="240"/>
      </w:pPr>
      <w:rPr>
        <w:rFonts w:hint="default"/>
        <w:lang w:val="ru-RU" w:eastAsia="ru-RU" w:bidi="ru-RU"/>
      </w:rPr>
    </w:lvl>
  </w:abstractNum>
  <w:abstractNum w:abstractNumId="27" w15:restartNumberingAfterBreak="0">
    <w:nsid w:val="1518748D"/>
    <w:multiLevelType w:val="hybridMultilevel"/>
    <w:tmpl w:val="3B68899A"/>
    <w:lvl w:ilvl="0" w:tplc="4F7CA726">
      <w:numFmt w:val="bullet"/>
      <w:lvlText w:val=""/>
      <w:lvlJc w:val="left"/>
      <w:pPr>
        <w:ind w:left="708" w:hanging="248"/>
      </w:pPr>
      <w:rPr>
        <w:rFonts w:ascii="Times New Roman" w:eastAsia="Times New Roman" w:hAnsi="Times New Roman" w:cs="Times New Roman" w:hint="default"/>
        <w:spacing w:val="-8"/>
        <w:w w:val="100"/>
        <w:sz w:val="24"/>
        <w:szCs w:val="24"/>
        <w:lang w:val="ru-RU" w:eastAsia="ru-RU" w:bidi="ru-RU"/>
      </w:rPr>
    </w:lvl>
    <w:lvl w:ilvl="1" w:tplc="D0BEAE3C">
      <w:numFmt w:val="bullet"/>
      <w:lvlText w:val="•"/>
      <w:lvlJc w:val="left"/>
      <w:pPr>
        <w:ind w:left="1679" w:hanging="248"/>
      </w:pPr>
      <w:rPr>
        <w:rFonts w:hint="default"/>
        <w:lang w:val="ru-RU" w:eastAsia="ru-RU" w:bidi="ru-RU"/>
      </w:rPr>
    </w:lvl>
    <w:lvl w:ilvl="2" w:tplc="A2506C2A">
      <w:numFmt w:val="bullet"/>
      <w:lvlText w:val="•"/>
      <w:lvlJc w:val="left"/>
      <w:pPr>
        <w:ind w:left="2658" w:hanging="248"/>
      </w:pPr>
      <w:rPr>
        <w:rFonts w:hint="default"/>
        <w:lang w:val="ru-RU" w:eastAsia="ru-RU" w:bidi="ru-RU"/>
      </w:rPr>
    </w:lvl>
    <w:lvl w:ilvl="3" w:tplc="F22E5704">
      <w:numFmt w:val="bullet"/>
      <w:lvlText w:val="•"/>
      <w:lvlJc w:val="left"/>
      <w:pPr>
        <w:ind w:left="3637" w:hanging="248"/>
      </w:pPr>
      <w:rPr>
        <w:rFonts w:hint="default"/>
        <w:lang w:val="ru-RU" w:eastAsia="ru-RU" w:bidi="ru-RU"/>
      </w:rPr>
    </w:lvl>
    <w:lvl w:ilvl="4" w:tplc="9F0C12E8">
      <w:numFmt w:val="bullet"/>
      <w:lvlText w:val="•"/>
      <w:lvlJc w:val="left"/>
      <w:pPr>
        <w:ind w:left="4616" w:hanging="248"/>
      </w:pPr>
      <w:rPr>
        <w:rFonts w:hint="default"/>
        <w:lang w:val="ru-RU" w:eastAsia="ru-RU" w:bidi="ru-RU"/>
      </w:rPr>
    </w:lvl>
    <w:lvl w:ilvl="5" w:tplc="CA0CA7E6">
      <w:numFmt w:val="bullet"/>
      <w:lvlText w:val="•"/>
      <w:lvlJc w:val="left"/>
      <w:pPr>
        <w:ind w:left="5595" w:hanging="248"/>
      </w:pPr>
      <w:rPr>
        <w:rFonts w:hint="default"/>
        <w:lang w:val="ru-RU" w:eastAsia="ru-RU" w:bidi="ru-RU"/>
      </w:rPr>
    </w:lvl>
    <w:lvl w:ilvl="6" w:tplc="B088E50E">
      <w:numFmt w:val="bullet"/>
      <w:lvlText w:val="•"/>
      <w:lvlJc w:val="left"/>
      <w:pPr>
        <w:ind w:left="6574" w:hanging="248"/>
      </w:pPr>
      <w:rPr>
        <w:rFonts w:hint="default"/>
        <w:lang w:val="ru-RU" w:eastAsia="ru-RU" w:bidi="ru-RU"/>
      </w:rPr>
    </w:lvl>
    <w:lvl w:ilvl="7" w:tplc="CDE8BA14">
      <w:numFmt w:val="bullet"/>
      <w:lvlText w:val="•"/>
      <w:lvlJc w:val="left"/>
      <w:pPr>
        <w:ind w:left="7553" w:hanging="248"/>
      </w:pPr>
      <w:rPr>
        <w:rFonts w:hint="default"/>
        <w:lang w:val="ru-RU" w:eastAsia="ru-RU" w:bidi="ru-RU"/>
      </w:rPr>
    </w:lvl>
    <w:lvl w:ilvl="8" w:tplc="198EDE0A">
      <w:numFmt w:val="bullet"/>
      <w:lvlText w:val="•"/>
      <w:lvlJc w:val="left"/>
      <w:pPr>
        <w:ind w:left="8532" w:hanging="248"/>
      </w:pPr>
      <w:rPr>
        <w:rFonts w:hint="default"/>
        <w:lang w:val="ru-RU" w:eastAsia="ru-RU" w:bidi="ru-RU"/>
      </w:rPr>
    </w:lvl>
  </w:abstractNum>
  <w:abstractNum w:abstractNumId="28" w15:restartNumberingAfterBreak="0">
    <w:nsid w:val="1624195A"/>
    <w:multiLevelType w:val="hybridMultilevel"/>
    <w:tmpl w:val="7C8A1F44"/>
    <w:lvl w:ilvl="0" w:tplc="D8F82984">
      <w:start w:val="1"/>
      <w:numFmt w:val="decimal"/>
      <w:lvlText w:val="%1)"/>
      <w:lvlJc w:val="left"/>
      <w:pPr>
        <w:ind w:left="109" w:hanging="250"/>
      </w:pPr>
      <w:rPr>
        <w:rFonts w:ascii="Times New Roman" w:eastAsia="Times New Roman" w:hAnsi="Times New Roman" w:cs="Times New Roman" w:hint="default"/>
        <w:w w:val="100"/>
        <w:sz w:val="23"/>
        <w:szCs w:val="23"/>
        <w:lang w:val="ru-RU" w:eastAsia="ru-RU" w:bidi="ru-RU"/>
      </w:rPr>
    </w:lvl>
    <w:lvl w:ilvl="1" w:tplc="0F268030">
      <w:numFmt w:val="bullet"/>
      <w:lvlText w:val="•"/>
      <w:lvlJc w:val="left"/>
      <w:pPr>
        <w:ind w:left="429" w:hanging="250"/>
      </w:pPr>
      <w:rPr>
        <w:rFonts w:hint="default"/>
        <w:lang w:val="ru-RU" w:eastAsia="ru-RU" w:bidi="ru-RU"/>
      </w:rPr>
    </w:lvl>
    <w:lvl w:ilvl="2" w:tplc="0E68EE72">
      <w:numFmt w:val="bullet"/>
      <w:lvlText w:val="•"/>
      <w:lvlJc w:val="left"/>
      <w:pPr>
        <w:ind w:left="758" w:hanging="250"/>
      </w:pPr>
      <w:rPr>
        <w:rFonts w:hint="default"/>
        <w:lang w:val="ru-RU" w:eastAsia="ru-RU" w:bidi="ru-RU"/>
      </w:rPr>
    </w:lvl>
    <w:lvl w:ilvl="3" w:tplc="34DC24A4">
      <w:numFmt w:val="bullet"/>
      <w:lvlText w:val="•"/>
      <w:lvlJc w:val="left"/>
      <w:pPr>
        <w:ind w:left="1087" w:hanging="250"/>
      </w:pPr>
      <w:rPr>
        <w:rFonts w:hint="default"/>
        <w:lang w:val="ru-RU" w:eastAsia="ru-RU" w:bidi="ru-RU"/>
      </w:rPr>
    </w:lvl>
    <w:lvl w:ilvl="4" w:tplc="F87C4034">
      <w:numFmt w:val="bullet"/>
      <w:lvlText w:val="•"/>
      <w:lvlJc w:val="left"/>
      <w:pPr>
        <w:ind w:left="1416" w:hanging="250"/>
      </w:pPr>
      <w:rPr>
        <w:rFonts w:hint="default"/>
        <w:lang w:val="ru-RU" w:eastAsia="ru-RU" w:bidi="ru-RU"/>
      </w:rPr>
    </w:lvl>
    <w:lvl w:ilvl="5" w:tplc="67B4BA1A">
      <w:numFmt w:val="bullet"/>
      <w:lvlText w:val="•"/>
      <w:lvlJc w:val="left"/>
      <w:pPr>
        <w:ind w:left="1745" w:hanging="250"/>
      </w:pPr>
      <w:rPr>
        <w:rFonts w:hint="default"/>
        <w:lang w:val="ru-RU" w:eastAsia="ru-RU" w:bidi="ru-RU"/>
      </w:rPr>
    </w:lvl>
    <w:lvl w:ilvl="6" w:tplc="018CB21A">
      <w:numFmt w:val="bullet"/>
      <w:lvlText w:val="•"/>
      <w:lvlJc w:val="left"/>
      <w:pPr>
        <w:ind w:left="2074" w:hanging="250"/>
      </w:pPr>
      <w:rPr>
        <w:rFonts w:hint="default"/>
        <w:lang w:val="ru-RU" w:eastAsia="ru-RU" w:bidi="ru-RU"/>
      </w:rPr>
    </w:lvl>
    <w:lvl w:ilvl="7" w:tplc="1DA009F0">
      <w:numFmt w:val="bullet"/>
      <w:lvlText w:val="•"/>
      <w:lvlJc w:val="left"/>
      <w:pPr>
        <w:ind w:left="2403" w:hanging="250"/>
      </w:pPr>
      <w:rPr>
        <w:rFonts w:hint="default"/>
        <w:lang w:val="ru-RU" w:eastAsia="ru-RU" w:bidi="ru-RU"/>
      </w:rPr>
    </w:lvl>
    <w:lvl w:ilvl="8" w:tplc="BCC2EF18">
      <w:numFmt w:val="bullet"/>
      <w:lvlText w:val="•"/>
      <w:lvlJc w:val="left"/>
      <w:pPr>
        <w:ind w:left="2732" w:hanging="250"/>
      </w:pPr>
      <w:rPr>
        <w:rFonts w:hint="default"/>
        <w:lang w:val="ru-RU" w:eastAsia="ru-RU" w:bidi="ru-RU"/>
      </w:rPr>
    </w:lvl>
  </w:abstractNum>
  <w:abstractNum w:abstractNumId="29" w15:restartNumberingAfterBreak="0">
    <w:nsid w:val="171B2A25"/>
    <w:multiLevelType w:val="hybridMultilevel"/>
    <w:tmpl w:val="2812C430"/>
    <w:lvl w:ilvl="0" w:tplc="D9F2D854">
      <w:numFmt w:val="bullet"/>
      <w:lvlText w:val=""/>
      <w:lvlJc w:val="left"/>
      <w:pPr>
        <w:ind w:left="611" w:hanging="284"/>
      </w:pPr>
      <w:rPr>
        <w:rFonts w:ascii="Symbol" w:eastAsia="Symbol" w:hAnsi="Symbol" w:cs="Symbol" w:hint="default"/>
        <w:w w:val="100"/>
        <w:sz w:val="24"/>
        <w:szCs w:val="24"/>
        <w:lang w:val="ru-RU" w:eastAsia="ru-RU" w:bidi="ru-RU"/>
      </w:rPr>
    </w:lvl>
    <w:lvl w:ilvl="1" w:tplc="CCA6ABF8">
      <w:numFmt w:val="bullet"/>
      <w:lvlText w:val="•"/>
      <w:lvlJc w:val="left"/>
      <w:pPr>
        <w:ind w:left="1680" w:hanging="284"/>
      </w:pPr>
      <w:rPr>
        <w:rFonts w:hint="default"/>
        <w:lang w:val="ru-RU" w:eastAsia="ru-RU" w:bidi="ru-RU"/>
      </w:rPr>
    </w:lvl>
    <w:lvl w:ilvl="2" w:tplc="C040E682">
      <w:numFmt w:val="bullet"/>
      <w:lvlText w:val="•"/>
      <w:lvlJc w:val="left"/>
      <w:pPr>
        <w:ind w:left="2740" w:hanging="284"/>
      </w:pPr>
      <w:rPr>
        <w:rFonts w:hint="default"/>
        <w:lang w:val="ru-RU" w:eastAsia="ru-RU" w:bidi="ru-RU"/>
      </w:rPr>
    </w:lvl>
    <w:lvl w:ilvl="3" w:tplc="A85C761C">
      <w:numFmt w:val="bullet"/>
      <w:lvlText w:val="•"/>
      <w:lvlJc w:val="left"/>
      <w:pPr>
        <w:ind w:left="3801" w:hanging="284"/>
      </w:pPr>
      <w:rPr>
        <w:rFonts w:hint="default"/>
        <w:lang w:val="ru-RU" w:eastAsia="ru-RU" w:bidi="ru-RU"/>
      </w:rPr>
    </w:lvl>
    <w:lvl w:ilvl="4" w:tplc="7D70AD74">
      <w:numFmt w:val="bullet"/>
      <w:lvlText w:val="•"/>
      <w:lvlJc w:val="left"/>
      <w:pPr>
        <w:ind w:left="4861" w:hanging="284"/>
      </w:pPr>
      <w:rPr>
        <w:rFonts w:hint="default"/>
        <w:lang w:val="ru-RU" w:eastAsia="ru-RU" w:bidi="ru-RU"/>
      </w:rPr>
    </w:lvl>
    <w:lvl w:ilvl="5" w:tplc="DE003964">
      <w:numFmt w:val="bullet"/>
      <w:lvlText w:val="•"/>
      <w:lvlJc w:val="left"/>
      <w:pPr>
        <w:ind w:left="5922" w:hanging="284"/>
      </w:pPr>
      <w:rPr>
        <w:rFonts w:hint="default"/>
        <w:lang w:val="ru-RU" w:eastAsia="ru-RU" w:bidi="ru-RU"/>
      </w:rPr>
    </w:lvl>
    <w:lvl w:ilvl="6" w:tplc="FF1695EE">
      <w:numFmt w:val="bullet"/>
      <w:lvlText w:val="•"/>
      <w:lvlJc w:val="left"/>
      <w:pPr>
        <w:ind w:left="6982" w:hanging="284"/>
      </w:pPr>
      <w:rPr>
        <w:rFonts w:hint="default"/>
        <w:lang w:val="ru-RU" w:eastAsia="ru-RU" w:bidi="ru-RU"/>
      </w:rPr>
    </w:lvl>
    <w:lvl w:ilvl="7" w:tplc="3BEC1FA0">
      <w:numFmt w:val="bullet"/>
      <w:lvlText w:val="•"/>
      <w:lvlJc w:val="left"/>
      <w:pPr>
        <w:ind w:left="8042" w:hanging="284"/>
      </w:pPr>
      <w:rPr>
        <w:rFonts w:hint="default"/>
        <w:lang w:val="ru-RU" w:eastAsia="ru-RU" w:bidi="ru-RU"/>
      </w:rPr>
    </w:lvl>
    <w:lvl w:ilvl="8" w:tplc="88B87AB6">
      <w:numFmt w:val="bullet"/>
      <w:lvlText w:val="•"/>
      <w:lvlJc w:val="left"/>
      <w:pPr>
        <w:ind w:left="9103" w:hanging="284"/>
      </w:pPr>
      <w:rPr>
        <w:rFonts w:hint="default"/>
        <w:lang w:val="ru-RU" w:eastAsia="ru-RU" w:bidi="ru-RU"/>
      </w:rPr>
    </w:lvl>
  </w:abstractNum>
  <w:abstractNum w:abstractNumId="30" w15:restartNumberingAfterBreak="0">
    <w:nsid w:val="176B2803"/>
    <w:multiLevelType w:val="hybridMultilevel"/>
    <w:tmpl w:val="8C34137C"/>
    <w:lvl w:ilvl="0" w:tplc="C4AC872E">
      <w:start w:val="1"/>
      <w:numFmt w:val="decimal"/>
      <w:lvlText w:val="%1."/>
      <w:lvlJc w:val="left"/>
      <w:pPr>
        <w:ind w:left="1276" w:hanging="240"/>
      </w:pPr>
      <w:rPr>
        <w:rFonts w:ascii="Times New Roman" w:eastAsia="Times New Roman" w:hAnsi="Times New Roman" w:cs="Times New Roman" w:hint="default"/>
        <w:spacing w:val="-5"/>
        <w:w w:val="100"/>
        <w:sz w:val="24"/>
        <w:szCs w:val="24"/>
        <w:lang w:val="ru-RU" w:eastAsia="ru-RU" w:bidi="ru-RU"/>
      </w:rPr>
    </w:lvl>
    <w:lvl w:ilvl="1" w:tplc="5BE4B9E6">
      <w:numFmt w:val="bullet"/>
      <w:lvlText w:val="•"/>
      <w:lvlJc w:val="left"/>
      <w:pPr>
        <w:ind w:left="2274" w:hanging="240"/>
      </w:pPr>
      <w:rPr>
        <w:rFonts w:hint="default"/>
        <w:lang w:val="ru-RU" w:eastAsia="ru-RU" w:bidi="ru-RU"/>
      </w:rPr>
    </w:lvl>
    <w:lvl w:ilvl="2" w:tplc="1AFCAE8A">
      <w:numFmt w:val="bullet"/>
      <w:lvlText w:val="•"/>
      <w:lvlJc w:val="left"/>
      <w:pPr>
        <w:ind w:left="3268" w:hanging="240"/>
      </w:pPr>
      <w:rPr>
        <w:rFonts w:hint="default"/>
        <w:lang w:val="ru-RU" w:eastAsia="ru-RU" w:bidi="ru-RU"/>
      </w:rPr>
    </w:lvl>
    <w:lvl w:ilvl="3" w:tplc="91AAA610">
      <w:numFmt w:val="bullet"/>
      <w:lvlText w:val="•"/>
      <w:lvlJc w:val="left"/>
      <w:pPr>
        <w:ind w:left="4263" w:hanging="240"/>
      </w:pPr>
      <w:rPr>
        <w:rFonts w:hint="default"/>
        <w:lang w:val="ru-RU" w:eastAsia="ru-RU" w:bidi="ru-RU"/>
      </w:rPr>
    </w:lvl>
    <w:lvl w:ilvl="4" w:tplc="4DB2055A">
      <w:numFmt w:val="bullet"/>
      <w:lvlText w:val="•"/>
      <w:lvlJc w:val="left"/>
      <w:pPr>
        <w:ind w:left="5257" w:hanging="240"/>
      </w:pPr>
      <w:rPr>
        <w:rFonts w:hint="default"/>
        <w:lang w:val="ru-RU" w:eastAsia="ru-RU" w:bidi="ru-RU"/>
      </w:rPr>
    </w:lvl>
    <w:lvl w:ilvl="5" w:tplc="B4E6876C">
      <w:numFmt w:val="bullet"/>
      <w:lvlText w:val="•"/>
      <w:lvlJc w:val="left"/>
      <w:pPr>
        <w:ind w:left="6252" w:hanging="240"/>
      </w:pPr>
      <w:rPr>
        <w:rFonts w:hint="default"/>
        <w:lang w:val="ru-RU" w:eastAsia="ru-RU" w:bidi="ru-RU"/>
      </w:rPr>
    </w:lvl>
    <w:lvl w:ilvl="6" w:tplc="CD025900">
      <w:numFmt w:val="bullet"/>
      <w:lvlText w:val="•"/>
      <w:lvlJc w:val="left"/>
      <w:pPr>
        <w:ind w:left="7246" w:hanging="240"/>
      </w:pPr>
      <w:rPr>
        <w:rFonts w:hint="default"/>
        <w:lang w:val="ru-RU" w:eastAsia="ru-RU" w:bidi="ru-RU"/>
      </w:rPr>
    </w:lvl>
    <w:lvl w:ilvl="7" w:tplc="EBCA417C">
      <w:numFmt w:val="bullet"/>
      <w:lvlText w:val="•"/>
      <w:lvlJc w:val="left"/>
      <w:pPr>
        <w:ind w:left="8240" w:hanging="240"/>
      </w:pPr>
      <w:rPr>
        <w:rFonts w:hint="default"/>
        <w:lang w:val="ru-RU" w:eastAsia="ru-RU" w:bidi="ru-RU"/>
      </w:rPr>
    </w:lvl>
    <w:lvl w:ilvl="8" w:tplc="984E621E">
      <w:numFmt w:val="bullet"/>
      <w:lvlText w:val="•"/>
      <w:lvlJc w:val="left"/>
      <w:pPr>
        <w:ind w:left="9235" w:hanging="240"/>
      </w:pPr>
      <w:rPr>
        <w:rFonts w:hint="default"/>
        <w:lang w:val="ru-RU" w:eastAsia="ru-RU" w:bidi="ru-RU"/>
      </w:rPr>
    </w:lvl>
  </w:abstractNum>
  <w:abstractNum w:abstractNumId="31" w15:restartNumberingAfterBreak="0">
    <w:nsid w:val="177064A5"/>
    <w:multiLevelType w:val="hybridMultilevel"/>
    <w:tmpl w:val="907EC98A"/>
    <w:lvl w:ilvl="0" w:tplc="34343BFA">
      <w:numFmt w:val="bullet"/>
      <w:lvlText w:val=""/>
      <w:lvlJc w:val="left"/>
      <w:pPr>
        <w:ind w:left="460" w:hanging="286"/>
      </w:pPr>
      <w:rPr>
        <w:rFonts w:ascii="Symbol" w:eastAsia="Symbol" w:hAnsi="Symbol" w:cs="Symbol" w:hint="default"/>
        <w:w w:val="100"/>
        <w:sz w:val="24"/>
        <w:szCs w:val="24"/>
        <w:lang w:val="ru-RU" w:eastAsia="ru-RU" w:bidi="ru-RU"/>
      </w:rPr>
    </w:lvl>
    <w:lvl w:ilvl="1" w:tplc="6904561C">
      <w:numFmt w:val="bullet"/>
      <w:lvlText w:val="•"/>
      <w:lvlJc w:val="left"/>
      <w:pPr>
        <w:ind w:left="1463" w:hanging="286"/>
      </w:pPr>
      <w:rPr>
        <w:rFonts w:hint="default"/>
        <w:lang w:val="ru-RU" w:eastAsia="ru-RU" w:bidi="ru-RU"/>
      </w:rPr>
    </w:lvl>
    <w:lvl w:ilvl="2" w:tplc="F68C0FBA">
      <w:numFmt w:val="bullet"/>
      <w:lvlText w:val="•"/>
      <w:lvlJc w:val="left"/>
      <w:pPr>
        <w:ind w:left="2466" w:hanging="286"/>
      </w:pPr>
      <w:rPr>
        <w:rFonts w:hint="default"/>
        <w:lang w:val="ru-RU" w:eastAsia="ru-RU" w:bidi="ru-RU"/>
      </w:rPr>
    </w:lvl>
    <w:lvl w:ilvl="3" w:tplc="B7CC8262">
      <w:numFmt w:val="bullet"/>
      <w:lvlText w:val="•"/>
      <w:lvlJc w:val="left"/>
      <w:pPr>
        <w:ind w:left="3469" w:hanging="286"/>
      </w:pPr>
      <w:rPr>
        <w:rFonts w:hint="default"/>
        <w:lang w:val="ru-RU" w:eastAsia="ru-RU" w:bidi="ru-RU"/>
      </w:rPr>
    </w:lvl>
    <w:lvl w:ilvl="4" w:tplc="6B7E4DEE">
      <w:numFmt w:val="bullet"/>
      <w:lvlText w:val="•"/>
      <w:lvlJc w:val="left"/>
      <w:pPr>
        <w:ind w:left="4472" w:hanging="286"/>
      </w:pPr>
      <w:rPr>
        <w:rFonts w:hint="default"/>
        <w:lang w:val="ru-RU" w:eastAsia="ru-RU" w:bidi="ru-RU"/>
      </w:rPr>
    </w:lvl>
    <w:lvl w:ilvl="5" w:tplc="01C2BDF4">
      <w:numFmt w:val="bullet"/>
      <w:lvlText w:val="•"/>
      <w:lvlJc w:val="left"/>
      <w:pPr>
        <w:ind w:left="5475" w:hanging="286"/>
      </w:pPr>
      <w:rPr>
        <w:rFonts w:hint="default"/>
        <w:lang w:val="ru-RU" w:eastAsia="ru-RU" w:bidi="ru-RU"/>
      </w:rPr>
    </w:lvl>
    <w:lvl w:ilvl="6" w:tplc="D4E4CD08">
      <w:numFmt w:val="bullet"/>
      <w:lvlText w:val="•"/>
      <w:lvlJc w:val="left"/>
      <w:pPr>
        <w:ind w:left="6478" w:hanging="286"/>
      </w:pPr>
      <w:rPr>
        <w:rFonts w:hint="default"/>
        <w:lang w:val="ru-RU" w:eastAsia="ru-RU" w:bidi="ru-RU"/>
      </w:rPr>
    </w:lvl>
    <w:lvl w:ilvl="7" w:tplc="36BC2C12">
      <w:numFmt w:val="bullet"/>
      <w:lvlText w:val="•"/>
      <w:lvlJc w:val="left"/>
      <w:pPr>
        <w:ind w:left="7481" w:hanging="286"/>
      </w:pPr>
      <w:rPr>
        <w:rFonts w:hint="default"/>
        <w:lang w:val="ru-RU" w:eastAsia="ru-RU" w:bidi="ru-RU"/>
      </w:rPr>
    </w:lvl>
    <w:lvl w:ilvl="8" w:tplc="119C002E">
      <w:numFmt w:val="bullet"/>
      <w:lvlText w:val="•"/>
      <w:lvlJc w:val="left"/>
      <w:pPr>
        <w:ind w:left="8484" w:hanging="286"/>
      </w:pPr>
      <w:rPr>
        <w:rFonts w:hint="default"/>
        <w:lang w:val="ru-RU" w:eastAsia="ru-RU" w:bidi="ru-RU"/>
      </w:rPr>
    </w:lvl>
  </w:abstractNum>
  <w:abstractNum w:abstractNumId="32" w15:restartNumberingAfterBreak="0">
    <w:nsid w:val="17CB75EB"/>
    <w:multiLevelType w:val="hybridMultilevel"/>
    <w:tmpl w:val="18804908"/>
    <w:lvl w:ilvl="0" w:tplc="4126BEFC">
      <w:start w:val="1"/>
      <w:numFmt w:val="decimal"/>
      <w:lvlText w:val="%1."/>
      <w:lvlJc w:val="left"/>
      <w:pPr>
        <w:ind w:left="110" w:hanging="240"/>
      </w:pPr>
      <w:rPr>
        <w:rFonts w:ascii="Times New Roman" w:eastAsia="Times New Roman" w:hAnsi="Times New Roman" w:cs="Times New Roman" w:hint="default"/>
        <w:spacing w:val="-8"/>
        <w:w w:val="100"/>
        <w:sz w:val="24"/>
        <w:szCs w:val="24"/>
        <w:lang w:val="ru-RU" w:eastAsia="ru-RU" w:bidi="ru-RU"/>
      </w:rPr>
    </w:lvl>
    <w:lvl w:ilvl="1" w:tplc="7D64FA2A">
      <w:numFmt w:val="bullet"/>
      <w:lvlText w:val="•"/>
      <w:lvlJc w:val="left"/>
      <w:pPr>
        <w:ind w:left="348" w:hanging="240"/>
      </w:pPr>
      <w:rPr>
        <w:rFonts w:hint="default"/>
        <w:lang w:val="ru-RU" w:eastAsia="ru-RU" w:bidi="ru-RU"/>
      </w:rPr>
    </w:lvl>
    <w:lvl w:ilvl="2" w:tplc="D6B21302">
      <w:numFmt w:val="bullet"/>
      <w:lvlText w:val="•"/>
      <w:lvlJc w:val="left"/>
      <w:pPr>
        <w:ind w:left="576" w:hanging="240"/>
      </w:pPr>
      <w:rPr>
        <w:rFonts w:hint="default"/>
        <w:lang w:val="ru-RU" w:eastAsia="ru-RU" w:bidi="ru-RU"/>
      </w:rPr>
    </w:lvl>
    <w:lvl w:ilvl="3" w:tplc="79FC3CE8">
      <w:numFmt w:val="bullet"/>
      <w:lvlText w:val="•"/>
      <w:lvlJc w:val="left"/>
      <w:pPr>
        <w:ind w:left="804" w:hanging="240"/>
      </w:pPr>
      <w:rPr>
        <w:rFonts w:hint="default"/>
        <w:lang w:val="ru-RU" w:eastAsia="ru-RU" w:bidi="ru-RU"/>
      </w:rPr>
    </w:lvl>
    <w:lvl w:ilvl="4" w:tplc="12A48B78">
      <w:numFmt w:val="bullet"/>
      <w:lvlText w:val="•"/>
      <w:lvlJc w:val="left"/>
      <w:pPr>
        <w:ind w:left="1032" w:hanging="240"/>
      </w:pPr>
      <w:rPr>
        <w:rFonts w:hint="default"/>
        <w:lang w:val="ru-RU" w:eastAsia="ru-RU" w:bidi="ru-RU"/>
      </w:rPr>
    </w:lvl>
    <w:lvl w:ilvl="5" w:tplc="0A441392">
      <w:numFmt w:val="bullet"/>
      <w:lvlText w:val="•"/>
      <w:lvlJc w:val="left"/>
      <w:pPr>
        <w:ind w:left="1261" w:hanging="240"/>
      </w:pPr>
      <w:rPr>
        <w:rFonts w:hint="default"/>
        <w:lang w:val="ru-RU" w:eastAsia="ru-RU" w:bidi="ru-RU"/>
      </w:rPr>
    </w:lvl>
    <w:lvl w:ilvl="6" w:tplc="3E268AC8">
      <w:numFmt w:val="bullet"/>
      <w:lvlText w:val="•"/>
      <w:lvlJc w:val="left"/>
      <w:pPr>
        <w:ind w:left="1489" w:hanging="240"/>
      </w:pPr>
      <w:rPr>
        <w:rFonts w:hint="default"/>
        <w:lang w:val="ru-RU" w:eastAsia="ru-RU" w:bidi="ru-RU"/>
      </w:rPr>
    </w:lvl>
    <w:lvl w:ilvl="7" w:tplc="815E587A">
      <w:numFmt w:val="bullet"/>
      <w:lvlText w:val="•"/>
      <w:lvlJc w:val="left"/>
      <w:pPr>
        <w:ind w:left="1717" w:hanging="240"/>
      </w:pPr>
      <w:rPr>
        <w:rFonts w:hint="default"/>
        <w:lang w:val="ru-RU" w:eastAsia="ru-RU" w:bidi="ru-RU"/>
      </w:rPr>
    </w:lvl>
    <w:lvl w:ilvl="8" w:tplc="BC0A771C">
      <w:numFmt w:val="bullet"/>
      <w:lvlText w:val="•"/>
      <w:lvlJc w:val="left"/>
      <w:pPr>
        <w:ind w:left="1945" w:hanging="240"/>
      </w:pPr>
      <w:rPr>
        <w:rFonts w:hint="default"/>
        <w:lang w:val="ru-RU" w:eastAsia="ru-RU" w:bidi="ru-RU"/>
      </w:rPr>
    </w:lvl>
  </w:abstractNum>
  <w:abstractNum w:abstractNumId="33" w15:restartNumberingAfterBreak="0">
    <w:nsid w:val="18D26420"/>
    <w:multiLevelType w:val="hybridMultilevel"/>
    <w:tmpl w:val="FD9874D4"/>
    <w:lvl w:ilvl="0" w:tplc="7750CDF0">
      <w:start w:val="1"/>
      <w:numFmt w:val="decimal"/>
      <w:lvlText w:val="%1"/>
      <w:lvlJc w:val="left"/>
      <w:pPr>
        <w:ind w:left="281" w:hanging="173"/>
      </w:pPr>
      <w:rPr>
        <w:rFonts w:ascii="Times New Roman" w:eastAsia="Times New Roman" w:hAnsi="Times New Roman" w:cs="Times New Roman" w:hint="default"/>
        <w:w w:val="100"/>
        <w:sz w:val="23"/>
        <w:szCs w:val="23"/>
        <w:lang w:val="ru-RU" w:eastAsia="ru-RU" w:bidi="ru-RU"/>
      </w:rPr>
    </w:lvl>
    <w:lvl w:ilvl="1" w:tplc="287EB95C">
      <w:numFmt w:val="bullet"/>
      <w:lvlText w:val="•"/>
      <w:lvlJc w:val="left"/>
      <w:pPr>
        <w:ind w:left="563" w:hanging="173"/>
      </w:pPr>
      <w:rPr>
        <w:rFonts w:hint="default"/>
        <w:lang w:val="ru-RU" w:eastAsia="ru-RU" w:bidi="ru-RU"/>
      </w:rPr>
    </w:lvl>
    <w:lvl w:ilvl="2" w:tplc="9C341CE6">
      <w:numFmt w:val="bullet"/>
      <w:lvlText w:val="•"/>
      <w:lvlJc w:val="left"/>
      <w:pPr>
        <w:ind w:left="846" w:hanging="173"/>
      </w:pPr>
      <w:rPr>
        <w:rFonts w:hint="default"/>
        <w:lang w:val="ru-RU" w:eastAsia="ru-RU" w:bidi="ru-RU"/>
      </w:rPr>
    </w:lvl>
    <w:lvl w:ilvl="3" w:tplc="1F9640E8">
      <w:numFmt w:val="bullet"/>
      <w:lvlText w:val="•"/>
      <w:lvlJc w:val="left"/>
      <w:pPr>
        <w:ind w:left="1129" w:hanging="173"/>
      </w:pPr>
      <w:rPr>
        <w:rFonts w:hint="default"/>
        <w:lang w:val="ru-RU" w:eastAsia="ru-RU" w:bidi="ru-RU"/>
      </w:rPr>
    </w:lvl>
    <w:lvl w:ilvl="4" w:tplc="731EB672">
      <w:numFmt w:val="bullet"/>
      <w:lvlText w:val="•"/>
      <w:lvlJc w:val="left"/>
      <w:pPr>
        <w:ind w:left="1412" w:hanging="173"/>
      </w:pPr>
      <w:rPr>
        <w:rFonts w:hint="default"/>
        <w:lang w:val="ru-RU" w:eastAsia="ru-RU" w:bidi="ru-RU"/>
      </w:rPr>
    </w:lvl>
    <w:lvl w:ilvl="5" w:tplc="BF70B8C8">
      <w:numFmt w:val="bullet"/>
      <w:lvlText w:val="•"/>
      <w:lvlJc w:val="left"/>
      <w:pPr>
        <w:ind w:left="1695" w:hanging="173"/>
      </w:pPr>
      <w:rPr>
        <w:rFonts w:hint="default"/>
        <w:lang w:val="ru-RU" w:eastAsia="ru-RU" w:bidi="ru-RU"/>
      </w:rPr>
    </w:lvl>
    <w:lvl w:ilvl="6" w:tplc="4C860A1E">
      <w:numFmt w:val="bullet"/>
      <w:lvlText w:val="•"/>
      <w:lvlJc w:val="left"/>
      <w:pPr>
        <w:ind w:left="1978" w:hanging="173"/>
      </w:pPr>
      <w:rPr>
        <w:rFonts w:hint="default"/>
        <w:lang w:val="ru-RU" w:eastAsia="ru-RU" w:bidi="ru-RU"/>
      </w:rPr>
    </w:lvl>
    <w:lvl w:ilvl="7" w:tplc="64CA0916">
      <w:numFmt w:val="bullet"/>
      <w:lvlText w:val="•"/>
      <w:lvlJc w:val="left"/>
      <w:pPr>
        <w:ind w:left="2261" w:hanging="173"/>
      </w:pPr>
      <w:rPr>
        <w:rFonts w:hint="default"/>
        <w:lang w:val="ru-RU" w:eastAsia="ru-RU" w:bidi="ru-RU"/>
      </w:rPr>
    </w:lvl>
    <w:lvl w:ilvl="8" w:tplc="D54EB330">
      <w:numFmt w:val="bullet"/>
      <w:lvlText w:val="•"/>
      <w:lvlJc w:val="left"/>
      <w:pPr>
        <w:ind w:left="2544" w:hanging="173"/>
      </w:pPr>
      <w:rPr>
        <w:rFonts w:hint="default"/>
        <w:lang w:val="ru-RU" w:eastAsia="ru-RU" w:bidi="ru-RU"/>
      </w:rPr>
    </w:lvl>
  </w:abstractNum>
  <w:abstractNum w:abstractNumId="34" w15:restartNumberingAfterBreak="0">
    <w:nsid w:val="1A5B57FB"/>
    <w:multiLevelType w:val="hybridMultilevel"/>
    <w:tmpl w:val="E8F465A8"/>
    <w:lvl w:ilvl="0" w:tplc="78D27844">
      <w:start w:val="1"/>
      <w:numFmt w:val="decimal"/>
      <w:lvlText w:val="%1."/>
      <w:lvlJc w:val="left"/>
      <w:pPr>
        <w:ind w:left="108" w:hanging="240"/>
      </w:pPr>
      <w:rPr>
        <w:rFonts w:ascii="Times New Roman" w:eastAsia="Times New Roman" w:hAnsi="Times New Roman" w:cs="Times New Roman" w:hint="default"/>
        <w:spacing w:val="-4"/>
        <w:w w:val="100"/>
        <w:sz w:val="24"/>
        <w:szCs w:val="24"/>
        <w:lang w:val="ru-RU" w:eastAsia="ru-RU" w:bidi="ru-RU"/>
      </w:rPr>
    </w:lvl>
    <w:lvl w:ilvl="1" w:tplc="67628120">
      <w:numFmt w:val="bullet"/>
      <w:lvlText w:val="•"/>
      <w:lvlJc w:val="left"/>
      <w:pPr>
        <w:ind w:left="315" w:hanging="240"/>
      </w:pPr>
      <w:rPr>
        <w:rFonts w:hint="default"/>
        <w:lang w:val="ru-RU" w:eastAsia="ru-RU" w:bidi="ru-RU"/>
      </w:rPr>
    </w:lvl>
    <w:lvl w:ilvl="2" w:tplc="0CC67642">
      <w:numFmt w:val="bullet"/>
      <w:lvlText w:val="•"/>
      <w:lvlJc w:val="left"/>
      <w:pPr>
        <w:ind w:left="531" w:hanging="240"/>
      </w:pPr>
      <w:rPr>
        <w:rFonts w:hint="default"/>
        <w:lang w:val="ru-RU" w:eastAsia="ru-RU" w:bidi="ru-RU"/>
      </w:rPr>
    </w:lvl>
    <w:lvl w:ilvl="3" w:tplc="5E3A562C">
      <w:numFmt w:val="bullet"/>
      <w:lvlText w:val="•"/>
      <w:lvlJc w:val="left"/>
      <w:pPr>
        <w:ind w:left="747" w:hanging="240"/>
      </w:pPr>
      <w:rPr>
        <w:rFonts w:hint="default"/>
        <w:lang w:val="ru-RU" w:eastAsia="ru-RU" w:bidi="ru-RU"/>
      </w:rPr>
    </w:lvl>
    <w:lvl w:ilvl="4" w:tplc="7242CFF6">
      <w:numFmt w:val="bullet"/>
      <w:lvlText w:val="•"/>
      <w:lvlJc w:val="left"/>
      <w:pPr>
        <w:ind w:left="963" w:hanging="240"/>
      </w:pPr>
      <w:rPr>
        <w:rFonts w:hint="default"/>
        <w:lang w:val="ru-RU" w:eastAsia="ru-RU" w:bidi="ru-RU"/>
      </w:rPr>
    </w:lvl>
    <w:lvl w:ilvl="5" w:tplc="86D62B58">
      <w:numFmt w:val="bullet"/>
      <w:lvlText w:val="•"/>
      <w:lvlJc w:val="left"/>
      <w:pPr>
        <w:ind w:left="1179" w:hanging="240"/>
      </w:pPr>
      <w:rPr>
        <w:rFonts w:hint="default"/>
        <w:lang w:val="ru-RU" w:eastAsia="ru-RU" w:bidi="ru-RU"/>
      </w:rPr>
    </w:lvl>
    <w:lvl w:ilvl="6" w:tplc="132E2C5A">
      <w:numFmt w:val="bullet"/>
      <w:lvlText w:val="•"/>
      <w:lvlJc w:val="left"/>
      <w:pPr>
        <w:ind w:left="1394" w:hanging="240"/>
      </w:pPr>
      <w:rPr>
        <w:rFonts w:hint="default"/>
        <w:lang w:val="ru-RU" w:eastAsia="ru-RU" w:bidi="ru-RU"/>
      </w:rPr>
    </w:lvl>
    <w:lvl w:ilvl="7" w:tplc="D5CA4174">
      <w:numFmt w:val="bullet"/>
      <w:lvlText w:val="•"/>
      <w:lvlJc w:val="left"/>
      <w:pPr>
        <w:ind w:left="1610" w:hanging="240"/>
      </w:pPr>
      <w:rPr>
        <w:rFonts w:hint="default"/>
        <w:lang w:val="ru-RU" w:eastAsia="ru-RU" w:bidi="ru-RU"/>
      </w:rPr>
    </w:lvl>
    <w:lvl w:ilvl="8" w:tplc="67048F4C">
      <w:numFmt w:val="bullet"/>
      <w:lvlText w:val="•"/>
      <w:lvlJc w:val="left"/>
      <w:pPr>
        <w:ind w:left="1826" w:hanging="240"/>
      </w:pPr>
      <w:rPr>
        <w:rFonts w:hint="default"/>
        <w:lang w:val="ru-RU" w:eastAsia="ru-RU" w:bidi="ru-RU"/>
      </w:rPr>
    </w:lvl>
  </w:abstractNum>
  <w:abstractNum w:abstractNumId="35" w15:restartNumberingAfterBreak="0">
    <w:nsid w:val="1ADF18C5"/>
    <w:multiLevelType w:val="multilevel"/>
    <w:tmpl w:val="E6E6B9A4"/>
    <w:lvl w:ilvl="0">
      <w:start w:val="2"/>
      <w:numFmt w:val="decimal"/>
      <w:lvlText w:val="%1"/>
      <w:lvlJc w:val="left"/>
      <w:pPr>
        <w:ind w:left="1612" w:hanging="540"/>
      </w:pPr>
      <w:rPr>
        <w:rFonts w:hint="default"/>
        <w:lang w:val="ru-RU" w:eastAsia="ru-RU" w:bidi="ru-RU"/>
      </w:rPr>
    </w:lvl>
    <w:lvl w:ilvl="1">
      <w:start w:val="4"/>
      <w:numFmt w:val="decimal"/>
      <w:lvlText w:val="%1.%2."/>
      <w:lvlJc w:val="left"/>
      <w:pPr>
        <w:ind w:left="1612" w:hanging="540"/>
        <w:jc w:val="right"/>
      </w:pPr>
      <w:rPr>
        <w:rFonts w:ascii="Times New Roman" w:eastAsia="Times New Roman" w:hAnsi="Times New Roman" w:cs="Times New Roman" w:hint="default"/>
        <w:b/>
        <w:bCs/>
        <w:spacing w:val="-1"/>
        <w:w w:val="100"/>
        <w:sz w:val="28"/>
        <w:szCs w:val="28"/>
        <w:lang w:val="ru-RU" w:eastAsia="ru-RU" w:bidi="ru-RU"/>
      </w:rPr>
    </w:lvl>
    <w:lvl w:ilvl="2">
      <w:start w:val="1"/>
      <w:numFmt w:val="decimal"/>
      <w:lvlText w:val="%3-"/>
      <w:lvlJc w:val="left"/>
      <w:pPr>
        <w:ind w:left="661" w:hanging="201"/>
      </w:pPr>
      <w:rPr>
        <w:rFonts w:ascii="Times New Roman" w:eastAsia="Times New Roman" w:hAnsi="Times New Roman" w:cs="Times New Roman" w:hint="default"/>
        <w:spacing w:val="-1"/>
        <w:w w:val="100"/>
        <w:sz w:val="22"/>
        <w:szCs w:val="22"/>
        <w:lang w:val="ru-RU" w:eastAsia="ru-RU" w:bidi="ru-RU"/>
      </w:rPr>
    </w:lvl>
    <w:lvl w:ilvl="3">
      <w:start w:val="1"/>
      <w:numFmt w:val="decimal"/>
      <w:lvlText w:val="%4."/>
      <w:lvlJc w:val="left"/>
      <w:pPr>
        <w:ind w:left="460" w:hanging="286"/>
      </w:pPr>
      <w:rPr>
        <w:rFonts w:ascii="Times New Roman" w:eastAsia="Times New Roman" w:hAnsi="Times New Roman" w:cs="Times New Roman" w:hint="default"/>
        <w:spacing w:val="-15"/>
        <w:w w:val="100"/>
        <w:sz w:val="24"/>
        <w:szCs w:val="24"/>
        <w:lang w:val="ru-RU" w:eastAsia="ru-RU" w:bidi="ru-RU"/>
      </w:rPr>
    </w:lvl>
    <w:lvl w:ilvl="4">
      <w:numFmt w:val="bullet"/>
      <w:lvlText w:val="•"/>
      <w:lvlJc w:val="left"/>
      <w:pPr>
        <w:ind w:left="3837" w:hanging="286"/>
      </w:pPr>
      <w:rPr>
        <w:rFonts w:hint="default"/>
        <w:lang w:val="ru-RU" w:eastAsia="ru-RU" w:bidi="ru-RU"/>
      </w:rPr>
    </w:lvl>
    <w:lvl w:ilvl="5">
      <w:numFmt w:val="bullet"/>
      <w:lvlText w:val="•"/>
      <w:lvlJc w:val="left"/>
      <w:pPr>
        <w:ind w:left="4946" w:hanging="286"/>
      </w:pPr>
      <w:rPr>
        <w:rFonts w:hint="default"/>
        <w:lang w:val="ru-RU" w:eastAsia="ru-RU" w:bidi="ru-RU"/>
      </w:rPr>
    </w:lvl>
    <w:lvl w:ilvl="6">
      <w:numFmt w:val="bullet"/>
      <w:lvlText w:val="•"/>
      <w:lvlJc w:val="left"/>
      <w:pPr>
        <w:ind w:left="6055" w:hanging="286"/>
      </w:pPr>
      <w:rPr>
        <w:rFonts w:hint="default"/>
        <w:lang w:val="ru-RU" w:eastAsia="ru-RU" w:bidi="ru-RU"/>
      </w:rPr>
    </w:lvl>
    <w:lvl w:ilvl="7">
      <w:numFmt w:val="bullet"/>
      <w:lvlText w:val="•"/>
      <w:lvlJc w:val="left"/>
      <w:pPr>
        <w:ind w:left="7164" w:hanging="286"/>
      </w:pPr>
      <w:rPr>
        <w:rFonts w:hint="default"/>
        <w:lang w:val="ru-RU" w:eastAsia="ru-RU" w:bidi="ru-RU"/>
      </w:rPr>
    </w:lvl>
    <w:lvl w:ilvl="8">
      <w:numFmt w:val="bullet"/>
      <w:lvlText w:val="•"/>
      <w:lvlJc w:val="left"/>
      <w:pPr>
        <w:ind w:left="8273" w:hanging="286"/>
      </w:pPr>
      <w:rPr>
        <w:rFonts w:hint="default"/>
        <w:lang w:val="ru-RU" w:eastAsia="ru-RU" w:bidi="ru-RU"/>
      </w:rPr>
    </w:lvl>
  </w:abstractNum>
  <w:abstractNum w:abstractNumId="36" w15:restartNumberingAfterBreak="0">
    <w:nsid w:val="1AF43E14"/>
    <w:multiLevelType w:val="hybridMultilevel"/>
    <w:tmpl w:val="A21EC422"/>
    <w:lvl w:ilvl="0" w:tplc="FB1E62E8">
      <w:start w:val="1"/>
      <w:numFmt w:val="decimal"/>
      <w:lvlText w:val="%1."/>
      <w:lvlJc w:val="left"/>
      <w:pPr>
        <w:ind w:left="1168" w:hanging="708"/>
      </w:pPr>
      <w:rPr>
        <w:rFonts w:ascii="Times New Roman" w:eastAsia="Times New Roman" w:hAnsi="Times New Roman" w:cs="Times New Roman" w:hint="default"/>
        <w:b/>
        <w:bCs/>
        <w:spacing w:val="-12"/>
        <w:w w:val="100"/>
        <w:sz w:val="24"/>
        <w:szCs w:val="24"/>
        <w:lang w:val="ru-RU" w:eastAsia="ru-RU" w:bidi="ru-RU"/>
      </w:rPr>
    </w:lvl>
    <w:lvl w:ilvl="1" w:tplc="C51EB526">
      <w:numFmt w:val="bullet"/>
      <w:lvlText w:val="•"/>
      <w:lvlJc w:val="left"/>
      <w:pPr>
        <w:ind w:left="2093" w:hanging="708"/>
      </w:pPr>
      <w:rPr>
        <w:rFonts w:hint="default"/>
        <w:lang w:val="ru-RU" w:eastAsia="ru-RU" w:bidi="ru-RU"/>
      </w:rPr>
    </w:lvl>
    <w:lvl w:ilvl="2" w:tplc="EA64A9C0">
      <w:numFmt w:val="bullet"/>
      <w:lvlText w:val="•"/>
      <w:lvlJc w:val="left"/>
      <w:pPr>
        <w:ind w:left="3026" w:hanging="708"/>
      </w:pPr>
      <w:rPr>
        <w:rFonts w:hint="default"/>
        <w:lang w:val="ru-RU" w:eastAsia="ru-RU" w:bidi="ru-RU"/>
      </w:rPr>
    </w:lvl>
    <w:lvl w:ilvl="3" w:tplc="A8429D92">
      <w:numFmt w:val="bullet"/>
      <w:lvlText w:val="•"/>
      <w:lvlJc w:val="left"/>
      <w:pPr>
        <w:ind w:left="3959" w:hanging="708"/>
      </w:pPr>
      <w:rPr>
        <w:rFonts w:hint="default"/>
        <w:lang w:val="ru-RU" w:eastAsia="ru-RU" w:bidi="ru-RU"/>
      </w:rPr>
    </w:lvl>
    <w:lvl w:ilvl="4" w:tplc="7F14BBA6">
      <w:numFmt w:val="bullet"/>
      <w:lvlText w:val="•"/>
      <w:lvlJc w:val="left"/>
      <w:pPr>
        <w:ind w:left="4892" w:hanging="708"/>
      </w:pPr>
      <w:rPr>
        <w:rFonts w:hint="default"/>
        <w:lang w:val="ru-RU" w:eastAsia="ru-RU" w:bidi="ru-RU"/>
      </w:rPr>
    </w:lvl>
    <w:lvl w:ilvl="5" w:tplc="456A5798">
      <w:numFmt w:val="bullet"/>
      <w:lvlText w:val="•"/>
      <w:lvlJc w:val="left"/>
      <w:pPr>
        <w:ind w:left="5825" w:hanging="708"/>
      </w:pPr>
      <w:rPr>
        <w:rFonts w:hint="default"/>
        <w:lang w:val="ru-RU" w:eastAsia="ru-RU" w:bidi="ru-RU"/>
      </w:rPr>
    </w:lvl>
    <w:lvl w:ilvl="6" w:tplc="E4EE3F1C">
      <w:numFmt w:val="bullet"/>
      <w:lvlText w:val="•"/>
      <w:lvlJc w:val="left"/>
      <w:pPr>
        <w:ind w:left="6758" w:hanging="708"/>
      </w:pPr>
      <w:rPr>
        <w:rFonts w:hint="default"/>
        <w:lang w:val="ru-RU" w:eastAsia="ru-RU" w:bidi="ru-RU"/>
      </w:rPr>
    </w:lvl>
    <w:lvl w:ilvl="7" w:tplc="7C1221D6">
      <w:numFmt w:val="bullet"/>
      <w:lvlText w:val="•"/>
      <w:lvlJc w:val="left"/>
      <w:pPr>
        <w:ind w:left="7691" w:hanging="708"/>
      </w:pPr>
      <w:rPr>
        <w:rFonts w:hint="default"/>
        <w:lang w:val="ru-RU" w:eastAsia="ru-RU" w:bidi="ru-RU"/>
      </w:rPr>
    </w:lvl>
    <w:lvl w:ilvl="8" w:tplc="93D0F50A">
      <w:numFmt w:val="bullet"/>
      <w:lvlText w:val="•"/>
      <w:lvlJc w:val="left"/>
      <w:pPr>
        <w:ind w:left="8624" w:hanging="708"/>
      </w:pPr>
      <w:rPr>
        <w:rFonts w:hint="default"/>
        <w:lang w:val="ru-RU" w:eastAsia="ru-RU" w:bidi="ru-RU"/>
      </w:rPr>
    </w:lvl>
  </w:abstractNum>
  <w:abstractNum w:abstractNumId="37" w15:restartNumberingAfterBreak="0">
    <w:nsid w:val="1B79260F"/>
    <w:multiLevelType w:val="hybridMultilevel"/>
    <w:tmpl w:val="8026C8E6"/>
    <w:lvl w:ilvl="0" w:tplc="CC80C076">
      <w:numFmt w:val="bullet"/>
      <w:lvlText w:val="–"/>
      <w:lvlJc w:val="left"/>
      <w:pPr>
        <w:ind w:left="328" w:hanging="737"/>
      </w:pPr>
      <w:rPr>
        <w:rFonts w:ascii="Times New Roman" w:eastAsia="Times New Roman" w:hAnsi="Times New Roman" w:cs="Times New Roman" w:hint="default"/>
        <w:spacing w:val="-5"/>
        <w:w w:val="100"/>
        <w:sz w:val="24"/>
        <w:szCs w:val="24"/>
        <w:lang w:val="ru-RU" w:eastAsia="ru-RU" w:bidi="ru-RU"/>
      </w:rPr>
    </w:lvl>
    <w:lvl w:ilvl="1" w:tplc="1E9A53CA">
      <w:numFmt w:val="bullet"/>
      <w:lvlText w:val="•"/>
      <w:lvlJc w:val="left"/>
      <w:pPr>
        <w:ind w:left="1410" w:hanging="737"/>
      </w:pPr>
      <w:rPr>
        <w:rFonts w:hint="default"/>
        <w:lang w:val="ru-RU" w:eastAsia="ru-RU" w:bidi="ru-RU"/>
      </w:rPr>
    </w:lvl>
    <w:lvl w:ilvl="2" w:tplc="DEE80F9E">
      <w:numFmt w:val="bullet"/>
      <w:lvlText w:val="•"/>
      <w:lvlJc w:val="left"/>
      <w:pPr>
        <w:ind w:left="2500" w:hanging="737"/>
      </w:pPr>
      <w:rPr>
        <w:rFonts w:hint="default"/>
        <w:lang w:val="ru-RU" w:eastAsia="ru-RU" w:bidi="ru-RU"/>
      </w:rPr>
    </w:lvl>
    <w:lvl w:ilvl="3" w:tplc="A430700E">
      <w:numFmt w:val="bullet"/>
      <w:lvlText w:val="•"/>
      <w:lvlJc w:val="left"/>
      <w:pPr>
        <w:ind w:left="3591" w:hanging="737"/>
      </w:pPr>
      <w:rPr>
        <w:rFonts w:hint="default"/>
        <w:lang w:val="ru-RU" w:eastAsia="ru-RU" w:bidi="ru-RU"/>
      </w:rPr>
    </w:lvl>
    <w:lvl w:ilvl="4" w:tplc="5ACE21AA">
      <w:numFmt w:val="bullet"/>
      <w:lvlText w:val="•"/>
      <w:lvlJc w:val="left"/>
      <w:pPr>
        <w:ind w:left="4681" w:hanging="737"/>
      </w:pPr>
      <w:rPr>
        <w:rFonts w:hint="default"/>
        <w:lang w:val="ru-RU" w:eastAsia="ru-RU" w:bidi="ru-RU"/>
      </w:rPr>
    </w:lvl>
    <w:lvl w:ilvl="5" w:tplc="FF4E07FC">
      <w:numFmt w:val="bullet"/>
      <w:lvlText w:val="•"/>
      <w:lvlJc w:val="left"/>
      <w:pPr>
        <w:ind w:left="5772" w:hanging="737"/>
      </w:pPr>
      <w:rPr>
        <w:rFonts w:hint="default"/>
        <w:lang w:val="ru-RU" w:eastAsia="ru-RU" w:bidi="ru-RU"/>
      </w:rPr>
    </w:lvl>
    <w:lvl w:ilvl="6" w:tplc="9E8A95B4">
      <w:numFmt w:val="bullet"/>
      <w:lvlText w:val="•"/>
      <w:lvlJc w:val="left"/>
      <w:pPr>
        <w:ind w:left="6862" w:hanging="737"/>
      </w:pPr>
      <w:rPr>
        <w:rFonts w:hint="default"/>
        <w:lang w:val="ru-RU" w:eastAsia="ru-RU" w:bidi="ru-RU"/>
      </w:rPr>
    </w:lvl>
    <w:lvl w:ilvl="7" w:tplc="C100A6E2">
      <w:numFmt w:val="bullet"/>
      <w:lvlText w:val="•"/>
      <w:lvlJc w:val="left"/>
      <w:pPr>
        <w:ind w:left="7952" w:hanging="737"/>
      </w:pPr>
      <w:rPr>
        <w:rFonts w:hint="default"/>
        <w:lang w:val="ru-RU" w:eastAsia="ru-RU" w:bidi="ru-RU"/>
      </w:rPr>
    </w:lvl>
    <w:lvl w:ilvl="8" w:tplc="A8BE1CF2">
      <w:numFmt w:val="bullet"/>
      <w:lvlText w:val="•"/>
      <w:lvlJc w:val="left"/>
      <w:pPr>
        <w:ind w:left="9043" w:hanging="737"/>
      </w:pPr>
      <w:rPr>
        <w:rFonts w:hint="default"/>
        <w:lang w:val="ru-RU" w:eastAsia="ru-RU" w:bidi="ru-RU"/>
      </w:rPr>
    </w:lvl>
  </w:abstractNum>
  <w:abstractNum w:abstractNumId="38" w15:restartNumberingAfterBreak="0">
    <w:nsid w:val="1BC04ED1"/>
    <w:multiLevelType w:val="hybridMultilevel"/>
    <w:tmpl w:val="F7C03570"/>
    <w:lvl w:ilvl="0" w:tplc="6966FA74">
      <w:numFmt w:val="bullet"/>
      <w:lvlText w:val="–"/>
      <w:lvlJc w:val="left"/>
      <w:pPr>
        <w:ind w:left="328" w:hanging="737"/>
      </w:pPr>
      <w:rPr>
        <w:rFonts w:ascii="Times New Roman" w:eastAsia="Times New Roman" w:hAnsi="Times New Roman" w:cs="Times New Roman" w:hint="default"/>
        <w:spacing w:val="-5"/>
        <w:w w:val="100"/>
        <w:sz w:val="24"/>
        <w:szCs w:val="24"/>
        <w:lang w:val="ru-RU" w:eastAsia="ru-RU" w:bidi="ru-RU"/>
      </w:rPr>
    </w:lvl>
    <w:lvl w:ilvl="1" w:tplc="CBB43774">
      <w:numFmt w:val="bullet"/>
      <w:lvlText w:val="•"/>
      <w:lvlJc w:val="left"/>
      <w:pPr>
        <w:ind w:left="1410" w:hanging="737"/>
      </w:pPr>
      <w:rPr>
        <w:rFonts w:hint="default"/>
        <w:lang w:val="ru-RU" w:eastAsia="ru-RU" w:bidi="ru-RU"/>
      </w:rPr>
    </w:lvl>
    <w:lvl w:ilvl="2" w:tplc="EDC894EA">
      <w:numFmt w:val="bullet"/>
      <w:lvlText w:val="•"/>
      <w:lvlJc w:val="left"/>
      <w:pPr>
        <w:ind w:left="2500" w:hanging="737"/>
      </w:pPr>
      <w:rPr>
        <w:rFonts w:hint="default"/>
        <w:lang w:val="ru-RU" w:eastAsia="ru-RU" w:bidi="ru-RU"/>
      </w:rPr>
    </w:lvl>
    <w:lvl w:ilvl="3" w:tplc="79C2AC5E">
      <w:numFmt w:val="bullet"/>
      <w:lvlText w:val="•"/>
      <w:lvlJc w:val="left"/>
      <w:pPr>
        <w:ind w:left="3591" w:hanging="737"/>
      </w:pPr>
      <w:rPr>
        <w:rFonts w:hint="default"/>
        <w:lang w:val="ru-RU" w:eastAsia="ru-RU" w:bidi="ru-RU"/>
      </w:rPr>
    </w:lvl>
    <w:lvl w:ilvl="4" w:tplc="42E83896">
      <w:numFmt w:val="bullet"/>
      <w:lvlText w:val="•"/>
      <w:lvlJc w:val="left"/>
      <w:pPr>
        <w:ind w:left="4681" w:hanging="737"/>
      </w:pPr>
      <w:rPr>
        <w:rFonts w:hint="default"/>
        <w:lang w:val="ru-RU" w:eastAsia="ru-RU" w:bidi="ru-RU"/>
      </w:rPr>
    </w:lvl>
    <w:lvl w:ilvl="5" w:tplc="2B46A0AA">
      <w:numFmt w:val="bullet"/>
      <w:lvlText w:val="•"/>
      <w:lvlJc w:val="left"/>
      <w:pPr>
        <w:ind w:left="5772" w:hanging="737"/>
      </w:pPr>
      <w:rPr>
        <w:rFonts w:hint="default"/>
        <w:lang w:val="ru-RU" w:eastAsia="ru-RU" w:bidi="ru-RU"/>
      </w:rPr>
    </w:lvl>
    <w:lvl w:ilvl="6" w:tplc="3C2E035A">
      <w:numFmt w:val="bullet"/>
      <w:lvlText w:val="•"/>
      <w:lvlJc w:val="left"/>
      <w:pPr>
        <w:ind w:left="6862" w:hanging="737"/>
      </w:pPr>
      <w:rPr>
        <w:rFonts w:hint="default"/>
        <w:lang w:val="ru-RU" w:eastAsia="ru-RU" w:bidi="ru-RU"/>
      </w:rPr>
    </w:lvl>
    <w:lvl w:ilvl="7" w:tplc="CD4EB3AA">
      <w:numFmt w:val="bullet"/>
      <w:lvlText w:val="•"/>
      <w:lvlJc w:val="left"/>
      <w:pPr>
        <w:ind w:left="7952" w:hanging="737"/>
      </w:pPr>
      <w:rPr>
        <w:rFonts w:hint="default"/>
        <w:lang w:val="ru-RU" w:eastAsia="ru-RU" w:bidi="ru-RU"/>
      </w:rPr>
    </w:lvl>
    <w:lvl w:ilvl="8" w:tplc="29A4D81C">
      <w:numFmt w:val="bullet"/>
      <w:lvlText w:val="•"/>
      <w:lvlJc w:val="left"/>
      <w:pPr>
        <w:ind w:left="9043" w:hanging="737"/>
      </w:pPr>
      <w:rPr>
        <w:rFonts w:hint="default"/>
        <w:lang w:val="ru-RU" w:eastAsia="ru-RU" w:bidi="ru-RU"/>
      </w:rPr>
    </w:lvl>
  </w:abstractNum>
  <w:abstractNum w:abstractNumId="39" w15:restartNumberingAfterBreak="0">
    <w:nsid w:val="1C052250"/>
    <w:multiLevelType w:val="hybridMultilevel"/>
    <w:tmpl w:val="0AD25C04"/>
    <w:lvl w:ilvl="0" w:tplc="79A65322">
      <w:numFmt w:val="bullet"/>
      <w:lvlText w:val="–"/>
      <w:lvlJc w:val="left"/>
      <w:pPr>
        <w:ind w:left="460" w:hanging="286"/>
      </w:pPr>
      <w:rPr>
        <w:rFonts w:ascii="Times New Roman" w:eastAsia="Times New Roman" w:hAnsi="Times New Roman" w:cs="Times New Roman" w:hint="default"/>
        <w:spacing w:val="-15"/>
        <w:w w:val="100"/>
        <w:sz w:val="24"/>
        <w:szCs w:val="24"/>
        <w:lang w:val="ru-RU" w:eastAsia="ru-RU" w:bidi="ru-RU"/>
      </w:rPr>
    </w:lvl>
    <w:lvl w:ilvl="1" w:tplc="952C51C2">
      <w:numFmt w:val="bullet"/>
      <w:lvlText w:val="•"/>
      <w:lvlJc w:val="left"/>
      <w:pPr>
        <w:ind w:left="1463" w:hanging="286"/>
      </w:pPr>
      <w:rPr>
        <w:rFonts w:hint="default"/>
        <w:lang w:val="ru-RU" w:eastAsia="ru-RU" w:bidi="ru-RU"/>
      </w:rPr>
    </w:lvl>
    <w:lvl w:ilvl="2" w:tplc="13B8E3AA">
      <w:numFmt w:val="bullet"/>
      <w:lvlText w:val="•"/>
      <w:lvlJc w:val="left"/>
      <w:pPr>
        <w:ind w:left="2466" w:hanging="286"/>
      </w:pPr>
      <w:rPr>
        <w:rFonts w:hint="default"/>
        <w:lang w:val="ru-RU" w:eastAsia="ru-RU" w:bidi="ru-RU"/>
      </w:rPr>
    </w:lvl>
    <w:lvl w:ilvl="3" w:tplc="8CF2C758">
      <w:numFmt w:val="bullet"/>
      <w:lvlText w:val="•"/>
      <w:lvlJc w:val="left"/>
      <w:pPr>
        <w:ind w:left="3469" w:hanging="286"/>
      </w:pPr>
      <w:rPr>
        <w:rFonts w:hint="default"/>
        <w:lang w:val="ru-RU" w:eastAsia="ru-RU" w:bidi="ru-RU"/>
      </w:rPr>
    </w:lvl>
    <w:lvl w:ilvl="4" w:tplc="1938FAC4">
      <w:numFmt w:val="bullet"/>
      <w:lvlText w:val="•"/>
      <w:lvlJc w:val="left"/>
      <w:pPr>
        <w:ind w:left="4472" w:hanging="286"/>
      </w:pPr>
      <w:rPr>
        <w:rFonts w:hint="default"/>
        <w:lang w:val="ru-RU" w:eastAsia="ru-RU" w:bidi="ru-RU"/>
      </w:rPr>
    </w:lvl>
    <w:lvl w:ilvl="5" w:tplc="CB06188E">
      <w:numFmt w:val="bullet"/>
      <w:lvlText w:val="•"/>
      <w:lvlJc w:val="left"/>
      <w:pPr>
        <w:ind w:left="5475" w:hanging="286"/>
      </w:pPr>
      <w:rPr>
        <w:rFonts w:hint="default"/>
        <w:lang w:val="ru-RU" w:eastAsia="ru-RU" w:bidi="ru-RU"/>
      </w:rPr>
    </w:lvl>
    <w:lvl w:ilvl="6" w:tplc="82CC6D60">
      <w:numFmt w:val="bullet"/>
      <w:lvlText w:val="•"/>
      <w:lvlJc w:val="left"/>
      <w:pPr>
        <w:ind w:left="6478" w:hanging="286"/>
      </w:pPr>
      <w:rPr>
        <w:rFonts w:hint="default"/>
        <w:lang w:val="ru-RU" w:eastAsia="ru-RU" w:bidi="ru-RU"/>
      </w:rPr>
    </w:lvl>
    <w:lvl w:ilvl="7" w:tplc="6BC4C78A">
      <w:numFmt w:val="bullet"/>
      <w:lvlText w:val="•"/>
      <w:lvlJc w:val="left"/>
      <w:pPr>
        <w:ind w:left="7481" w:hanging="286"/>
      </w:pPr>
      <w:rPr>
        <w:rFonts w:hint="default"/>
        <w:lang w:val="ru-RU" w:eastAsia="ru-RU" w:bidi="ru-RU"/>
      </w:rPr>
    </w:lvl>
    <w:lvl w:ilvl="8" w:tplc="9CC845BA">
      <w:numFmt w:val="bullet"/>
      <w:lvlText w:val="•"/>
      <w:lvlJc w:val="left"/>
      <w:pPr>
        <w:ind w:left="8484" w:hanging="286"/>
      </w:pPr>
      <w:rPr>
        <w:rFonts w:hint="default"/>
        <w:lang w:val="ru-RU" w:eastAsia="ru-RU" w:bidi="ru-RU"/>
      </w:rPr>
    </w:lvl>
  </w:abstractNum>
  <w:abstractNum w:abstractNumId="40" w15:restartNumberingAfterBreak="0">
    <w:nsid w:val="1CF047C5"/>
    <w:multiLevelType w:val="hybridMultilevel"/>
    <w:tmpl w:val="0316B1DA"/>
    <w:lvl w:ilvl="0" w:tplc="91943D00">
      <w:numFmt w:val="bullet"/>
      <w:lvlText w:val="-"/>
      <w:lvlJc w:val="left"/>
      <w:pPr>
        <w:ind w:left="328" w:hanging="156"/>
      </w:pPr>
      <w:rPr>
        <w:rFonts w:ascii="Times New Roman" w:eastAsia="Times New Roman" w:hAnsi="Times New Roman" w:cs="Times New Roman" w:hint="default"/>
        <w:w w:val="99"/>
        <w:sz w:val="24"/>
        <w:szCs w:val="24"/>
        <w:lang w:val="ru-RU" w:eastAsia="ru-RU" w:bidi="ru-RU"/>
      </w:rPr>
    </w:lvl>
    <w:lvl w:ilvl="1" w:tplc="960E051E">
      <w:numFmt w:val="bullet"/>
      <w:lvlText w:val="•"/>
      <w:lvlJc w:val="left"/>
      <w:pPr>
        <w:ind w:left="1410" w:hanging="156"/>
      </w:pPr>
      <w:rPr>
        <w:rFonts w:hint="default"/>
        <w:lang w:val="ru-RU" w:eastAsia="ru-RU" w:bidi="ru-RU"/>
      </w:rPr>
    </w:lvl>
    <w:lvl w:ilvl="2" w:tplc="C590AA9E">
      <w:numFmt w:val="bullet"/>
      <w:lvlText w:val="•"/>
      <w:lvlJc w:val="left"/>
      <w:pPr>
        <w:ind w:left="2500" w:hanging="156"/>
      </w:pPr>
      <w:rPr>
        <w:rFonts w:hint="default"/>
        <w:lang w:val="ru-RU" w:eastAsia="ru-RU" w:bidi="ru-RU"/>
      </w:rPr>
    </w:lvl>
    <w:lvl w:ilvl="3" w:tplc="F2D6BDA6">
      <w:numFmt w:val="bullet"/>
      <w:lvlText w:val="•"/>
      <w:lvlJc w:val="left"/>
      <w:pPr>
        <w:ind w:left="3591" w:hanging="156"/>
      </w:pPr>
      <w:rPr>
        <w:rFonts w:hint="default"/>
        <w:lang w:val="ru-RU" w:eastAsia="ru-RU" w:bidi="ru-RU"/>
      </w:rPr>
    </w:lvl>
    <w:lvl w:ilvl="4" w:tplc="130AE354">
      <w:numFmt w:val="bullet"/>
      <w:lvlText w:val="•"/>
      <w:lvlJc w:val="left"/>
      <w:pPr>
        <w:ind w:left="4681" w:hanging="156"/>
      </w:pPr>
      <w:rPr>
        <w:rFonts w:hint="default"/>
        <w:lang w:val="ru-RU" w:eastAsia="ru-RU" w:bidi="ru-RU"/>
      </w:rPr>
    </w:lvl>
    <w:lvl w:ilvl="5" w:tplc="A31E3864">
      <w:numFmt w:val="bullet"/>
      <w:lvlText w:val="•"/>
      <w:lvlJc w:val="left"/>
      <w:pPr>
        <w:ind w:left="5772" w:hanging="156"/>
      </w:pPr>
      <w:rPr>
        <w:rFonts w:hint="default"/>
        <w:lang w:val="ru-RU" w:eastAsia="ru-RU" w:bidi="ru-RU"/>
      </w:rPr>
    </w:lvl>
    <w:lvl w:ilvl="6" w:tplc="DD1E5BA2">
      <w:numFmt w:val="bullet"/>
      <w:lvlText w:val="•"/>
      <w:lvlJc w:val="left"/>
      <w:pPr>
        <w:ind w:left="6862" w:hanging="156"/>
      </w:pPr>
      <w:rPr>
        <w:rFonts w:hint="default"/>
        <w:lang w:val="ru-RU" w:eastAsia="ru-RU" w:bidi="ru-RU"/>
      </w:rPr>
    </w:lvl>
    <w:lvl w:ilvl="7" w:tplc="AE403FC8">
      <w:numFmt w:val="bullet"/>
      <w:lvlText w:val="•"/>
      <w:lvlJc w:val="left"/>
      <w:pPr>
        <w:ind w:left="7952" w:hanging="156"/>
      </w:pPr>
      <w:rPr>
        <w:rFonts w:hint="default"/>
        <w:lang w:val="ru-RU" w:eastAsia="ru-RU" w:bidi="ru-RU"/>
      </w:rPr>
    </w:lvl>
    <w:lvl w:ilvl="8" w:tplc="42647E84">
      <w:numFmt w:val="bullet"/>
      <w:lvlText w:val="•"/>
      <w:lvlJc w:val="left"/>
      <w:pPr>
        <w:ind w:left="9043" w:hanging="156"/>
      </w:pPr>
      <w:rPr>
        <w:rFonts w:hint="default"/>
        <w:lang w:val="ru-RU" w:eastAsia="ru-RU" w:bidi="ru-RU"/>
      </w:rPr>
    </w:lvl>
  </w:abstractNum>
  <w:abstractNum w:abstractNumId="41" w15:restartNumberingAfterBreak="0">
    <w:nsid w:val="1CFA6998"/>
    <w:multiLevelType w:val="hybridMultilevel"/>
    <w:tmpl w:val="732A714C"/>
    <w:lvl w:ilvl="0" w:tplc="E0081E00">
      <w:start w:val="4"/>
      <w:numFmt w:val="decimal"/>
      <w:lvlText w:val="%1."/>
      <w:lvlJc w:val="left"/>
      <w:pPr>
        <w:ind w:left="108" w:hanging="231"/>
      </w:pPr>
      <w:rPr>
        <w:rFonts w:ascii="Times New Roman" w:eastAsia="Times New Roman" w:hAnsi="Times New Roman" w:cs="Times New Roman" w:hint="default"/>
        <w:w w:val="100"/>
        <w:sz w:val="23"/>
        <w:szCs w:val="23"/>
        <w:lang w:val="ru-RU" w:eastAsia="ru-RU" w:bidi="ru-RU"/>
      </w:rPr>
    </w:lvl>
    <w:lvl w:ilvl="1" w:tplc="51AA6DCE">
      <w:numFmt w:val="bullet"/>
      <w:lvlText w:val="•"/>
      <w:lvlJc w:val="left"/>
      <w:pPr>
        <w:ind w:left="414" w:hanging="231"/>
      </w:pPr>
      <w:rPr>
        <w:rFonts w:hint="default"/>
        <w:lang w:val="ru-RU" w:eastAsia="ru-RU" w:bidi="ru-RU"/>
      </w:rPr>
    </w:lvl>
    <w:lvl w:ilvl="2" w:tplc="DD58193C">
      <w:numFmt w:val="bullet"/>
      <w:lvlText w:val="•"/>
      <w:lvlJc w:val="left"/>
      <w:pPr>
        <w:ind w:left="729" w:hanging="231"/>
      </w:pPr>
      <w:rPr>
        <w:rFonts w:hint="default"/>
        <w:lang w:val="ru-RU" w:eastAsia="ru-RU" w:bidi="ru-RU"/>
      </w:rPr>
    </w:lvl>
    <w:lvl w:ilvl="3" w:tplc="8CCAB088">
      <w:numFmt w:val="bullet"/>
      <w:lvlText w:val="•"/>
      <w:lvlJc w:val="left"/>
      <w:pPr>
        <w:ind w:left="1044" w:hanging="231"/>
      </w:pPr>
      <w:rPr>
        <w:rFonts w:hint="default"/>
        <w:lang w:val="ru-RU" w:eastAsia="ru-RU" w:bidi="ru-RU"/>
      </w:rPr>
    </w:lvl>
    <w:lvl w:ilvl="4" w:tplc="E45A0D68">
      <w:numFmt w:val="bullet"/>
      <w:lvlText w:val="•"/>
      <w:lvlJc w:val="left"/>
      <w:pPr>
        <w:ind w:left="1359" w:hanging="231"/>
      </w:pPr>
      <w:rPr>
        <w:rFonts w:hint="default"/>
        <w:lang w:val="ru-RU" w:eastAsia="ru-RU" w:bidi="ru-RU"/>
      </w:rPr>
    </w:lvl>
    <w:lvl w:ilvl="5" w:tplc="8D0A5A84">
      <w:numFmt w:val="bullet"/>
      <w:lvlText w:val="•"/>
      <w:lvlJc w:val="left"/>
      <w:pPr>
        <w:ind w:left="1674" w:hanging="231"/>
      </w:pPr>
      <w:rPr>
        <w:rFonts w:hint="default"/>
        <w:lang w:val="ru-RU" w:eastAsia="ru-RU" w:bidi="ru-RU"/>
      </w:rPr>
    </w:lvl>
    <w:lvl w:ilvl="6" w:tplc="0FE29A70">
      <w:numFmt w:val="bullet"/>
      <w:lvlText w:val="•"/>
      <w:lvlJc w:val="left"/>
      <w:pPr>
        <w:ind w:left="1989" w:hanging="231"/>
      </w:pPr>
      <w:rPr>
        <w:rFonts w:hint="default"/>
        <w:lang w:val="ru-RU" w:eastAsia="ru-RU" w:bidi="ru-RU"/>
      </w:rPr>
    </w:lvl>
    <w:lvl w:ilvl="7" w:tplc="33A6F082">
      <w:numFmt w:val="bullet"/>
      <w:lvlText w:val="•"/>
      <w:lvlJc w:val="left"/>
      <w:pPr>
        <w:ind w:left="2304" w:hanging="231"/>
      </w:pPr>
      <w:rPr>
        <w:rFonts w:hint="default"/>
        <w:lang w:val="ru-RU" w:eastAsia="ru-RU" w:bidi="ru-RU"/>
      </w:rPr>
    </w:lvl>
    <w:lvl w:ilvl="8" w:tplc="3B82371C">
      <w:numFmt w:val="bullet"/>
      <w:lvlText w:val="•"/>
      <w:lvlJc w:val="left"/>
      <w:pPr>
        <w:ind w:left="2619" w:hanging="231"/>
      </w:pPr>
      <w:rPr>
        <w:rFonts w:hint="default"/>
        <w:lang w:val="ru-RU" w:eastAsia="ru-RU" w:bidi="ru-RU"/>
      </w:rPr>
    </w:lvl>
  </w:abstractNum>
  <w:abstractNum w:abstractNumId="42" w15:restartNumberingAfterBreak="0">
    <w:nsid w:val="1D8B1626"/>
    <w:multiLevelType w:val="multilevel"/>
    <w:tmpl w:val="47669326"/>
    <w:lvl w:ilvl="0">
      <w:start w:val="2"/>
      <w:numFmt w:val="decimal"/>
      <w:lvlText w:val="%1"/>
      <w:lvlJc w:val="left"/>
      <w:pPr>
        <w:ind w:left="1408" w:hanging="720"/>
      </w:pPr>
      <w:rPr>
        <w:rFonts w:hint="default"/>
        <w:lang w:val="ru-RU" w:eastAsia="ru-RU" w:bidi="ru-RU"/>
      </w:rPr>
    </w:lvl>
    <w:lvl w:ilvl="1">
      <w:start w:val="1"/>
      <w:numFmt w:val="decimal"/>
      <w:lvlText w:val="%1.%2"/>
      <w:lvlJc w:val="left"/>
      <w:pPr>
        <w:ind w:left="1408" w:hanging="720"/>
      </w:pPr>
      <w:rPr>
        <w:rFonts w:hint="default"/>
        <w:lang w:val="ru-RU" w:eastAsia="ru-RU" w:bidi="ru-RU"/>
      </w:rPr>
    </w:lvl>
    <w:lvl w:ilvl="2">
      <w:start w:val="1"/>
      <w:numFmt w:val="decimal"/>
      <w:lvlText w:val="%1.%2.%3."/>
      <w:lvlJc w:val="left"/>
      <w:pPr>
        <w:ind w:left="1408" w:hanging="720"/>
        <w:jc w:val="right"/>
      </w:pPr>
      <w:rPr>
        <w:rFonts w:ascii="Times New Roman" w:eastAsia="Times New Roman" w:hAnsi="Times New Roman" w:cs="Times New Roman" w:hint="default"/>
        <w:b/>
        <w:bCs/>
        <w:spacing w:val="-4"/>
        <w:w w:val="100"/>
        <w:sz w:val="24"/>
        <w:szCs w:val="24"/>
        <w:lang w:val="ru-RU" w:eastAsia="ru-RU" w:bidi="ru-RU"/>
      </w:rPr>
    </w:lvl>
    <w:lvl w:ilvl="3">
      <w:numFmt w:val="bullet"/>
      <w:lvlText w:val="-"/>
      <w:lvlJc w:val="left"/>
      <w:pPr>
        <w:ind w:left="328" w:hanging="149"/>
      </w:pPr>
      <w:rPr>
        <w:rFonts w:ascii="Times New Roman" w:eastAsia="Times New Roman" w:hAnsi="Times New Roman" w:cs="Times New Roman" w:hint="default"/>
        <w:w w:val="99"/>
        <w:sz w:val="24"/>
        <w:szCs w:val="24"/>
        <w:lang w:val="ru-RU" w:eastAsia="ru-RU" w:bidi="ru-RU"/>
      </w:rPr>
    </w:lvl>
    <w:lvl w:ilvl="4">
      <w:numFmt w:val="bullet"/>
      <w:lvlText w:val="•"/>
      <w:lvlJc w:val="left"/>
      <w:pPr>
        <w:ind w:left="4674" w:hanging="149"/>
      </w:pPr>
      <w:rPr>
        <w:rFonts w:hint="default"/>
        <w:lang w:val="ru-RU" w:eastAsia="ru-RU" w:bidi="ru-RU"/>
      </w:rPr>
    </w:lvl>
    <w:lvl w:ilvl="5">
      <w:numFmt w:val="bullet"/>
      <w:lvlText w:val="•"/>
      <w:lvlJc w:val="left"/>
      <w:pPr>
        <w:ind w:left="5766" w:hanging="149"/>
      </w:pPr>
      <w:rPr>
        <w:rFonts w:hint="default"/>
        <w:lang w:val="ru-RU" w:eastAsia="ru-RU" w:bidi="ru-RU"/>
      </w:rPr>
    </w:lvl>
    <w:lvl w:ilvl="6">
      <w:numFmt w:val="bullet"/>
      <w:lvlText w:val="•"/>
      <w:lvlJc w:val="left"/>
      <w:pPr>
        <w:ind w:left="6857" w:hanging="149"/>
      </w:pPr>
      <w:rPr>
        <w:rFonts w:hint="default"/>
        <w:lang w:val="ru-RU" w:eastAsia="ru-RU" w:bidi="ru-RU"/>
      </w:rPr>
    </w:lvl>
    <w:lvl w:ilvl="7">
      <w:numFmt w:val="bullet"/>
      <w:lvlText w:val="•"/>
      <w:lvlJc w:val="left"/>
      <w:pPr>
        <w:ind w:left="7949" w:hanging="149"/>
      </w:pPr>
      <w:rPr>
        <w:rFonts w:hint="default"/>
        <w:lang w:val="ru-RU" w:eastAsia="ru-RU" w:bidi="ru-RU"/>
      </w:rPr>
    </w:lvl>
    <w:lvl w:ilvl="8">
      <w:numFmt w:val="bullet"/>
      <w:lvlText w:val="•"/>
      <w:lvlJc w:val="left"/>
      <w:pPr>
        <w:ind w:left="9040" w:hanging="149"/>
      </w:pPr>
      <w:rPr>
        <w:rFonts w:hint="default"/>
        <w:lang w:val="ru-RU" w:eastAsia="ru-RU" w:bidi="ru-RU"/>
      </w:rPr>
    </w:lvl>
  </w:abstractNum>
  <w:abstractNum w:abstractNumId="43" w15:restartNumberingAfterBreak="0">
    <w:nsid w:val="1E8228DB"/>
    <w:multiLevelType w:val="hybridMultilevel"/>
    <w:tmpl w:val="3BB60DA2"/>
    <w:lvl w:ilvl="0" w:tplc="56E02150">
      <w:start w:val="1"/>
      <w:numFmt w:val="decimal"/>
      <w:lvlText w:val="%1."/>
      <w:lvlJc w:val="left"/>
      <w:pPr>
        <w:ind w:left="1276" w:hanging="240"/>
      </w:pPr>
      <w:rPr>
        <w:rFonts w:ascii="Times New Roman" w:eastAsia="Times New Roman" w:hAnsi="Times New Roman" w:cs="Times New Roman" w:hint="default"/>
        <w:spacing w:val="-8"/>
        <w:w w:val="100"/>
        <w:sz w:val="24"/>
        <w:szCs w:val="24"/>
        <w:lang w:val="ru-RU" w:eastAsia="ru-RU" w:bidi="ru-RU"/>
      </w:rPr>
    </w:lvl>
    <w:lvl w:ilvl="1" w:tplc="6B0886B4">
      <w:numFmt w:val="bullet"/>
      <w:lvlText w:val="-"/>
      <w:lvlJc w:val="left"/>
      <w:pPr>
        <w:ind w:left="685" w:hanging="252"/>
      </w:pPr>
      <w:rPr>
        <w:rFonts w:ascii="Times New Roman" w:eastAsia="Times New Roman" w:hAnsi="Times New Roman" w:cs="Times New Roman" w:hint="default"/>
        <w:spacing w:val="-29"/>
        <w:w w:val="99"/>
        <w:sz w:val="24"/>
        <w:szCs w:val="24"/>
        <w:lang w:val="ru-RU" w:eastAsia="ru-RU" w:bidi="ru-RU"/>
      </w:rPr>
    </w:lvl>
    <w:lvl w:ilvl="2" w:tplc="1368C8F0">
      <w:numFmt w:val="bullet"/>
      <w:lvlText w:val="•"/>
      <w:lvlJc w:val="left"/>
      <w:pPr>
        <w:ind w:left="2384" w:hanging="252"/>
      </w:pPr>
      <w:rPr>
        <w:rFonts w:hint="default"/>
        <w:lang w:val="ru-RU" w:eastAsia="ru-RU" w:bidi="ru-RU"/>
      </w:rPr>
    </w:lvl>
    <w:lvl w:ilvl="3" w:tplc="53B6F28C">
      <w:numFmt w:val="bullet"/>
      <w:lvlText w:val="•"/>
      <w:lvlJc w:val="left"/>
      <w:pPr>
        <w:ind w:left="3489" w:hanging="252"/>
      </w:pPr>
      <w:rPr>
        <w:rFonts w:hint="default"/>
        <w:lang w:val="ru-RU" w:eastAsia="ru-RU" w:bidi="ru-RU"/>
      </w:rPr>
    </w:lvl>
    <w:lvl w:ilvl="4" w:tplc="72F49A5E">
      <w:numFmt w:val="bullet"/>
      <w:lvlText w:val="•"/>
      <w:lvlJc w:val="left"/>
      <w:pPr>
        <w:ind w:left="4594" w:hanging="252"/>
      </w:pPr>
      <w:rPr>
        <w:rFonts w:hint="default"/>
        <w:lang w:val="ru-RU" w:eastAsia="ru-RU" w:bidi="ru-RU"/>
      </w:rPr>
    </w:lvl>
    <w:lvl w:ilvl="5" w:tplc="AF8E8BFC">
      <w:numFmt w:val="bullet"/>
      <w:lvlText w:val="•"/>
      <w:lvlJc w:val="left"/>
      <w:pPr>
        <w:ind w:left="5699" w:hanging="252"/>
      </w:pPr>
      <w:rPr>
        <w:rFonts w:hint="default"/>
        <w:lang w:val="ru-RU" w:eastAsia="ru-RU" w:bidi="ru-RU"/>
      </w:rPr>
    </w:lvl>
    <w:lvl w:ilvl="6" w:tplc="E08613BA">
      <w:numFmt w:val="bullet"/>
      <w:lvlText w:val="•"/>
      <w:lvlJc w:val="left"/>
      <w:pPr>
        <w:ind w:left="6804" w:hanging="252"/>
      </w:pPr>
      <w:rPr>
        <w:rFonts w:hint="default"/>
        <w:lang w:val="ru-RU" w:eastAsia="ru-RU" w:bidi="ru-RU"/>
      </w:rPr>
    </w:lvl>
    <w:lvl w:ilvl="7" w:tplc="39886EF2">
      <w:numFmt w:val="bullet"/>
      <w:lvlText w:val="•"/>
      <w:lvlJc w:val="left"/>
      <w:pPr>
        <w:ind w:left="7909" w:hanging="252"/>
      </w:pPr>
      <w:rPr>
        <w:rFonts w:hint="default"/>
        <w:lang w:val="ru-RU" w:eastAsia="ru-RU" w:bidi="ru-RU"/>
      </w:rPr>
    </w:lvl>
    <w:lvl w:ilvl="8" w:tplc="D664767C">
      <w:numFmt w:val="bullet"/>
      <w:lvlText w:val="•"/>
      <w:lvlJc w:val="left"/>
      <w:pPr>
        <w:ind w:left="9014" w:hanging="252"/>
      </w:pPr>
      <w:rPr>
        <w:rFonts w:hint="default"/>
        <w:lang w:val="ru-RU" w:eastAsia="ru-RU" w:bidi="ru-RU"/>
      </w:rPr>
    </w:lvl>
  </w:abstractNum>
  <w:abstractNum w:abstractNumId="44" w15:restartNumberingAfterBreak="0">
    <w:nsid w:val="1EAD7ABD"/>
    <w:multiLevelType w:val="hybridMultilevel"/>
    <w:tmpl w:val="F8022EC6"/>
    <w:lvl w:ilvl="0" w:tplc="E85E117E">
      <w:numFmt w:val="bullet"/>
      <w:lvlText w:val="-"/>
      <w:lvlJc w:val="left"/>
      <w:pPr>
        <w:ind w:left="328" w:hanging="147"/>
      </w:pPr>
      <w:rPr>
        <w:rFonts w:ascii="Times New Roman" w:eastAsia="Times New Roman" w:hAnsi="Times New Roman" w:cs="Times New Roman" w:hint="default"/>
        <w:w w:val="99"/>
        <w:sz w:val="24"/>
        <w:szCs w:val="24"/>
        <w:lang w:val="ru-RU" w:eastAsia="ru-RU" w:bidi="ru-RU"/>
      </w:rPr>
    </w:lvl>
    <w:lvl w:ilvl="1" w:tplc="88D00570">
      <w:numFmt w:val="bullet"/>
      <w:lvlText w:val="•"/>
      <w:lvlJc w:val="left"/>
      <w:pPr>
        <w:ind w:left="1410" w:hanging="147"/>
      </w:pPr>
      <w:rPr>
        <w:rFonts w:hint="default"/>
        <w:lang w:val="ru-RU" w:eastAsia="ru-RU" w:bidi="ru-RU"/>
      </w:rPr>
    </w:lvl>
    <w:lvl w:ilvl="2" w:tplc="1D7EE5E4">
      <w:numFmt w:val="bullet"/>
      <w:lvlText w:val="•"/>
      <w:lvlJc w:val="left"/>
      <w:pPr>
        <w:ind w:left="2500" w:hanging="147"/>
      </w:pPr>
      <w:rPr>
        <w:rFonts w:hint="default"/>
        <w:lang w:val="ru-RU" w:eastAsia="ru-RU" w:bidi="ru-RU"/>
      </w:rPr>
    </w:lvl>
    <w:lvl w:ilvl="3" w:tplc="E34EE7DC">
      <w:numFmt w:val="bullet"/>
      <w:lvlText w:val="•"/>
      <w:lvlJc w:val="left"/>
      <w:pPr>
        <w:ind w:left="3591" w:hanging="147"/>
      </w:pPr>
      <w:rPr>
        <w:rFonts w:hint="default"/>
        <w:lang w:val="ru-RU" w:eastAsia="ru-RU" w:bidi="ru-RU"/>
      </w:rPr>
    </w:lvl>
    <w:lvl w:ilvl="4" w:tplc="9828E4EE">
      <w:numFmt w:val="bullet"/>
      <w:lvlText w:val="•"/>
      <w:lvlJc w:val="left"/>
      <w:pPr>
        <w:ind w:left="4681" w:hanging="147"/>
      </w:pPr>
      <w:rPr>
        <w:rFonts w:hint="default"/>
        <w:lang w:val="ru-RU" w:eastAsia="ru-RU" w:bidi="ru-RU"/>
      </w:rPr>
    </w:lvl>
    <w:lvl w:ilvl="5" w:tplc="1728B772">
      <w:numFmt w:val="bullet"/>
      <w:lvlText w:val="•"/>
      <w:lvlJc w:val="left"/>
      <w:pPr>
        <w:ind w:left="5772" w:hanging="147"/>
      </w:pPr>
      <w:rPr>
        <w:rFonts w:hint="default"/>
        <w:lang w:val="ru-RU" w:eastAsia="ru-RU" w:bidi="ru-RU"/>
      </w:rPr>
    </w:lvl>
    <w:lvl w:ilvl="6" w:tplc="28DCC78A">
      <w:numFmt w:val="bullet"/>
      <w:lvlText w:val="•"/>
      <w:lvlJc w:val="left"/>
      <w:pPr>
        <w:ind w:left="6862" w:hanging="147"/>
      </w:pPr>
      <w:rPr>
        <w:rFonts w:hint="default"/>
        <w:lang w:val="ru-RU" w:eastAsia="ru-RU" w:bidi="ru-RU"/>
      </w:rPr>
    </w:lvl>
    <w:lvl w:ilvl="7" w:tplc="A36E614E">
      <w:numFmt w:val="bullet"/>
      <w:lvlText w:val="•"/>
      <w:lvlJc w:val="left"/>
      <w:pPr>
        <w:ind w:left="7952" w:hanging="147"/>
      </w:pPr>
      <w:rPr>
        <w:rFonts w:hint="default"/>
        <w:lang w:val="ru-RU" w:eastAsia="ru-RU" w:bidi="ru-RU"/>
      </w:rPr>
    </w:lvl>
    <w:lvl w:ilvl="8" w:tplc="745689FC">
      <w:numFmt w:val="bullet"/>
      <w:lvlText w:val="•"/>
      <w:lvlJc w:val="left"/>
      <w:pPr>
        <w:ind w:left="9043" w:hanging="147"/>
      </w:pPr>
      <w:rPr>
        <w:rFonts w:hint="default"/>
        <w:lang w:val="ru-RU" w:eastAsia="ru-RU" w:bidi="ru-RU"/>
      </w:rPr>
    </w:lvl>
  </w:abstractNum>
  <w:abstractNum w:abstractNumId="45" w15:restartNumberingAfterBreak="0">
    <w:nsid w:val="1F1D5DF1"/>
    <w:multiLevelType w:val="hybridMultilevel"/>
    <w:tmpl w:val="6C928060"/>
    <w:lvl w:ilvl="0" w:tplc="89DAF7AA">
      <w:start w:val="1"/>
      <w:numFmt w:val="decimal"/>
      <w:lvlText w:val="%1."/>
      <w:lvlJc w:val="left"/>
      <w:pPr>
        <w:ind w:left="1936" w:hanging="910"/>
      </w:pPr>
      <w:rPr>
        <w:rFonts w:ascii="Times New Roman" w:eastAsia="Times New Roman" w:hAnsi="Times New Roman" w:cs="Times New Roman" w:hint="default"/>
        <w:spacing w:val="-8"/>
        <w:w w:val="100"/>
        <w:sz w:val="24"/>
        <w:szCs w:val="24"/>
        <w:lang w:val="ru-RU" w:eastAsia="ru-RU" w:bidi="ru-RU"/>
      </w:rPr>
    </w:lvl>
    <w:lvl w:ilvl="1" w:tplc="EF58B6FA">
      <w:numFmt w:val="bullet"/>
      <w:lvlText w:val="•"/>
      <w:lvlJc w:val="left"/>
      <w:pPr>
        <w:ind w:left="2795" w:hanging="910"/>
      </w:pPr>
      <w:rPr>
        <w:rFonts w:hint="default"/>
        <w:lang w:val="ru-RU" w:eastAsia="ru-RU" w:bidi="ru-RU"/>
      </w:rPr>
    </w:lvl>
    <w:lvl w:ilvl="2" w:tplc="290C02B6">
      <w:numFmt w:val="bullet"/>
      <w:lvlText w:val="•"/>
      <w:lvlJc w:val="left"/>
      <w:pPr>
        <w:ind w:left="3650" w:hanging="910"/>
      </w:pPr>
      <w:rPr>
        <w:rFonts w:hint="default"/>
        <w:lang w:val="ru-RU" w:eastAsia="ru-RU" w:bidi="ru-RU"/>
      </w:rPr>
    </w:lvl>
    <w:lvl w:ilvl="3" w:tplc="6C8CCC64">
      <w:numFmt w:val="bullet"/>
      <w:lvlText w:val="•"/>
      <w:lvlJc w:val="left"/>
      <w:pPr>
        <w:ind w:left="4505" w:hanging="910"/>
      </w:pPr>
      <w:rPr>
        <w:rFonts w:hint="default"/>
        <w:lang w:val="ru-RU" w:eastAsia="ru-RU" w:bidi="ru-RU"/>
      </w:rPr>
    </w:lvl>
    <w:lvl w:ilvl="4" w:tplc="A63CF6DA">
      <w:numFmt w:val="bullet"/>
      <w:lvlText w:val="•"/>
      <w:lvlJc w:val="left"/>
      <w:pPr>
        <w:ind w:left="5360" w:hanging="910"/>
      </w:pPr>
      <w:rPr>
        <w:rFonts w:hint="default"/>
        <w:lang w:val="ru-RU" w:eastAsia="ru-RU" w:bidi="ru-RU"/>
      </w:rPr>
    </w:lvl>
    <w:lvl w:ilvl="5" w:tplc="AA5AC5B4">
      <w:numFmt w:val="bullet"/>
      <w:lvlText w:val="•"/>
      <w:lvlJc w:val="left"/>
      <w:pPr>
        <w:ind w:left="6215" w:hanging="910"/>
      </w:pPr>
      <w:rPr>
        <w:rFonts w:hint="default"/>
        <w:lang w:val="ru-RU" w:eastAsia="ru-RU" w:bidi="ru-RU"/>
      </w:rPr>
    </w:lvl>
    <w:lvl w:ilvl="6" w:tplc="153AC57A">
      <w:numFmt w:val="bullet"/>
      <w:lvlText w:val="•"/>
      <w:lvlJc w:val="left"/>
      <w:pPr>
        <w:ind w:left="7070" w:hanging="910"/>
      </w:pPr>
      <w:rPr>
        <w:rFonts w:hint="default"/>
        <w:lang w:val="ru-RU" w:eastAsia="ru-RU" w:bidi="ru-RU"/>
      </w:rPr>
    </w:lvl>
    <w:lvl w:ilvl="7" w:tplc="6C847DD2">
      <w:numFmt w:val="bullet"/>
      <w:lvlText w:val="•"/>
      <w:lvlJc w:val="left"/>
      <w:pPr>
        <w:ind w:left="7925" w:hanging="910"/>
      </w:pPr>
      <w:rPr>
        <w:rFonts w:hint="default"/>
        <w:lang w:val="ru-RU" w:eastAsia="ru-RU" w:bidi="ru-RU"/>
      </w:rPr>
    </w:lvl>
    <w:lvl w:ilvl="8" w:tplc="645A34B0">
      <w:numFmt w:val="bullet"/>
      <w:lvlText w:val="•"/>
      <w:lvlJc w:val="left"/>
      <w:pPr>
        <w:ind w:left="8780" w:hanging="910"/>
      </w:pPr>
      <w:rPr>
        <w:rFonts w:hint="default"/>
        <w:lang w:val="ru-RU" w:eastAsia="ru-RU" w:bidi="ru-RU"/>
      </w:rPr>
    </w:lvl>
  </w:abstractNum>
  <w:abstractNum w:abstractNumId="46" w15:restartNumberingAfterBreak="0">
    <w:nsid w:val="1F2B5934"/>
    <w:multiLevelType w:val="hybridMultilevel"/>
    <w:tmpl w:val="CA885BB4"/>
    <w:lvl w:ilvl="0" w:tplc="81341D70">
      <w:numFmt w:val="bullet"/>
      <w:lvlText w:val="•"/>
      <w:lvlJc w:val="left"/>
      <w:pPr>
        <w:ind w:left="460" w:hanging="708"/>
      </w:pPr>
      <w:rPr>
        <w:rFonts w:ascii="Times New Roman" w:eastAsia="Times New Roman" w:hAnsi="Times New Roman" w:cs="Times New Roman" w:hint="default"/>
        <w:w w:val="99"/>
        <w:sz w:val="24"/>
        <w:szCs w:val="24"/>
        <w:lang w:val="ru-RU" w:eastAsia="ru-RU" w:bidi="ru-RU"/>
      </w:rPr>
    </w:lvl>
    <w:lvl w:ilvl="1" w:tplc="9DC62932">
      <w:numFmt w:val="bullet"/>
      <w:lvlText w:val="•"/>
      <w:lvlJc w:val="left"/>
      <w:pPr>
        <w:ind w:left="1463" w:hanging="708"/>
      </w:pPr>
      <w:rPr>
        <w:rFonts w:hint="default"/>
        <w:lang w:val="ru-RU" w:eastAsia="ru-RU" w:bidi="ru-RU"/>
      </w:rPr>
    </w:lvl>
    <w:lvl w:ilvl="2" w:tplc="B712D2B0">
      <w:numFmt w:val="bullet"/>
      <w:lvlText w:val="•"/>
      <w:lvlJc w:val="left"/>
      <w:pPr>
        <w:ind w:left="2466" w:hanging="708"/>
      </w:pPr>
      <w:rPr>
        <w:rFonts w:hint="default"/>
        <w:lang w:val="ru-RU" w:eastAsia="ru-RU" w:bidi="ru-RU"/>
      </w:rPr>
    </w:lvl>
    <w:lvl w:ilvl="3" w:tplc="451E15E8">
      <w:numFmt w:val="bullet"/>
      <w:lvlText w:val="•"/>
      <w:lvlJc w:val="left"/>
      <w:pPr>
        <w:ind w:left="3469" w:hanging="708"/>
      </w:pPr>
      <w:rPr>
        <w:rFonts w:hint="default"/>
        <w:lang w:val="ru-RU" w:eastAsia="ru-RU" w:bidi="ru-RU"/>
      </w:rPr>
    </w:lvl>
    <w:lvl w:ilvl="4" w:tplc="C2BADC34">
      <w:numFmt w:val="bullet"/>
      <w:lvlText w:val="•"/>
      <w:lvlJc w:val="left"/>
      <w:pPr>
        <w:ind w:left="4472" w:hanging="708"/>
      </w:pPr>
      <w:rPr>
        <w:rFonts w:hint="default"/>
        <w:lang w:val="ru-RU" w:eastAsia="ru-RU" w:bidi="ru-RU"/>
      </w:rPr>
    </w:lvl>
    <w:lvl w:ilvl="5" w:tplc="4582D726">
      <w:numFmt w:val="bullet"/>
      <w:lvlText w:val="•"/>
      <w:lvlJc w:val="left"/>
      <w:pPr>
        <w:ind w:left="5475" w:hanging="708"/>
      </w:pPr>
      <w:rPr>
        <w:rFonts w:hint="default"/>
        <w:lang w:val="ru-RU" w:eastAsia="ru-RU" w:bidi="ru-RU"/>
      </w:rPr>
    </w:lvl>
    <w:lvl w:ilvl="6" w:tplc="88A0D7AE">
      <w:numFmt w:val="bullet"/>
      <w:lvlText w:val="•"/>
      <w:lvlJc w:val="left"/>
      <w:pPr>
        <w:ind w:left="6478" w:hanging="708"/>
      </w:pPr>
      <w:rPr>
        <w:rFonts w:hint="default"/>
        <w:lang w:val="ru-RU" w:eastAsia="ru-RU" w:bidi="ru-RU"/>
      </w:rPr>
    </w:lvl>
    <w:lvl w:ilvl="7" w:tplc="E4D0B72A">
      <w:numFmt w:val="bullet"/>
      <w:lvlText w:val="•"/>
      <w:lvlJc w:val="left"/>
      <w:pPr>
        <w:ind w:left="7481" w:hanging="708"/>
      </w:pPr>
      <w:rPr>
        <w:rFonts w:hint="default"/>
        <w:lang w:val="ru-RU" w:eastAsia="ru-RU" w:bidi="ru-RU"/>
      </w:rPr>
    </w:lvl>
    <w:lvl w:ilvl="8" w:tplc="7B44486E">
      <w:numFmt w:val="bullet"/>
      <w:lvlText w:val="•"/>
      <w:lvlJc w:val="left"/>
      <w:pPr>
        <w:ind w:left="8484" w:hanging="708"/>
      </w:pPr>
      <w:rPr>
        <w:rFonts w:hint="default"/>
        <w:lang w:val="ru-RU" w:eastAsia="ru-RU" w:bidi="ru-RU"/>
      </w:rPr>
    </w:lvl>
  </w:abstractNum>
  <w:abstractNum w:abstractNumId="47" w15:restartNumberingAfterBreak="0">
    <w:nsid w:val="1F373E2B"/>
    <w:multiLevelType w:val="hybridMultilevel"/>
    <w:tmpl w:val="8B060308"/>
    <w:lvl w:ilvl="0" w:tplc="AC1A165E">
      <w:start w:val="5"/>
      <w:numFmt w:val="decimal"/>
      <w:lvlText w:val="%1."/>
      <w:lvlJc w:val="left"/>
      <w:pPr>
        <w:ind w:left="108" w:hanging="231"/>
      </w:pPr>
      <w:rPr>
        <w:rFonts w:ascii="Times New Roman" w:eastAsia="Times New Roman" w:hAnsi="Times New Roman" w:cs="Times New Roman" w:hint="default"/>
        <w:w w:val="100"/>
        <w:sz w:val="23"/>
        <w:szCs w:val="23"/>
        <w:lang w:val="ru-RU" w:eastAsia="ru-RU" w:bidi="ru-RU"/>
      </w:rPr>
    </w:lvl>
    <w:lvl w:ilvl="1" w:tplc="53425DB2">
      <w:numFmt w:val="bullet"/>
      <w:lvlText w:val="•"/>
      <w:lvlJc w:val="left"/>
      <w:pPr>
        <w:ind w:left="414" w:hanging="231"/>
      </w:pPr>
      <w:rPr>
        <w:rFonts w:hint="default"/>
        <w:lang w:val="ru-RU" w:eastAsia="ru-RU" w:bidi="ru-RU"/>
      </w:rPr>
    </w:lvl>
    <w:lvl w:ilvl="2" w:tplc="CA2CB506">
      <w:numFmt w:val="bullet"/>
      <w:lvlText w:val="•"/>
      <w:lvlJc w:val="left"/>
      <w:pPr>
        <w:ind w:left="729" w:hanging="231"/>
      </w:pPr>
      <w:rPr>
        <w:rFonts w:hint="default"/>
        <w:lang w:val="ru-RU" w:eastAsia="ru-RU" w:bidi="ru-RU"/>
      </w:rPr>
    </w:lvl>
    <w:lvl w:ilvl="3" w:tplc="40E6242C">
      <w:numFmt w:val="bullet"/>
      <w:lvlText w:val="•"/>
      <w:lvlJc w:val="left"/>
      <w:pPr>
        <w:ind w:left="1044" w:hanging="231"/>
      </w:pPr>
      <w:rPr>
        <w:rFonts w:hint="default"/>
        <w:lang w:val="ru-RU" w:eastAsia="ru-RU" w:bidi="ru-RU"/>
      </w:rPr>
    </w:lvl>
    <w:lvl w:ilvl="4" w:tplc="F2F8D916">
      <w:numFmt w:val="bullet"/>
      <w:lvlText w:val="•"/>
      <w:lvlJc w:val="left"/>
      <w:pPr>
        <w:ind w:left="1359" w:hanging="231"/>
      </w:pPr>
      <w:rPr>
        <w:rFonts w:hint="default"/>
        <w:lang w:val="ru-RU" w:eastAsia="ru-RU" w:bidi="ru-RU"/>
      </w:rPr>
    </w:lvl>
    <w:lvl w:ilvl="5" w:tplc="B8B6BAD2">
      <w:numFmt w:val="bullet"/>
      <w:lvlText w:val="•"/>
      <w:lvlJc w:val="left"/>
      <w:pPr>
        <w:ind w:left="1674" w:hanging="231"/>
      </w:pPr>
      <w:rPr>
        <w:rFonts w:hint="default"/>
        <w:lang w:val="ru-RU" w:eastAsia="ru-RU" w:bidi="ru-RU"/>
      </w:rPr>
    </w:lvl>
    <w:lvl w:ilvl="6" w:tplc="B2F63388">
      <w:numFmt w:val="bullet"/>
      <w:lvlText w:val="•"/>
      <w:lvlJc w:val="left"/>
      <w:pPr>
        <w:ind w:left="1989" w:hanging="231"/>
      </w:pPr>
      <w:rPr>
        <w:rFonts w:hint="default"/>
        <w:lang w:val="ru-RU" w:eastAsia="ru-RU" w:bidi="ru-RU"/>
      </w:rPr>
    </w:lvl>
    <w:lvl w:ilvl="7" w:tplc="6088A852">
      <w:numFmt w:val="bullet"/>
      <w:lvlText w:val="•"/>
      <w:lvlJc w:val="left"/>
      <w:pPr>
        <w:ind w:left="2304" w:hanging="231"/>
      </w:pPr>
      <w:rPr>
        <w:rFonts w:hint="default"/>
        <w:lang w:val="ru-RU" w:eastAsia="ru-RU" w:bidi="ru-RU"/>
      </w:rPr>
    </w:lvl>
    <w:lvl w:ilvl="8" w:tplc="FB36EFC6">
      <w:numFmt w:val="bullet"/>
      <w:lvlText w:val="•"/>
      <w:lvlJc w:val="left"/>
      <w:pPr>
        <w:ind w:left="2619" w:hanging="231"/>
      </w:pPr>
      <w:rPr>
        <w:rFonts w:hint="default"/>
        <w:lang w:val="ru-RU" w:eastAsia="ru-RU" w:bidi="ru-RU"/>
      </w:rPr>
    </w:lvl>
  </w:abstractNum>
  <w:abstractNum w:abstractNumId="48" w15:restartNumberingAfterBreak="0">
    <w:nsid w:val="20BE5749"/>
    <w:multiLevelType w:val="multilevel"/>
    <w:tmpl w:val="94701ECE"/>
    <w:lvl w:ilvl="0">
      <w:start w:val="1"/>
      <w:numFmt w:val="decimal"/>
      <w:lvlText w:val="%1"/>
      <w:lvlJc w:val="left"/>
      <w:pPr>
        <w:ind w:left="4609" w:hanging="404"/>
      </w:pPr>
      <w:rPr>
        <w:rFonts w:hint="default"/>
        <w:lang w:val="ru-RU" w:eastAsia="ru-RU" w:bidi="ru-RU"/>
      </w:rPr>
    </w:lvl>
    <w:lvl w:ilvl="1">
      <w:start w:val="1"/>
      <w:numFmt w:val="decimal"/>
      <w:lvlText w:val="%1.%2."/>
      <w:lvlJc w:val="left"/>
      <w:pPr>
        <w:ind w:left="4609" w:hanging="404"/>
        <w:jc w:val="right"/>
      </w:pPr>
      <w:rPr>
        <w:rFonts w:hint="default"/>
        <w:b/>
        <w:bCs/>
        <w:w w:val="100"/>
        <w:lang w:val="ru-RU" w:eastAsia="ru-RU" w:bidi="ru-RU"/>
      </w:rPr>
    </w:lvl>
    <w:lvl w:ilvl="2">
      <w:start w:val="1"/>
      <w:numFmt w:val="decimal"/>
      <w:lvlText w:val="%1.%2.%3."/>
      <w:lvlJc w:val="left"/>
      <w:pPr>
        <w:ind w:left="5070" w:hanging="701"/>
        <w:jc w:val="right"/>
      </w:pPr>
      <w:rPr>
        <w:rFonts w:hint="default"/>
        <w:b/>
        <w:bCs/>
        <w:spacing w:val="-3"/>
        <w:w w:val="100"/>
        <w:lang w:val="ru-RU" w:eastAsia="ru-RU" w:bidi="ru-RU"/>
      </w:rPr>
    </w:lvl>
    <w:lvl w:ilvl="3">
      <w:numFmt w:val="bullet"/>
      <w:lvlText w:val="•"/>
      <w:lvlJc w:val="left"/>
      <w:pPr>
        <w:ind w:left="5848" w:hanging="701"/>
      </w:pPr>
      <w:rPr>
        <w:rFonts w:hint="default"/>
        <w:lang w:val="ru-RU" w:eastAsia="ru-RU" w:bidi="ru-RU"/>
      </w:rPr>
    </w:lvl>
    <w:lvl w:ilvl="4">
      <w:numFmt w:val="bullet"/>
      <w:lvlText w:val="•"/>
      <w:lvlJc w:val="left"/>
      <w:pPr>
        <w:ind w:left="6616" w:hanging="701"/>
      </w:pPr>
      <w:rPr>
        <w:rFonts w:hint="default"/>
        <w:lang w:val="ru-RU" w:eastAsia="ru-RU" w:bidi="ru-RU"/>
      </w:rPr>
    </w:lvl>
    <w:lvl w:ilvl="5">
      <w:numFmt w:val="bullet"/>
      <w:lvlText w:val="•"/>
      <w:lvlJc w:val="left"/>
      <w:pPr>
        <w:ind w:left="7384" w:hanging="701"/>
      </w:pPr>
      <w:rPr>
        <w:rFonts w:hint="default"/>
        <w:lang w:val="ru-RU" w:eastAsia="ru-RU" w:bidi="ru-RU"/>
      </w:rPr>
    </w:lvl>
    <w:lvl w:ilvl="6">
      <w:numFmt w:val="bullet"/>
      <w:lvlText w:val="•"/>
      <w:lvlJc w:val="left"/>
      <w:pPr>
        <w:ind w:left="8152" w:hanging="701"/>
      </w:pPr>
      <w:rPr>
        <w:rFonts w:hint="default"/>
        <w:lang w:val="ru-RU" w:eastAsia="ru-RU" w:bidi="ru-RU"/>
      </w:rPr>
    </w:lvl>
    <w:lvl w:ilvl="7">
      <w:numFmt w:val="bullet"/>
      <w:lvlText w:val="•"/>
      <w:lvlJc w:val="left"/>
      <w:pPr>
        <w:ind w:left="8920" w:hanging="701"/>
      </w:pPr>
      <w:rPr>
        <w:rFonts w:hint="default"/>
        <w:lang w:val="ru-RU" w:eastAsia="ru-RU" w:bidi="ru-RU"/>
      </w:rPr>
    </w:lvl>
    <w:lvl w:ilvl="8">
      <w:numFmt w:val="bullet"/>
      <w:lvlText w:val="•"/>
      <w:lvlJc w:val="left"/>
      <w:pPr>
        <w:ind w:left="9688" w:hanging="701"/>
      </w:pPr>
      <w:rPr>
        <w:rFonts w:hint="default"/>
        <w:lang w:val="ru-RU" w:eastAsia="ru-RU" w:bidi="ru-RU"/>
      </w:rPr>
    </w:lvl>
  </w:abstractNum>
  <w:abstractNum w:abstractNumId="49" w15:restartNumberingAfterBreak="0">
    <w:nsid w:val="21492025"/>
    <w:multiLevelType w:val="hybridMultilevel"/>
    <w:tmpl w:val="D3EEDEA4"/>
    <w:lvl w:ilvl="0" w:tplc="BD94665E">
      <w:start w:val="5"/>
      <w:numFmt w:val="decimal"/>
      <w:lvlText w:val="%1."/>
      <w:lvlJc w:val="left"/>
      <w:pPr>
        <w:ind w:left="107" w:hanging="240"/>
      </w:pPr>
      <w:rPr>
        <w:rFonts w:ascii="Times New Roman" w:eastAsia="Times New Roman" w:hAnsi="Times New Roman" w:cs="Times New Roman" w:hint="default"/>
        <w:spacing w:val="-5"/>
        <w:w w:val="100"/>
        <w:sz w:val="24"/>
        <w:szCs w:val="24"/>
        <w:lang w:val="ru-RU" w:eastAsia="ru-RU" w:bidi="ru-RU"/>
      </w:rPr>
    </w:lvl>
    <w:lvl w:ilvl="1" w:tplc="86607660">
      <w:numFmt w:val="bullet"/>
      <w:lvlText w:val="•"/>
      <w:lvlJc w:val="left"/>
      <w:pPr>
        <w:ind w:left="344" w:hanging="240"/>
      </w:pPr>
      <w:rPr>
        <w:rFonts w:hint="default"/>
        <w:lang w:val="ru-RU" w:eastAsia="ru-RU" w:bidi="ru-RU"/>
      </w:rPr>
    </w:lvl>
    <w:lvl w:ilvl="2" w:tplc="B08210F4">
      <w:numFmt w:val="bullet"/>
      <w:lvlText w:val="•"/>
      <w:lvlJc w:val="left"/>
      <w:pPr>
        <w:ind w:left="588" w:hanging="240"/>
      </w:pPr>
      <w:rPr>
        <w:rFonts w:hint="default"/>
        <w:lang w:val="ru-RU" w:eastAsia="ru-RU" w:bidi="ru-RU"/>
      </w:rPr>
    </w:lvl>
    <w:lvl w:ilvl="3" w:tplc="A9B6143C">
      <w:numFmt w:val="bullet"/>
      <w:lvlText w:val="•"/>
      <w:lvlJc w:val="left"/>
      <w:pPr>
        <w:ind w:left="832" w:hanging="240"/>
      </w:pPr>
      <w:rPr>
        <w:rFonts w:hint="default"/>
        <w:lang w:val="ru-RU" w:eastAsia="ru-RU" w:bidi="ru-RU"/>
      </w:rPr>
    </w:lvl>
    <w:lvl w:ilvl="4" w:tplc="BAE80796">
      <w:numFmt w:val="bullet"/>
      <w:lvlText w:val="•"/>
      <w:lvlJc w:val="left"/>
      <w:pPr>
        <w:ind w:left="1076" w:hanging="240"/>
      </w:pPr>
      <w:rPr>
        <w:rFonts w:hint="default"/>
        <w:lang w:val="ru-RU" w:eastAsia="ru-RU" w:bidi="ru-RU"/>
      </w:rPr>
    </w:lvl>
    <w:lvl w:ilvl="5" w:tplc="7D245FA2">
      <w:numFmt w:val="bullet"/>
      <w:lvlText w:val="•"/>
      <w:lvlJc w:val="left"/>
      <w:pPr>
        <w:ind w:left="1320" w:hanging="240"/>
      </w:pPr>
      <w:rPr>
        <w:rFonts w:hint="default"/>
        <w:lang w:val="ru-RU" w:eastAsia="ru-RU" w:bidi="ru-RU"/>
      </w:rPr>
    </w:lvl>
    <w:lvl w:ilvl="6" w:tplc="52CA920E">
      <w:numFmt w:val="bullet"/>
      <w:lvlText w:val="•"/>
      <w:lvlJc w:val="left"/>
      <w:pPr>
        <w:ind w:left="1564" w:hanging="240"/>
      </w:pPr>
      <w:rPr>
        <w:rFonts w:hint="default"/>
        <w:lang w:val="ru-RU" w:eastAsia="ru-RU" w:bidi="ru-RU"/>
      </w:rPr>
    </w:lvl>
    <w:lvl w:ilvl="7" w:tplc="CF184D08">
      <w:numFmt w:val="bullet"/>
      <w:lvlText w:val="•"/>
      <w:lvlJc w:val="left"/>
      <w:pPr>
        <w:ind w:left="1808" w:hanging="240"/>
      </w:pPr>
      <w:rPr>
        <w:rFonts w:hint="default"/>
        <w:lang w:val="ru-RU" w:eastAsia="ru-RU" w:bidi="ru-RU"/>
      </w:rPr>
    </w:lvl>
    <w:lvl w:ilvl="8" w:tplc="7AE8A448">
      <w:numFmt w:val="bullet"/>
      <w:lvlText w:val="•"/>
      <w:lvlJc w:val="left"/>
      <w:pPr>
        <w:ind w:left="2052" w:hanging="240"/>
      </w:pPr>
      <w:rPr>
        <w:rFonts w:hint="default"/>
        <w:lang w:val="ru-RU" w:eastAsia="ru-RU" w:bidi="ru-RU"/>
      </w:rPr>
    </w:lvl>
  </w:abstractNum>
  <w:abstractNum w:abstractNumId="50" w15:restartNumberingAfterBreak="0">
    <w:nsid w:val="21BA19C5"/>
    <w:multiLevelType w:val="hybridMultilevel"/>
    <w:tmpl w:val="A6BE79A4"/>
    <w:lvl w:ilvl="0" w:tplc="E75EACF0">
      <w:numFmt w:val="bullet"/>
      <w:lvlText w:val="—"/>
      <w:lvlJc w:val="left"/>
      <w:pPr>
        <w:ind w:left="85" w:hanging="358"/>
      </w:pPr>
      <w:rPr>
        <w:rFonts w:ascii="Times New Roman" w:eastAsia="Times New Roman" w:hAnsi="Times New Roman" w:cs="Times New Roman" w:hint="default"/>
        <w:spacing w:val="-18"/>
        <w:w w:val="100"/>
        <w:sz w:val="24"/>
        <w:szCs w:val="24"/>
        <w:lang w:val="ru-RU" w:eastAsia="ru-RU" w:bidi="ru-RU"/>
      </w:rPr>
    </w:lvl>
    <w:lvl w:ilvl="1" w:tplc="1160E2FC">
      <w:numFmt w:val="bullet"/>
      <w:lvlText w:val="•"/>
      <w:lvlJc w:val="left"/>
      <w:pPr>
        <w:ind w:left="595" w:hanging="358"/>
      </w:pPr>
      <w:rPr>
        <w:rFonts w:hint="default"/>
        <w:lang w:val="ru-RU" w:eastAsia="ru-RU" w:bidi="ru-RU"/>
      </w:rPr>
    </w:lvl>
    <w:lvl w:ilvl="2" w:tplc="889C4A6C">
      <w:numFmt w:val="bullet"/>
      <w:lvlText w:val="•"/>
      <w:lvlJc w:val="left"/>
      <w:pPr>
        <w:ind w:left="1111" w:hanging="358"/>
      </w:pPr>
      <w:rPr>
        <w:rFonts w:hint="default"/>
        <w:lang w:val="ru-RU" w:eastAsia="ru-RU" w:bidi="ru-RU"/>
      </w:rPr>
    </w:lvl>
    <w:lvl w:ilvl="3" w:tplc="8398C99A">
      <w:numFmt w:val="bullet"/>
      <w:lvlText w:val="•"/>
      <w:lvlJc w:val="left"/>
      <w:pPr>
        <w:ind w:left="1626" w:hanging="358"/>
      </w:pPr>
      <w:rPr>
        <w:rFonts w:hint="default"/>
        <w:lang w:val="ru-RU" w:eastAsia="ru-RU" w:bidi="ru-RU"/>
      </w:rPr>
    </w:lvl>
    <w:lvl w:ilvl="4" w:tplc="D07CC78A">
      <w:numFmt w:val="bullet"/>
      <w:lvlText w:val="•"/>
      <w:lvlJc w:val="left"/>
      <w:pPr>
        <w:ind w:left="2142" w:hanging="358"/>
      </w:pPr>
      <w:rPr>
        <w:rFonts w:hint="default"/>
        <w:lang w:val="ru-RU" w:eastAsia="ru-RU" w:bidi="ru-RU"/>
      </w:rPr>
    </w:lvl>
    <w:lvl w:ilvl="5" w:tplc="A300D0CC">
      <w:numFmt w:val="bullet"/>
      <w:lvlText w:val="•"/>
      <w:lvlJc w:val="left"/>
      <w:pPr>
        <w:ind w:left="2658" w:hanging="358"/>
      </w:pPr>
      <w:rPr>
        <w:rFonts w:hint="default"/>
        <w:lang w:val="ru-RU" w:eastAsia="ru-RU" w:bidi="ru-RU"/>
      </w:rPr>
    </w:lvl>
    <w:lvl w:ilvl="6" w:tplc="A0D21F30">
      <w:numFmt w:val="bullet"/>
      <w:lvlText w:val="•"/>
      <w:lvlJc w:val="left"/>
      <w:pPr>
        <w:ind w:left="3173" w:hanging="358"/>
      </w:pPr>
      <w:rPr>
        <w:rFonts w:hint="default"/>
        <w:lang w:val="ru-RU" w:eastAsia="ru-RU" w:bidi="ru-RU"/>
      </w:rPr>
    </w:lvl>
    <w:lvl w:ilvl="7" w:tplc="D2689A04">
      <w:numFmt w:val="bullet"/>
      <w:lvlText w:val="•"/>
      <w:lvlJc w:val="left"/>
      <w:pPr>
        <w:ind w:left="3689" w:hanging="358"/>
      </w:pPr>
      <w:rPr>
        <w:rFonts w:hint="default"/>
        <w:lang w:val="ru-RU" w:eastAsia="ru-RU" w:bidi="ru-RU"/>
      </w:rPr>
    </w:lvl>
    <w:lvl w:ilvl="8" w:tplc="FBF46BE8">
      <w:numFmt w:val="bullet"/>
      <w:lvlText w:val="•"/>
      <w:lvlJc w:val="left"/>
      <w:pPr>
        <w:ind w:left="4204" w:hanging="358"/>
      </w:pPr>
      <w:rPr>
        <w:rFonts w:hint="default"/>
        <w:lang w:val="ru-RU" w:eastAsia="ru-RU" w:bidi="ru-RU"/>
      </w:rPr>
    </w:lvl>
  </w:abstractNum>
  <w:abstractNum w:abstractNumId="51" w15:restartNumberingAfterBreak="0">
    <w:nsid w:val="22666972"/>
    <w:multiLevelType w:val="hybridMultilevel"/>
    <w:tmpl w:val="1FA6AB6C"/>
    <w:lvl w:ilvl="0" w:tplc="D2CC6684">
      <w:start w:val="1"/>
      <w:numFmt w:val="decimal"/>
      <w:lvlText w:val="%1."/>
      <w:lvlJc w:val="left"/>
      <w:pPr>
        <w:ind w:left="109" w:hanging="231"/>
      </w:pPr>
      <w:rPr>
        <w:rFonts w:ascii="Times New Roman" w:eastAsia="Times New Roman" w:hAnsi="Times New Roman" w:cs="Times New Roman" w:hint="default"/>
        <w:w w:val="100"/>
        <w:sz w:val="23"/>
        <w:szCs w:val="23"/>
        <w:lang w:val="ru-RU" w:eastAsia="ru-RU" w:bidi="ru-RU"/>
      </w:rPr>
    </w:lvl>
    <w:lvl w:ilvl="1" w:tplc="52A89190">
      <w:numFmt w:val="bullet"/>
      <w:lvlText w:val="•"/>
      <w:lvlJc w:val="left"/>
      <w:pPr>
        <w:ind w:left="457" w:hanging="231"/>
      </w:pPr>
      <w:rPr>
        <w:rFonts w:hint="default"/>
        <w:lang w:val="ru-RU" w:eastAsia="ru-RU" w:bidi="ru-RU"/>
      </w:rPr>
    </w:lvl>
    <w:lvl w:ilvl="2" w:tplc="A9F6C978">
      <w:numFmt w:val="bullet"/>
      <w:lvlText w:val="•"/>
      <w:lvlJc w:val="left"/>
      <w:pPr>
        <w:ind w:left="815" w:hanging="231"/>
      </w:pPr>
      <w:rPr>
        <w:rFonts w:hint="default"/>
        <w:lang w:val="ru-RU" w:eastAsia="ru-RU" w:bidi="ru-RU"/>
      </w:rPr>
    </w:lvl>
    <w:lvl w:ilvl="3" w:tplc="A7EC876E">
      <w:numFmt w:val="bullet"/>
      <w:lvlText w:val="•"/>
      <w:lvlJc w:val="left"/>
      <w:pPr>
        <w:ind w:left="1172" w:hanging="231"/>
      </w:pPr>
      <w:rPr>
        <w:rFonts w:hint="default"/>
        <w:lang w:val="ru-RU" w:eastAsia="ru-RU" w:bidi="ru-RU"/>
      </w:rPr>
    </w:lvl>
    <w:lvl w:ilvl="4" w:tplc="F6F47A0C">
      <w:numFmt w:val="bullet"/>
      <w:lvlText w:val="•"/>
      <w:lvlJc w:val="left"/>
      <w:pPr>
        <w:ind w:left="1530" w:hanging="231"/>
      </w:pPr>
      <w:rPr>
        <w:rFonts w:hint="default"/>
        <w:lang w:val="ru-RU" w:eastAsia="ru-RU" w:bidi="ru-RU"/>
      </w:rPr>
    </w:lvl>
    <w:lvl w:ilvl="5" w:tplc="C332FCBC">
      <w:numFmt w:val="bullet"/>
      <w:lvlText w:val="•"/>
      <w:lvlJc w:val="left"/>
      <w:pPr>
        <w:ind w:left="1888" w:hanging="231"/>
      </w:pPr>
      <w:rPr>
        <w:rFonts w:hint="default"/>
        <w:lang w:val="ru-RU" w:eastAsia="ru-RU" w:bidi="ru-RU"/>
      </w:rPr>
    </w:lvl>
    <w:lvl w:ilvl="6" w:tplc="78B0692E">
      <w:numFmt w:val="bullet"/>
      <w:lvlText w:val="•"/>
      <w:lvlJc w:val="left"/>
      <w:pPr>
        <w:ind w:left="2245" w:hanging="231"/>
      </w:pPr>
      <w:rPr>
        <w:rFonts w:hint="default"/>
        <w:lang w:val="ru-RU" w:eastAsia="ru-RU" w:bidi="ru-RU"/>
      </w:rPr>
    </w:lvl>
    <w:lvl w:ilvl="7" w:tplc="9B12864C">
      <w:numFmt w:val="bullet"/>
      <w:lvlText w:val="•"/>
      <w:lvlJc w:val="left"/>
      <w:pPr>
        <w:ind w:left="2603" w:hanging="231"/>
      </w:pPr>
      <w:rPr>
        <w:rFonts w:hint="default"/>
        <w:lang w:val="ru-RU" w:eastAsia="ru-RU" w:bidi="ru-RU"/>
      </w:rPr>
    </w:lvl>
    <w:lvl w:ilvl="8" w:tplc="B096E824">
      <w:numFmt w:val="bullet"/>
      <w:lvlText w:val="•"/>
      <w:lvlJc w:val="left"/>
      <w:pPr>
        <w:ind w:left="2960" w:hanging="231"/>
      </w:pPr>
      <w:rPr>
        <w:rFonts w:hint="default"/>
        <w:lang w:val="ru-RU" w:eastAsia="ru-RU" w:bidi="ru-RU"/>
      </w:rPr>
    </w:lvl>
  </w:abstractNum>
  <w:abstractNum w:abstractNumId="52" w15:restartNumberingAfterBreak="0">
    <w:nsid w:val="2280376B"/>
    <w:multiLevelType w:val="hybridMultilevel"/>
    <w:tmpl w:val="9B604030"/>
    <w:lvl w:ilvl="0" w:tplc="EB9ED1D0">
      <w:start w:val="1"/>
      <w:numFmt w:val="decimal"/>
      <w:lvlText w:val="%1)"/>
      <w:lvlJc w:val="left"/>
      <w:pPr>
        <w:ind w:left="460" w:hanging="201"/>
        <w:jc w:val="right"/>
      </w:pPr>
      <w:rPr>
        <w:rFonts w:ascii="Times New Roman" w:eastAsia="Times New Roman" w:hAnsi="Times New Roman" w:cs="Times New Roman" w:hint="default"/>
        <w:spacing w:val="-1"/>
        <w:w w:val="100"/>
        <w:sz w:val="22"/>
        <w:szCs w:val="22"/>
        <w:lang w:val="ru-RU" w:eastAsia="ru-RU" w:bidi="ru-RU"/>
      </w:rPr>
    </w:lvl>
    <w:lvl w:ilvl="1" w:tplc="D05C18A6">
      <w:numFmt w:val="bullet"/>
      <w:lvlText w:val="•"/>
      <w:lvlJc w:val="left"/>
      <w:pPr>
        <w:ind w:left="1463" w:hanging="201"/>
      </w:pPr>
      <w:rPr>
        <w:rFonts w:hint="default"/>
        <w:lang w:val="ru-RU" w:eastAsia="ru-RU" w:bidi="ru-RU"/>
      </w:rPr>
    </w:lvl>
    <w:lvl w:ilvl="2" w:tplc="F70C4F82">
      <w:numFmt w:val="bullet"/>
      <w:lvlText w:val="•"/>
      <w:lvlJc w:val="left"/>
      <w:pPr>
        <w:ind w:left="2466" w:hanging="201"/>
      </w:pPr>
      <w:rPr>
        <w:rFonts w:hint="default"/>
        <w:lang w:val="ru-RU" w:eastAsia="ru-RU" w:bidi="ru-RU"/>
      </w:rPr>
    </w:lvl>
    <w:lvl w:ilvl="3" w:tplc="9A02D696">
      <w:numFmt w:val="bullet"/>
      <w:lvlText w:val="•"/>
      <w:lvlJc w:val="left"/>
      <w:pPr>
        <w:ind w:left="3469" w:hanging="201"/>
      </w:pPr>
      <w:rPr>
        <w:rFonts w:hint="default"/>
        <w:lang w:val="ru-RU" w:eastAsia="ru-RU" w:bidi="ru-RU"/>
      </w:rPr>
    </w:lvl>
    <w:lvl w:ilvl="4" w:tplc="E9529F72">
      <w:numFmt w:val="bullet"/>
      <w:lvlText w:val="•"/>
      <w:lvlJc w:val="left"/>
      <w:pPr>
        <w:ind w:left="4472" w:hanging="201"/>
      </w:pPr>
      <w:rPr>
        <w:rFonts w:hint="default"/>
        <w:lang w:val="ru-RU" w:eastAsia="ru-RU" w:bidi="ru-RU"/>
      </w:rPr>
    </w:lvl>
    <w:lvl w:ilvl="5" w:tplc="7D6C28D6">
      <w:numFmt w:val="bullet"/>
      <w:lvlText w:val="•"/>
      <w:lvlJc w:val="left"/>
      <w:pPr>
        <w:ind w:left="5475" w:hanging="201"/>
      </w:pPr>
      <w:rPr>
        <w:rFonts w:hint="default"/>
        <w:lang w:val="ru-RU" w:eastAsia="ru-RU" w:bidi="ru-RU"/>
      </w:rPr>
    </w:lvl>
    <w:lvl w:ilvl="6" w:tplc="FDAC5ABC">
      <w:numFmt w:val="bullet"/>
      <w:lvlText w:val="•"/>
      <w:lvlJc w:val="left"/>
      <w:pPr>
        <w:ind w:left="6478" w:hanging="201"/>
      </w:pPr>
      <w:rPr>
        <w:rFonts w:hint="default"/>
        <w:lang w:val="ru-RU" w:eastAsia="ru-RU" w:bidi="ru-RU"/>
      </w:rPr>
    </w:lvl>
    <w:lvl w:ilvl="7" w:tplc="7748720C">
      <w:numFmt w:val="bullet"/>
      <w:lvlText w:val="•"/>
      <w:lvlJc w:val="left"/>
      <w:pPr>
        <w:ind w:left="7481" w:hanging="201"/>
      </w:pPr>
      <w:rPr>
        <w:rFonts w:hint="default"/>
        <w:lang w:val="ru-RU" w:eastAsia="ru-RU" w:bidi="ru-RU"/>
      </w:rPr>
    </w:lvl>
    <w:lvl w:ilvl="8" w:tplc="B5EA8902">
      <w:numFmt w:val="bullet"/>
      <w:lvlText w:val="•"/>
      <w:lvlJc w:val="left"/>
      <w:pPr>
        <w:ind w:left="8484" w:hanging="201"/>
      </w:pPr>
      <w:rPr>
        <w:rFonts w:hint="default"/>
        <w:lang w:val="ru-RU" w:eastAsia="ru-RU" w:bidi="ru-RU"/>
      </w:rPr>
    </w:lvl>
  </w:abstractNum>
  <w:abstractNum w:abstractNumId="53" w15:restartNumberingAfterBreak="0">
    <w:nsid w:val="230B22A2"/>
    <w:multiLevelType w:val="hybridMultilevel"/>
    <w:tmpl w:val="CA408BF6"/>
    <w:lvl w:ilvl="0" w:tplc="DD56AD88">
      <w:numFmt w:val="bullet"/>
      <w:lvlText w:val="-"/>
      <w:lvlJc w:val="left"/>
      <w:pPr>
        <w:ind w:left="107" w:hanging="135"/>
      </w:pPr>
      <w:rPr>
        <w:rFonts w:ascii="Times New Roman" w:eastAsia="Times New Roman" w:hAnsi="Times New Roman" w:cs="Times New Roman" w:hint="default"/>
        <w:w w:val="100"/>
        <w:sz w:val="23"/>
        <w:szCs w:val="23"/>
        <w:lang w:val="ru-RU" w:eastAsia="ru-RU" w:bidi="ru-RU"/>
      </w:rPr>
    </w:lvl>
    <w:lvl w:ilvl="1" w:tplc="D6CA8C96">
      <w:numFmt w:val="bullet"/>
      <w:lvlText w:val="•"/>
      <w:lvlJc w:val="left"/>
      <w:pPr>
        <w:ind w:left="356" w:hanging="135"/>
      </w:pPr>
      <w:rPr>
        <w:rFonts w:hint="default"/>
        <w:lang w:val="ru-RU" w:eastAsia="ru-RU" w:bidi="ru-RU"/>
      </w:rPr>
    </w:lvl>
    <w:lvl w:ilvl="2" w:tplc="ED7442C0">
      <w:numFmt w:val="bullet"/>
      <w:lvlText w:val="•"/>
      <w:lvlJc w:val="left"/>
      <w:pPr>
        <w:ind w:left="612" w:hanging="135"/>
      </w:pPr>
      <w:rPr>
        <w:rFonts w:hint="default"/>
        <w:lang w:val="ru-RU" w:eastAsia="ru-RU" w:bidi="ru-RU"/>
      </w:rPr>
    </w:lvl>
    <w:lvl w:ilvl="3" w:tplc="18585B6C">
      <w:numFmt w:val="bullet"/>
      <w:lvlText w:val="•"/>
      <w:lvlJc w:val="left"/>
      <w:pPr>
        <w:ind w:left="868" w:hanging="135"/>
      </w:pPr>
      <w:rPr>
        <w:rFonts w:hint="default"/>
        <w:lang w:val="ru-RU" w:eastAsia="ru-RU" w:bidi="ru-RU"/>
      </w:rPr>
    </w:lvl>
    <w:lvl w:ilvl="4" w:tplc="97E224AC">
      <w:numFmt w:val="bullet"/>
      <w:lvlText w:val="•"/>
      <w:lvlJc w:val="left"/>
      <w:pPr>
        <w:ind w:left="1124" w:hanging="135"/>
      </w:pPr>
      <w:rPr>
        <w:rFonts w:hint="default"/>
        <w:lang w:val="ru-RU" w:eastAsia="ru-RU" w:bidi="ru-RU"/>
      </w:rPr>
    </w:lvl>
    <w:lvl w:ilvl="5" w:tplc="2DD6F698">
      <w:numFmt w:val="bullet"/>
      <w:lvlText w:val="•"/>
      <w:lvlJc w:val="left"/>
      <w:pPr>
        <w:ind w:left="1380" w:hanging="135"/>
      </w:pPr>
      <w:rPr>
        <w:rFonts w:hint="default"/>
        <w:lang w:val="ru-RU" w:eastAsia="ru-RU" w:bidi="ru-RU"/>
      </w:rPr>
    </w:lvl>
    <w:lvl w:ilvl="6" w:tplc="D2CA142C">
      <w:numFmt w:val="bullet"/>
      <w:lvlText w:val="•"/>
      <w:lvlJc w:val="left"/>
      <w:pPr>
        <w:ind w:left="1636" w:hanging="135"/>
      </w:pPr>
      <w:rPr>
        <w:rFonts w:hint="default"/>
        <w:lang w:val="ru-RU" w:eastAsia="ru-RU" w:bidi="ru-RU"/>
      </w:rPr>
    </w:lvl>
    <w:lvl w:ilvl="7" w:tplc="45B0CBA4">
      <w:numFmt w:val="bullet"/>
      <w:lvlText w:val="•"/>
      <w:lvlJc w:val="left"/>
      <w:pPr>
        <w:ind w:left="1892" w:hanging="135"/>
      </w:pPr>
      <w:rPr>
        <w:rFonts w:hint="default"/>
        <w:lang w:val="ru-RU" w:eastAsia="ru-RU" w:bidi="ru-RU"/>
      </w:rPr>
    </w:lvl>
    <w:lvl w:ilvl="8" w:tplc="F91680E2">
      <w:numFmt w:val="bullet"/>
      <w:lvlText w:val="•"/>
      <w:lvlJc w:val="left"/>
      <w:pPr>
        <w:ind w:left="2148" w:hanging="135"/>
      </w:pPr>
      <w:rPr>
        <w:rFonts w:hint="default"/>
        <w:lang w:val="ru-RU" w:eastAsia="ru-RU" w:bidi="ru-RU"/>
      </w:rPr>
    </w:lvl>
  </w:abstractNum>
  <w:abstractNum w:abstractNumId="54" w15:restartNumberingAfterBreak="0">
    <w:nsid w:val="23437082"/>
    <w:multiLevelType w:val="hybridMultilevel"/>
    <w:tmpl w:val="FD069B66"/>
    <w:lvl w:ilvl="0" w:tplc="28DABB98">
      <w:start w:val="4"/>
      <w:numFmt w:val="decimal"/>
      <w:lvlText w:val="%1."/>
      <w:lvlJc w:val="left"/>
      <w:pPr>
        <w:ind w:left="108" w:hanging="240"/>
      </w:pPr>
      <w:rPr>
        <w:rFonts w:ascii="Times New Roman" w:eastAsia="Times New Roman" w:hAnsi="Times New Roman" w:cs="Times New Roman" w:hint="default"/>
        <w:spacing w:val="-5"/>
        <w:w w:val="100"/>
        <w:sz w:val="24"/>
        <w:szCs w:val="24"/>
        <w:lang w:val="ru-RU" w:eastAsia="ru-RU" w:bidi="ru-RU"/>
      </w:rPr>
    </w:lvl>
    <w:lvl w:ilvl="1" w:tplc="6D5834D4">
      <w:numFmt w:val="bullet"/>
      <w:lvlText w:val="•"/>
      <w:lvlJc w:val="left"/>
      <w:pPr>
        <w:ind w:left="305" w:hanging="240"/>
      </w:pPr>
      <w:rPr>
        <w:rFonts w:hint="default"/>
        <w:lang w:val="ru-RU" w:eastAsia="ru-RU" w:bidi="ru-RU"/>
      </w:rPr>
    </w:lvl>
    <w:lvl w:ilvl="2" w:tplc="F9421B28">
      <w:numFmt w:val="bullet"/>
      <w:lvlText w:val="•"/>
      <w:lvlJc w:val="left"/>
      <w:pPr>
        <w:ind w:left="511" w:hanging="240"/>
      </w:pPr>
      <w:rPr>
        <w:rFonts w:hint="default"/>
        <w:lang w:val="ru-RU" w:eastAsia="ru-RU" w:bidi="ru-RU"/>
      </w:rPr>
    </w:lvl>
    <w:lvl w:ilvl="3" w:tplc="3F945D6A">
      <w:numFmt w:val="bullet"/>
      <w:lvlText w:val="•"/>
      <w:lvlJc w:val="left"/>
      <w:pPr>
        <w:ind w:left="716" w:hanging="240"/>
      </w:pPr>
      <w:rPr>
        <w:rFonts w:hint="default"/>
        <w:lang w:val="ru-RU" w:eastAsia="ru-RU" w:bidi="ru-RU"/>
      </w:rPr>
    </w:lvl>
    <w:lvl w:ilvl="4" w:tplc="0B503816">
      <w:numFmt w:val="bullet"/>
      <w:lvlText w:val="•"/>
      <w:lvlJc w:val="left"/>
      <w:pPr>
        <w:ind w:left="922" w:hanging="240"/>
      </w:pPr>
      <w:rPr>
        <w:rFonts w:hint="default"/>
        <w:lang w:val="ru-RU" w:eastAsia="ru-RU" w:bidi="ru-RU"/>
      </w:rPr>
    </w:lvl>
    <w:lvl w:ilvl="5" w:tplc="1C949E44">
      <w:numFmt w:val="bullet"/>
      <w:lvlText w:val="•"/>
      <w:lvlJc w:val="left"/>
      <w:pPr>
        <w:ind w:left="1127" w:hanging="240"/>
      </w:pPr>
      <w:rPr>
        <w:rFonts w:hint="default"/>
        <w:lang w:val="ru-RU" w:eastAsia="ru-RU" w:bidi="ru-RU"/>
      </w:rPr>
    </w:lvl>
    <w:lvl w:ilvl="6" w:tplc="45264740">
      <w:numFmt w:val="bullet"/>
      <w:lvlText w:val="•"/>
      <w:lvlJc w:val="left"/>
      <w:pPr>
        <w:ind w:left="1333" w:hanging="240"/>
      </w:pPr>
      <w:rPr>
        <w:rFonts w:hint="default"/>
        <w:lang w:val="ru-RU" w:eastAsia="ru-RU" w:bidi="ru-RU"/>
      </w:rPr>
    </w:lvl>
    <w:lvl w:ilvl="7" w:tplc="DAFA61F2">
      <w:numFmt w:val="bullet"/>
      <w:lvlText w:val="•"/>
      <w:lvlJc w:val="left"/>
      <w:pPr>
        <w:ind w:left="1538" w:hanging="240"/>
      </w:pPr>
      <w:rPr>
        <w:rFonts w:hint="default"/>
        <w:lang w:val="ru-RU" w:eastAsia="ru-RU" w:bidi="ru-RU"/>
      </w:rPr>
    </w:lvl>
    <w:lvl w:ilvl="8" w:tplc="20AEF830">
      <w:numFmt w:val="bullet"/>
      <w:lvlText w:val="•"/>
      <w:lvlJc w:val="left"/>
      <w:pPr>
        <w:ind w:left="1744" w:hanging="240"/>
      </w:pPr>
      <w:rPr>
        <w:rFonts w:hint="default"/>
        <w:lang w:val="ru-RU" w:eastAsia="ru-RU" w:bidi="ru-RU"/>
      </w:rPr>
    </w:lvl>
  </w:abstractNum>
  <w:abstractNum w:abstractNumId="55" w15:restartNumberingAfterBreak="0">
    <w:nsid w:val="235D5515"/>
    <w:multiLevelType w:val="hybridMultilevel"/>
    <w:tmpl w:val="9E12AC1A"/>
    <w:lvl w:ilvl="0" w:tplc="CF72FCF6">
      <w:start w:val="1"/>
      <w:numFmt w:val="decimal"/>
      <w:lvlText w:val="%1."/>
      <w:lvlJc w:val="left"/>
      <w:pPr>
        <w:ind w:left="109" w:hanging="231"/>
      </w:pPr>
      <w:rPr>
        <w:rFonts w:ascii="Times New Roman" w:eastAsia="Times New Roman" w:hAnsi="Times New Roman" w:cs="Times New Roman" w:hint="default"/>
        <w:w w:val="100"/>
        <w:sz w:val="23"/>
        <w:szCs w:val="23"/>
        <w:lang w:val="ru-RU" w:eastAsia="ru-RU" w:bidi="ru-RU"/>
      </w:rPr>
    </w:lvl>
    <w:lvl w:ilvl="1" w:tplc="2766CC5A">
      <w:numFmt w:val="bullet"/>
      <w:lvlText w:val="•"/>
      <w:lvlJc w:val="left"/>
      <w:pPr>
        <w:ind w:left="457" w:hanging="231"/>
      </w:pPr>
      <w:rPr>
        <w:rFonts w:hint="default"/>
        <w:lang w:val="ru-RU" w:eastAsia="ru-RU" w:bidi="ru-RU"/>
      </w:rPr>
    </w:lvl>
    <w:lvl w:ilvl="2" w:tplc="41F850DA">
      <w:numFmt w:val="bullet"/>
      <w:lvlText w:val="•"/>
      <w:lvlJc w:val="left"/>
      <w:pPr>
        <w:ind w:left="815" w:hanging="231"/>
      </w:pPr>
      <w:rPr>
        <w:rFonts w:hint="default"/>
        <w:lang w:val="ru-RU" w:eastAsia="ru-RU" w:bidi="ru-RU"/>
      </w:rPr>
    </w:lvl>
    <w:lvl w:ilvl="3" w:tplc="165AC974">
      <w:numFmt w:val="bullet"/>
      <w:lvlText w:val="•"/>
      <w:lvlJc w:val="left"/>
      <w:pPr>
        <w:ind w:left="1172" w:hanging="231"/>
      </w:pPr>
      <w:rPr>
        <w:rFonts w:hint="default"/>
        <w:lang w:val="ru-RU" w:eastAsia="ru-RU" w:bidi="ru-RU"/>
      </w:rPr>
    </w:lvl>
    <w:lvl w:ilvl="4" w:tplc="D9A4FF8E">
      <w:numFmt w:val="bullet"/>
      <w:lvlText w:val="•"/>
      <w:lvlJc w:val="left"/>
      <w:pPr>
        <w:ind w:left="1530" w:hanging="231"/>
      </w:pPr>
      <w:rPr>
        <w:rFonts w:hint="default"/>
        <w:lang w:val="ru-RU" w:eastAsia="ru-RU" w:bidi="ru-RU"/>
      </w:rPr>
    </w:lvl>
    <w:lvl w:ilvl="5" w:tplc="9E6653E0">
      <w:numFmt w:val="bullet"/>
      <w:lvlText w:val="•"/>
      <w:lvlJc w:val="left"/>
      <w:pPr>
        <w:ind w:left="1888" w:hanging="231"/>
      </w:pPr>
      <w:rPr>
        <w:rFonts w:hint="default"/>
        <w:lang w:val="ru-RU" w:eastAsia="ru-RU" w:bidi="ru-RU"/>
      </w:rPr>
    </w:lvl>
    <w:lvl w:ilvl="6" w:tplc="1EF29702">
      <w:numFmt w:val="bullet"/>
      <w:lvlText w:val="•"/>
      <w:lvlJc w:val="left"/>
      <w:pPr>
        <w:ind w:left="2245" w:hanging="231"/>
      </w:pPr>
      <w:rPr>
        <w:rFonts w:hint="default"/>
        <w:lang w:val="ru-RU" w:eastAsia="ru-RU" w:bidi="ru-RU"/>
      </w:rPr>
    </w:lvl>
    <w:lvl w:ilvl="7" w:tplc="A4D89A6E">
      <w:numFmt w:val="bullet"/>
      <w:lvlText w:val="•"/>
      <w:lvlJc w:val="left"/>
      <w:pPr>
        <w:ind w:left="2603" w:hanging="231"/>
      </w:pPr>
      <w:rPr>
        <w:rFonts w:hint="default"/>
        <w:lang w:val="ru-RU" w:eastAsia="ru-RU" w:bidi="ru-RU"/>
      </w:rPr>
    </w:lvl>
    <w:lvl w:ilvl="8" w:tplc="FAAC4254">
      <w:numFmt w:val="bullet"/>
      <w:lvlText w:val="•"/>
      <w:lvlJc w:val="left"/>
      <w:pPr>
        <w:ind w:left="2960" w:hanging="231"/>
      </w:pPr>
      <w:rPr>
        <w:rFonts w:hint="default"/>
        <w:lang w:val="ru-RU" w:eastAsia="ru-RU" w:bidi="ru-RU"/>
      </w:rPr>
    </w:lvl>
  </w:abstractNum>
  <w:abstractNum w:abstractNumId="56" w15:restartNumberingAfterBreak="0">
    <w:nsid w:val="241D20CC"/>
    <w:multiLevelType w:val="hybridMultilevel"/>
    <w:tmpl w:val="C5CA5DE4"/>
    <w:lvl w:ilvl="0" w:tplc="743C96D0">
      <w:numFmt w:val="bullet"/>
      <w:lvlText w:val="–"/>
      <w:lvlJc w:val="left"/>
      <w:pPr>
        <w:ind w:left="460" w:hanging="564"/>
      </w:pPr>
      <w:rPr>
        <w:rFonts w:ascii="Times New Roman" w:eastAsia="Times New Roman" w:hAnsi="Times New Roman" w:cs="Times New Roman" w:hint="default"/>
        <w:spacing w:val="-3"/>
        <w:w w:val="100"/>
        <w:sz w:val="24"/>
        <w:szCs w:val="24"/>
        <w:lang w:val="ru-RU" w:eastAsia="ru-RU" w:bidi="ru-RU"/>
      </w:rPr>
    </w:lvl>
    <w:lvl w:ilvl="1" w:tplc="10143220">
      <w:numFmt w:val="bullet"/>
      <w:lvlText w:val="•"/>
      <w:lvlJc w:val="left"/>
      <w:pPr>
        <w:ind w:left="1463" w:hanging="564"/>
      </w:pPr>
      <w:rPr>
        <w:rFonts w:hint="default"/>
        <w:lang w:val="ru-RU" w:eastAsia="ru-RU" w:bidi="ru-RU"/>
      </w:rPr>
    </w:lvl>
    <w:lvl w:ilvl="2" w:tplc="6456D5D6">
      <w:numFmt w:val="bullet"/>
      <w:lvlText w:val="•"/>
      <w:lvlJc w:val="left"/>
      <w:pPr>
        <w:ind w:left="2466" w:hanging="564"/>
      </w:pPr>
      <w:rPr>
        <w:rFonts w:hint="default"/>
        <w:lang w:val="ru-RU" w:eastAsia="ru-RU" w:bidi="ru-RU"/>
      </w:rPr>
    </w:lvl>
    <w:lvl w:ilvl="3" w:tplc="21AE7C90">
      <w:numFmt w:val="bullet"/>
      <w:lvlText w:val="•"/>
      <w:lvlJc w:val="left"/>
      <w:pPr>
        <w:ind w:left="3469" w:hanging="564"/>
      </w:pPr>
      <w:rPr>
        <w:rFonts w:hint="default"/>
        <w:lang w:val="ru-RU" w:eastAsia="ru-RU" w:bidi="ru-RU"/>
      </w:rPr>
    </w:lvl>
    <w:lvl w:ilvl="4" w:tplc="26D8AEAC">
      <w:numFmt w:val="bullet"/>
      <w:lvlText w:val="•"/>
      <w:lvlJc w:val="left"/>
      <w:pPr>
        <w:ind w:left="4472" w:hanging="564"/>
      </w:pPr>
      <w:rPr>
        <w:rFonts w:hint="default"/>
        <w:lang w:val="ru-RU" w:eastAsia="ru-RU" w:bidi="ru-RU"/>
      </w:rPr>
    </w:lvl>
    <w:lvl w:ilvl="5" w:tplc="77F0D254">
      <w:numFmt w:val="bullet"/>
      <w:lvlText w:val="•"/>
      <w:lvlJc w:val="left"/>
      <w:pPr>
        <w:ind w:left="5475" w:hanging="564"/>
      </w:pPr>
      <w:rPr>
        <w:rFonts w:hint="default"/>
        <w:lang w:val="ru-RU" w:eastAsia="ru-RU" w:bidi="ru-RU"/>
      </w:rPr>
    </w:lvl>
    <w:lvl w:ilvl="6" w:tplc="853CE02E">
      <w:numFmt w:val="bullet"/>
      <w:lvlText w:val="•"/>
      <w:lvlJc w:val="left"/>
      <w:pPr>
        <w:ind w:left="6478" w:hanging="564"/>
      </w:pPr>
      <w:rPr>
        <w:rFonts w:hint="default"/>
        <w:lang w:val="ru-RU" w:eastAsia="ru-RU" w:bidi="ru-RU"/>
      </w:rPr>
    </w:lvl>
    <w:lvl w:ilvl="7" w:tplc="062E7E64">
      <w:numFmt w:val="bullet"/>
      <w:lvlText w:val="•"/>
      <w:lvlJc w:val="left"/>
      <w:pPr>
        <w:ind w:left="7481" w:hanging="564"/>
      </w:pPr>
      <w:rPr>
        <w:rFonts w:hint="default"/>
        <w:lang w:val="ru-RU" w:eastAsia="ru-RU" w:bidi="ru-RU"/>
      </w:rPr>
    </w:lvl>
    <w:lvl w:ilvl="8" w:tplc="322073C4">
      <w:numFmt w:val="bullet"/>
      <w:lvlText w:val="•"/>
      <w:lvlJc w:val="left"/>
      <w:pPr>
        <w:ind w:left="8484" w:hanging="564"/>
      </w:pPr>
      <w:rPr>
        <w:rFonts w:hint="default"/>
        <w:lang w:val="ru-RU" w:eastAsia="ru-RU" w:bidi="ru-RU"/>
      </w:rPr>
    </w:lvl>
  </w:abstractNum>
  <w:abstractNum w:abstractNumId="57" w15:restartNumberingAfterBreak="0">
    <w:nsid w:val="24645B56"/>
    <w:multiLevelType w:val="hybridMultilevel"/>
    <w:tmpl w:val="8EDE46A4"/>
    <w:lvl w:ilvl="0" w:tplc="8916AFDE">
      <w:numFmt w:val="bullet"/>
      <w:lvlText w:val="-"/>
      <w:lvlJc w:val="left"/>
      <w:pPr>
        <w:ind w:left="107" w:hanging="135"/>
      </w:pPr>
      <w:rPr>
        <w:rFonts w:ascii="Times New Roman" w:eastAsia="Times New Roman" w:hAnsi="Times New Roman" w:cs="Times New Roman" w:hint="default"/>
        <w:w w:val="100"/>
        <w:sz w:val="23"/>
        <w:szCs w:val="23"/>
        <w:lang w:val="ru-RU" w:eastAsia="ru-RU" w:bidi="ru-RU"/>
      </w:rPr>
    </w:lvl>
    <w:lvl w:ilvl="1" w:tplc="8190EF16">
      <w:numFmt w:val="bullet"/>
      <w:lvlText w:val="•"/>
      <w:lvlJc w:val="left"/>
      <w:pPr>
        <w:ind w:left="412" w:hanging="135"/>
      </w:pPr>
      <w:rPr>
        <w:rFonts w:hint="default"/>
        <w:lang w:val="ru-RU" w:eastAsia="ru-RU" w:bidi="ru-RU"/>
      </w:rPr>
    </w:lvl>
    <w:lvl w:ilvl="2" w:tplc="D91CA5C2">
      <w:numFmt w:val="bullet"/>
      <w:lvlText w:val="•"/>
      <w:lvlJc w:val="left"/>
      <w:pPr>
        <w:ind w:left="725" w:hanging="135"/>
      </w:pPr>
      <w:rPr>
        <w:rFonts w:hint="default"/>
        <w:lang w:val="ru-RU" w:eastAsia="ru-RU" w:bidi="ru-RU"/>
      </w:rPr>
    </w:lvl>
    <w:lvl w:ilvl="3" w:tplc="87C29816">
      <w:numFmt w:val="bullet"/>
      <w:lvlText w:val="•"/>
      <w:lvlJc w:val="left"/>
      <w:pPr>
        <w:ind w:left="1037" w:hanging="135"/>
      </w:pPr>
      <w:rPr>
        <w:rFonts w:hint="default"/>
        <w:lang w:val="ru-RU" w:eastAsia="ru-RU" w:bidi="ru-RU"/>
      </w:rPr>
    </w:lvl>
    <w:lvl w:ilvl="4" w:tplc="099E3788">
      <w:numFmt w:val="bullet"/>
      <w:lvlText w:val="•"/>
      <w:lvlJc w:val="left"/>
      <w:pPr>
        <w:ind w:left="1350" w:hanging="135"/>
      </w:pPr>
      <w:rPr>
        <w:rFonts w:hint="default"/>
        <w:lang w:val="ru-RU" w:eastAsia="ru-RU" w:bidi="ru-RU"/>
      </w:rPr>
    </w:lvl>
    <w:lvl w:ilvl="5" w:tplc="E84C4110">
      <w:numFmt w:val="bullet"/>
      <w:lvlText w:val="•"/>
      <w:lvlJc w:val="left"/>
      <w:pPr>
        <w:ind w:left="1662" w:hanging="135"/>
      </w:pPr>
      <w:rPr>
        <w:rFonts w:hint="default"/>
        <w:lang w:val="ru-RU" w:eastAsia="ru-RU" w:bidi="ru-RU"/>
      </w:rPr>
    </w:lvl>
    <w:lvl w:ilvl="6" w:tplc="774E4C8E">
      <w:numFmt w:val="bullet"/>
      <w:lvlText w:val="•"/>
      <w:lvlJc w:val="left"/>
      <w:pPr>
        <w:ind w:left="1975" w:hanging="135"/>
      </w:pPr>
      <w:rPr>
        <w:rFonts w:hint="default"/>
        <w:lang w:val="ru-RU" w:eastAsia="ru-RU" w:bidi="ru-RU"/>
      </w:rPr>
    </w:lvl>
    <w:lvl w:ilvl="7" w:tplc="5A7497EE">
      <w:numFmt w:val="bullet"/>
      <w:lvlText w:val="•"/>
      <w:lvlJc w:val="left"/>
      <w:pPr>
        <w:ind w:left="2287" w:hanging="135"/>
      </w:pPr>
      <w:rPr>
        <w:rFonts w:hint="default"/>
        <w:lang w:val="ru-RU" w:eastAsia="ru-RU" w:bidi="ru-RU"/>
      </w:rPr>
    </w:lvl>
    <w:lvl w:ilvl="8" w:tplc="11068430">
      <w:numFmt w:val="bullet"/>
      <w:lvlText w:val="•"/>
      <w:lvlJc w:val="left"/>
      <w:pPr>
        <w:ind w:left="2600" w:hanging="135"/>
      </w:pPr>
      <w:rPr>
        <w:rFonts w:hint="default"/>
        <w:lang w:val="ru-RU" w:eastAsia="ru-RU" w:bidi="ru-RU"/>
      </w:rPr>
    </w:lvl>
  </w:abstractNum>
  <w:abstractNum w:abstractNumId="58" w15:restartNumberingAfterBreak="0">
    <w:nsid w:val="24785A02"/>
    <w:multiLevelType w:val="multilevel"/>
    <w:tmpl w:val="1C462990"/>
    <w:lvl w:ilvl="0">
      <w:start w:val="2"/>
      <w:numFmt w:val="decimal"/>
      <w:lvlText w:val="%1"/>
      <w:lvlJc w:val="left"/>
      <w:pPr>
        <w:ind w:left="2457" w:hanging="540"/>
      </w:pPr>
      <w:rPr>
        <w:rFonts w:hint="default"/>
        <w:lang w:val="ru-RU" w:eastAsia="ru-RU" w:bidi="ru-RU"/>
      </w:rPr>
    </w:lvl>
    <w:lvl w:ilvl="1">
      <w:start w:val="2"/>
      <w:numFmt w:val="decimal"/>
      <w:lvlText w:val="%1.%2."/>
      <w:lvlJc w:val="left"/>
      <w:pPr>
        <w:ind w:left="2457" w:hanging="540"/>
        <w:jc w:val="right"/>
      </w:pPr>
      <w:rPr>
        <w:rFonts w:ascii="Times New Roman" w:eastAsia="Times New Roman" w:hAnsi="Times New Roman" w:cs="Times New Roman" w:hint="default"/>
        <w:b/>
        <w:bCs/>
        <w:spacing w:val="-1"/>
        <w:w w:val="100"/>
        <w:sz w:val="28"/>
        <w:szCs w:val="28"/>
        <w:lang w:val="ru-RU" w:eastAsia="ru-RU" w:bidi="ru-RU"/>
      </w:rPr>
    </w:lvl>
    <w:lvl w:ilvl="2">
      <w:start w:val="1"/>
      <w:numFmt w:val="decimal"/>
      <w:lvlText w:val="%1.%2.%3."/>
      <w:lvlJc w:val="left"/>
      <w:pPr>
        <w:ind w:left="4730" w:hanging="720"/>
        <w:jc w:val="right"/>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6018" w:hanging="720"/>
      </w:pPr>
      <w:rPr>
        <w:rFonts w:hint="default"/>
        <w:lang w:val="ru-RU" w:eastAsia="ru-RU" w:bidi="ru-RU"/>
      </w:rPr>
    </w:lvl>
    <w:lvl w:ilvl="4">
      <w:numFmt w:val="bullet"/>
      <w:lvlText w:val="•"/>
      <w:lvlJc w:val="left"/>
      <w:pPr>
        <w:ind w:left="6657" w:hanging="720"/>
      </w:pPr>
      <w:rPr>
        <w:rFonts w:hint="default"/>
        <w:lang w:val="ru-RU" w:eastAsia="ru-RU" w:bidi="ru-RU"/>
      </w:rPr>
    </w:lvl>
    <w:lvl w:ilvl="5">
      <w:numFmt w:val="bullet"/>
      <w:lvlText w:val="•"/>
      <w:lvlJc w:val="left"/>
      <w:pPr>
        <w:ind w:left="7296" w:hanging="720"/>
      </w:pPr>
      <w:rPr>
        <w:rFonts w:hint="default"/>
        <w:lang w:val="ru-RU" w:eastAsia="ru-RU" w:bidi="ru-RU"/>
      </w:rPr>
    </w:lvl>
    <w:lvl w:ilvl="6">
      <w:numFmt w:val="bullet"/>
      <w:lvlText w:val="•"/>
      <w:lvlJc w:val="left"/>
      <w:pPr>
        <w:ind w:left="7935" w:hanging="720"/>
      </w:pPr>
      <w:rPr>
        <w:rFonts w:hint="default"/>
        <w:lang w:val="ru-RU" w:eastAsia="ru-RU" w:bidi="ru-RU"/>
      </w:rPr>
    </w:lvl>
    <w:lvl w:ilvl="7">
      <w:numFmt w:val="bullet"/>
      <w:lvlText w:val="•"/>
      <w:lvlJc w:val="left"/>
      <w:pPr>
        <w:ind w:left="8574" w:hanging="720"/>
      </w:pPr>
      <w:rPr>
        <w:rFonts w:hint="default"/>
        <w:lang w:val="ru-RU" w:eastAsia="ru-RU" w:bidi="ru-RU"/>
      </w:rPr>
    </w:lvl>
    <w:lvl w:ilvl="8">
      <w:numFmt w:val="bullet"/>
      <w:lvlText w:val="•"/>
      <w:lvlJc w:val="left"/>
      <w:pPr>
        <w:ind w:left="9213" w:hanging="720"/>
      </w:pPr>
      <w:rPr>
        <w:rFonts w:hint="default"/>
        <w:lang w:val="ru-RU" w:eastAsia="ru-RU" w:bidi="ru-RU"/>
      </w:rPr>
    </w:lvl>
  </w:abstractNum>
  <w:abstractNum w:abstractNumId="59" w15:restartNumberingAfterBreak="0">
    <w:nsid w:val="249C2F68"/>
    <w:multiLevelType w:val="hybridMultilevel"/>
    <w:tmpl w:val="E9922E3E"/>
    <w:lvl w:ilvl="0" w:tplc="6666C6CE">
      <w:numFmt w:val="bullet"/>
      <w:lvlText w:val="–"/>
      <w:lvlJc w:val="left"/>
      <w:pPr>
        <w:ind w:left="460" w:hanging="737"/>
      </w:pPr>
      <w:rPr>
        <w:rFonts w:ascii="Times New Roman" w:eastAsia="Times New Roman" w:hAnsi="Times New Roman" w:cs="Times New Roman" w:hint="default"/>
        <w:spacing w:val="-28"/>
        <w:w w:val="100"/>
        <w:sz w:val="24"/>
        <w:szCs w:val="24"/>
        <w:lang w:val="ru-RU" w:eastAsia="ru-RU" w:bidi="ru-RU"/>
      </w:rPr>
    </w:lvl>
    <w:lvl w:ilvl="1" w:tplc="6ADAC58C">
      <w:numFmt w:val="bullet"/>
      <w:lvlText w:val="•"/>
      <w:lvlJc w:val="left"/>
      <w:pPr>
        <w:ind w:left="1463" w:hanging="737"/>
      </w:pPr>
      <w:rPr>
        <w:rFonts w:hint="default"/>
        <w:lang w:val="ru-RU" w:eastAsia="ru-RU" w:bidi="ru-RU"/>
      </w:rPr>
    </w:lvl>
    <w:lvl w:ilvl="2" w:tplc="1D2C6F8C">
      <w:numFmt w:val="bullet"/>
      <w:lvlText w:val="•"/>
      <w:lvlJc w:val="left"/>
      <w:pPr>
        <w:ind w:left="2466" w:hanging="737"/>
      </w:pPr>
      <w:rPr>
        <w:rFonts w:hint="default"/>
        <w:lang w:val="ru-RU" w:eastAsia="ru-RU" w:bidi="ru-RU"/>
      </w:rPr>
    </w:lvl>
    <w:lvl w:ilvl="3" w:tplc="D5D4C036">
      <w:numFmt w:val="bullet"/>
      <w:lvlText w:val="•"/>
      <w:lvlJc w:val="left"/>
      <w:pPr>
        <w:ind w:left="3469" w:hanging="737"/>
      </w:pPr>
      <w:rPr>
        <w:rFonts w:hint="default"/>
        <w:lang w:val="ru-RU" w:eastAsia="ru-RU" w:bidi="ru-RU"/>
      </w:rPr>
    </w:lvl>
    <w:lvl w:ilvl="4" w:tplc="79984768">
      <w:numFmt w:val="bullet"/>
      <w:lvlText w:val="•"/>
      <w:lvlJc w:val="left"/>
      <w:pPr>
        <w:ind w:left="4472" w:hanging="737"/>
      </w:pPr>
      <w:rPr>
        <w:rFonts w:hint="default"/>
        <w:lang w:val="ru-RU" w:eastAsia="ru-RU" w:bidi="ru-RU"/>
      </w:rPr>
    </w:lvl>
    <w:lvl w:ilvl="5" w:tplc="C92AC318">
      <w:numFmt w:val="bullet"/>
      <w:lvlText w:val="•"/>
      <w:lvlJc w:val="left"/>
      <w:pPr>
        <w:ind w:left="5475" w:hanging="737"/>
      </w:pPr>
      <w:rPr>
        <w:rFonts w:hint="default"/>
        <w:lang w:val="ru-RU" w:eastAsia="ru-RU" w:bidi="ru-RU"/>
      </w:rPr>
    </w:lvl>
    <w:lvl w:ilvl="6" w:tplc="F1D07FB6">
      <w:numFmt w:val="bullet"/>
      <w:lvlText w:val="•"/>
      <w:lvlJc w:val="left"/>
      <w:pPr>
        <w:ind w:left="6478" w:hanging="737"/>
      </w:pPr>
      <w:rPr>
        <w:rFonts w:hint="default"/>
        <w:lang w:val="ru-RU" w:eastAsia="ru-RU" w:bidi="ru-RU"/>
      </w:rPr>
    </w:lvl>
    <w:lvl w:ilvl="7" w:tplc="CCBE3566">
      <w:numFmt w:val="bullet"/>
      <w:lvlText w:val="•"/>
      <w:lvlJc w:val="left"/>
      <w:pPr>
        <w:ind w:left="7481" w:hanging="737"/>
      </w:pPr>
      <w:rPr>
        <w:rFonts w:hint="default"/>
        <w:lang w:val="ru-RU" w:eastAsia="ru-RU" w:bidi="ru-RU"/>
      </w:rPr>
    </w:lvl>
    <w:lvl w:ilvl="8" w:tplc="DACEB42E">
      <w:numFmt w:val="bullet"/>
      <w:lvlText w:val="•"/>
      <w:lvlJc w:val="left"/>
      <w:pPr>
        <w:ind w:left="8484" w:hanging="737"/>
      </w:pPr>
      <w:rPr>
        <w:rFonts w:hint="default"/>
        <w:lang w:val="ru-RU" w:eastAsia="ru-RU" w:bidi="ru-RU"/>
      </w:rPr>
    </w:lvl>
  </w:abstractNum>
  <w:abstractNum w:abstractNumId="60" w15:restartNumberingAfterBreak="0">
    <w:nsid w:val="24B60D37"/>
    <w:multiLevelType w:val="hybridMultilevel"/>
    <w:tmpl w:val="4578901C"/>
    <w:lvl w:ilvl="0" w:tplc="062C0398">
      <w:numFmt w:val="bullet"/>
      <w:lvlText w:val=""/>
      <w:lvlJc w:val="left"/>
      <w:pPr>
        <w:ind w:left="1168" w:hanging="708"/>
      </w:pPr>
      <w:rPr>
        <w:rFonts w:ascii="Symbol" w:eastAsia="Symbol" w:hAnsi="Symbol" w:cs="Symbol" w:hint="default"/>
        <w:w w:val="100"/>
        <w:sz w:val="24"/>
        <w:szCs w:val="24"/>
        <w:lang w:val="ru-RU" w:eastAsia="ru-RU" w:bidi="ru-RU"/>
      </w:rPr>
    </w:lvl>
    <w:lvl w:ilvl="1" w:tplc="51488EA0">
      <w:numFmt w:val="bullet"/>
      <w:lvlText w:val="•"/>
      <w:lvlJc w:val="left"/>
      <w:pPr>
        <w:ind w:left="2093" w:hanging="708"/>
      </w:pPr>
      <w:rPr>
        <w:rFonts w:hint="default"/>
        <w:lang w:val="ru-RU" w:eastAsia="ru-RU" w:bidi="ru-RU"/>
      </w:rPr>
    </w:lvl>
    <w:lvl w:ilvl="2" w:tplc="13C23FEA">
      <w:numFmt w:val="bullet"/>
      <w:lvlText w:val="•"/>
      <w:lvlJc w:val="left"/>
      <w:pPr>
        <w:ind w:left="3026" w:hanging="708"/>
      </w:pPr>
      <w:rPr>
        <w:rFonts w:hint="default"/>
        <w:lang w:val="ru-RU" w:eastAsia="ru-RU" w:bidi="ru-RU"/>
      </w:rPr>
    </w:lvl>
    <w:lvl w:ilvl="3" w:tplc="7DF0034A">
      <w:numFmt w:val="bullet"/>
      <w:lvlText w:val="•"/>
      <w:lvlJc w:val="left"/>
      <w:pPr>
        <w:ind w:left="3959" w:hanging="708"/>
      </w:pPr>
      <w:rPr>
        <w:rFonts w:hint="default"/>
        <w:lang w:val="ru-RU" w:eastAsia="ru-RU" w:bidi="ru-RU"/>
      </w:rPr>
    </w:lvl>
    <w:lvl w:ilvl="4" w:tplc="927AD39E">
      <w:numFmt w:val="bullet"/>
      <w:lvlText w:val="•"/>
      <w:lvlJc w:val="left"/>
      <w:pPr>
        <w:ind w:left="4892" w:hanging="708"/>
      </w:pPr>
      <w:rPr>
        <w:rFonts w:hint="default"/>
        <w:lang w:val="ru-RU" w:eastAsia="ru-RU" w:bidi="ru-RU"/>
      </w:rPr>
    </w:lvl>
    <w:lvl w:ilvl="5" w:tplc="08F030CA">
      <w:numFmt w:val="bullet"/>
      <w:lvlText w:val="•"/>
      <w:lvlJc w:val="left"/>
      <w:pPr>
        <w:ind w:left="5825" w:hanging="708"/>
      </w:pPr>
      <w:rPr>
        <w:rFonts w:hint="default"/>
        <w:lang w:val="ru-RU" w:eastAsia="ru-RU" w:bidi="ru-RU"/>
      </w:rPr>
    </w:lvl>
    <w:lvl w:ilvl="6" w:tplc="FD96EC38">
      <w:numFmt w:val="bullet"/>
      <w:lvlText w:val="•"/>
      <w:lvlJc w:val="left"/>
      <w:pPr>
        <w:ind w:left="6758" w:hanging="708"/>
      </w:pPr>
      <w:rPr>
        <w:rFonts w:hint="default"/>
        <w:lang w:val="ru-RU" w:eastAsia="ru-RU" w:bidi="ru-RU"/>
      </w:rPr>
    </w:lvl>
    <w:lvl w:ilvl="7" w:tplc="AC96AD06">
      <w:numFmt w:val="bullet"/>
      <w:lvlText w:val="•"/>
      <w:lvlJc w:val="left"/>
      <w:pPr>
        <w:ind w:left="7691" w:hanging="708"/>
      </w:pPr>
      <w:rPr>
        <w:rFonts w:hint="default"/>
        <w:lang w:val="ru-RU" w:eastAsia="ru-RU" w:bidi="ru-RU"/>
      </w:rPr>
    </w:lvl>
    <w:lvl w:ilvl="8" w:tplc="3A4CF288">
      <w:numFmt w:val="bullet"/>
      <w:lvlText w:val="•"/>
      <w:lvlJc w:val="left"/>
      <w:pPr>
        <w:ind w:left="8624" w:hanging="708"/>
      </w:pPr>
      <w:rPr>
        <w:rFonts w:hint="default"/>
        <w:lang w:val="ru-RU" w:eastAsia="ru-RU" w:bidi="ru-RU"/>
      </w:rPr>
    </w:lvl>
  </w:abstractNum>
  <w:abstractNum w:abstractNumId="61" w15:restartNumberingAfterBreak="0">
    <w:nsid w:val="25531212"/>
    <w:multiLevelType w:val="hybridMultilevel"/>
    <w:tmpl w:val="D0A0459A"/>
    <w:lvl w:ilvl="0" w:tplc="BB0E8BBE">
      <w:numFmt w:val="bullet"/>
      <w:lvlText w:val=""/>
      <w:lvlJc w:val="left"/>
      <w:pPr>
        <w:ind w:left="186" w:hanging="284"/>
      </w:pPr>
      <w:rPr>
        <w:rFonts w:ascii="Symbol" w:eastAsia="Symbol" w:hAnsi="Symbol" w:cs="Symbol" w:hint="default"/>
        <w:w w:val="100"/>
        <w:sz w:val="24"/>
        <w:szCs w:val="24"/>
        <w:lang w:val="ru-RU" w:eastAsia="ru-RU" w:bidi="ru-RU"/>
      </w:rPr>
    </w:lvl>
    <w:lvl w:ilvl="1" w:tplc="A02C6832">
      <w:numFmt w:val="bullet"/>
      <w:lvlText w:val="–"/>
      <w:lvlJc w:val="left"/>
      <w:pPr>
        <w:ind w:left="328" w:hanging="737"/>
      </w:pPr>
      <w:rPr>
        <w:rFonts w:ascii="Times New Roman" w:eastAsia="Times New Roman" w:hAnsi="Times New Roman" w:cs="Times New Roman" w:hint="default"/>
        <w:spacing w:val="-18"/>
        <w:w w:val="100"/>
        <w:sz w:val="24"/>
        <w:szCs w:val="24"/>
        <w:lang w:val="ru-RU" w:eastAsia="ru-RU" w:bidi="ru-RU"/>
      </w:rPr>
    </w:lvl>
    <w:lvl w:ilvl="2" w:tplc="C22C9388">
      <w:numFmt w:val="bullet"/>
      <w:lvlText w:val="•"/>
      <w:lvlJc w:val="left"/>
      <w:pPr>
        <w:ind w:left="1531" w:hanging="737"/>
      </w:pPr>
      <w:rPr>
        <w:rFonts w:hint="default"/>
        <w:lang w:val="ru-RU" w:eastAsia="ru-RU" w:bidi="ru-RU"/>
      </w:rPr>
    </w:lvl>
    <w:lvl w:ilvl="3" w:tplc="2B5A84FC">
      <w:numFmt w:val="bullet"/>
      <w:lvlText w:val="•"/>
      <w:lvlJc w:val="left"/>
      <w:pPr>
        <w:ind w:left="2743" w:hanging="737"/>
      </w:pPr>
      <w:rPr>
        <w:rFonts w:hint="default"/>
        <w:lang w:val="ru-RU" w:eastAsia="ru-RU" w:bidi="ru-RU"/>
      </w:rPr>
    </w:lvl>
    <w:lvl w:ilvl="4" w:tplc="30A24400">
      <w:numFmt w:val="bullet"/>
      <w:lvlText w:val="•"/>
      <w:lvlJc w:val="left"/>
      <w:pPr>
        <w:ind w:left="3954" w:hanging="737"/>
      </w:pPr>
      <w:rPr>
        <w:rFonts w:hint="default"/>
        <w:lang w:val="ru-RU" w:eastAsia="ru-RU" w:bidi="ru-RU"/>
      </w:rPr>
    </w:lvl>
    <w:lvl w:ilvl="5" w:tplc="04A2157C">
      <w:numFmt w:val="bullet"/>
      <w:lvlText w:val="•"/>
      <w:lvlJc w:val="left"/>
      <w:pPr>
        <w:ind w:left="5166" w:hanging="737"/>
      </w:pPr>
      <w:rPr>
        <w:rFonts w:hint="default"/>
        <w:lang w:val="ru-RU" w:eastAsia="ru-RU" w:bidi="ru-RU"/>
      </w:rPr>
    </w:lvl>
    <w:lvl w:ilvl="6" w:tplc="8D9651A8">
      <w:numFmt w:val="bullet"/>
      <w:lvlText w:val="•"/>
      <w:lvlJc w:val="left"/>
      <w:pPr>
        <w:ind w:left="6377" w:hanging="737"/>
      </w:pPr>
      <w:rPr>
        <w:rFonts w:hint="default"/>
        <w:lang w:val="ru-RU" w:eastAsia="ru-RU" w:bidi="ru-RU"/>
      </w:rPr>
    </w:lvl>
    <w:lvl w:ilvl="7" w:tplc="1B10B2A6">
      <w:numFmt w:val="bullet"/>
      <w:lvlText w:val="•"/>
      <w:lvlJc w:val="left"/>
      <w:pPr>
        <w:ind w:left="7589" w:hanging="737"/>
      </w:pPr>
      <w:rPr>
        <w:rFonts w:hint="default"/>
        <w:lang w:val="ru-RU" w:eastAsia="ru-RU" w:bidi="ru-RU"/>
      </w:rPr>
    </w:lvl>
    <w:lvl w:ilvl="8" w:tplc="1E9EDEF0">
      <w:numFmt w:val="bullet"/>
      <w:lvlText w:val="•"/>
      <w:lvlJc w:val="left"/>
      <w:pPr>
        <w:ind w:left="8800" w:hanging="737"/>
      </w:pPr>
      <w:rPr>
        <w:rFonts w:hint="default"/>
        <w:lang w:val="ru-RU" w:eastAsia="ru-RU" w:bidi="ru-RU"/>
      </w:rPr>
    </w:lvl>
  </w:abstractNum>
  <w:abstractNum w:abstractNumId="62" w15:restartNumberingAfterBreak="0">
    <w:nsid w:val="266D633E"/>
    <w:multiLevelType w:val="hybridMultilevel"/>
    <w:tmpl w:val="1E6A3EB8"/>
    <w:lvl w:ilvl="0" w:tplc="7AA0A7A2">
      <w:numFmt w:val="bullet"/>
      <w:lvlText w:val="·"/>
      <w:lvlJc w:val="left"/>
      <w:pPr>
        <w:ind w:left="328" w:hanging="140"/>
      </w:pPr>
      <w:rPr>
        <w:rFonts w:ascii="Times New Roman" w:eastAsia="Times New Roman" w:hAnsi="Times New Roman" w:cs="Times New Roman" w:hint="default"/>
        <w:w w:val="100"/>
        <w:sz w:val="24"/>
        <w:szCs w:val="24"/>
        <w:lang w:val="ru-RU" w:eastAsia="ru-RU" w:bidi="ru-RU"/>
      </w:rPr>
    </w:lvl>
    <w:lvl w:ilvl="1" w:tplc="866E8A04">
      <w:numFmt w:val="bullet"/>
      <w:lvlText w:val="-"/>
      <w:lvlJc w:val="left"/>
      <w:pPr>
        <w:ind w:left="460" w:hanging="708"/>
      </w:pPr>
      <w:rPr>
        <w:rFonts w:ascii="Times New Roman" w:eastAsia="Times New Roman" w:hAnsi="Times New Roman" w:cs="Times New Roman" w:hint="default"/>
        <w:spacing w:val="-8"/>
        <w:w w:val="99"/>
        <w:sz w:val="24"/>
        <w:szCs w:val="24"/>
        <w:lang w:val="ru-RU" w:eastAsia="ru-RU" w:bidi="ru-RU"/>
      </w:rPr>
    </w:lvl>
    <w:lvl w:ilvl="2" w:tplc="61603FA6">
      <w:numFmt w:val="bullet"/>
      <w:lvlText w:val="•"/>
      <w:lvlJc w:val="left"/>
      <w:pPr>
        <w:ind w:left="1574" w:hanging="708"/>
      </w:pPr>
      <w:rPr>
        <w:rFonts w:hint="default"/>
        <w:lang w:val="ru-RU" w:eastAsia="ru-RU" w:bidi="ru-RU"/>
      </w:rPr>
    </w:lvl>
    <w:lvl w:ilvl="3" w:tplc="4B16EE2E">
      <w:numFmt w:val="bullet"/>
      <w:lvlText w:val="•"/>
      <w:lvlJc w:val="left"/>
      <w:pPr>
        <w:ind w:left="2689" w:hanging="708"/>
      </w:pPr>
      <w:rPr>
        <w:rFonts w:hint="default"/>
        <w:lang w:val="ru-RU" w:eastAsia="ru-RU" w:bidi="ru-RU"/>
      </w:rPr>
    </w:lvl>
    <w:lvl w:ilvl="4" w:tplc="E2B4B6F0">
      <w:numFmt w:val="bullet"/>
      <w:lvlText w:val="•"/>
      <w:lvlJc w:val="left"/>
      <w:pPr>
        <w:ind w:left="3803" w:hanging="708"/>
      </w:pPr>
      <w:rPr>
        <w:rFonts w:hint="default"/>
        <w:lang w:val="ru-RU" w:eastAsia="ru-RU" w:bidi="ru-RU"/>
      </w:rPr>
    </w:lvl>
    <w:lvl w:ilvl="5" w:tplc="86388746">
      <w:numFmt w:val="bullet"/>
      <w:lvlText w:val="•"/>
      <w:lvlJc w:val="left"/>
      <w:pPr>
        <w:ind w:left="4918" w:hanging="708"/>
      </w:pPr>
      <w:rPr>
        <w:rFonts w:hint="default"/>
        <w:lang w:val="ru-RU" w:eastAsia="ru-RU" w:bidi="ru-RU"/>
      </w:rPr>
    </w:lvl>
    <w:lvl w:ilvl="6" w:tplc="32E4BE02">
      <w:numFmt w:val="bullet"/>
      <w:lvlText w:val="•"/>
      <w:lvlJc w:val="left"/>
      <w:pPr>
        <w:ind w:left="6032" w:hanging="708"/>
      </w:pPr>
      <w:rPr>
        <w:rFonts w:hint="default"/>
        <w:lang w:val="ru-RU" w:eastAsia="ru-RU" w:bidi="ru-RU"/>
      </w:rPr>
    </w:lvl>
    <w:lvl w:ilvl="7" w:tplc="0E4610C4">
      <w:numFmt w:val="bullet"/>
      <w:lvlText w:val="•"/>
      <w:lvlJc w:val="left"/>
      <w:pPr>
        <w:ind w:left="7147" w:hanging="708"/>
      </w:pPr>
      <w:rPr>
        <w:rFonts w:hint="default"/>
        <w:lang w:val="ru-RU" w:eastAsia="ru-RU" w:bidi="ru-RU"/>
      </w:rPr>
    </w:lvl>
    <w:lvl w:ilvl="8" w:tplc="7B1EBA0E">
      <w:numFmt w:val="bullet"/>
      <w:lvlText w:val="•"/>
      <w:lvlJc w:val="left"/>
      <w:pPr>
        <w:ind w:left="8262" w:hanging="708"/>
      </w:pPr>
      <w:rPr>
        <w:rFonts w:hint="default"/>
        <w:lang w:val="ru-RU" w:eastAsia="ru-RU" w:bidi="ru-RU"/>
      </w:rPr>
    </w:lvl>
  </w:abstractNum>
  <w:abstractNum w:abstractNumId="63" w15:restartNumberingAfterBreak="0">
    <w:nsid w:val="27FF173F"/>
    <w:multiLevelType w:val="hybridMultilevel"/>
    <w:tmpl w:val="F2EAACCE"/>
    <w:lvl w:ilvl="0" w:tplc="D4F07FE8">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7FA8C648">
      <w:numFmt w:val="bullet"/>
      <w:lvlText w:val="•"/>
      <w:lvlJc w:val="left"/>
      <w:pPr>
        <w:ind w:left="315" w:hanging="240"/>
      </w:pPr>
      <w:rPr>
        <w:rFonts w:hint="default"/>
        <w:lang w:val="ru-RU" w:eastAsia="ru-RU" w:bidi="ru-RU"/>
      </w:rPr>
    </w:lvl>
    <w:lvl w:ilvl="2" w:tplc="448AB6DE">
      <w:numFmt w:val="bullet"/>
      <w:lvlText w:val="•"/>
      <w:lvlJc w:val="left"/>
      <w:pPr>
        <w:ind w:left="531" w:hanging="240"/>
      </w:pPr>
      <w:rPr>
        <w:rFonts w:hint="default"/>
        <w:lang w:val="ru-RU" w:eastAsia="ru-RU" w:bidi="ru-RU"/>
      </w:rPr>
    </w:lvl>
    <w:lvl w:ilvl="3" w:tplc="E7DEF22A">
      <w:numFmt w:val="bullet"/>
      <w:lvlText w:val="•"/>
      <w:lvlJc w:val="left"/>
      <w:pPr>
        <w:ind w:left="747" w:hanging="240"/>
      </w:pPr>
      <w:rPr>
        <w:rFonts w:hint="default"/>
        <w:lang w:val="ru-RU" w:eastAsia="ru-RU" w:bidi="ru-RU"/>
      </w:rPr>
    </w:lvl>
    <w:lvl w:ilvl="4" w:tplc="BBE0F8A8">
      <w:numFmt w:val="bullet"/>
      <w:lvlText w:val="•"/>
      <w:lvlJc w:val="left"/>
      <w:pPr>
        <w:ind w:left="963" w:hanging="240"/>
      </w:pPr>
      <w:rPr>
        <w:rFonts w:hint="default"/>
        <w:lang w:val="ru-RU" w:eastAsia="ru-RU" w:bidi="ru-RU"/>
      </w:rPr>
    </w:lvl>
    <w:lvl w:ilvl="5" w:tplc="EF7AA4FC">
      <w:numFmt w:val="bullet"/>
      <w:lvlText w:val="•"/>
      <w:lvlJc w:val="left"/>
      <w:pPr>
        <w:ind w:left="1179" w:hanging="240"/>
      </w:pPr>
      <w:rPr>
        <w:rFonts w:hint="default"/>
        <w:lang w:val="ru-RU" w:eastAsia="ru-RU" w:bidi="ru-RU"/>
      </w:rPr>
    </w:lvl>
    <w:lvl w:ilvl="6" w:tplc="CDCEFB2C">
      <w:numFmt w:val="bullet"/>
      <w:lvlText w:val="•"/>
      <w:lvlJc w:val="left"/>
      <w:pPr>
        <w:ind w:left="1394" w:hanging="240"/>
      </w:pPr>
      <w:rPr>
        <w:rFonts w:hint="default"/>
        <w:lang w:val="ru-RU" w:eastAsia="ru-RU" w:bidi="ru-RU"/>
      </w:rPr>
    </w:lvl>
    <w:lvl w:ilvl="7" w:tplc="5F6E8DF8">
      <w:numFmt w:val="bullet"/>
      <w:lvlText w:val="•"/>
      <w:lvlJc w:val="left"/>
      <w:pPr>
        <w:ind w:left="1610" w:hanging="240"/>
      </w:pPr>
      <w:rPr>
        <w:rFonts w:hint="default"/>
        <w:lang w:val="ru-RU" w:eastAsia="ru-RU" w:bidi="ru-RU"/>
      </w:rPr>
    </w:lvl>
    <w:lvl w:ilvl="8" w:tplc="0EE24806">
      <w:numFmt w:val="bullet"/>
      <w:lvlText w:val="•"/>
      <w:lvlJc w:val="left"/>
      <w:pPr>
        <w:ind w:left="1826" w:hanging="240"/>
      </w:pPr>
      <w:rPr>
        <w:rFonts w:hint="default"/>
        <w:lang w:val="ru-RU" w:eastAsia="ru-RU" w:bidi="ru-RU"/>
      </w:rPr>
    </w:lvl>
  </w:abstractNum>
  <w:abstractNum w:abstractNumId="64" w15:restartNumberingAfterBreak="0">
    <w:nsid w:val="28237AB7"/>
    <w:multiLevelType w:val="hybridMultilevel"/>
    <w:tmpl w:val="049A0892"/>
    <w:lvl w:ilvl="0" w:tplc="49D49FD4">
      <w:start w:val="1"/>
      <w:numFmt w:val="decimal"/>
      <w:lvlText w:val="%1)"/>
      <w:lvlJc w:val="left"/>
      <w:pPr>
        <w:ind w:left="587" w:hanging="260"/>
      </w:pPr>
      <w:rPr>
        <w:rFonts w:ascii="Times New Roman" w:eastAsia="Times New Roman" w:hAnsi="Times New Roman" w:cs="Times New Roman" w:hint="default"/>
        <w:b/>
        <w:bCs/>
        <w:w w:val="100"/>
        <w:sz w:val="24"/>
        <w:szCs w:val="24"/>
        <w:lang w:val="ru-RU" w:eastAsia="ru-RU" w:bidi="ru-RU"/>
      </w:rPr>
    </w:lvl>
    <w:lvl w:ilvl="1" w:tplc="FF40C49A">
      <w:start w:val="1"/>
      <w:numFmt w:val="decimal"/>
      <w:lvlText w:val="%2)"/>
      <w:lvlJc w:val="left"/>
      <w:pPr>
        <w:ind w:left="460" w:hanging="324"/>
      </w:pPr>
      <w:rPr>
        <w:rFonts w:ascii="Times New Roman" w:eastAsia="Times New Roman" w:hAnsi="Times New Roman" w:cs="Times New Roman" w:hint="default"/>
        <w:spacing w:val="-5"/>
        <w:w w:val="99"/>
        <w:sz w:val="24"/>
        <w:szCs w:val="24"/>
        <w:lang w:val="ru-RU" w:eastAsia="ru-RU" w:bidi="ru-RU"/>
      </w:rPr>
    </w:lvl>
    <w:lvl w:ilvl="2" w:tplc="E064D6E6">
      <w:numFmt w:val="bullet"/>
      <w:lvlText w:val="•"/>
      <w:lvlJc w:val="left"/>
      <w:pPr>
        <w:ind w:left="1681" w:hanging="324"/>
      </w:pPr>
      <w:rPr>
        <w:rFonts w:hint="default"/>
        <w:lang w:val="ru-RU" w:eastAsia="ru-RU" w:bidi="ru-RU"/>
      </w:rPr>
    </w:lvl>
    <w:lvl w:ilvl="3" w:tplc="F168ADC6">
      <w:numFmt w:val="bullet"/>
      <w:lvlText w:val="•"/>
      <w:lvlJc w:val="left"/>
      <w:pPr>
        <w:ind w:left="2782" w:hanging="324"/>
      </w:pPr>
      <w:rPr>
        <w:rFonts w:hint="default"/>
        <w:lang w:val="ru-RU" w:eastAsia="ru-RU" w:bidi="ru-RU"/>
      </w:rPr>
    </w:lvl>
    <w:lvl w:ilvl="4" w:tplc="3AA8A166">
      <w:numFmt w:val="bullet"/>
      <w:lvlText w:val="•"/>
      <w:lvlJc w:val="left"/>
      <w:pPr>
        <w:ind w:left="3883" w:hanging="324"/>
      </w:pPr>
      <w:rPr>
        <w:rFonts w:hint="default"/>
        <w:lang w:val="ru-RU" w:eastAsia="ru-RU" w:bidi="ru-RU"/>
      </w:rPr>
    </w:lvl>
    <w:lvl w:ilvl="5" w:tplc="3646735C">
      <w:numFmt w:val="bullet"/>
      <w:lvlText w:val="•"/>
      <w:lvlJc w:val="left"/>
      <w:pPr>
        <w:ind w:left="4984" w:hanging="324"/>
      </w:pPr>
      <w:rPr>
        <w:rFonts w:hint="default"/>
        <w:lang w:val="ru-RU" w:eastAsia="ru-RU" w:bidi="ru-RU"/>
      </w:rPr>
    </w:lvl>
    <w:lvl w:ilvl="6" w:tplc="0D4EDF8E">
      <w:numFmt w:val="bullet"/>
      <w:lvlText w:val="•"/>
      <w:lvlJc w:val="left"/>
      <w:pPr>
        <w:ind w:left="6086" w:hanging="324"/>
      </w:pPr>
      <w:rPr>
        <w:rFonts w:hint="default"/>
        <w:lang w:val="ru-RU" w:eastAsia="ru-RU" w:bidi="ru-RU"/>
      </w:rPr>
    </w:lvl>
    <w:lvl w:ilvl="7" w:tplc="D9204A2A">
      <w:numFmt w:val="bullet"/>
      <w:lvlText w:val="•"/>
      <w:lvlJc w:val="left"/>
      <w:pPr>
        <w:ind w:left="7187" w:hanging="324"/>
      </w:pPr>
      <w:rPr>
        <w:rFonts w:hint="default"/>
        <w:lang w:val="ru-RU" w:eastAsia="ru-RU" w:bidi="ru-RU"/>
      </w:rPr>
    </w:lvl>
    <w:lvl w:ilvl="8" w:tplc="B00425BA">
      <w:numFmt w:val="bullet"/>
      <w:lvlText w:val="•"/>
      <w:lvlJc w:val="left"/>
      <w:pPr>
        <w:ind w:left="8288" w:hanging="324"/>
      </w:pPr>
      <w:rPr>
        <w:rFonts w:hint="default"/>
        <w:lang w:val="ru-RU" w:eastAsia="ru-RU" w:bidi="ru-RU"/>
      </w:rPr>
    </w:lvl>
  </w:abstractNum>
  <w:abstractNum w:abstractNumId="65" w15:restartNumberingAfterBreak="0">
    <w:nsid w:val="283525B1"/>
    <w:multiLevelType w:val="hybridMultilevel"/>
    <w:tmpl w:val="62E44290"/>
    <w:lvl w:ilvl="0" w:tplc="DDA0DA9E">
      <w:numFmt w:val="bullet"/>
      <w:lvlText w:val="–"/>
      <w:lvlJc w:val="left"/>
      <w:pPr>
        <w:ind w:left="328" w:hanging="192"/>
      </w:pPr>
      <w:rPr>
        <w:rFonts w:ascii="Times New Roman" w:eastAsia="Times New Roman" w:hAnsi="Times New Roman" w:cs="Times New Roman" w:hint="default"/>
        <w:i/>
        <w:w w:val="100"/>
        <w:sz w:val="24"/>
        <w:szCs w:val="24"/>
        <w:lang w:val="ru-RU" w:eastAsia="ru-RU" w:bidi="ru-RU"/>
      </w:rPr>
    </w:lvl>
    <w:lvl w:ilvl="1" w:tplc="92EE437C">
      <w:numFmt w:val="bullet"/>
      <w:lvlText w:val="•"/>
      <w:lvlJc w:val="left"/>
      <w:pPr>
        <w:ind w:left="1410" w:hanging="192"/>
      </w:pPr>
      <w:rPr>
        <w:rFonts w:hint="default"/>
        <w:lang w:val="ru-RU" w:eastAsia="ru-RU" w:bidi="ru-RU"/>
      </w:rPr>
    </w:lvl>
    <w:lvl w:ilvl="2" w:tplc="82A6A9A6">
      <w:numFmt w:val="bullet"/>
      <w:lvlText w:val="•"/>
      <w:lvlJc w:val="left"/>
      <w:pPr>
        <w:ind w:left="2500" w:hanging="192"/>
      </w:pPr>
      <w:rPr>
        <w:rFonts w:hint="default"/>
        <w:lang w:val="ru-RU" w:eastAsia="ru-RU" w:bidi="ru-RU"/>
      </w:rPr>
    </w:lvl>
    <w:lvl w:ilvl="3" w:tplc="B3E01EE0">
      <w:numFmt w:val="bullet"/>
      <w:lvlText w:val="•"/>
      <w:lvlJc w:val="left"/>
      <w:pPr>
        <w:ind w:left="3591" w:hanging="192"/>
      </w:pPr>
      <w:rPr>
        <w:rFonts w:hint="default"/>
        <w:lang w:val="ru-RU" w:eastAsia="ru-RU" w:bidi="ru-RU"/>
      </w:rPr>
    </w:lvl>
    <w:lvl w:ilvl="4" w:tplc="E206B9B0">
      <w:numFmt w:val="bullet"/>
      <w:lvlText w:val="•"/>
      <w:lvlJc w:val="left"/>
      <w:pPr>
        <w:ind w:left="4681" w:hanging="192"/>
      </w:pPr>
      <w:rPr>
        <w:rFonts w:hint="default"/>
        <w:lang w:val="ru-RU" w:eastAsia="ru-RU" w:bidi="ru-RU"/>
      </w:rPr>
    </w:lvl>
    <w:lvl w:ilvl="5" w:tplc="039A7BDC">
      <w:numFmt w:val="bullet"/>
      <w:lvlText w:val="•"/>
      <w:lvlJc w:val="left"/>
      <w:pPr>
        <w:ind w:left="5772" w:hanging="192"/>
      </w:pPr>
      <w:rPr>
        <w:rFonts w:hint="default"/>
        <w:lang w:val="ru-RU" w:eastAsia="ru-RU" w:bidi="ru-RU"/>
      </w:rPr>
    </w:lvl>
    <w:lvl w:ilvl="6" w:tplc="077EC2D4">
      <w:numFmt w:val="bullet"/>
      <w:lvlText w:val="•"/>
      <w:lvlJc w:val="left"/>
      <w:pPr>
        <w:ind w:left="6862" w:hanging="192"/>
      </w:pPr>
      <w:rPr>
        <w:rFonts w:hint="default"/>
        <w:lang w:val="ru-RU" w:eastAsia="ru-RU" w:bidi="ru-RU"/>
      </w:rPr>
    </w:lvl>
    <w:lvl w:ilvl="7" w:tplc="BFC8FA44">
      <w:numFmt w:val="bullet"/>
      <w:lvlText w:val="•"/>
      <w:lvlJc w:val="left"/>
      <w:pPr>
        <w:ind w:left="7952" w:hanging="192"/>
      </w:pPr>
      <w:rPr>
        <w:rFonts w:hint="default"/>
        <w:lang w:val="ru-RU" w:eastAsia="ru-RU" w:bidi="ru-RU"/>
      </w:rPr>
    </w:lvl>
    <w:lvl w:ilvl="8" w:tplc="9C806F04">
      <w:numFmt w:val="bullet"/>
      <w:lvlText w:val="•"/>
      <w:lvlJc w:val="left"/>
      <w:pPr>
        <w:ind w:left="9043" w:hanging="192"/>
      </w:pPr>
      <w:rPr>
        <w:rFonts w:hint="default"/>
        <w:lang w:val="ru-RU" w:eastAsia="ru-RU" w:bidi="ru-RU"/>
      </w:rPr>
    </w:lvl>
  </w:abstractNum>
  <w:abstractNum w:abstractNumId="66" w15:restartNumberingAfterBreak="0">
    <w:nsid w:val="29025A3D"/>
    <w:multiLevelType w:val="hybridMultilevel"/>
    <w:tmpl w:val="38103974"/>
    <w:lvl w:ilvl="0" w:tplc="653E6A4A">
      <w:start w:val="1"/>
      <w:numFmt w:val="decimal"/>
      <w:lvlText w:val="%1)"/>
      <w:lvlJc w:val="left"/>
      <w:pPr>
        <w:ind w:left="328" w:hanging="320"/>
      </w:pPr>
      <w:rPr>
        <w:rFonts w:ascii="Times New Roman" w:eastAsia="Times New Roman" w:hAnsi="Times New Roman" w:cs="Times New Roman" w:hint="default"/>
        <w:spacing w:val="-8"/>
        <w:w w:val="99"/>
        <w:sz w:val="24"/>
        <w:szCs w:val="24"/>
        <w:lang w:val="ru-RU" w:eastAsia="ru-RU" w:bidi="ru-RU"/>
      </w:rPr>
    </w:lvl>
    <w:lvl w:ilvl="1" w:tplc="F1ECA1EE">
      <w:numFmt w:val="bullet"/>
      <w:lvlText w:val="•"/>
      <w:lvlJc w:val="left"/>
      <w:pPr>
        <w:ind w:left="1410" w:hanging="320"/>
      </w:pPr>
      <w:rPr>
        <w:rFonts w:hint="default"/>
        <w:lang w:val="ru-RU" w:eastAsia="ru-RU" w:bidi="ru-RU"/>
      </w:rPr>
    </w:lvl>
    <w:lvl w:ilvl="2" w:tplc="B84A962E">
      <w:numFmt w:val="bullet"/>
      <w:lvlText w:val="•"/>
      <w:lvlJc w:val="left"/>
      <w:pPr>
        <w:ind w:left="2500" w:hanging="320"/>
      </w:pPr>
      <w:rPr>
        <w:rFonts w:hint="default"/>
        <w:lang w:val="ru-RU" w:eastAsia="ru-RU" w:bidi="ru-RU"/>
      </w:rPr>
    </w:lvl>
    <w:lvl w:ilvl="3" w:tplc="D8B2D5DC">
      <w:numFmt w:val="bullet"/>
      <w:lvlText w:val="•"/>
      <w:lvlJc w:val="left"/>
      <w:pPr>
        <w:ind w:left="3591" w:hanging="320"/>
      </w:pPr>
      <w:rPr>
        <w:rFonts w:hint="default"/>
        <w:lang w:val="ru-RU" w:eastAsia="ru-RU" w:bidi="ru-RU"/>
      </w:rPr>
    </w:lvl>
    <w:lvl w:ilvl="4" w:tplc="D2884FCA">
      <w:numFmt w:val="bullet"/>
      <w:lvlText w:val="•"/>
      <w:lvlJc w:val="left"/>
      <w:pPr>
        <w:ind w:left="4681" w:hanging="320"/>
      </w:pPr>
      <w:rPr>
        <w:rFonts w:hint="default"/>
        <w:lang w:val="ru-RU" w:eastAsia="ru-RU" w:bidi="ru-RU"/>
      </w:rPr>
    </w:lvl>
    <w:lvl w:ilvl="5" w:tplc="6C6000C2">
      <w:numFmt w:val="bullet"/>
      <w:lvlText w:val="•"/>
      <w:lvlJc w:val="left"/>
      <w:pPr>
        <w:ind w:left="5772" w:hanging="320"/>
      </w:pPr>
      <w:rPr>
        <w:rFonts w:hint="default"/>
        <w:lang w:val="ru-RU" w:eastAsia="ru-RU" w:bidi="ru-RU"/>
      </w:rPr>
    </w:lvl>
    <w:lvl w:ilvl="6" w:tplc="68A61152">
      <w:numFmt w:val="bullet"/>
      <w:lvlText w:val="•"/>
      <w:lvlJc w:val="left"/>
      <w:pPr>
        <w:ind w:left="6862" w:hanging="320"/>
      </w:pPr>
      <w:rPr>
        <w:rFonts w:hint="default"/>
        <w:lang w:val="ru-RU" w:eastAsia="ru-RU" w:bidi="ru-RU"/>
      </w:rPr>
    </w:lvl>
    <w:lvl w:ilvl="7" w:tplc="B6FEBB14">
      <w:numFmt w:val="bullet"/>
      <w:lvlText w:val="•"/>
      <w:lvlJc w:val="left"/>
      <w:pPr>
        <w:ind w:left="7952" w:hanging="320"/>
      </w:pPr>
      <w:rPr>
        <w:rFonts w:hint="default"/>
        <w:lang w:val="ru-RU" w:eastAsia="ru-RU" w:bidi="ru-RU"/>
      </w:rPr>
    </w:lvl>
    <w:lvl w:ilvl="8" w:tplc="9D381A36">
      <w:numFmt w:val="bullet"/>
      <w:lvlText w:val="•"/>
      <w:lvlJc w:val="left"/>
      <w:pPr>
        <w:ind w:left="9043" w:hanging="320"/>
      </w:pPr>
      <w:rPr>
        <w:rFonts w:hint="default"/>
        <w:lang w:val="ru-RU" w:eastAsia="ru-RU" w:bidi="ru-RU"/>
      </w:rPr>
    </w:lvl>
  </w:abstractNum>
  <w:abstractNum w:abstractNumId="67" w15:restartNumberingAfterBreak="0">
    <w:nsid w:val="299B6BD8"/>
    <w:multiLevelType w:val="hybridMultilevel"/>
    <w:tmpl w:val="38CC5218"/>
    <w:lvl w:ilvl="0" w:tplc="BED8D634">
      <w:numFmt w:val="bullet"/>
      <w:lvlText w:val="-"/>
      <w:lvlJc w:val="left"/>
      <w:pPr>
        <w:ind w:left="328" w:hanging="140"/>
      </w:pPr>
      <w:rPr>
        <w:rFonts w:ascii="Times New Roman" w:eastAsia="Times New Roman" w:hAnsi="Times New Roman" w:cs="Times New Roman" w:hint="default"/>
        <w:w w:val="99"/>
        <w:sz w:val="24"/>
        <w:szCs w:val="24"/>
        <w:lang w:val="ru-RU" w:eastAsia="ru-RU" w:bidi="ru-RU"/>
      </w:rPr>
    </w:lvl>
    <w:lvl w:ilvl="1" w:tplc="09F43DF0">
      <w:numFmt w:val="bullet"/>
      <w:lvlText w:val=""/>
      <w:lvlJc w:val="left"/>
      <w:pPr>
        <w:ind w:left="1048" w:hanging="360"/>
      </w:pPr>
      <w:rPr>
        <w:rFonts w:ascii="Wingdings" w:eastAsia="Wingdings" w:hAnsi="Wingdings" w:cs="Wingdings" w:hint="default"/>
        <w:w w:val="100"/>
        <w:sz w:val="24"/>
        <w:szCs w:val="24"/>
        <w:lang w:val="ru-RU" w:eastAsia="ru-RU" w:bidi="ru-RU"/>
      </w:rPr>
    </w:lvl>
    <w:lvl w:ilvl="2" w:tplc="778CD31E">
      <w:numFmt w:val="bullet"/>
      <w:lvlText w:val="•"/>
      <w:lvlJc w:val="left"/>
      <w:pPr>
        <w:ind w:left="2171" w:hanging="360"/>
      </w:pPr>
      <w:rPr>
        <w:rFonts w:hint="default"/>
        <w:lang w:val="ru-RU" w:eastAsia="ru-RU" w:bidi="ru-RU"/>
      </w:rPr>
    </w:lvl>
    <w:lvl w:ilvl="3" w:tplc="C3F635CE">
      <w:numFmt w:val="bullet"/>
      <w:lvlText w:val="•"/>
      <w:lvlJc w:val="left"/>
      <w:pPr>
        <w:ind w:left="3303" w:hanging="360"/>
      </w:pPr>
      <w:rPr>
        <w:rFonts w:hint="default"/>
        <w:lang w:val="ru-RU" w:eastAsia="ru-RU" w:bidi="ru-RU"/>
      </w:rPr>
    </w:lvl>
    <w:lvl w:ilvl="4" w:tplc="7A429432">
      <w:numFmt w:val="bullet"/>
      <w:lvlText w:val="•"/>
      <w:lvlJc w:val="left"/>
      <w:pPr>
        <w:ind w:left="4434" w:hanging="360"/>
      </w:pPr>
      <w:rPr>
        <w:rFonts w:hint="default"/>
        <w:lang w:val="ru-RU" w:eastAsia="ru-RU" w:bidi="ru-RU"/>
      </w:rPr>
    </w:lvl>
    <w:lvl w:ilvl="5" w:tplc="ACACAE20">
      <w:numFmt w:val="bullet"/>
      <w:lvlText w:val="•"/>
      <w:lvlJc w:val="left"/>
      <w:pPr>
        <w:ind w:left="5566" w:hanging="360"/>
      </w:pPr>
      <w:rPr>
        <w:rFonts w:hint="default"/>
        <w:lang w:val="ru-RU" w:eastAsia="ru-RU" w:bidi="ru-RU"/>
      </w:rPr>
    </w:lvl>
    <w:lvl w:ilvl="6" w:tplc="9BFA5136">
      <w:numFmt w:val="bullet"/>
      <w:lvlText w:val="•"/>
      <w:lvlJc w:val="left"/>
      <w:pPr>
        <w:ind w:left="6697" w:hanging="360"/>
      </w:pPr>
      <w:rPr>
        <w:rFonts w:hint="default"/>
        <w:lang w:val="ru-RU" w:eastAsia="ru-RU" w:bidi="ru-RU"/>
      </w:rPr>
    </w:lvl>
    <w:lvl w:ilvl="7" w:tplc="D55CB2CE">
      <w:numFmt w:val="bullet"/>
      <w:lvlText w:val="•"/>
      <w:lvlJc w:val="left"/>
      <w:pPr>
        <w:ind w:left="7829" w:hanging="360"/>
      </w:pPr>
      <w:rPr>
        <w:rFonts w:hint="default"/>
        <w:lang w:val="ru-RU" w:eastAsia="ru-RU" w:bidi="ru-RU"/>
      </w:rPr>
    </w:lvl>
    <w:lvl w:ilvl="8" w:tplc="3176CD1C">
      <w:numFmt w:val="bullet"/>
      <w:lvlText w:val="•"/>
      <w:lvlJc w:val="left"/>
      <w:pPr>
        <w:ind w:left="8960" w:hanging="360"/>
      </w:pPr>
      <w:rPr>
        <w:rFonts w:hint="default"/>
        <w:lang w:val="ru-RU" w:eastAsia="ru-RU" w:bidi="ru-RU"/>
      </w:rPr>
    </w:lvl>
  </w:abstractNum>
  <w:abstractNum w:abstractNumId="68" w15:restartNumberingAfterBreak="0">
    <w:nsid w:val="2AA65B06"/>
    <w:multiLevelType w:val="hybridMultilevel"/>
    <w:tmpl w:val="571E7C06"/>
    <w:lvl w:ilvl="0" w:tplc="665C6280">
      <w:numFmt w:val="bullet"/>
      <w:lvlText w:val="–"/>
      <w:lvlJc w:val="left"/>
      <w:pPr>
        <w:ind w:left="328" w:hanging="248"/>
      </w:pPr>
      <w:rPr>
        <w:rFonts w:ascii="Times New Roman" w:eastAsia="Times New Roman" w:hAnsi="Times New Roman" w:cs="Times New Roman" w:hint="default"/>
        <w:spacing w:val="-25"/>
        <w:w w:val="100"/>
        <w:sz w:val="24"/>
        <w:szCs w:val="24"/>
        <w:lang w:val="ru-RU" w:eastAsia="ru-RU" w:bidi="ru-RU"/>
      </w:rPr>
    </w:lvl>
    <w:lvl w:ilvl="1" w:tplc="46E66554">
      <w:numFmt w:val="bullet"/>
      <w:lvlText w:val="•"/>
      <w:lvlJc w:val="left"/>
      <w:pPr>
        <w:ind w:left="1410" w:hanging="248"/>
      </w:pPr>
      <w:rPr>
        <w:rFonts w:hint="default"/>
        <w:lang w:val="ru-RU" w:eastAsia="ru-RU" w:bidi="ru-RU"/>
      </w:rPr>
    </w:lvl>
    <w:lvl w:ilvl="2" w:tplc="E4C8783A">
      <w:numFmt w:val="bullet"/>
      <w:lvlText w:val="•"/>
      <w:lvlJc w:val="left"/>
      <w:pPr>
        <w:ind w:left="2500" w:hanging="248"/>
      </w:pPr>
      <w:rPr>
        <w:rFonts w:hint="default"/>
        <w:lang w:val="ru-RU" w:eastAsia="ru-RU" w:bidi="ru-RU"/>
      </w:rPr>
    </w:lvl>
    <w:lvl w:ilvl="3" w:tplc="B5089A1A">
      <w:numFmt w:val="bullet"/>
      <w:lvlText w:val="•"/>
      <w:lvlJc w:val="left"/>
      <w:pPr>
        <w:ind w:left="3591" w:hanging="248"/>
      </w:pPr>
      <w:rPr>
        <w:rFonts w:hint="default"/>
        <w:lang w:val="ru-RU" w:eastAsia="ru-RU" w:bidi="ru-RU"/>
      </w:rPr>
    </w:lvl>
    <w:lvl w:ilvl="4" w:tplc="605C1C72">
      <w:numFmt w:val="bullet"/>
      <w:lvlText w:val="•"/>
      <w:lvlJc w:val="left"/>
      <w:pPr>
        <w:ind w:left="4681" w:hanging="248"/>
      </w:pPr>
      <w:rPr>
        <w:rFonts w:hint="default"/>
        <w:lang w:val="ru-RU" w:eastAsia="ru-RU" w:bidi="ru-RU"/>
      </w:rPr>
    </w:lvl>
    <w:lvl w:ilvl="5" w:tplc="996C406C">
      <w:numFmt w:val="bullet"/>
      <w:lvlText w:val="•"/>
      <w:lvlJc w:val="left"/>
      <w:pPr>
        <w:ind w:left="5772" w:hanging="248"/>
      </w:pPr>
      <w:rPr>
        <w:rFonts w:hint="default"/>
        <w:lang w:val="ru-RU" w:eastAsia="ru-RU" w:bidi="ru-RU"/>
      </w:rPr>
    </w:lvl>
    <w:lvl w:ilvl="6" w:tplc="DC4C0042">
      <w:numFmt w:val="bullet"/>
      <w:lvlText w:val="•"/>
      <w:lvlJc w:val="left"/>
      <w:pPr>
        <w:ind w:left="6862" w:hanging="248"/>
      </w:pPr>
      <w:rPr>
        <w:rFonts w:hint="default"/>
        <w:lang w:val="ru-RU" w:eastAsia="ru-RU" w:bidi="ru-RU"/>
      </w:rPr>
    </w:lvl>
    <w:lvl w:ilvl="7" w:tplc="52006152">
      <w:numFmt w:val="bullet"/>
      <w:lvlText w:val="•"/>
      <w:lvlJc w:val="left"/>
      <w:pPr>
        <w:ind w:left="7952" w:hanging="248"/>
      </w:pPr>
      <w:rPr>
        <w:rFonts w:hint="default"/>
        <w:lang w:val="ru-RU" w:eastAsia="ru-RU" w:bidi="ru-RU"/>
      </w:rPr>
    </w:lvl>
    <w:lvl w:ilvl="8" w:tplc="F6862C1A">
      <w:numFmt w:val="bullet"/>
      <w:lvlText w:val="•"/>
      <w:lvlJc w:val="left"/>
      <w:pPr>
        <w:ind w:left="9043" w:hanging="248"/>
      </w:pPr>
      <w:rPr>
        <w:rFonts w:hint="default"/>
        <w:lang w:val="ru-RU" w:eastAsia="ru-RU" w:bidi="ru-RU"/>
      </w:rPr>
    </w:lvl>
  </w:abstractNum>
  <w:abstractNum w:abstractNumId="69" w15:restartNumberingAfterBreak="0">
    <w:nsid w:val="2B66207C"/>
    <w:multiLevelType w:val="hybridMultilevel"/>
    <w:tmpl w:val="D2A231C6"/>
    <w:lvl w:ilvl="0" w:tplc="D054B90A">
      <w:start w:val="1"/>
      <w:numFmt w:val="decimal"/>
      <w:lvlText w:val="%1."/>
      <w:lvlJc w:val="left"/>
      <w:pPr>
        <w:ind w:left="109" w:hanging="231"/>
      </w:pPr>
      <w:rPr>
        <w:rFonts w:ascii="Times New Roman" w:eastAsia="Times New Roman" w:hAnsi="Times New Roman" w:cs="Times New Roman" w:hint="default"/>
        <w:w w:val="100"/>
        <w:sz w:val="23"/>
        <w:szCs w:val="23"/>
        <w:lang w:val="ru-RU" w:eastAsia="ru-RU" w:bidi="ru-RU"/>
      </w:rPr>
    </w:lvl>
    <w:lvl w:ilvl="1" w:tplc="51AA3B60">
      <w:numFmt w:val="bullet"/>
      <w:lvlText w:val="•"/>
      <w:lvlJc w:val="left"/>
      <w:pPr>
        <w:ind w:left="457" w:hanging="231"/>
      </w:pPr>
      <w:rPr>
        <w:rFonts w:hint="default"/>
        <w:lang w:val="ru-RU" w:eastAsia="ru-RU" w:bidi="ru-RU"/>
      </w:rPr>
    </w:lvl>
    <w:lvl w:ilvl="2" w:tplc="3CC2661C">
      <w:numFmt w:val="bullet"/>
      <w:lvlText w:val="•"/>
      <w:lvlJc w:val="left"/>
      <w:pPr>
        <w:ind w:left="815" w:hanging="231"/>
      </w:pPr>
      <w:rPr>
        <w:rFonts w:hint="default"/>
        <w:lang w:val="ru-RU" w:eastAsia="ru-RU" w:bidi="ru-RU"/>
      </w:rPr>
    </w:lvl>
    <w:lvl w:ilvl="3" w:tplc="9920073E">
      <w:numFmt w:val="bullet"/>
      <w:lvlText w:val="•"/>
      <w:lvlJc w:val="left"/>
      <w:pPr>
        <w:ind w:left="1172" w:hanging="231"/>
      </w:pPr>
      <w:rPr>
        <w:rFonts w:hint="default"/>
        <w:lang w:val="ru-RU" w:eastAsia="ru-RU" w:bidi="ru-RU"/>
      </w:rPr>
    </w:lvl>
    <w:lvl w:ilvl="4" w:tplc="3EC445B8">
      <w:numFmt w:val="bullet"/>
      <w:lvlText w:val="•"/>
      <w:lvlJc w:val="left"/>
      <w:pPr>
        <w:ind w:left="1530" w:hanging="231"/>
      </w:pPr>
      <w:rPr>
        <w:rFonts w:hint="default"/>
        <w:lang w:val="ru-RU" w:eastAsia="ru-RU" w:bidi="ru-RU"/>
      </w:rPr>
    </w:lvl>
    <w:lvl w:ilvl="5" w:tplc="F072DF7A">
      <w:numFmt w:val="bullet"/>
      <w:lvlText w:val="•"/>
      <w:lvlJc w:val="left"/>
      <w:pPr>
        <w:ind w:left="1888" w:hanging="231"/>
      </w:pPr>
      <w:rPr>
        <w:rFonts w:hint="default"/>
        <w:lang w:val="ru-RU" w:eastAsia="ru-RU" w:bidi="ru-RU"/>
      </w:rPr>
    </w:lvl>
    <w:lvl w:ilvl="6" w:tplc="E120430C">
      <w:numFmt w:val="bullet"/>
      <w:lvlText w:val="•"/>
      <w:lvlJc w:val="left"/>
      <w:pPr>
        <w:ind w:left="2245" w:hanging="231"/>
      </w:pPr>
      <w:rPr>
        <w:rFonts w:hint="default"/>
        <w:lang w:val="ru-RU" w:eastAsia="ru-RU" w:bidi="ru-RU"/>
      </w:rPr>
    </w:lvl>
    <w:lvl w:ilvl="7" w:tplc="8EB08AA2">
      <w:numFmt w:val="bullet"/>
      <w:lvlText w:val="•"/>
      <w:lvlJc w:val="left"/>
      <w:pPr>
        <w:ind w:left="2603" w:hanging="231"/>
      </w:pPr>
      <w:rPr>
        <w:rFonts w:hint="default"/>
        <w:lang w:val="ru-RU" w:eastAsia="ru-RU" w:bidi="ru-RU"/>
      </w:rPr>
    </w:lvl>
    <w:lvl w:ilvl="8" w:tplc="DAB264BE">
      <w:numFmt w:val="bullet"/>
      <w:lvlText w:val="•"/>
      <w:lvlJc w:val="left"/>
      <w:pPr>
        <w:ind w:left="2960" w:hanging="231"/>
      </w:pPr>
      <w:rPr>
        <w:rFonts w:hint="default"/>
        <w:lang w:val="ru-RU" w:eastAsia="ru-RU" w:bidi="ru-RU"/>
      </w:rPr>
    </w:lvl>
  </w:abstractNum>
  <w:abstractNum w:abstractNumId="70" w15:restartNumberingAfterBreak="0">
    <w:nsid w:val="30BD7979"/>
    <w:multiLevelType w:val="hybridMultilevel"/>
    <w:tmpl w:val="F514927C"/>
    <w:lvl w:ilvl="0" w:tplc="3F68FC84">
      <w:start w:val="1"/>
      <w:numFmt w:val="decimal"/>
      <w:lvlText w:val="%1)"/>
      <w:lvlJc w:val="left"/>
      <w:pPr>
        <w:ind w:left="357" w:hanging="250"/>
      </w:pPr>
      <w:rPr>
        <w:rFonts w:ascii="Times New Roman" w:eastAsia="Times New Roman" w:hAnsi="Times New Roman" w:cs="Times New Roman" w:hint="default"/>
        <w:w w:val="100"/>
        <w:sz w:val="23"/>
        <w:szCs w:val="23"/>
        <w:lang w:val="ru-RU" w:eastAsia="ru-RU" w:bidi="ru-RU"/>
      </w:rPr>
    </w:lvl>
    <w:lvl w:ilvl="1" w:tplc="DEC01DE8">
      <w:numFmt w:val="bullet"/>
      <w:lvlText w:val="•"/>
      <w:lvlJc w:val="left"/>
      <w:pPr>
        <w:ind w:left="929" w:hanging="250"/>
      </w:pPr>
      <w:rPr>
        <w:rFonts w:hint="default"/>
        <w:lang w:val="ru-RU" w:eastAsia="ru-RU" w:bidi="ru-RU"/>
      </w:rPr>
    </w:lvl>
    <w:lvl w:ilvl="2" w:tplc="AE209D24">
      <w:numFmt w:val="bullet"/>
      <w:lvlText w:val="•"/>
      <w:lvlJc w:val="left"/>
      <w:pPr>
        <w:ind w:left="1498" w:hanging="250"/>
      </w:pPr>
      <w:rPr>
        <w:rFonts w:hint="default"/>
        <w:lang w:val="ru-RU" w:eastAsia="ru-RU" w:bidi="ru-RU"/>
      </w:rPr>
    </w:lvl>
    <w:lvl w:ilvl="3" w:tplc="D6E47B20">
      <w:numFmt w:val="bullet"/>
      <w:lvlText w:val="•"/>
      <w:lvlJc w:val="left"/>
      <w:pPr>
        <w:ind w:left="2067" w:hanging="250"/>
      </w:pPr>
      <w:rPr>
        <w:rFonts w:hint="default"/>
        <w:lang w:val="ru-RU" w:eastAsia="ru-RU" w:bidi="ru-RU"/>
      </w:rPr>
    </w:lvl>
    <w:lvl w:ilvl="4" w:tplc="055C12CA">
      <w:numFmt w:val="bullet"/>
      <w:lvlText w:val="•"/>
      <w:lvlJc w:val="left"/>
      <w:pPr>
        <w:ind w:left="2636" w:hanging="250"/>
      </w:pPr>
      <w:rPr>
        <w:rFonts w:hint="default"/>
        <w:lang w:val="ru-RU" w:eastAsia="ru-RU" w:bidi="ru-RU"/>
      </w:rPr>
    </w:lvl>
    <w:lvl w:ilvl="5" w:tplc="4BAA500A">
      <w:numFmt w:val="bullet"/>
      <w:lvlText w:val="•"/>
      <w:lvlJc w:val="left"/>
      <w:pPr>
        <w:ind w:left="3205" w:hanging="250"/>
      </w:pPr>
      <w:rPr>
        <w:rFonts w:hint="default"/>
        <w:lang w:val="ru-RU" w:eastAsia="ru-RU" w:bidi="ru-RU"/>
      </w:rPr>
    </w:lvl>
    <w:lvl w:ilvl="6" w:tplc="1E00716C">
      <w:numFmt w:val="bullet"/>
      <w:lvlText w:val="•"/>
      <w:lvlJc w:val="left"/>
      <w:pPr>
        <w:ind w:left="3774" w:hanging="250"/>
      </w:pPr>
      <w:rPr>
        <w:rFonts w:hint="default"/>
        <w:lang w:val="ru-RU" w:eastAsia="ru-RU" w:bidi="ru-RU"/>
      </w:rPr>
    </w:lvl>
    <w:lvl w:ilvl="7" w:tplc="95B23666">
      <w:numFmt w:val="bullet"/>
      <w:lvlText w:val="•"/>
      <w:lvlJc w:val="left"/>
      <w:pPr>
        <w:ind w:left="4343" w:hanging="250"/>
      </w:pPr>
      <w:rPr>
        <w:rFonts w:hint="default"/>
        <w:lang w:val="ru-RU" w:eastAsia="ru-RU" w:bidi="ru-RU"/>
      </w:rPr>
    </w:lvl>
    <w:lvl w:ilvl="8" w:tplc="64A0CD72">
      <w:numFmt w:val="bullet"/>
      <w:lvlText w:val="•"/>
      <w:lvlJc w:val="left"/>
      <w:pPr>
        <w:ind w:left="4912" w:hanging="250"/>
      </w:pPr>
      <w:rPr>
        <w:rFonts w:hint="default"/>
        <w:lang w:val="ru-RU" w:eastAsia="ru-RU" w:bidi="ru-RU"/>
      </w:rPr>
    </w:lvl>
  </w:abstractNum>
  <w:abstractNum w:abstractNumId="71" w15:restartNumberingAfterBreak="0">
    <w:nsid w:val="31084170"/>
    <w:multiLevelType w:val="hybridMultilevel"/>
    <w:tmpl w:val="6C22C87C"/>
    <w:lvl w:ilvl="0" w:tplc="E0CA6AD4">
      <w:numFmt w:val="bullet"/>
      <w:lvlText w:val=""/>
      <w:lvlJc w:val="left"/>
      <w:pPr>
        <w:ind w:left="460" w:hanging="228"/>
      </w:pPr>
      <w:rPr>
        <w:rFonts w:hint="default"/>
        <w:w w:val="100"/>
        <w:lang w:val="ru-RU" w:eastAsia="ru-RU" w:bidi="ru-RU"/>
      </w:rPr>
    </w:lvl>
    <w:lvl w:ilvl="1" w:tplc="CB5C17F2">
      <w:numFmt w:val="bullet"/>
      <w:lvlText w:val="•"/>
      <w:lvlJc w:val="left"/>
      <w:pPr>
        <w:ind w:left="1463" w:hanging="228"/>
      </w:pPr>
      <w:rPr>
        <w:rFonts w:hint="default"/>
        <w:lang w:val="ru-RU" w:eastAsia="ru-RU" w:bidi="ru-RU"/>
      </w:rPr>
    </w:lvl>
    <w:lvl w:ilvl="2" w:tplc="0F2E9C28">
      <w:numFmt w:val="bullet"/>
      <w:lvlText w:val="•"/>
      <w:lvlJc w:val="left"/>
      <w:pPr>
        <w:ind w:left="2466" w:hanging="228"/>
      </w:pPr>
      <w:rPr>
        <w:rFonts w:hint="default"/>
        <w:lang w:val="ru-RU" w:eastAsia="ru-RU" w:bidi="ru-RU"/>
      </w:rPr>
    </w:lvl>
    <w:lvl w:ilvl="3" w:tplc="2DBCD466">
      <w:numFmt w:val="bullet"/>
      <w:lvlText w:val="•"/>
      <w:lvlJc w:val="left"/>
      <w:pPr>
        <w:ind w:left="3469" w:hanging="228"/>
      </w:pPr>
      <w:rPr>
        <w:rFonts w:hint="default"/>
        <w:lang w:val="ru-RU" w:eastAsia="ru-RU" w:bidi="ru-RU"/>
      </w:rPr>
    </w:lvl>
    <w:lvl w:ilvl="4" w:tplc="05C6E22C">
      <w:numFmt w:val="bullet"/>
      <w:lvlText w:val="•"/>
      <w:lvlJc w:val="left"/>
      <w:pPr>
        <w:ind w:left="4472" w:hanging="228"/>
      </w:pPr>
      <w:rPr>
        <w:rFonts w:hint="default"/>
        <w:lang w:val="ru-RU" w:eastAsia="ru-RU" w:bidi="ru-RU"/>
      </w:rPr>
    </w:lvl>
    <w:lvl w:ilvl="5" w:tplc="2C1C7B6E">
      <w:numFmt w:val="bullet"/>
      <w:lvlText w:val="•"/>
      <w:lvlJc w:val="left"/>
      <w:pPr>
        <w:ind w:left="5475" w:hanging="228"/>
      </w:pPr>
      <w:rPr>
        <w:rFonts w:hint="default"/>
        <w:lang w:val="ru-RU" w:eastAsia="ru-RU" w:bidi="ru-RU"/>
      </w:rPr>
    </w:lvl>
    <w:lvl w:ilvl="6" w:tplc="A9361D54">
      <w:numFmt w:val="bullet"/>
      <w:lvlText w:val="•"/>
      <w:lvlJc w:val="left"/>
      <w:pPr>
        <w:ind w:left="6478" w:hanging="228"/>
      </w:pPr>
      <w:rPr>
        <w:rFonts w:hint="default"/>
        <w:lang w:val="ru-RU" w:eastAsia="ru-RU" w:bidi="ru-RU"/>
      </w:rPr>
    </w:lvl>
    <w:lvl w:ilvl="7" w:tplc="7DBABA62">
      <w:numFmt w:val="bullet"/>
      <w:lvlText w:val="•"/>
      <w:lvlJc w:val="left"/>
      <w:pPr>
        <w:ind w:left="7481" w:hanging="228"/>
      </w:pPr>
      <w:rPr>
        <w:rFonts w:hint="default"/>
        <w:lang w:val="ru-RU" w:eastAsia="ru-RU" w:bidi="ru-RU"/>
      </w:rPr>
    </w:lvl>
    <w:lvl w:ilvl="8" w:tplc="F51856D4">
      <w:numFmt w:val="bullet"/>
      <w:lvlText w:val="•"/>
      <w:lvlJc w:val="left"/>
      <w:pPr>
        <w:ind w:left="8484" w:hanging="228"/>
      </w:pPr>
      <w:rPr>
        <w:rFonts w:hint="default"/>
        <w:lang w:val="ru-RU" w:eastAsia="ru-RU" w:bidi="ru-RU"/>
      </w:rPr>
    </w:lvl>
  </w:abstractNum>
  <w:abstractNum w:abstractNumId="72" w15:restartNumberingAfterBreak="0">
    <w:nsid w:val="317A5974"/>
    <w:multiLevelType w:val="hybridMultilevel"/>
    <w:tmpl w:val="1BF6EC72"/>
    <w:lvl w:ilvl="0" w:tplc="75247FF6">
      <w:start w:val="1"/>
      <w:numFmt w:val="decimal"/>
      <w:lvlText w:val="%1)"/>
      <w:lvlJc w:val="left"/>
      <w:pPr>
        <w:ind w:left="109" w:hanging="250"/>
      </w:pPr>
      <w:rPr>
        <w:rFonts w:ascii="Times New Roman" w:eastAsia="Times New Roman" w:hAnsi="Times New Roman" w:cs="Times New Roman" w:hint="default"/>
        <w:w w:val="100"/>
        <w:sz w:val="23"/>
        <w:szCs w:val="23"/>
        <w:lang w:val="ru-RU" w:eastAsia="ru-RU" w:bidi="ru-RU"/>
      </w:rPr>
    </w:lvl>
    <w:lvl w:ilvl="1" w:tplc="89146156">
      <w:numFmt w:val="bullet"/>
      <w:lvlText w:val="•"/>
      <w:lvlJc w:val="left"/>
      <w:pPr>
        <w:ind w:left="429" w:hanging="250"/>
      </w:pPr>
      <w:rPr>
        <w:rFonts w:hint="default"/>
        <w:lang w:val="ru-RU" w:eastAsia="ru-RU" w:bidi="ru-RU"/>
      </w:rPr>
    </w:lvl>
    <w:lvl w:ilvl="2" w:tplc="B600CE48">
      <w:numFmt w:val="bullet"/>
      <w:lvlText w:val="•"/>
      <w:lvlJc w:val="left"/>
      <w:pPr>
        <w:ind w:left="758" w:hanging="250"/>
      </w:pPr>
      <w:rPr>
        <w:rFonts w:hint="default"/>
        <w:lang w:val="ru-RU" w:eastAsia="ru-RU" w:bidi="ru-RU"/>
      </w:rPr>
    </w:lvl>
    <w:lvl w:ilvl="3" w:tplc="2EB061BC">
      <w:numFmt w:val="bullet"/>
      <w:lvlText w:val="•"/>
      <w:lvlJc w:val="left"/>
      <w:pPr>
        <w:ind w:left="1087" w:hanging="250"/>
      </w:pPr>
      <w:rPr>
        <w:rFonts w:hint="default"/>
        <w:lang w:val="ru-RU" w:eastAsia="ru-RU" w:bidi="ru-RU"/>
      </w:rPr>
    </w:lvl>
    <w:lvl w:ilvl="4" w:tplc="D5C46D46">
      <w:numFmt w:val="bullet"/>
      <w:lvlText w:val="•"/>
      <w:lvlJc w:val="left"/>
      <w:pPr>
        <w:ind w:left="1416" w:hanging="250"/>
      </w:pPr>
      <w:rPr>
        <w:rFonts w:hint="default"/>
        <w:lang w:val="ru-RU" w:eastAsia="ru-RU" w:bidi="ru-RU"/>
      </w:rPr>
    </w:lvl>
    <w:lvl w:ilvl="5" w:tplc="7B561D00">
      <w:numFmt w:val="bullet"/>
      <w:lvlText w:val="•"/>
      <w:lvlJc w:val="left"/>
      <w:pPr>
        <w:ind w:left="1745" w:hanging="250"/>
      </w:pPr>
      <w:rPr>
        <w:rFonts w:hint="default"/>
        <w:lang w:val="ru-RU" w:eastAsia="ru-RU" w:bidi="ru-RU"/>
      </w:rPr>
    </w:lvl>
    <w:lvl w:ilvl="6" w:tplc="FA3447D4">
      <w:numFmt w:val="bullet"/>
      <w:lvlText w:val="•"/>
      <w:lvlJc w:val="left"/>
      <w:pPr>
        <w:ind w:left="2074" w:hanging="250"/>
      </w:pPr>
      <w:rPr>
        <w:rFonts w:hint="default"/>
        <w:lang w:val="ru-RU" w:eastAsia="ru-RU" w:bidi="ru-RU"/>
      </w:rPr>
    </w:lvl>
    <w:lvl w:ilvl="7" w:tplc="18F83420">
      <w:numFmt w:val="bullet"/>
      <w:lvlText w:val="•"/>
      <w:lvlJc w:val="left"/>
      <w:pPr>
        <w:ind w:left="2403" w:hanging="250"/>
      </w:pPr>
      <w:rPr>
        <w:rFonts w:hint="default"/>
        <w:lang w:val="ru-RU" w:eastAsia="ru-RU" w:bidi="ru-RU"/>
      </w:rPr>
    </w:lvl>
    <w:lvl w:ilvl="8" w:tplc="236C3C4E">
      <w:numFmt w:val="bullet"/>
      <w:lvlText w:val="•"/>
      <w:lvlJc w:val="left"/>
      <w:pPr>
        <w:ind w:left="2732" w:hanging="250"/>
      </w:pPr>
      <w:rPr>
        <w:rFonts w:hint="default"/>
        <w:lang w:val="ru-RU" w:eastAsia="ru-RU" w:bidi="ru-RU"/>
      </w:rPr>
    </w:lvl>
  </w:abstractNum>
  <w:abstractNum w:abstractNumId="73" w15:restartNumberingAfterBreak="0">
    <w:nsid w:val="32633815"/>
    <w:multiLevelType w:val="hybridMultilevel"/>
    <w:tmpl w:val="58E85956"/>
    <w:lvl w:ilvl="0" w:tplc="A2C84398">
      <w:start w:val="1"/>
      <w:numFmt w:val="decimal"/>
      <w:lvlText w:val="%1."/>
      <w:lvlJc w:val="left"/>
      <w:pPr>
        <w:ind w:left="108" w:hanging="240"/>
      </w:pPr>
      <w:rPr>
        <w:rFonts w:ascii="Times New Roman" w:eastAsia="Times New Roman" w:hAnsi="Times New Roman" w:cs="Times New Roman" w:hint="default"/>
        <w:spacing w:val="-4"/>
        <w:w w:val="100"/>
        <w:sz w:val="24"/>
        <w:szCs w:val="24"/>
        <w:lang w:val="ru-RU" w:eastAsia="ru-RU" w:bidi="ru-RU"/>
      </w:rPr>
    </w:lvl>
    <w:lvl w:ilvl="1" w:tplc="7D42F3EE">
      <w:numFmt w:val="bullet"/>
      <w:lvlText w:val="•"/>
      <w:lvlJc w:val="left"/>
      <w:pPr>
        <w:ind w:left="315" w:hanging="240"/>
      </w:pPr>
      <w:rPr>
        <w:rFonts w:hint="default"/>
        <w:lang w:val="ru-RU" w:eastAsia="ru-RU" w:bidi="ru-RU"/>
      </w:rPr>
    </w:lvl>
    <w:lvl w:ilvl="2" w:tplc="AC8E75DE">
      <w:numFmt w:val="bullet"/>
      <w:lvlText w:val="•"/>
      <w:lvlJc w:val="left"/>
      <w:pPr>
        <w:ind w:left="531" w:hanging="240"/>
      </w:pPr>
      <w:rPr>
        <w:rFonts w:hint="default"/>
        <w:lang w:val="ru-RU" w:eastAsia="ru-RU" w:bidi="ru-RU"/>
      </w:rPr>
    </w:lvl>
    <w:lvl w:ilvl="3" w:tplc="3B2A3C5C">
      <w:numFmt w:val="bullet"/>
      <w:lvlText w:val="•"/>
      <w:lvlJc w:val="left"/>
      <w:pPr>
        <w:ind w:left="747" w:hanging="240"/>
      </w:pPr>
      <w:rPr>
        <w:rFonts w:hint="default"/>
        <w:lang w:val="ru-RU" w:eastAsia="ru-RU" w:bidi="ru-RU"/>
      </w:rPr>
    </w:lvl>
    <w:lvl w:ilvl="4" w:tplc="21C4B414">
      <w:numFmt w:val="bullet"/>
      <w:lvlText w:val="•"/>
      <w:lvlJc w:val="left"/>
      <w:pPr>
        <w:ind w:left="963" w:hanging="240"/>
      </w:pPr>
      <w:rPr>
        <w:rFonts w:hint="default"/>
        <w:lang w:val="ru-RU" w:eastAsia="ru-RU" w:bidi="ru-RU"/>
      </w:rPr>
    </w:lvl>
    <w:lvl w:ilvl="5" w:tplc="09D0D51E">
      <w:numFmt w:val="bullet"/>
      <w:lvlText w:val="•"/>
      <w:lvlJc w:val="left"/>
      <w:pPr>
        <w:ind w:left="1179" w:hanging="240"/>
      </w:pPr>
      <w:rPr>
        <w:rFonts w:hint="default"/>
        <w:lang w:val="ru-RU" w:eastAsia="ru-RU" w:bidi="ru-RU"/>
      </w:rPr>
    </w:lvl>
    <w:lvl w:ilvl="6" w:tplc="5E487090">
      <w:numFmt w:val="bullet"/>
      <w:lvlText w:val="•"/>
      <w:lvlJc w:val="left"/>
      <w:pPr>
        <w:ind w:left="1394" w:hanging="240"/>
      </w:pPr>
      <w:rPr>
        <w:rFonts w:hint="default"/>
        <w:lang w:val="ru-RU" w:eastAsia="ru-RU" w:bidi="ru-RU"/>
      </w:rPr>
    </w:lvl>
    <w:lvl w:ilvl="7" w:tplc="E6644618">
      <w:numFmt w:val="bullet"/>
      <w:lvlText w:val="•"/>
      <w:lvlJc w:val="left"/>
      <w:pPr>
        <w:ind w:left="1610" w:hanging="240"/>
      </w:pPr>
      <w:rPr>
        <w:rFonts w:hint="default"/>
        <w:lang w:val="ru-RU" w:eastAsia="ru-RU" w:bidi="ru-RU"/>
      </w:rPr>
    </w:lvl>
    <w:lvl w:ilvl="8" w:tplc="76561EE2">
      <w:numFmt w:val="bullet"/>
      <w:lvlText w:val="•"/>
      <w:lvlJc w:val="left"/>
      <w:pPr>
        <w:ind w:left="1826" w:hanging="240"/>
      </w:pPr>
      <w:rPr>
        <w:rFonts w:hint="default"/>
        <w:lang w:val="ru-RU" w:eastAsia="ru-RU" w:bidi="ru-RU"/>
      </w:rPr>
    </w:lvl>
  </w:abstractNum>
  <w:abstractNum w:abstractNumId="74" w15:restartNumberingAfterBreak="0">
    <w:nsid w:val="34387ECC"/>
    <w:multiLevelType w:val="hybridMultilevel"/>
    <w:tmpl w:val="712C0B94"/>
    <w:lvl w:ilvl="0" w:tplc="B218CB7C">
      <w:numFmt w:val="bullet"/>
      <w:lvlText w:val="•"/>
      <w:lvlJc w:val="left"/>
      <w:pPr>
        <w:ind w:left="328" w:hanging="171"/>
      </w:pPr>
      <w:rPr>
        <w:rFonts w:ascii="Arial" w:eastAsia="Arial" w:hAnsi="Arial" w:cs="Arial" w:hint="default"/>
        <w:w w:val="99"/>
        <w:sz w:val="24"/>
        <w:szCs w:val="24"/>
        <w:lang w:val="ru-RU" w:eastAsia="ru-RU" w:bidi="ru-RU"/>
      </w:rPr>
    </w:lvl>
    <w:lvl w:ilvl="1" w:tplc="01CE91BE">
      <w:numFmt w:val="bullet"/>
      <w:lvlText w:val="•"/>
      <w:lvlJc w:val="left"/>
      <w:pPr>
        <w:ind w:left="1410" w:hanging="171"/>
      </w:pPr>
      <w:rPr>
        <w:rFonts w:hint="default"/>
        <w:lang w:val="ru-RU" w:eastAsia="ru-RU" w:bidi="ru-RU"/>
      </w:rPr>
    </w:lvl>
    <w:lvl w:ilvl="2" w:tplc="C9AC7DFC">
      <w:numFmt w:val="bullet"/>
      <w:lvlText w:val="•"/>
      <w:lvlJc w:val="left"/>
      <w:pPr>
        <w:ind w:left="2500" w:hanging="171"/>
      </w:pPr>
      <w:rPr>
        <w:rFonts w:hint="default"/>
        <w:lang w:val="ru-RU" w:eastAsia="ru-RU" w:bidi="ru-RU"/>
      </w:rPr>
    </w:lvl>
    <w:lvl w:ilvl="3" w:tplc="8EFAA04C">
      <w:numFmt w:val="bullet"/>
      <w:lvlText w:val="•"/>
      <w:lvlJc w:val="left"/>
      <w:pPr>
        <w:ind w:left="3591" w:hanging="171"/>
      </w:pPr>
      <w:rPr>
        <w:rFonts w:hint="default"/>
        <w:lang w:val="ru-RU" w:eastAsia="ru-RU" w:bidi="ru-RU"/>
      </w:rPr>
    </w:lvl>
    <w:lvl w:ilvl="4" w:tplc="03BC8AC8">
      <w:numFmt w:val="bullet"/>
      <w:lvlText w:val="•"/>
      <w:lvlJc w:val="left"/>
      <w:pPr>
        <w:ind w:left="4681" w:hanging="171"/>
      </w:pPr>
      <w:rPr>
        <w:rFonts w:hint="default"/>
        <w:lang w:val="ru-RU" w:eastAsia="ru-RU" w:bidi="ru-RU"/>
      </w:rPr>
    </w:lvl>
    <w:lvl w:ilvl="5" w:tplc="970ACF6C">
      <w:numFmt w:val="bullet"/>
      <w:lvlText w:val="•"/>
      <w:lvlJc w:val="left"/>
      <w:pPr>
        <w:ind w:left="5772" w:hanging="171"/>
      </w:pPr>
      <w:rPr>
        <w:rFonts w:hint="default"/>
        <w:lang w:val="ru-RU" w:eastAsia="ru-RU" w:bidi="ru-RU"/>
      </w:rPr>
    </w:lvl>
    <w:lvl w:ilvl="6" w:tplc="0A8A924E">
      <w:numFmt w:val="bullet"/>
      <w:lvlText w:val="•"/>
      <w:lvlJc w:val="left"/>
      <w:pPr>
        <w:ind w:left="6862" w:hanging="171"/>
      </w:pPr>
      <w:rPr>
        <w:rFonts w:hint="default"/>
        <w:lang w:val="ru-RU" w:eastAsia="ru-RU" w:bidi="ru-RU"/>
      </w:rPr>
    </w:lvl>
    <w:lvl w:ilvl="7" w:tplc="32EE4098">
      <w:numFmt w:val="bullet"/>
      <w:lvlText w:val="•"/>
      <w:lvlJc w:val="left"/>
      <w:pPr>
        <w:ind w:left="7952" w:hanging="171"/>
      </w:pPr>
      <w:rPr>
        <w:rFonts w:hint="default"/>
        <w:lang w:val="ru-RU" w:eastAsia="ru-RU" w:bidi="ru-RU"/>
      </w:rPr>
    </w:lvl>
    <w:lvl w:ilvl="8" w:tplc="5658F5DE">
      <w:numFmt w:val="bullet"/>
      <w:lvlText w:val="•"/>
      <w:lvlJc w:val="left"/>
      <w:pPr>
        <w:ind w:left="9043" w:hanging="171"/>
      </w:pPr>
      <w:rPr>
        <w:rFonts w:hint="default"/>
        <w:lang w:val="ru-RU" w:eastAsia="ru-RU" w:bidi="ru-RU"/>
      </w:rPr>
    </w:lvl>
  </w:abstractNum>
  <w:abstractNum w:abstractNumId="75" w15:restartNumberingAfterBreak="0">
    <w:nsid w:val="34E61058"/>
    <w:multiLevelType w:val="hybridMultilevel"/>
    <w:tmpl w:val="42B232AE"/>
    <w:lvl w:ilvl="0" w:tplc="C53881BC">
      <w:numFmt w:val="bullet"/>
      <w:lvlText w:val=""/>
      <w:lvlJc w:val="left"/>
      <w:pPr>
        <w:ind w:left="1876" w:hanging="708"/>
      </w:pPr>
      <w:rPr>
        <w:rFonts w:ascii="Symbol" w:eastAsia="Symbol" w:hAnsi="Symbol" w:cs="Symbol" w:hint="default"/>
        <w:w w:val="100"/>
        <w:sz w:val="24"/>
        <w:szCs w:val="24"/>
        <w:lang w:val="ru-RU" w:eastAsia="ru-RU" w:bidi="ru-RU"/>
      </w:rPr>
    </w:lvl>
    <w:lvl w:ilvl="1" w:tplc="6C6A9658">
      <w:numFmt w:val="bullet"/>
      <w:lvlText w:val="•"/>
      <w:lvlJc w:val="left"/>
      <w:pPr>
        <w:ind w:left="2741" w:hanging="708"/>
      </w:pPr>
      <w:rPr>
        <w:rFonts w:hint="default"/>
        <w:lang w:val="ru-RU" w:eastAsia="ru-RU" w:bidi="ru-RU"/>
      </w:rPr>
    </w:lvl>
    <w:lvl w:ilvl="2" w:tplc="2CE015FA">
      <w:numFmt w:val="bullet"/>
      <w:lvlText w:val="•"/>
      <w:lvlJc w:val="left"/>
      <w:pPr>
        <w:ind w:left="3602" w:hanging="708"/>
      </w:pPr>
      <w:rPr>
        <w:rFonts w:hint="default"/>
        <w:lang w:val="ru-RU" w:eastAsia="ru-RU" w:bidi="ru-RU"/>
      </w:rPr>
    </w:lvl>
    <w:lvl w:ilvl="3" w:tplc="974E00D8">
      <w:numFmt w:val="bullet"/>
      <w:lvlText w:val="•"/>
      <w:lvlJc w:val="left"/>
      <w:pPr>
        <w:ind w:left="4463" w:hanging="708"/>
      </w:pPr>
      <w:rPr>
        <w:rFonts w:hint="default"/>
        <w:lang w:val="ru-RU" w:eastAsia="ru-RU" w:bidi="ru-RU"/>
      </w:rPr>
    </w:lvl>
    <w:lvl w:ilvl="4" w:tplc="B436F2C6">
      <w:numFmt w:val="bullet"/>
      <w:lvlText w:val="•"/>
      <w:lvlJc w:val="left"/>
      <w:pPr>
        <w:ind w:left="5324" w:hanging="708"/>
      </w:pPr>
      <w:rPr>
        <w:rFonts w:hint="default"/>
        <w:lang w:val="ru-RU" w:eastAsia="ru-RU" w:bidi="ru-RU"/>
      </w:rPr>
    </w:lvl>
    <w:lvl w:ilvl="5" w:tplc="21D40A80">
      <w:numFmt w:val="bullet"/>
      <w:lvlText w:val="•"/>
      <w:lvlJc w:val="left"/>
      <w:pPr>
        <w:ind w:left="6185" w:hanging="708"/>
      </w:pPr>
      <w:rPr>
        <w:rFonts w:hint="default"/>
        <w:lang w:val="ru-RU" w:eastAsia="ru-RU" w:bidi="ru-RU"/>
      </w:rPr>
    </w:lvl>
    <w:lvl w:ilvl="6" w:tplc="1576D390">
      <w:numFmt w:val="bullet"/>
      <w:lvlText w:val="•"/>
      <w:lvlJc w:val="left"/>
      <w:pPr>
        <w:ind w:left="7046" w:hanging="708"/>
      </w:pPr>
      <w:rPr>
        <w:rFonts w:hint="default"/>
        <w:lang w:val="ru-RU" w:eastAsia="ru-RU" w:bidi="ru-RU"/>
      </w:rPr>
    </w:lvl>
    <w:lvl w:ilvl="7" w:tplc="EFECFB00">
      <w:numFmt w:val="bullet"/>
      <w:lvlText w:val="•"/>
      <w:lvlJc w:val="left"/>
      <w:pPr>
        <w:ind w:left="7907" w:hanging="708"/>
      </w:pPr>
      <w:rPr>
        <w:rFonts w:hint="default"/>
        <w:lang w:val="ru-RU" w:eastAsia="ru-RU" w:bidi="ru-RU"/>
      </w:rPr>
    </w:lvl>
    <w:lvl w:ilvl="8" w:tplc="E0CE0144">
      <w:numFmt w:val="bullet"/>
      <w:lvlText w:val="•"/>
      <w:lvlJc w:val="left"/>
      <w:pPr>
        <w:ind w:left="8768" w:hanging="708"/>
      </w:pPr>
      <w:rPr>
        <w:rFonts w:hint="default"/>
        <w:lang w:val="ru-RU" w:eastAsia="ru-RU" w:bidi="ru-RU"/>
      </w:rPr>
    </w:lvl>
  </w:abstractNum>
  <w:abstractNum w:abstractNumId="76" w15:restartNumberingAfterBreak="0">
    <w:nsid w:val="36662C2B"/>
    <w:multiLevelType w:val="hybridMultilevel"/>
    <w:tmpl w:val="56FA4370"/>
    <w:lvl w:ilvl="0" w:tplc="81ECE174">
      <w:start w:val="1"/>
      <w:numFmt w:val="decimal"/>
      <w:lvlText w:val="%1)"/>
      <w:lvlJc w:val="left"/>
      <w:pPr>
        <w:ind w:left="109" w:hanging="250"/>
      </w:pPr>
      <w:rPr>
        <w:rFonts w:ascii="Times New Roman" w:eastAsia="Times New Roman" w:hAnsi="Times New Roman" w:cs="Times New Roman" w:hint="default"/>
        <w:w w:val="100"/>
        <w:sz w:val="23"/>
        <w:szCs w:val="23"/>
        <w:lang w:val="ru-RU" w:eastAsia="ru-RU" w:bidi="ru-RU"/>
      </w:rPr>
    </w:lvl>
    <w:lvl w:ilvl="1" w:tplc="C316A934">
      <w:numFmt w:val="bullet"/>
      <w:lvlText w:val="•"/>
      <w:lvlJc w:val="left"/>
      <w:pPr>
        <w:ind w:left="429" w:hanging="250"/>
      </w:pPr>
      <w:rPr>
        <w:rFonts w:hint="default"/>
        <w:lang w:val="ru-RU" w:eastAsia="ru-RU" w:bidi="ru-RU"/>
      </w:rPr>
    </w:lvl>
    <w:lvl w:ilvl="2" w:tplc="DE30717E">
      <w:numFmt w:val="bullet"/>
      <w:lvlText w:val="•"/>
      <w:lvlJc w:val="left"/>
      <w:pPr>
        <w:ind w:left="758" w:hanging="250"/>
      </w:pPr>
      <w:rPr>
        <w:rFonts w:hint="default"/>
        <w:lang w:val="ru-RU" w:eastAsia="ru-RU" w:bidi="ru-RU"/>
      </w:rPr>
    </w:lvl>
    <w:lvl w:ilvl="3" w:tplc="88B4094A">
      <w:numFmt w:val="bullet"/>
      <w:lvlText w:val="•"/>
      <w:lvlJc w:val="left"/>
      <w:pPr>
        <w:ind w:left="1087" w:hanging="250"/>
      </w:pPr>
      <w:rPr>
        <w:rFonts w:hint="default"/>
        <w:lang w:val="ru-RU" w:eastAsia="ru-RU" w:bidi="ru-RU"/>
      </w:rPr>
    </w:lvl>
    <w:lvl w:ilvl="4" w:tplc="A7D4EB0E">
      <w:numFmt w:val="bullet"/>
      <w:lvlText w:val="•"/>
      <w:lvlJc w:val="left"/>
      <w:pPr>
        <w:ind w:left="1416" w:hanging="250"/>
      </w:pPr>
      <w:rPr>
        <w:rFonts w:hint="default"/>
        <w:lang w:val="ru-RU" w:eastAsia="ru-RU" w:bidi="ru-RU"/>
      </w:rPr>
    </w:lvl>
    <w:lvl w:ilvl="5" w:tplc="F576422A">
      <w:numFmt w:val="bullet"/>
      <w:lvlText w:val="•"/>
      <w:lvlJc w:val="left"/>
      <w:pPr>
        <w:ind w:left="1745" w:hanging="250"/>
      </w:pPr>
      <w:rPr>
        <w:rFonts w:hint="default"/>
        <w:lang w:val="ru-RU" w:eastAsia="ru-RU" w:bidi="ru-RU"/>
      </w:rPr>
    </w:lvl>
    <w:lvl w:ilvl="6" w:tplc="B77ECF72">
      <w:numFmt w:val="bullet"/>
      <w:lvlText w:val="•"/>
      <w:lvlJc w:val="left"/>
      <w:pPr>
        <w:ind w:left="2074" w:hanging="250"/>
      </w:pPr>
      <w:rPr>
        <w:rFonts w:hint="default"/>
        <w:lang w:val="ru-RU" w:eastAsia="ru-RU" w:bidi="ru-RU"/>
      </w:rPr>
    </w:lvl>
    <w:lvl w:ilvl="7" w:tplc="05DE4FB0">
      <w:numFmt w:val="bullet"/>
      <w:lvlText w:val="•"/>
      <w:lvlJc w:val="left"/>
      <w:pPr>
        <w:ind w:left="2403" w:hanging="250"/>
      </w:pPr>
      <w:rPr>
        <w:rFonts w:hint="default"/>
        <w:lang w:val="ru-RU" w:eastAsia="ru-RU" w:bidi="ru-RU"/>
      </w:rPr>
    </w:lvl>
    <w:lvl w:ilvl="8" w:tplc="8E7EFC68">
      <w:numFmt w:val="bullet"/>
      <w:lvlText w:val="•"/>
      <w:lvlJc w:val="left"/>
      <w:pPr>
        <w:ind w:left="2732" w:hanging="250"/>
      </w:pPr>
      <w:rPr>
        <w:rFonts w:hint="default"/>
        <w:lang w:val="ru-RU" w:eastAsia="ru-RU" w:bidi="ru-RU"/>
      </w:rPr>
    </w:lvl>
  </w:abstractNum>
  <w:abstractNum w:abstractNumId="77" w15:restartNumberingAfterBreak="0">
    <w:nsid w:val="36D36883"/>
    <w:multiLevelType w:val="multilevel"/>
    <w:tmpl w:val="05C00778"/>
    <w:lvl w:ilvl="0">
      <w:start w:val="1"/>
      <w:numFmt w:val="decimal"/>
      <w:lvlText w:val="%1."/>
      <w:lvlJc w:val="left"/>
      <w:pPr>
        <w:ind w:left="460" w:hanging="286"/>
      </w:pPr>
      <w:rPr>
        <w:rFonts w:ascii="Times New Roman" w:eastAsia="Times New Roman" w:hAnsi="Times New Roman" w:cs="Times New Roman" w:hint="default"/>
        <w:spacing w:val="0"/>
        <w:w w:val="100"/>
        <w:sz w:val="28"/>
        <w:szCs w:val="28"/>
        <w:lang w:val="ru-RU" w:eastAsia="ru-RU" w:bidi="ru-RU"/>
      </w:rPr>
    </w:lvl>
    <w:lvl w:ilvl="1">
      <w:start w:val="1"/>
      <w:numFmt w:val="decimal"/>
      <w:lvlText w:val="%1.%2."/>
      <w:lvlJc w:val="left"/>
      <w:pPr>
        <w:ind w:left="2704" w:hanging="720"/>
      </w:pPr>
      <w:rPr>
        <w:rFonts w:ascii="Times New Roman" w:eastAsia="Times New Roman" w:hAnsi="Times New Roman" w:cs="Times New Roman" w:hint="default"/>
        <w:b/>
        <w:bCs/>
        <w:spacing w:val="-1"/>
        <w:w w:val="100"/>
        <w:sz w:val="28"/>
        <w:szCs w:val="28"/>
        <w:lang w:val="ru-RU" w:eastAsia="ru-RU" w:bidi="ru-RU"/>
      </w:rPr>
    </w:lvl>
    <w:lvl w:ilvl="2">
      <w:numFmt w:val="bullet"/>
      <w:lvlText w:val="•"/>
      <w:lvlJc w:val="left"/>
      <w:pPr>
        <w:ind w:left="3480" w:hanging="720"/>
      </w:pPr>
      <w:rPr>
        <w:rFonts w:hint="default"/>
        <w:lang w:val="ru-RU" w:eastAsia="ru-RU" w:bidi="ru-RU"/>
      </w:rPr>
    </w:lvl>
    <w:lvl w:ilvl="3">
      <w:numFmt w:val="bullet"/>
      <w:lvlText w:val="•"/>
      <w:lvlJc w:val="left"/>
      <w:pPr>
        <w:ind w:left="4356" w:hanging="720"/>
      </w:pPr>
      <w:rPr>
        <w:rFonts w:hint="default"/>
        <w:lang w:val="ru-RU" w:eastAsia="ru-RU" w:bidi="ru-RU"/>
      </w:rPr>
    </w:lvl>
    <w:lvl w:ilvl="4">
      <w:numFmt w:val="bullet"/>
      <w:lvlText w:val="•"/>
      <w:lvlJc w:val="left"/>
      <w:pPr>
        <w:ind w:left="5232" w:hanging="720"/>
      </w:pPr>
      <w:rPr>
        <w:rFonts w:hint="default"/>
        <w:lang w:val="ru-RU" w:eastAsia="ru-RU" w:bidi="ru-RU"/>
      </w:rPr>
    </w:lvl>
    <w:lvl w:ilvl="5">
      <w:numFmt w:val="bullet"/>
      <w:lvlText w:val="•"/>
      <w:lvlJc w:val="left"/>
      <w:pPr>
        <w:ind w:left="6109" w:hanging="720"/>
      </w:pPr>
      <w:rPr>
        <w:rFonts w:hint="default"/>
        <w:lang w:val="ru-RU" w:eastAsia="ru-RU" w:bidi="ru-RU"/>
      </w:rPr>
    </w:lvl>
    <w:lvl w:ilvl="6">
      <w:numFmt w:val="bullet"/>
      <w:lvlText w:val="•"/>
      <w:lvlJc w:val="left"/>
      <w:pPr>
        <w:ind w:left="6985" w:hanging="720"/>
      </w:pPr>
      <w:rPr>
        <w:rFonts w:hint="default"/>
        <w:lang w:val="ru-RU" w:eastAsia="ru-RU" w:bidi="ru-RU"/>
      </w:rPr>
    </w:lvl>
    <w:lvl w:ilvl="7">
      <w:numFmt w:val="bullet"/>
      <w:lvlText w:val="•"/>
      <w:lvlJc w:val="left"/>
      <w:pPr>
        <w:ind w:left="7862" w:hanging="720"/>
      </w:pPr>
      <w:rPr>
        <w:rFonts w:hint="default"/>
        <w:lang w:val="ru-RU" w:eastAsia="ru-RU" w:bidi="ru-RU"/>
      </w:rPr>
    </w:lvl>
    <w:lvl w:ilvl="8">
      <w:numFmt w:val="bullet"/>
      <w:lvlText w:val="•"/>
      <w:lvlJc w:val="left"/>
      <w:pPr>
        <w:ind w:left="8738" w:hanging="720"/>
      </w:pPr>
      <w:rPr>
        <w:rFonts w:hint="default"/>
        <w:lang w:val="ru-RU" w:eastAsia="ru-RU" w:bidi="ru-RU"/>
      </w:rPr>
    </w:lvl>
  </w:abstractNum>
  <w:abstractNum w:abstractNumId="78" w15:restartNumberingAfterBreak="0">
    <w:nsid w:val="36FE71D3"/>
    <w:multiLevelType w:val="hybridMultilevel"/>
    <w:tmpl w:val="E2B24F36"/>
    <w:lvl w:ilvl="0" w:tplc="5C3AA98C">
      <w:numFmt w:val="bullet"/>
      <w:lvlText w:val="-"/>
      <w:lvlJc w:val="left"/>
      <w:pPr>
        <w:ind w:left="242" w:hanging="135"/>
      </w:pPr>
      <w:rPr>
        <w:rFonts w:ascii="Times New Roman" w:eastAsia="Times New Roman" w:hAnsi="Times New Roman" w:cs="Times New Roman" w:hint="default"/>
        <w:w w:val="100"/>
        <w:sz w:val="23"/>
        <w:szCs w:val="23"/>
        <w:lang w:val="ru-RU" w:eastAsia="ru-RU" w:bidi="ru-RU"/>
      </w:rPr>
    </w:lvl>
    <w:lvl w:ilvl="1" w:tplc="0FAEDAA6">
      <w:numFmt w:val="bullet"/>
      <w:lvlText w:val="•"/>
      <w:lvlJc w:val="left"/>
      <w:pPr>
        <w:ind w:left="821" w:hanging="135"/>
      </w:pPr>
      <w:rPr>
        <w:rFonts w:hint="default"/>
        <w:lang w:val="ru-RU" w:eastAsia="ru-RU" w:bidi="ru-RU"/>
      </w:rPr>
    </w:lvl>
    <w:lvl w:ilvl="2" w:tplc="A26A5FCA">
      <w:numFmt w:val="bullet"/>
      <w:lvlText w:val="•"/>
      <w:lvlJc w:val="left"/>
      <w:pPr>
        <w:ind w:left="1402" w:hanging="135"/>
      </w:pPr>
      <w:rPr>
        <w:rFonts w:hint="default"/>
        <w:lang w:val="ru-RU" w:eastAsia="ru-RU" w:bidi="ru-RU"/>
      </w:rPr>
    </w:lvl>
    <w:lvl w:ilvl="3" w:tplc="488458E8">
      <w:numFmt w:val="bullet"/>
      <w:lvlText w:val="•"/>
      <w:lvlJc w:val="left"/>
      <w:pPr>
        <w:ind w:left="1983" w:hanging="135"/>
      </w:pPr>
      <w:rPr>
        <w:rFonts w:hint="default"/>
        <w:lang w:val="ru-RU" w:eastAsia="ru-RU" w:bidi="ru-RU"/>
      </w:rPr>
    </w:lvl>
    <w:lvl w:ilvl="4" w:tplc="43E046D6">
      <w:numFmt w:val="bullet"/>
      <w:lvlText w:val="•"/>
      <w:lvlJc w:val="left"/>
      <w:pPr>
        <w:ind w:left="2564" w:hanging="135"/>
      </w:pPr>
      <w:rPr>
        <w:rFonts w:hint="default"/>
        <w:lang w:val="ru-RU" w:eastAsia="ru-RU" w:bidi="ru-RU"/>
      </w:rPr>
    </w:lvl>
    <w:lvl w:ilvl="5" w:tplc="ED48A902">
      <w:numFmt w:val="bullet"/>
      <w:lvlText w:val="•"/>
      <w:lvlJc w:val="left"/>
      <w:pPr>
        <w:ind w:left="3145" w:hanging="135"/>
      </w:pPr>
      <w:rPr>
        <w:rFonts w:hint="default"/>
        <w:lang w:val="ru-RU" w:eastAsia="ru-RU" w:bidi="ru-RU"/>
      </w:rPr>
    </w:lvl>
    <w:lvl w:ilvl="6" w:tplc="4EBAA404">
      <w:numFmt w:val="bullet"/>
      <w:lvlText w:val="•"/>
      <w:lvlJc w:val="left"/>
      <w:pPr>
        <w:ind w:left="3726" w:hanging="135"/>
      </w:pPr>
      <w:rPr>
        <w:rFonts w:hint="default"/>
        <w:lang w:val="ru-RU" w:eastAsia="ru-RU" w:bidi="ru-RU"/>
      </w:rPr>
    </w:lvl>
    <w:lvl w:ilvl="7" w:tplc="D7789990">
      <w:numFmt w:val="bullet"/>
      <w:lvlText w:val="•"/>
      <w:lvlJc w:val="left"/>
      <w:pPr>
        <w:ind w:left="4307" w:hanging="135"/>
      </w:pPr>
      <w:rPr>
        <w:rFonts w:hint="default"/>
        <w:lang w:val="ru-RU" w:eastAsia="ru-RU" w:bidi="ru-RU"/>
      </w:rPr>
    </w:lvl>
    <w:lvl w:ilvl="8" w:tplc="C276A742">
      <w:numFmt w:val="bullet"/>
      <w:lvlText w:val="•"/>
      <w:lvlJc w:val="left"/>
      <w:pPr>
        <w:ind w:left="4888" w:hanging="135"/>
      </w:pPr>
      <w:rPr>
        <w:rFonts w:hint="default"/>
        <w:lang w:val="ru-RU" w:eastAsia="ru-RU" w:bidi="ru-RU"/>
      </w:rPr>
    </w:lvl>
  </w:abstractNum>
  <w:abstractNum w:abstractNumId="79" w15:restartNumberingAfterBreak="0">
    <w:nsid w:val="378F3766"/>
    <w:multiLevelType w:val="hybridMultilevel"/>
    <w:tmpl w:val="0298EB56"/>
    <w:lvl w:ilvl="0" w:tplc="F94677FA">
      <w:start w:val="6"/>
      <w:numFmt w:val="decimal"/>
      <w:lvlText w:val="%1."/>
      <w:lvlJc w:val="left"/>
      <w:pPr>
        <w:ind w:left="109" w:hanging="231"/>
      </w:pPr>
      <w:rPr>
        <w:rFonts w:ascii="Times New Roman" w:eastAsia="Times New Roman" w:hAnsi="Times New Roman" w:cs="Times New Roman" w:hint="default"/>
        <w:w w:val="100"/>
        <w:sz w:val="23"/>
        <w:szCs w:val="23"/>
        <w:lang w:val="ru-RU" w:eastAsia="ru-RU" w:bidi="ru-RU"/>
      </w:rPr>
    </w:lvl>
    <w:lvl w:ilvl="1" w:tplc="52F0488E">
      <w:numFmt w:val="bullet"/>
      <w:lvlText w:val="•"/>
      <w:lvlJc w:val="left"/>
      <w:pPr>
        <w:ind w:left="457" w:hanging="231"/>
      </w:pPr>
      <w:rPr>
        <w:rFonts w:hint="default"/>
        <w:lang w:val="ru-RU" w:eastAsia="ru-RU" w:bidi="ru-RU"/>
      </w:rPr>
    </w:lvl>
    <w:lvl w:ilvl="2" w:tplc="FA229632">
      <w:numFmt w:val="bullet"/>
      <w:lvlText w:val="•"/>
      <w:lvlJc w:val="left"/>
      <w:pPr>
        <w:ind w:left="815" w:hanging="231"/>
      </w:pPr>
      <w:rPr>
        <w:rFonts w:hint="default"/>
        <w:lang w:val="ru-RU" w:eastAsia="ru-RU" w:bidi="ru-RU"/>
      </w:rPr>
    </w:lvl>
    <w:lvl w:ilvl="3" w:tplc="A0068C52">
      <w:numFmt w:val="bullet"/>
      <w:lvlText w:val="•"/>
      <w:lvlJc w:val="left"/>
      <w:pPr>
        <w:ind w:left="1172" w:hanging="231"/>
      </w:pPr>
      <w:rPr>
        <w:rFonts w:hint="default"/>
        <w:lang w:val="ru-RU" w:eastAsia="ru-RU" w:bidi="ru-RU"/>
      </w:rPr>
    </w:lvl>
    <w:lvl w:ilvl="4" w:tplc="99922162">
      <w:numFmt w:val="bullet"/>
      <w:lvlText w:val="•"/>
      <w:lvlJc w:val="left"/>
      <w:pPr>
        <w:ind w:left="1530" w:hanging="231"/>
      </w:pPr>
      <w:rPr>
        <w:rFonts w:hint="default"/>
        <w:lang w:val="ru-RU" w:eastAsia="ru-RU" w:bidi="ru-RU"/>
      </w:rPr>
    </w:lvl>
    <w:lvl w:ilvl="5" w:tplc="087A9678">
      <w:numFmt w:val="bullet"/>
      <w:lvlText w:val="•"/>
      <w:lvlJc w:val="left"/>
      <w:pPr>
        <w:ind w:left="1888" w:hanging="231"/>
      </w:pPr>
      <w:rPr>
        <w:rFonts w:hint="default"/>
        <w:lang w:val="ru-RU" w:eastAsia="ru-RU" w:bidi="ru-RU"/>
      </w:rPr>
    </w:lvl>
    <w:lvl w:ilvl="6" w:tplc="16D8E2D4">
      <w:numFmt w:val="bullet"/>
      <w:lvlText w:val="•"/>
      <w:lvlJc w:val="left"/>
      <w:pPr>
        <w:ind w:left="2245" w:hanging="231"/>
      </w:pPr>
      <w:rPr>
        <w:rFonts w:hint="default"/>
        <w:lang w:val="ru-RU" w:eastAsia="ru-RU" w:bidi="ru-RU"/>
      </w:rPr>
    </w:lvl>
    <w:lvl w:ilvl="7" w:tplc="745672BC">
      <w:numFmt w:val="bullet"/>
      <w:lvlText w:val="•"/>
      <w:lvlJc w:val="left"/>
      <w:pPr>
        <w:ind w:left="2603" w:hanging="231"/>
      </w:pPr>
      <w:rPr>
        <w:rFonts w:hint="default"/>
        <w:lang w:val="ru-RU" w:eastAsia="ru-RU" w:bidi="ru-RU"/>
      </w:rPr>
    </w:lvl>
    <w:lvl w:ilvl="8" w:tplc="F14ED982">
      <w:numFmt w:val="bullet"/>
      <w:lvlText w:val="•"/>
      <w:lvlJc w:val="left"/>
      <w:pPr>
        <w:ind w:left="2960" w:hanging="231"/>
      </w:pPr>
      <w:rPr>
        <w:rFonts w:hint="default"/>
        <w:lang w:val="ru-RU" w:eastAsia="ru-RU" w:bidi="ru-RU"/>
      </w:rPr>
    </w:lvl>
  </w:abstractNum>
  <w:abstractNum w:abstractNumId="80" w15:restartNumberingAfterBreak="0">
    <w:nsid w:val="38670659"/>
    <w:multiLevelType w:val="hybridMultilevel"/>
    <w:tmpl w:val="46BE59D6"/>
    <w:lvl w:ilvl="0" w:tplc="D6D403D4">
      <w:numFmt w:val="bullet"/>
      <w:lvlText w:val="‒"/>
      <w:lvlJc w:val="left"/>
      <w:pPr>
        <w:ind w:left="460" w:hanging="286"/>
      </w:pPr>
      <w:rPr>
        <w:rFonts w:ascii="Times New Roman" w:eastAsia="Times New Roman" w:hAnsi="Times New Roman" w:cs="Times New Roman" w:hint="default"/>
        <w:spacing w:val="-15"/>
        <w:w w:val="100"/>
        <w:sz w:val="24"/>
        <w:szCs w:val="24"/>
        <w:lang w:val="ru-RU" w:eastAsia="ru-RU" w:bidi="ru-RU"/>
      </w:rPr>
    </w:lvl>
    <w:lvl w:ilvl="1" w:tplc="1966D7C4">
      <w:numFmt w:val="bullet"/>
      <w:lvlText w:val="•"/>
      <w:lvlJc w:val="left"/>
      <w:pPr>
        <w:ind w:left="1463" w:hanging="286"/>
      </w:pPr>
      <w:rPr>
        <w:rFonts w:hint="default"/>
        <w:lang w:val="ru-RU" w:eastAsia="ru-RU" w:bidi="ru-RU"/>
      </w:rPr>
    </w:lvl>
    <w:lvl w:ilvl="2" w:tplc="20A26C88">
      <w:numFmt w:val="bullet"/>
      <w:lvlText w:val="•"/>
      <w:lvlJc w:val="left"/>
      <w:pPr>
        <w:ind w:left="2466" w:hanging="286"/>
      </w:pPr>
      <w:rPr>
        <w:rFonts w:hint="default"/>
        <w:lang w:val="ru-RU" w:eastAsia="ru-RU" w:bidi="ru-RU"/>
      </w:rPr>
    </w:lvl>
    <w:lvl w:ilvl="3" w:tplc="F82EA9AE">
      <w:numFmt w:val="bullet"/>
      <w:lvlText w:val="•"/>
      <w:lvlJc w:val="left"/>
      <w:pPr>
        <w:ind w:left="3469" w:hanging="286"/>
      </w:pPr>
      <w:rPr>
        <w:rFonts w:hint="default"/>
        <w:lang w:val="ru-RU" w:eastAsia="ru-RU" w:bidi="ru-RU"/>
      </w:rPr>
    </w:lvl>
    <w:lvl w:ilvl="4" w:tplc="20C21076">
      <w:numFmt w:val="bullet"/>
      <w:lvlText w:val="•"/>
      <w:lvlJc w:val="left"/>
      <w:pPr>
        <w:ind w:left="4472" w:hanging="286"/>
      </w:pPr>
      <w:rPr>
        <w:rFonts w:hint="default"/>
        <w:lang w:val="ru-RU" w:eastAsia="ru-RU" w:bidi="ru-RU"/>
      </w:rPr>
    </w:lvl>
    <w:lvl w:ilvl="5" w:tplc="E3C8F0D4">
      <w:numFmt w:val="bullet"/>
      <w:lvlText w:val="•"/>
      <w:lvlJc w:val="left"/>
      <w:pPr>
        <w:ind w:left="5475" w:hanging="286"/>
      </w:pPr>
      <w:rPr>
        <w:rFonts w:hint="default"/>
        <w:lang w:val="ru-RU" w:eastAsia="ru-RU" w:bidi="ru-RU"/>
      </w:rPr>
    </w:lvl>
    <w:lvl w:ilvl="6" w:tplc="9EF6DCA4">
      <w:numFmt w:val="bullet"/>
      <w:lvlText w:val="•"/>
      <w:lvlJc w:val="left"/>
      <w:pPr>
        <w:ind w:left="6478" w:hanging="286"/>
      </w:pPr>
      <w:rPr>
        <w:rFonts w:hint="default"/>
        <w:lang w:val="ru-RU" w:eastAsia="ru-RU" w:bidi="ru-RU"/>
      </w:rPr>
    </w:lvl>
    <w:lvl w:ilvl="7" w:tplc="41943520">
      <w:numFmt w:val="bullet"/>
      <w:lvlText w:val="•"/>
      <w:lvlJc w:val="left"/>
      <w:pPr>
        <w:ind w:left="7481" w:hanging="286"/>
      </w:pPr>
      <w:rPr>
        <w:rFonts w:hint="default"/>
        <w:lang w:val="ru-RU" w:eastAsia="ru-RU" w:bidi="ru-RU"/>
      </w:rPr>
    </w:lvl>
    <w:lvl w:ilvl="8" w:tplc="75B88604">
      <w:numFmt w:val="bullet"/>
      <w:lvlText w:val="•"/>
      <w:lvlJc w:val="left"/>
      <w:pPr>
        <w:ind w:left="8484" w:hanging="286"/>
      </w:pPr>
      <w:rPr>
        <w:rFonts w:hint="default"/>
        <w:lang w:val="ru-RU" w:eastAsia="ru-RU" w:bidi="ru-RU"/>
      </w:rPr>
    </w:lvl>
  </w:abstractNum>
  <w:abstractNum w:abstractNumId="81" w15:restartNumberingAfterBreak="0">
    <w:nsid w:val="393679E7"/>
    <w:multiLevelType w:val="hybridMultilevel"/>
    <w:tmpl w:val="ABF8E802"/>
    <w:lvl w:ilvl="0" w:tplc="2D6013F2">
      <w:start w:val="1"/>
      <w:numFmt w:val="decimal"/>
      <w:lvlText w:val="%1)"/>
      <w:lvlJc w:val="left"/>
      <w:pPr>
        <w:ind w:left="109" w:hanging="250"/>
      </w:pPr>
      <w:rPr>
        <w:rFonts w:ascii="Times New Roman" w:eastAsia="Times New Roman" w:hAnsi="Times New Roman" w:cs="Times New Roman" w:hint="default"/>
        <w:w w:val="100"/>
        <w:sz w:val="23"/>
        <w:szCs w:val="23"/>
        <w:lang w:val="ru-RU" w:eastAsia="ru-RU" w:bidi="ru-RU"/>
      </w:rPr>
    </w:lvl>
    <w:lvl w:ilvl="1" w:tplc="9C086DD0">
      <w:numFmt w:val="bullet"/>
      <w:lvlText w:val="•"/>
      <w:lvlJc w:val="left"/>
      <w:pPr>
        <w:ind w:left="429" w:hanging="250"/>
      </w:pPr>
      <w:rPr>
        <w:rFonts w:hint="default"/>
        <w:lang w:val="ru-RU" w:eastAsia="ru-RU" w:bidi="ru-RU"/>
      </w:rPr>
    </w:lvl>
    <w:lvl w:ilvl="2" w:tplc="2682A4BE">
      <w:numFmt w:val="bullet"/>
      <w:lvlText w:val="•"/>
      <w:lvlJc w:val="left"/>
      <w:pPr>
        <w:ind w:left="758" w:hanging="250"/>
      </w:pPr>
      <w:rPr>
        <w:rFonts w:hint="default"/>
        <w:lang w:val="ru-RU" w:eastAsia="ru-RU" w:bidi="ru-RU"/>
      </w:rPr>
    </w:lvl>
    <w:lvl w:ilvl="3" w:tplc="AB7C5B32">
      <w:numFmt w:val="bullet"/>
      <w:lvlText w:val="•"/>
      <w:lvlJc w:val="left"/>
      <w:pPr>
        <w:ind w:left="1087" w:hanging="250"/>
      </w:pPr>
      <w:rPr>
        <w:rFonts w:hint="default"/>
        <w:lang w:val="ru-RU" w:eastAsia="ru-RU" w:bidi="ru-RU"/>
      </w:rPr>
    </w:lvl>
    <w:lvl w:ilvl="4" w:tplc="046C127A">
      <w:numFmt w:val="bullet"/>
      <w:lvlText w:val="•"/>
      <w:lvlJc w:val="left"/>
      <w:pPr>
        <w:ind w:left="1416" w:hanging="250"/>
      </w:pPr>
      <w:rPr>
        <w:rFonts w:hint="default"/>
        <w:lang w:val="ru-RU" w:eastAsia="ru-RU" w:bidi="ru-RU"/>
      </w:rPr>
    </w:lvl>
    <w:lvl w:ilvl="5" w:tplc="4D948CFE">
      <w:numFmt w:val="bullet"/>
      <w:lvlText w:val="•"/>
      <w:lvlJc w:val="left"/>
      <w:pPr>
        <w:ind w:left="1745" w:hanging="250"/>
      </w:pPr>
      <w:rPr>
        <w:rFonts w:hint="default"/>
        <w:lang w:val="ru-RU" w:eastAsia="ru-RU" w:bidi="ru-RU"/>
      </w:rPr>
    </w:lvl>
    <w:lvl w:ilvl="6" w:tplc="811454E0">
      <w:numFmt w:val="bullet"/>
      <w:lvlText w:val="•"/>
      <w:lvlJc w:val="left"/>
      <w:pPr>
        <w:ind w:left="2074" w:hanging="250"/>
      </w:pPr>
      <w:rPr>
        <w:rFonts w:hint="default"/>
        <w:lang w:val="ru-RU" w:eastAsia="ru-RU" w:bidi="ru-RU"/>
      </w:rPr>
    </w:lvl>
    <w:lvl w:ilvl="7" w:tplc="74D0B848">
      <w:numFmt w:val="bullet"/>
      <w:lvlText w:val="•"/>
      <w:lvlJc w:val="left"/>
      <w:pPr>
        <w:ind w:left="2403" w:hanging="250"/>
      </w:pPr>
      <w:rPr>
        <w:rFonts w:hint="default"/>
        <w:lang w:val="ru-RU" w:eastAsia="ru-RU" w:bidi="ru-RU"/>
      </w:rPr>
    </w:lvl>
    <w:lvl w:ilvl="8" w:tplc="107CD4A0">
      <w:numFmt w:val="bullet"/>
      <w:lvlText w:val="•"/>
      <w:lvlJc w:val="left"/>
      <w:pPr>
        <w:ind w:left="2732" w:hanging="250"/>
      </w:pPr>
      <w:rPr>
        <w:rFonts w:hint="default"/>
        <w:lang w:val="ru-RU" w:eastAsia="ru-RU" w:bidi="ru-RU"/>
      </w:rPr>
    </w:lvl>
  </w:abstractNum>
  <w:abstractNum w:abstractNumId="82" w15:restartNumberingAfterBreak="0">
    <w:nsid w:val="3B557556"/>
    <w:multiLevelType w:val="hybridMultilevel"/>
    <w:tmpl w:val="727EBFB6"/>
    <w:lvl w:ilvl="0" w:tplc="340882DC">
      <w:numFmt w:val="bullet"/>
      <w:lvlText w:val="-"/>
      <w:lvlJc w:val="left"/>
      <w:pPr>
        <w:ind w:left="244" w:hanging="137"/>
      </w:pPr>
      <w:rPr>
        <w:rFonts w:ascii="Times New Roman" w:eastAsia="Times New Roman" w:hAnsi="Times New Roman" w:cs="Times New Roman" w:hint="default"/>
        <w:w w:val="100"/>
        <w:sz w:val="23"/>
        <w:szCs w:val="23"/>
        <w:lang w:val="ru-RU" w:eastAsia="ru-RU" w:bidi="ru-RU"/>
      </w:rPr>
    </w:lvl>
    <w:lvl w:ilvl="1" w:tplc="AADC2F34">
      <w:numFmt w:val="bullet"/>
      <w:lvlText w:val="•"/>
      <w:lvlJc w:val="left"/>
      <w:pPr>
        <w:ind w:left="739" w:hanging="137"/>
      </w:pPr>
      <w:rPr>
        <w:rFonts w:hint="default"/>
        <w:lang w:val="ru-RU" w:eastAsia="ru-RU" w:bidi="ru-RU"/>
      </w:rPr>
    </w:lvl>
    <w:lvl w:ilvl="2" w:tplc="5B14756E">
      <w:numFmt w:val="bullet"/>
      <w:lvlText w:val="•"/>
      <w:lvlJc w:val="left"/>
      <w:pPr>
        <w:ind w:left="1238" w:hanging="137"/>
      </w:pPr>
      <w:rPr>
        <w:rFonts w:hint="default"/>
        <w:lang w:val="ru-RU" w:eastAsia="ru-RU" w:bidi="ru-RU"/>
      </w:rPr>
    </w:lvl>
    <w:lvl w:ilvl="3" w:tplc="83D29598">
      <w:numFmt w:val="bullet"/>
      <w:lvlText w:val="•"/>
      <w:lvlJc w:val="left"/>
      <w:pPr>
        <w:ind w:left="1738" w:hanging="137"/>
      </w:pPr>
      <w:rPr>
        <w:rFonts w:hint="default"/>
        <w:lang w:val="ru-RU" w:eastAsia="ru-RU" w:bidi="ru-RU"/>
      </w:rPr>
    </w:lvl>
    <w:lvl w:ilvl="4" w:tplc="83966F3E">
      <w:numFmt w:val="bullet"/>
      <w:lvlText w:val="•"/>
      <w:lvlJc w:val="left"/>
      <w:pPr>
        <w:ind w:left="2237" w:hanging="137"/>
      </w:pPr>
      <w:rPr>
        <w:rFonts w:hint="default"/>
        <w:lang w:val="ru-RU" w:eastAsia="ru-RU" w:bidi="ru-RU"/>
      </w:rPr>
    </w:lvl>
    <w:lvl w:ilvl="5" w:tplc="331AF23C">
      <w:numFmt w:val="bullet"/>
      <w:lvlText w:val="•"/>
      <w:lvlJc w:val="left"/>
      <w:pPr>
        <w:ind w:left="2737" w:hanging="137"/>
      </w:pPr>
      <w:rPr>
        <w:rFonts w:hint="default"/>
        <w:lang w:val="ru-RU" w:eastAsia="ru-RU" w:bidi="ru-RU"/>
      </w:rPr>
    </w:lvl>
    <w:lvl w:ilvl="6" w:tplc="6EF08DBC">
      <w:numFmt w:val="bullet"/>
      <w:lvlText w:val="•"/>
      <w:lvlJc w:val="left"/>
      <w:pPr>
        <w:ind w:left="3236" w:hanging="137"/>
      </w:pPr>
      <w:rPr>
        <w:rFonts w:hint="default"/>
        <w:lang w:val="ru-RU" w:eastAsia="ru-RU" w:bidi="ru-RU"/>
      </w:rPr>
    </w:lvl>
    <w:lvl w:ilvl="7" w:tplc="DC2284E4">
      <w:numFmt w:val="bullet"/>
      <w:lvlText w:val="•"/>
      <w:lvlJc w:val="left"/>
      <w:pPr>
        <w:ind w:left="3735" w:hanging="137"/>
      </w:pPr>
      <w:rPr>
        <w:rFonts w:hint="default"/>
        <w:lang w:val="ru-RU" w:eastAsia="ru-RU" w:bidi="ru-RU"/>
      </w:rPr>
    </w:lvl>
    <w:lvl w:ilvl="8" w:tplc="C56660AE">
      <w:numFmt w:val="bullet"/>
      <w:lvlText w:val="•"/>
      <w:lvlJc w:val="left"/>
      <w:pPr>
        <w:ind w:left="4235" w:hanging="137"/>
      </w:pPr>
      <w:rPr>
        <w:rFonts w:hint="default"/>
        <w:lang w:val="ru-RU" w:eastAsia="ru-RU" w:bidi="ru-RU"/>
      </w:rPr>
    </w:lvl>
  </w:abstractNum>
  <w:abstractNum w:abstractNumId="83" w15:restartNumberingAfterBreak="0">
    <w:nsid w:val="3C9A1269"/>
    <w:multiLevelType w:val="hybridMultilevel"/>
    <w:tmpl w:val="D16E0B1E"/>
    <w:lvl w:ilvl="0" w:tplc="01F42CCC">
      <w:numFmt w:val="bullet"/>
      <w:lvlText w:val="-"/>
      <w:lvlJc w:val="left"/>
      <w:pPr>
        <w:ind w:left="328" w:hanging="260"/>
      </w:pPr>
      <w:rPr>
        <w:rFonts w:ascii="Times New Roman" w:eastAsia="Times New Roman" w:hAnsi="Times New Roman" w:cs="Times New Roman" w:hint="default"/>
        <w:spacing w:val="-2"/>
        <w:w w:val="99"/>
        <w:sz w:val="24"/>
        <w:szCs w:val="24"/>
        <w:lang w:val="ru-RU" w:eastAsia="ru-RU" w:bidi="ru-RU"/>
      </w:rPr>
    </w:lvl>
    <w:lvl w:ilvl="1" w:tplc="EE9ECB0E">
      <w:numFmt w:val="bullet"/>
      <w:lvlText w:val="•"/>
      <w:lvlJc w:val="left"/>
      <w:pPr>
        <w:ind w:left="1410" w:hanging="260"/>
      </w:pPr>
      <w:rPr>
        <w:rFonts w:hint="default"/>
        <w:lang w:val="ru-RU" w:eastAsia="ru-RU" w:bidi="ru-RU"/>
      </w:rPr>
    </w:lvl>
    <w:lvl w:ilvl="2" w:tplc="700C1C84">
      <w:numFmt w:val="bullet"/>
      <w:lvlText w:val="•"/>
      <w:lvlJc w:val="left"/>
      <w:pPr>
        <w:ind w:left="2500" w:hanging="260"/>
      </w:pPr>
      <w:rPr>
        <w:rFonts w:hint="default"/>
        <w:lang w:val="ru-RU" w:eastAsia="ru-RU" w:bidi="ru-RU"/>
      </w:rPr>
    </w:lvl>
    <w:lvl w:ilvl="3" w:tplc="497CA7F0">
      <w:numFmt w:val="bullet"/>
      <w:lvlText w:val="•"/>
      <w:lvlJc w:val="left"/>
      <w:pPr>
        <w:ind w:left="3591" w:hanging="260"/>
      </w:pPr>
      <w:rPr>
        <w:rFonts w:hint="default"/>
        <w:lang w:val="ru-RU" w:eastAsia="ru-RU" w:bidi="ru-RU"/>
      </w:rPr>
    </w:lvl>
    <w:lvl w:ilvl="4" w:tplc="0EAAFFCA">
      <w:numFmt w:val="bullet"/>
      <w:lvlText w:val="•"/>
      <w:lvlJc w:val="left"/>
      <w:pPr>
        <w:ind w:left="4681" w:hanging="260"/>
      </w:pPr>
      <w:rPr>
        <w:rFonts w:hint="default"/>
        <w:lang w:val="ru-RU" w:eastAsia="ru-RU" w:bidi="ru-RU"/>
      </w:rPr>
    </w:lvl>
    <w:lvl w:ilvl="5" w:tplc="AEE05C2C">
      <w:numFmt w:val="bullet"/>
      <w:lvlText w:val="•"/>
      <w:lvlJc w:val="left"/>
      <w:pPr>
        <w:ind w:left="5772" w:hanging="260"/>
      </w:pPr>
      <w:rPr>
        <w:rFonts w:hint="default"/>
        <w:lang w:val="ru-RU" w:eastAsia="ru-RU" w:bidi="ru-RU"/>
      </w:rPr>
    </w:lvl>
    <w:lvl w:ilvl="6" w:tplc="7E2A974E">
      <w:numFmt w:val="bullet"/>
      <w:lvlText w:val="•"/>
      <w:lvlJc w:val="left"/>
      <w:pPr>
        <w:ind w:left="6862" w:hanging="260"/>
      </w:pPr>
      <w:rPr>
        <w:rFonts w:hint="default"/>
        <w:lang w:val="ru-RU" w:eastAsia="ru-RU" w:bidi="ru-RU"/>
      </w:rPr>
    </w:lvl>
    <w:lvl w:ilvl="7" w:tplc="03E49EE2">
      <w:numFmt w:val="bullet"/>
      <w:lvlText w:val="•"/>
      <w:lvlJc w:val="left"/>
      <w:pPr>
        <w:ind w:left="7952" w:hanging="260"/>
      </w:pPr>
      <w:rPr>
        <w:rFonts w:hint="default"/>
        <w:lang w:val="ru-RU" w:eastAsia="ru-RU" w:bidi="ru-RU"/>
      </w:rPr>
    </w:lvl>
    <w:lvl w:ilvl="8" w:tplc="F0C095FA">
      <w:numFmt w:val="bullet"/>
      <w:lvlText w:val="•"/>
      <w:lvlJc w:val="left"/>
      <w:pPr>
        <w:ind w:left="9043" w:hanging="260"/>
      </w:pPr>
      <w:rPr>
        <w:rFonts w:hint="default"/>
        <w:lang w:val="ru-RU" w:eastAsia="ru-RU" w:bidi="ru-RU"/>
      </w:rPr>
    </w:lvl>
  </w:abstractNum>
  <w:abstractNum w:abstractNumId="84" w15:restartNumberingAfterBreak="0">
    <w:nsid w:val="3E186BEF"/>
    <w:multiLevelType w:val="hybridMultilevel"/>
    <w:tmpl w:val="F8E89A94"/>
    <w:lvl w:ilvl="0" w:tplc="A008CF76">
      <w:numFmt w:val="bullet"/>
      <w:lvlText w:val="-"/>
      <w:lvlJc w:val="left"/>
      <w:pPr>
        <w:ind w:left="105" w:hanging="140"/>
      </w:pPr>
      <w:rPr>
        <w:rFonts w:ascii="Times New Roman" w:eastAsia="Times New Roman" w:hAnsi="Times New Roman" w:cs="Times New Roman" w:hint="default"/>
        <w:w w:val="98"/>
        <w:sz w:val="24"/>
        <w:szCs w:val="24"/>
        <w:lang w:val="ru-RU" w:eastAsia="ru-RU" w:bidi="ru-RU"/>
      </w:rPr>
    </w:lvl>
    <w:lvl w:ilvl="1" w:tplc="5D5A9A94">
      <w:numFmt w:val="bullet"/>
      <w:lvlText w:val="•"/>
      <w:lvlJc w:val="left"/>
      <w:pPr>
        <w:ind w:left="259" w:hanging="140"/>
      </w:pPr>
      <w:rPr>
        <w:rFonts w:hint="default"/>
        <w:lang w:val="ru-RU" w:eastAsia="ru-RU" w:bidi="ru-RU"/>
      </w:rPr>
    </w:lvl>
    <w:lvl w:ilvl="2" w:tplc="9788B2E0">
      <w:numFmt w:val="bullet"/>
      <w:lvlText w:val="•"/>
      <w:lvlJc w:val="left"/>
      <w:pPr>
        <w:ind w:left="418" w:hanging="140"/>
      </w:pPr>
      <w:rPr>
        <w:rFonts w:hint="default"/>
        <w:lang w:val="ru-RU" w:eastAsia="ru-RU" w:bidi="ru-RU"/>
      </w:rPr>
    </w:lvl>
    <w:lvl w:ilvl="3" w:tplc="DEBA32F2">
      <w:numFmt w:val="bullet"/>
      <w:lvlText w:val="•"/>
      <w:lvlJc w:val="left"/>
      <w:pPr>
        <w:ind w:left="577" w:hanging="140"/>
      </w:pPr>
      <w:rPr>
        <w:rFonts w:hint="default"/>
        <w:lang w:val="ru-RU" w:eastAsia="ru-RU" w:bidi="ru-RU"/>
      </w:rPr>
    </w:lvl>
    <w:lvl w:ilvl="4" w:tplc="D2E66412">
      <w:numFmt w:val="bullet"/>
      <w:lvlText w:val="•"/>
      <w:lvlJc w:val="left"/>
      <w:pPr>
        <w:ind w:left="736" w:hanging="140"/>
      </w:pPr>
      <w:rPr>
        <w:rFonts w:hint="default"/>
        <w:lang w:val="ru-RU" w:eastAsia="ru-RU" w:bidi="ru-RU"/>
      </w:rPr>
    </w:lvl>
    <w:lvl w:ilvl="5" w:tplc="878475B8">
      <w:numFmt w:val="bullet"/>
      <w:lvlText w:val="•"/>
      <w:lvlJc w:val="left"/>
      <w:pPr>
        <w:ind w:left="895" w:hanging="140"/>
      </w:pPr>
      <w:rPr>
        <w:rFonts w:hint="default"/>
        <w:lang w:val="ru-RU" w:eastAsia="ru-RU" w:bidi="ru-RU"/>
      </w:rPr>
    </w:lvl>
    <w:lvl w:ilvl="6" w:tplc="6EB6AEF8">
      <w:numFmt w:val="bullet"/>
      <w:lvlText w:val="•"/>
      <w:lvlJc w:val="left"/>
      <w:pPr>
        <w:ind w:left="1054" w:hanging="140"/>
      </w:pPr>
      <w:rPr>
        <w:rFonts w:hint="default"/>
        <w:lang w:val="ru-RU" w:eastAsia="ru-RU" w:bidi="ru-RU"/>
      </w:rPr>
    </w:lvl>
    <w:lvl w:ilvl="7" w:tplc="CCD4972C">
      <w:numFmt w:val="bullet"/>
      <w:lvlText w:val="•"/>
      <w:lvlJc w:val="left"/>
      <w:pPr>
        <w:ind w:left="1213" w:hanging="140"/>
      </w:pPr>
      <w:rPr>
        <w:rFonts w:hint="default"/>
        <w:lang w:val="ru-RU" w:eastAsia="ru-RU" w:bidi="ru-RU"/>
      </w:rPr>
    </w:lvl>
    <w:lvl w:ilvl="8" w:tplc="D6E0DF1E">
      <w:numFmt w:val="bullet"/>
      <w:lvlText w:val="•"/>
      <w:lvlJc w:val="left"/>
      <w:pPr>
        <w:ind w:left="1372" w:hanging="140"/>
      </w:pPr>
      <w:rPr>
        <w:rFonts w:hint="default"/>
        <w:lang w:val="ru-RU" w:eastAsia="ru-RU" w:bidi="ru-RU"/>
      </w:rPr>
    </w:lvl>
  </w:abstractNum>
  <w:abstractNum w:abstractNumId="85" w15:restartNumberingAfterBreak="0">
    <w:nsid w:val="3EDB1578"/>
    <w:multiLevelType w:val="hybridMultilevel"/>
    <w:tmpl w:val="A94A13DC"/>
    <w:lvl w:ilvl="0" w:tplc="617EAB0C">
      <w:numFmt w:val="bullet"/>
      <w:lvlText w:val=""/>
      <w:lvlJc w:val="left"/>
      <w:pPr>
        <w:ind w:left="469" w:hanging="567"/>
      </w:pPr>
      <w:rPr>
        <w:rFonts w:ascii="Wingdings" w:eastAsia="Wingdings" w:hAnsi="Wingdings" w:cs="Wingdings" w:hint="default"/>
        <w:w w:val="100"/>
        <w:sz w:val="24"/>
        <w:szCs w:val="24"/>
        <w:lang w:val="ru-RU" w:eastAsia="ru-RU" w:bidi="ru-RU"/>
      </w:rPr>
    </w:lvl>
    <w:lvl w:ilvl="1" w:tplc="5B8C7F76">
      <w:numFmt w:val="bullet"/>
      <w:lvlText w:val="–"/>
      <w:lvlJc w:val="left"/>
      <w:pPr>
        <w:ind w:left="328" w:hanging="737"/>
      </w:pPr>
      <w:rPr>
        <w:rFonts w:ascii="Times New Roman" w:eastAsia="Times New Roman" w:hAnsi="Times New Roman" w:cs="Times New Roman" w:hint="default"/>
        <w:spacing w:val="-8"/>
        <w:w w:val="100"/>
        <w:sz w:val="24"/>
        <w:szCs w:val="24"/>
        <w:lang w:val="ru-RU" w:eastAsia="ru-RU" w:bidi="ru-RU"/>
      </w:rPr>
    </w:lvl>
    <w:lvl w:ilvl="2" w:tplc="6A7C7406">
      <w:numFmt w:val="bullet"/>
      <w:lvlText w:val="•"/>
      <w:lvlJc w:val="left"/>
      <w:pPr>
        <w:ind w:left="1656" w:hanging="737"/>
      </w:pPr>
      <w:rPr>
        <w:rFonts w:hint="default"/>
        <w:lang w:val="ru-RU" w:eastAsia="ru-RU" w:bidi="ru-RU"/>
      </w:rPr>
    </w:lvl>
    <w:lvl w:ilvl="3" w:tplc="6B6C84C0">
      <w:numFmt w:val="bullet"/>
      <w:lvlText w:val="•"/>
      <w:lvlJc w:val="left"/>
      <w:pPr>
        <w:ind w:left="2852" w:hanging="737"/>
      </w:pPr>
      <w:rPr>
        <w:rFonts w:hint="default"/>
        <w:lang w:val="ru-RU" w:eastAsia="ru-RU" w:bidi="ru-RU"/>
      </w:rPr>
    </w:lvl>
    <w:lvl w:ilvl="4" w:tplc="1D521CBA">
      <w:numFmt w:val="bullet"/>
      <w:lvlText w:val="•"/>
      <w:lvlJc w:val="left"/>
      <w:pPr>
        <w:ind w:left="4048" w:hanging="737"/>
      </w:pPr>
      <w:rPr>
        <w:rFonts w:hint="default"/>
        <w:lang w:val="ru-RU" w:eastAsia="ru-RU" w:bidi="ru-RU"/>
      </w:rPr>
    </w:lvl>
    <w:lvl w:ilvl="5" w:tplc="8E4C6FEC">
      <w:numFmt w:val="bullet"/>
      <w:lvlText w:val="•"/>
      <w:lvlJc w:val="left"/>
      <w:pPr>
        <w:ind w:left="5244" w:hanging="737"/>
      </w:pPr>
      <w:rPr>
        <w:rFonts w:hint="default"/>
        <w:lang w:val="ru-RU" w:eastAsia="ru-RU" w:bidi="ru-RU"/>
      </w:rPr>
    </w:lvl>
    <w:lvl w:ilvl="6" w:tplc="0BC28700">
      <w:numFmt w:val="bullet"/>
      <w:lvlText w:val="•"/>
      <w:lvlJc w:val="left"/>
      <w:pPr>
        <w:ind w:left="6440" w:hanging="737"/>
      </w:pPr>
      <w:rPr>
        <w:rFonts w:hint="default"/>
        <w:lang w:val="ru-RU" w:eastAsia="ru-RU" w:bidi="ru-RU"/>
      </w:rPr>
    </w:lvl>
    <w:lvl w:ilvl="7" w:tplc="7B3083F2">
      <w:numFmt w:val="bullet"/>
      <w:lvlText w:val="•"/>
      <w:lvlJc w:val="left"/>
      <w:pPr>
        <w:ind w:left="7636" w:hanging="737"/>
      </w:pPr>
      <w:rPr>
        <w:rFonts w:hint="default"/>
        <w:lang w:val="ru-RU" w:eastAsia="ru-RU" w:bidi="ru-RU"/>
      </w:rPr>
    </w:lvl>
    <w:lvl w:ilvl="8" w:tplc="4AAADCDA">
      <w:numFmt w:val="bullet"/>
      <w:lvlText w:val="•"/>
      <w:lvlJc w:val="left"/>
      <w:pPr>
        <w:ind w:left="8832" w:hanging="737"/>
      </w:pPr>
      <w:rPr>
        <w:rFonts w:hint="default"/>
        <w:lang w:val="ru-RU" w:eastAsia="ru-RU" w:bidi="ru-RU"/>
      </w:rPr>
    </w:lvl>
  </w:abstractNum>
  <w:abstractNum w:abstractNumId="86" w15:restartNumberingAfterBreak="0">
    <w:nsid w:val="3F945BCE"/>
    <w:multiLevelType w:val="hybridMultilevel"/>
    <w:tmpl w:val="6414E244"/>
    <w:lvl w:ilvl="0" w:tplc="D7489372">
      <w:start w:val="1"/>
      <w:numFmt w:val="decimal"/>
      <w:lvlText w:val="%1."/>
      <w:lvlJc w:val="left"/>
      <w:pPr>
        <w:ind w:left="460" w:hanging="360"/>
      </w:pPr>
      <w:rPr>
        <w:rFonts w:ascii="Times New Roman" w:eastAsia="Times New Roman" w:hAnsi="Times New Roman" w:cs="Times New Roman" w:hint="default"/>
        <w:spacing w:val="-4"/>
        <w:w w:val="100"/>
        <w:sz w:val="24"/>
        <w:szCs w:val="24"/>
        <w:lang w:val="ru-RU" w:eastAsia="ru-RU" w:bidi="ru-RU"/>
      </w:rPr>
    </w:lvl>
    <w:lvl w:ilvl="1" w:tplc="25047FE0">
      <w:numFmt w:val="bullet"/>
      <w:lvlText w:val="•"/>
      <w:lvlJc w:val="left"/>
      <w:pPr>
        <w:ind w:left="1463" w:hanging="360"/>
      </w:pPr>
      <w:rPr>
        <w:rFonts w:hint="default"/>
        <w:lang w:val="ru-RU" w:eastAsia="ru-RU" w:bidi="ru-RU"/>
      </w:rPr>
    </w:lvl>
    <w:lvl w:ilvl="2" w:tplc="3746C6F0">
      <w:numFmt w:val="bullet"/>
      <w:lvlText w:val="•"/>
      <w:lvlJc w:val="left"/>
      <w:pPr>
        <w:ind w:left="2466" w:hanging="360"/>
      </w:pPr>
      <w:rPr>
        <w:rFonts w:hint="default"/>
        <w:lang w:val="ru-RU" w:eastAsia="ru-RU" w:bidi="ru-RU"/>
      </w:rPr>
    </w:lvl>
    <w:lvl w:ilvl="3" w:tplc="7D78D5C0">
      <w:numFmt w:val="bullet"/>
      <w:lvlText w:val="•"/>
      <w:lvlJc w:val="left"/>
      <w:pPr>
        <w:ind w:left="3469" w:hanging="360"/>
      </w:pPr>
      <w:rPr>
        <w:rFonts w:hint="default"/>
        <w:lang w:val="ru-RU" w:eastAsia="ru-RU" w:bidi="ru-RU"/>
      </w:rPr>
    </w:lvl>
    <w:lvl w:ilvl="4" w:tplc="B900AD8E">
      <w:numFmt w:val="bullet"/>
      <w:lvlText w:val="•"/>
      <w:lvlJc w:val="left"/>
      <w:pPr>
        <w:ind w:left="4472" w:hanging="360"/>
      </w:pPr>
      <w:rPr>
        <w:rFonts w:hint="default"/>
        <w:lang w:val="ru-RU" w:eastAsia="ru-RU" w:bidi="ru-RU"/>
      </w:rPr>
    </w:lvl>
    <w:lvl w:ilvl="5" w:tplc="B6D8F658">
      <w:numFmt w:val="bullet"/>
      <w:lvlText w:val="•"/>
      <w:lvlJc w:val="left"/>
      <w:pPr>
        <w:ind w:left="5475" w:hanging="360"/>
      </w:pPr>
      <w:rPr>
        <w:rFonts w:hint="default"/>
        <w:lang w:val="ru-RU" w:eastAsia="ru-RU" w:bidi="ru-RU"/>
      </w:rPr>
    </w:lvl>
    <w:lvl w:ilvl="6" w:tplc="56D0DD38">
      <w:numFmt w:val="bullet"/>
      <w:lvlText w:val="•"/>
      <w:lvlJc w:val="left"/>
      <w:pPr>
        <w:ind w:left="6478" w:hanging="360"/>
      </w:pPr>
      <w:rPr>
        <w:rFonts w:hint="default"/>
        <w:lang w:val="ru-RU" w:eastAsia="ru-RU" w:bidi="ru-RU"/>
      </w:rPr>
    </w:lvl>
    <w:lvl w:ilvl="7" w:tplc="2EE8ED9C">
      <w:numFmt w:val="bullet"/>
      <w:lvlText w:val="•"/>
      <w:lvlJc w:val="left"/>
      <w:pPr>
        <w:ind w:left="7481" w:hanging="360"/>
      </w:pPr>
      <w:rPr>
        <w:rFonts w:hint="default"/>
        <w:lang w:val="ru-RU" w:eastAsia="ru-RU" w:bidi="ru-RU"/>
      </w:rPr>
    </w:lvl>
    <w:lvl w:ilvl="8" w:tplc="20B8B192">
      <w:numFmt w:val="bullet"/>
      <w:lvlText w:val="•"/>
      <w:lvlJc w:val="left"/>
      <w:pPr>
        <w:ind w:left="8484" w:hanging="360"/>
      </w:pPr>
      <w:rPr>
        <w:rFonts w:hint="default"/>
        <w:lang w:val="ru-RU" w:eastAsia="ru-RU" w:bidi="ru-RU"/>
      </w:rPr>
    </w:lvl>
  </w:abstractNum>
  <w:abstractNum w:abstractNumId="87" w15:restartNumberingAfterBreak="0">
    <w:nsid w:val="3FB965EB"/>
    <w:multiLevelType w:val="hybridMultilevel"/>
    <w:tmpl w:val="4D0C5342"/>
    <w:lvl w:ilvl="0" w:tplc="94FE4CB6">
      <w:start w:val="6"/>
      <w:numFmt w:val="decimal"/>
      <w:lvlText w:val="%1."/>
      <w:lvlJc w:val="left"/>
      <w:pPr>
        <w:ind w:left="108" w:hanging="174"/>
      </w:pPr>
      <w:rPr>
        <w:rFonts w:ascii="Times New Roman" w:eastAsia="Times New Roman" w:hAnsi="Times New Roman" w:cs="Times New Roman" w:hint="default"/>
        <w:spacing w:val="-5"/>
        <w:w w:val="100"/>
        <w:sz w:val="21"/>
        <w:szCs w:val="21"/>
        <w:lang w:val="ru-RU" w:eastAsia="ru-RU" w:bidi="ru-RU"/>
      </w:rPr>
    </w:lvl>
    <w:lvl w:ilvl="1" w:tplc="74A67296">
      <w:numFmt w:val="bullet"/>
      <w:lvlText w:val="•"/>
      <w:lvlJc w:val="left"/>
      <w:pPr>
        <w:ind w:left="386" w:hanging="174"/>
      </w:pPr>
      <w:rPr>
        <w:rFonts w:hint="default"/>
        <w:lang w:val="ru-RU" w:eastAsia="ru-RU" w:bidi="ru-RU"/>
      </w:rPr>
    </w:lvl>
    <w:lvl w:ilvl="2" w:tplc="5BAE9CB0">
      <w:numFmt w:val="bullet"/>
      <w:lvlText w:val="•"/>
      <w:lvlJc w:val="left"/>
      <w:pPr>
        <w:ind w:left="673" w:hanging="174"/>
      </w:pPr>
      <w:rPr>
        <w:rFonts w:hint="default"/>
        <w:lang w:val="ru-RU" w:eastAsia="ru-RU" w:bidi="ru-RU"/>
      </w:rPr>
    </w:lvl>
    <w:lvl w:ilvl="3" w:tplc="A65A7940">
      <w:numFmt w:val="bullet"/>
      <w:lvlText w:val="•"/>
      <w:lvlJc w:val="left"/>
      <w:pPr>
        <w:ind w:left="959" w:hanging="174"/>
      </w:pPr>
      <w:rPr>
        <w:rFonts w:hint="default"/>
        <w:lang w:val="ru-RU" w:eastAsia="ru-RU" w:bidi="ru-RU"/>
      </w:rPr>
    </w:lvl>
    <w:lvl w:ilvl="4" w:tplc="2BB405E4">
      <w:numFmt w:val="bullet"/>
      <w:lvlText w:val="•"/>
      <w:lvlJc w:val="left"/>
      <w:pPr>
        <w:ind w:left="1246" w:hanging="174"/>
      </w:pPr>
      <w:rPr>
        <w:rFonts w:hint="default"/>
        <w:lang w:val="ru-RU" w:eastAsia="ru-RU" w:bidi="ru-RU"/>
      </w:rPr>
    </w:lvl>
    <w:lvl w:ilvl="5" w:tplc="4A76F912">
      <w:numFmt w:val="bullet"/>
      <w:lvlText w:val="•"/>
      <w:lvlJc w:val="left"/>
      <w:pPr>
        <w:ind w:left="1533" w:hanging="174"/>
      </w:pPr>
      <w:rPr>
        <w:rFonts w:hint="default"/>
        <w:lang w:val="ru-RU" w:eastAsia="ru-RU" w:bidi="ru-RU"/>
      </w:rPr>
    </w:lvl>
    <w:lvl w:ilvl="6" w:tplc="D92E622A">
      <w:numFmt w:val="bullet"/>
      <w:lvlText w:val="•"/>
      <w:lvlJc w:val="left"/>
      <w:pPr>
        <w:ind w:left="1819" w:hanging="174"/>
      </w:pPr>
      <w:rPr>
        <w:rFonts w:hint="default"/>
        <w:lang w:val="ru-RU" w:eastAsia="ru-RU" w:bidi="ru-RU"/>
      </w:rPr>
    </w:lvl>
    <w:lvl w:ilvl="7" w:tplc="683C2184">
      <w:numFmt w:val="bullet"/>
      <w:lvlText w:val="•"/>
      <w:lvlJc w:val="left"/>
      <w:pPr>
        <w:ind w:left="2106" w:hanging="174"/>
      </w:pPr>
      <w:rPr>
        <w:rFonts w:hint="default"/>
        <w:lang w:val="ru-RU" w:eastAsia="ru-RU" w:bidi="ru-RU"/>
      </w:rPr>
    </w:lvl>
    <w:lvl w:ilvl="8" w:tplc="1F52D66A">
      <w:numFmt w:val="bullet"/>
      <w:lvlText w:val="•"/>
      <w:lvlJc w:val="left"/>
      <w:pPr>
        <w:ind w:left="2392" w:hanging="174"/>
      </w:pPr>
      <w:rPr>
        <w:rFonts w:hint="default"/>
        <w:lang w:val="ru-RU" w:eastAsia="ru-RU" w:bidi="ru-RU"/>
      </w:rPr>
    </w:lvl>
  </w:abstractNum>
  <w:abstractNum w:abstractNumId="88" w15:restartNumberingAfterBreak="0">
    <w:nsid w:val="40217A44"/>
    <w:multiLevelType w:val="hybridMultilevel"/>
    <w:tmpl w:val="C1B27466"/>
    <w:lvl w:ilvl="0" w:tplc="10062818">
      <w:numFmt w:val="bullet"/>
      <w:lvlText w:val=""/>
      <w:lvlJc w:val="left"/>
      <w:pPr>
        <w:ind w:left="460" w:hanging="360"/>
      </w:pPr>
      <w:rPr>
        <w:rFonts w:hint="default"/>
        <w:w w:val="100"/>
        <w:lang w:val="ru-RU" w:eastAsia="ru-RU" w:bidi="ru-RU"/>
      </w:rPr>
    </w:lvl>
    <w:lvl w:ilvl="1" w:tplc="AEDA7078">
      <w:numFmt w:val="bullet"/>
      <w:lvlText w:val=""/>
      <w:lvlJc w:val="left"/>
      <w:pPr>
        <w:ind w:left="1180" w:hanging="720"/>
      </w:pPr>
      <w:rPr>
        <w:rFonts w:ascii="Symbol" w:eastAsia="Symbol" w:hAnsi="Symbol" w:cs="Symbol" w:hint="default"/>
        <w:w w:val="100"/>
        <w:sz w:val="24"/>
        <w:szCs w:val="24"/>
        <w:lang w:val="ru-RU" w:eastAsia="ru-RU" w:bidi="ru-RU"/>
      </w:rPr>
    </w:lvl>
    <w:lvl w:ilvl="2" w:tplc="057E2604">
      <w:numFmt w:val="bullet"/>
      <w:lvlText w:val="•"/>
      <w:lvlJc w:val="left"/>
      <w:pPr>
        <w:ind w:left="2214" w:hanging="720"/>
      </w:pPr>
      <w:rPr>
        <w:rFonts w:hint="default"/>
        <w:lang w:val="ru-RU" w:eastAsia="ru-RU" w:bidi="ru-RU"/>
      </w:rPr>
    </w:lvl>
    <w:lvl w:ilvl="3" w:tplc="DEE6DA2C">
      <w:numFmt w:val="bullet"/>
      <w:lvlText w:val="•"/>
      <w:lvlJc w:val="left"/>
      <w:pPr>
        <w:ind w:left="3249" w:hanging="720"/>
      </w:pPr>
      <w:rPr>
        <w:rFonts w:hint="default"/>
        <w:lang w:val="ru-RU" w:eastAsia="ru-RU" w:bidi="ru-RU"/>
      </w:rPr>
    </w:lvl>
    <w:lvl w:ilvl="4" w:tplc="65E0B2E0">
      <w:numFmt w:val="bullet"/>
      <w:lvlText w:val="•"/>
      <w:lvlJc w:val="left"/>
      <w:pPr>
        <w:ind w:left="4283" w:hanging="720"/>
      </w:pPr>
      <w:rPr>
        <w:rFonts w:hint="default"/>
        <w:lang w:val="ru-RU" w:eastAsia="ru-RU" w:bidi="ru-RU"/>
      </w:rPr>
    </w:lvl>
    <w:lvl w:ilvl="5" w:tplc="AF56183A">
      <w:numFmt w:val="bullet"/>
      <w:lvlText w:val="•"/>
      <w:lvlJc w:val="left"/>
      <w:pPr>
        <w:ind w:left="5318" w:hanging="720"/>
      </w:pPr>
      <w:rPr>
        <w:rFonts w:hint="default"/>
        <w:lang w:val="ru-RU" w:eastAsia="ru-RU" w:bidi="ru-RU"/>
      </w:rPr>
    </w:lvl>
    <w:lvl w:ilvl="6" w:tplc="BC523A30">
      <w:numFmt w:val="bullet"/>
      <w:lvlText w:val="•"/>
      <w:lvlJc w:val="left"/>
      <w:pPr>
        <w:ind w:left="6352" w:hanging="720"/>
      </w:pPr>
      <w:rPr>
        <w:rFonts w:hint="default"/>
        <w:lang w:val="ru-RU" w:eastAsia="ru-RU" w:bidi="ru-RU"/>
      </w:rPr>
    </w:lvl>
    <w:lvl w:ilvl="7" w:tplc="B84CC608">
      <w:numFmt w:val="bullet"/>
      <w:lvlText w:val="•"/>
      <w:lvlJc w:val="left"/>
      <w:pPr>
        <w:ind w:left="7387" w:hanging="720"/>
      </w:pPr>
      <w:rPr>
        <w:rFonts w:hint="default"/>
        <w:lang w:val="ru-RU" w:eastAsia="ru-RU" w:bidi="ru-RU"/>
      </w:rPr>
    </w:lvl>
    <w:lvl w:ilvl="8" w:tplc="9DA0B47C">
      <w:numFmt w:val="bullet"/>
      <w:lvlText w:val="•"/>
      <w:lvlJc w:val="left"/>
      <w:pPr>
        <w:ind w:left="8422" w:hanging="720"/>
      </w:pPr>
      <w:rPr>
        <w:rFonts w:hint="default"/>
        <w:lang w:val="ru-RU" w:eastAsia="ru-RU" w:bidi="ru-RU"/>
      </w:rPr>
    </w:lvl>
  </w:abstractNum>
  <w:abstractNum w:abstractNumId="89" w15:restartNumberingAfterBreak="0">
    <w:nsid w:val="43572BAB"/>
    <w:multiLevelType w:val="hybridMultilevel"/>
    <w:tmpl w:val="F0AC8684"/>
    <w:lvl w:ilvl="0" w:tplc="E20ED00E">
      <w:numFmt w:val="bullet"/>
      <w:lvlText w:val="–"/>
      <w:lvlJc w:val="left"/>
      <w:pPr>
        <w:ind w:left="460" w:hanging="564"/>
      </w:pPr>
      <w:rPr>
        <w:rFonts w:ascii="Times New Roman" w:eastAsia="Times New Roman" w:hAnsi="Times New Roman" w:cs="Times New Roman" w:hint="default"/>
        <w:spacing w:val="-8"/>
        <w:w w:val="100"/>
        <w:sz w:val="24"/>
        <w:szCs w:val="24"/>
        <w:lang w:val="ru-RU" w:eastAsia="ru-RU" w:bidi="ru-RU"/>
      </w:rPr>
    </w:lvl>
    <w:lvl w:ilvl="1" w:tplc="3CB6916C">
      <w:numFmt w:val="bullet"/>
      <w:lvlText w:val="•"/>
      <w:lvlJc w:val="left"/>
      <w:pPr>
        <w:ind w:left="1463" w:hanging="564"/>
      </w:pPr>
      <w:rPr>
        <w:rFonts w:hint="default"/>
        <w:lang w:val="ru-RU" w:eastAsia="ru-RU" w:bidi="ru-RU"/>
      </w:rPr>
    </w:lvl>
    <w:lvl w:ilvl="2" w:tplc="3E887712">
      <w:numFmt w:val="bullet"/>
      <w:lvlText w:val="•"/>
      <w:lvlJc w:val="left"/>
      <w:pPr>
        <w:ind w:left="2466" w:hanging="564"/>
      </w:pPr>
      <w:rPr>
        <w:rFonts w:hint="default"/>
        <w:lang w:val="ru-RU" w:eastAsia="ru-RU" w:bidi="ru-RU"/>
      </w:rPr>
    </w:lvl>
    <w:lvl w:ilvl="3" w:tplc="681C8784">
      <w:numFmt w:val="bullet"/>
      <w:lvlText w:val="•"/>
      <w:lvlJc w:val="left"/>
      <w:pPr>
        <w:ind w:left="3469" w:hanging="564"/>
      </w:pPr>
      <w:rPr>
        <w:rFonts w:hint="default"/>
        <w:lang w:val="ru-RU" w:eastAsia="ru-RU" w:bidi="ru-RU"/>
      </w:rPr>
    </w:lvl>
    <w:lvl w:ilvl="4" w:tplc="57DC2ADC">
      <w:numFmt w:val="bullet"/>
      <w:lvlText w:val="•"/>
      <w:lvlJc w:val="left"/>
      <w:pPr>
        <w:ind w:left="4472" w:hanging="564"/>
      </w:pPr>
      <w:rPr>
        <w:rFonts w:hint="default"/>
        <w:lang w:val="ru-RU" w:eastAsia="ru-RU" w:bidi="ru-RU"/>
      </w:rPr>
    </w:lvl>
    <w:lvl w:ilvl="5" w:tplc="C05AE90A">
      <w:numFmt w:val="bullet"/>
      <w:lvlText w:val="•"/>
      <w:lvlJc w:val="left"/>
      <w:pPr>
        <w:ind w:left="5475" w:hanging="564"/>
      </w:pPr>
      <w:rPr>
        <w:rFonts w:hint="default"/>
        <w:lang w:val="ru-RU" w:eastAsia="ru-RU" w:bidi="ru-RU"/>
      </w:rPr>
    </w:lvl>
    <w:lvl w:ilvl="6" w:tplc="E2709EBA">
      <w:numFmt w:val="bullet"/>
      <w:lvlText w:val="•"/>
      <w:lvlJc w:val="left"/>
      <w:pPr>
        <w:ind w:left="6478" w:hanging="564"/>
      </w:pPr>
      <w:rPr>
        <w:rFonts w:hint="default"/>
        <w:lang w:val="ru-RU" w:eastAsia="ru-RU" w:bidi="ru-RU"/>
      </w:rPr>
    </w:lvl>
    <w:lvl w:ilvl="7" w:tplc="E046910E">
      <w:numFmt w:val="bullet"/>
      <w:lvlText w:val="•"/>
      <w:lvlJc w:val="left"/>
      <w:pPr>
        <w:ind w:left="7481" w:hanging="564"/>
      </w:pPr>
      <w:rPr>
        <w:rFonts w:hint="default"/>
        <w:lang w:val="ru-RU" w:eastAsia="ru-RU" w:bidi="ru-RU"/>
      </w:rPr>
    </w:lvl>
    <w:lvl w:ilvl="8" w:tplc="6764C482">
      <w:numFmt w:val="bullet"/>
      <w:lvlText w:val="•"/>
      <w:lvlJc w:val="left"/>
      <w:pPr>
        <w:ind w:left="8484" w:hanging="564"/>
      </w:pPr>
      <w:rPr>
        <w:rFonts w:hint="default"/>
        <w:lang w:val="ru-RU" w:eastAsia="ru-RU" w:bidi="ru-RU"/>
      </w:rPr>
    </w:lvl>
  </w:abstractNum>
  <w:abstractNum w:abstractNumId="90" w15:restartNumberingAfterBreak="0">
    <w:nsid w:val="44AD69AB"/>
    <w:multiLevelType w:val="hybridMultilevel"/>
    <w:tmpl w:val="4A9EE36E"/>
    <w:lvl w:ilvl="0" w:tplc="797E3E02">
      <w:start w:val="1"/>
      <w:numFmt w:val="decimal"/>
      <w:lvlText w:val="%1."/>
      <w:lvlJc w:val="left"/>
      <w:pPr>
        <w:ind w:left="914" w:hanging="300"/>
      </w:pPr>
      <w:rPr>
        <w:rFonts w:ascii="Times New Roman" w:eastAsia="Times New Roman" w:hAnsi="Times New Roman" w:cs="Times New Roman" w:hint="default"/>
        <w:spacing w:val="-6"/>
        <w:w w:val="100"/>
        <w:sz w:val="24"/>
        <w:szCs w:val="24"/>
        <w:lang w:val="ru-RU" w:eastAsia="ru-RU" w:bidi="ru-RU"/>
      </w:rPr>
    </w:lvl>
    <w:lvl w:ilvl="1" w:tplc="39A00A18">
      <w:numFmt w:val="bullet"/>
      <w:lvlText w:val="–"/>
      <w:lvlJc w:val="left"/>
      <w:pPr>
        <w:ind w:left="460" w:hanging="737"/>
      </w:pPr>
      <w:rPr>
        <w:rFonts w:ascii="Times New Roman" w:eastAsia="Times New Roman" w:hAnsi="Times New Roman" w:cs="Times New Roman" w:hint="default"/>
        <w:spacing w:val="-8"/>
        <w:w w:val="100"/>
        <w:sz w:val="24"/>
        <w:szCs w:val="24"/>
        <w:lang w:val="ru-RU" w:eastAsia="ru-RU" w:bidi="ru-RU"/>
      </w:rPr>
    </w:lvl>
    <w:lvl w:ilvl="2" w:tplc="9E3609A0">
      <w:numFmt w:val="bullet"/>
      <w:lvlText w:val="•"/>
      <w:lvlJc w:val="left"/>
      <w:pPr>
        <w:ind w:left="1983" w:hanging="737"/>
      </w:pPr>
      <w:rPr>
        <w:rFonts w:hint="default"/>
        <w:lang w:val="ru-RU" w:eastAsia="ru-RU" w:bidi="ru-RU"/>
      </w:rPr>
    </w:lvl>
    <w:lvl w:ilvl="3" w:tplc="B07C2D18">
      <w:numFmt w:val="bullet"/>
      <w:lvlText w:val="•"/>
      <w:lvlJc w:val="left"/>
      <w:pPr>
        <w:ind w:left="3046" w:hanging="737"/>
      </w:pPr>
      <w:rPr>
        <w:rFonts w:hint="default"/>
        <w:lang w:val="ru-RU" w:eastAsia="ru-RU" w:bidi="ru-RU"/>
      </w:rPr>
    </w:lvl>
    <w:lvl w:ilvl="4" w:tplc="3B021B38">
      <w:numFmt w:val="bullet"/>
      <w:lvlText w:val="•"/>
      <w:lvlJc w:val="left"/>
      <w:pPr>
        <w:ind w:left="4110" w:hanging="737"/>
      </w:pPr>
      <w:rPr>
        <w:rFonts w:hint="default"/>
        <w:lang w:val="ru-RU" w:eastAsia="ru-RU" w:bidi="ru-RU"/>
      </w:rPr>
    </w:lvl>
    <w:lvl w:ilvl="5" w:tplc="7D906074">
      <w:numFmt w:val="bullet"/>
      <w:lvlText w:val="•"/>
      <w:lvlJc w:val="left"/>
      <w:pPr>
        <w:ind w:left="5173" w:hanging="737"/>
      </w:pPr>
      <w:rPr>
        <w:rFonts w:hint="default"/>
        <w:lang w:val="ru-RU" w:eastAsia="ru-RU" w:bidi="ru-RU"/>
      </w:rPr>
    </w:lvl>
    <w:lvl w:ilvl="6" w:tplc="A16AD4CA">
      <w:numFmt w:val="bullet"/>
      <w:lvlText w:val="•"/>
      <w:lvlJc w:val="left"/>
      <w:pPr>
        <w:ind w:left="6237" w:hanging="737"/>
      </w:pPr>
      <w:rPr>
        <w:rFonts w:hint="default"/>
        <w:lang w:val="ru-RU" w:eastAsia="ru-RU" w:bidi="ru-RU"/>
      </w:rPr>
    </w:lvl>
    <w:lvl w:ilvl="7" w:tplc="E4D68BC0">
      <w:numFmt w:val="bullet"/>
      <w:lvlText w:val="•"/>
      <w:lvlJc w:val="left"/>
      <w:pPr>
        <w:ind w:left="7300" w:hanging="737"/>
      </w:pPr>
      <w:rPr>
        <w:rFonts w:hint="default"/>
        <w:lang w:val="ru-RU" w:eastAsia="ru-RU" w:bidi="ru-RU"/>
      </w:rPr>
    </w:lvl>
    <w:lvl w:ilvl="8" w:tplc="AB6CECF0">
      <w:numFmt w:val="bullet"/>
      <w:lvlText w:val="•"/>
      <w:lvlJc w:val="left"/>
      <w:pPr>
        <w:ind w:left="8364" w:hanging="737"/>
      </w:pPr>
      <w:rPr>
        <w:rFonts w:hint="default"/>
        <w:lang w:val="ru-RU" w:eastAsia="ru-RU" w:bidi="ru-RU"/>
      </w:rPr>
    </w:lvl>
  </w:abstractNum>
  <w:abstractNum w:abstractNumId="91" w15:restartNumberingAfterBreak="0">
    <w:nsid w:val="44F82A98"/>
    <w:multiLevelType w:val="hybridMultilevel"/>
    <w:tmpl w:val="9064CEE4"/>
    <w:lvl w:ilvl="0" w:tplc="A364B4BE">
      <w:numFmt w:val="bullet"/>
      <w:lvlText w:val="-"/>
      <w:lvlJc w:val="left"/>
      <w:pPr>
        <w:ind w:left="460" w:hanging="387"/>
      </w:pPr>
      <w:rPr>
        <w:rFonts w:ascii="Times New Roman" w:eastAsia="Times New Roman" w:hAnsi="Times New Roman" w:cs="Times New Roman" w:hint="default"/>
        <w:w w:val="100"/>
        <w:sz w:val="28"/>
        <w:szCs w:val="28"/>
        <w:lang w:val="ru-RU" w:eastAsia="ru-RU" w:bidi="ru-RU"/>
      </w:rPr>
    </w:lvl>
    <w:lvl w:ilvl="1" w:tplc="6D500E76">
      <w:numFmt w:val="bullet"/>
      <w:lvlText w:val="•"/>
      <w:lvlJc w:val="left"/>
      <w:pPr>
        <w:ind w:left="1463" w:hanging="387"/>
      </w:pPr>
      <w:rPr>
        <w:rFonts w:hint="default"/>
        <w:lang w:val="ru-RU" w:eastAsia="ru-RU" w:bidi="ru-RU"/>
      </w:rPr>
    </w:lvl>
    <w:lvl w:ilvl="2" w:tplc="0CBAC19C">
      <w:numFmt w:val="bullet"/>
      <w:lvlText w:val="•"/>
      <w:lvlJc w:val="left"/>
      <w:pPr>
        <w:ind w:left="2466" w:hanging="387"/>
      </w:pPr>
      <w:rPr>
        <w:rFonts w:hint="default"/>
        <w:lang w:val="ru-RU" w:eastAsia="ru-RU" w:bidi="ru-RU"/>
      </w:rPr>
    </w:lvl>
    <w:lvl w:ilvl="3" w:tplc="1D6E4C7A">
      <w:numFmt w:val="bullet"/>
      <w:lvlText w:val="•"/>
      <w:lvlJc w:val="left"/>
      <w:pPr>
        <w:ind w:left="3469" w:hanging="387"/>
      </w:pPr>
      <w:rPr>
        <w:rFonts w:hint="default"/>
        <w:lang w:val="ru-RU" w:eastAsia="ru-RU" w:bidi="ru-RU"/>
      </w:rPr>
    </w:lvl>
    <w:lvl w:ilvl="4" w:tplc="3612C98E">
      <w:numFmt w:val="bullet"/>
      <w:lvlText w:val="•"/>
      <w:lvlJc w:val="left"/>
      <w:pPr>
        <w:ind w:left="4472" w:hanging="387"/>
      </w:pPr>
      <w:rPr>
        <w:rFonts w:hint="default"/>
        <w:lang w:val="ru-RU" w:eastAsia="ru-RU" w:bidi="ru-RU"/>
      </w:rPr>
    </w:lvl>
    <w:lvl w:ilvl="5" w:tplc="D402FA8E">
      <w:numFmt w:val="bullet"/>
      <w:lvlText w:val="•"/>
      <w:lvlJc w:val="left"/>
      <w:pPr>
        <w:ind w:left="5475" w:hanging="387"/>
      </w:pPr>
      <w:rPr>
        <w:rFonts w:hint="default"/>
        <w:lang w:val="ru-RU" w:eastAsia="ru-RU" w:bidi="ru-RU"/>
      </w:rPr>
    </w:lvl>
    <w:lvl w:ilvl="6" w:tplc="A5EE282E">
      <w:numFmt w:val="bullet"/>
      <w:lvlText w:val="•"/>
      <w:lvlJc w:val="left"/>
      <w:pPr>
        <w:ind w:left="6478" w:hanging="387"/>
      </w:pPr>
      <w:rPr>
        <w:rFonts w:hint="default"/>
        <w:lang w:val="ru-RU" w:eastAsia="ru-RU" w:bidi="ru-RU"/>
      </w:rPr>
    </w:lvl>
    <w:lvl w:ilvl="7" w:tplc="FB34B756">
      <w:numFmt w:val="bullet"/>
      <w:lvlText w:val="•"/>
      <w:lvlJc w:val="left"/>
      <w:pPr>
        <w:ind w:left="7481" w:hanging="387"/>
      </w:pPr>
      <w:rPr>
        <w:rFonts w:hint="default"/>
        <w:lang w:val="ru-RU" w:eastAsia="ru-RU" w:bidi="ru-RU"/>
      </w:rPr>
    </w:lvl>
    <w:lvl w:ilvl="8" w:tplc="09E29894">
      <w:numFmt w:val="bullet"/>
      <w:lvlText w:val="•"/>
      <w:lvlJc w:val="left"/>
      <w:pPr>
        <w:ind w:left="8484" w:hanging="387"/>
      </w:pPr>
      <w:rPr>
        <w:rFonts w:hint="default"/>
        <w:lang w:val="ru-RU" w:eastAsia="ru-RU" w:bidi="ru-RU"/>
      </w:rPr>
    </w:lvl>
  </w:abstractNum>
  <w:abstractNum w:abstractNumId="92" w15:restartNumberingAfterBreak="0">
    <w:nsid w:val="49DA71D1"/>
    <w:multiLevelType w:val="hybridMultilevel"/>
    <w:tmpl w:val="697C1F6A"/>
    <w:lvl w:ilvl="0" w:tplc="A2AAFC5E">
      <w:start w:val="1"/>
      <w:numFmt w:val="decimal"/>
      <w:lvlText w:val="%1)"/>
      <w:lvlJc w:val="left"/>
      <w:pPr>
        <w:ind w:left="460" w:hanging="708"/>
        <w:jc w:val="right"/>
      </w:pPr>
      <w:rPr>
        <w:rFonts w:ascii="Times New Roman" w:eastAsia="Times New Roman" w:hAnsi="Times New Roman" w:cs="Times New Roman" w:hint="default"/>
        <w:spacing w:val="-23"/>
        <w:w w:val="99"/>
        <w:sz w:val="24"/>
        <w:szCs w:val="24"/>
        <w:lang w:val="ru-RU" w:eastAsia="ru-RU" w:bidi="ru-RU"/>
      </w:rPr>
    </w:lvl>
    <w:lvl w:ilvl="1" w:tplc="4A22615E">
      <w:numFmt w:val="bullet"/>
      <w:lvlText w:val="•"/>
      <w:lvlJc w:val="left"/>
      <w:pPr>
        <w:ind w:left="1463" w:hanging="708"/>
      </w:pPr>
      <w:rPr>
        <w:rFonts w:hint="default"/>
        <w:lang w:val="ru-RU" w:eastAsia="ru-RU" w:bidi="ru-RU"/>
      </w:rPr>
    </w:lvl>
    <w:lvl w:ilvl="2" w:tplc="C6F2EFAA">
      <w:numFmt w:val="bullet"/>
      <w:lvlText w:val="•"/>
      <w:lvlJc w:val="left"/>
      <w:pPr>
        <w:ind w:left="2466" w:hanging="708"/>
      </w:pPr>
      <w:rPr>
        <w:rFonts w:hint="default"/>
        <w:lang w:val="ru-RU" w:eastAsia="ru-RU" w:bidi="ru-RU"/>
      </w:rPr>
    </w:lvl>
    <w:lvl w:ilvl="3" w:tplc="CFAC89F8">
      <w:numFmt w:val="bullet"/>
      <w:lvlText w:val="•"/>
      <w:lvlJc w:val="left"/>
      <w:pPr>
        <w:ind w:left="3469" w:hanging="708"/>
      </w:pPr>
      <w:rPr>
        <w:rFonts w:hint="default"/>
        <w:lang w:val="ru-RU" w:eastAsia="ru-RU" w:bidi="ru-RU"/>
      </w:rPr>
    </w:lvl>
    <w:lvl w:ilvl="4" w:tplc="6F80231E">
      <w:numFmt w:val="bullet"/>
      <w:lvlText w:val="•"/>
      <w:lvlJc w:val="left"/>
      <w:pPr>
        <w:ind w:left="4472" w:hanging="708"/>
      </w:pPr>
      <w:rPr>
        <w:rFonts w:hint="default"/>
        <w:lang w:val="ru-RU" w:eastAsia="ru-RU" w:bidi="ru-RU"/>
      </w:rPr>
    </w:lvl>
    <w:lvl w:ilvl="5" w:tplc="88FA6680">
      <w:numFmt w:val="bullet"/>
      <w:lvlText w:val="•"/>
      <w:lvlJc w:val="left"/>
      <w:pPr>
        <w:ind w:left="5475" w:hanging="708"/>
      </w:pPr>
      <w:rPr>
        <w:rFonts w:hint="default"/>
        <w:lang w:val="ru-RU" w:eastAsia="ru-RU" w:bidi="ru-RU"/>
      </w:rPr>
    </w:lvl>
    <w:lvl w:ilvl="6" w:tplc="BA68B670">
      <w:numFmt w:val="bullet"/>
      <w:lvlText w:val="•"/>
      <w:lvlJc w:val="left"/>
      <w:pPr>
        <w:ind w:left="6478" w:hanging="708"/>
      </w:pPr>
      <w:rPr>
        <w:rFonts w:hint="default"/>
        <w:lang w:val="ru-RU" w:eastAsia="ru-RU" w:bidi="ru-RU"/>
      </w:rPr>
    </w:lvl>
    <w:lvl w:ilvl="7" w:tplc="9946B45A">
      <w:numFmt w:val="bullet"/>
      <w:lvlText w:val="•"/>
      <w:lvlJc w:val="left"/>
      <w:pPr>
        <w:ind w:left="7481" w:hanging="708"/>
      </w:pPr>
      <w:rPr>
        <w:rFonts w:hint="default"/>
        <w:lang w:val="ru-RU" w:eastAsia="ru-RU" w:bidi="ru-RU"/>
      </w:rPr>
    </w:lvl>
    <w:lvl w:ilvl="8" w:tplc="8DEE6416">
      <w:numFmt w:val="bullet"/>
      <w:lvlText w:val="•"/>
      <w:lvlJc w:val="left"/>
      <w:pPr>
        <w:ind w:left="8484" w:hanging="708"/>
      </w:pPr>
      <w:rPr>
        <w:rFonts w:hint="default"/>
        <w:lang w:val="ru-RU" w:eastAsia="ru-RU" w:bidi="ru-RU"/>
      </w:rPr>
    </w:lvl>
  </w:abstractNum>
  <w:abstractNum w:abstractNumId="93" w15:restartNumberingAfterBreak="0">
    <w:nsid w:val="4A3800EF"/>
    <w:multiLevelType w:val="hybridMultilevel"/>
    <w:tmpl w:val="1E227EBC"/>
    <w:lvl w:ilvl="0" w:tplc="8474E82E">
      <w:numFmt w:val="bullet"/>
      <w:lvlText w:val="–"/>
      <w:lvlJc w:val="left"/>
      <w:pPr>
        <w:ind w:left="460" w:hanging="180"/>
      </w:pPr>
      <w:rPr>
        <w:rFonts w:ascii="Times New Roman" w:eastAsia="Times New Roman" w:hAnsi="Times New Roman" w:cs="Times New Roman" w:hint="default"/>
        <w:spacing w:val="-5"/>
        <w:w w:val="100"/>
        <w:sz w:val="24"/>
        <w:szCs w:val="24"/>
        <w:lang w:val="ru-RU" w:eastAsia="ru-RU" w:bidi="ru-RU"/>
      </w:rPr>
    </w:lvl>
    <w:lvl w:ilvl="1" w:tplc="AC0837B2">
      <w:numFmt w:val="bullet"/>
      <w:lvlText w:val="•"/>
      <w:lvlJc w:val="left"/>
      <w:pPr>
        <w:ind w:left="1463" w:hanging="180"/>
      </w:pPr>
      <w:rPr>
        <w:rFonts w:hint="default"/>
        <w:lang w:val="ru-RU" w:eastAsia="ru-RU" w:bidi="ru-RU"/>
      </w:rPr>
    </w:lvl>
    <w:lvl w:ilvl="2" w:tplc="0234C354">
      <w:numFmt w:val="bullet"/>
      <w:lvlText w:val="•"/>
      <w:lvlJc w:val="left"/>
      <w:pPr>
        <w:ind w:left="2466" w:hanging="180"/>
      </w:pPr>
      <w:rPr>
        <w:rFonts w:hint="default"/>
        <w:lang w:val="ru-RU" w:eastAsia="ru-RU" w:bidi="ru-RU"/>
      </w:rPr>
    </w:lvl>
    <w:lvl w:ilvl="3" w:tplc="0422002E">
      <w:numFmt w:val="bullet"/>
      <w:lvlText w:val="•"/>
      <w:lvlJc w:val="left"/>
      <w:pPr>
        <w:ind w:left="3469" w:hanging="180"/>
      </w:pPr>
      <w:rPr>
        <w:rFonts w:hint="default"/>
        <w:lang w:val="ru-RU" w:eastAsia="ru-RU" w:bidi="ru-RU"/>
      </w:rPr>
    </w:lvl>
    <w:lvl w:ilvl="4" w:tplc="6388B5DC">
      <w:numFmt w:val="bullet"/>
      <w:lvlText w:val="•"/>
      <w:lvlJc w:val="left"/>
      <w:pPr>
        <w:ind w:left="4472" w:hanging="180"/>
      </w:pPr>
      <w:rPr>
        <w:rFonts w:hint="default"/>
        <w:lang w:val="ru-RU" w:eastAsia="ru-RU" w:bidi="ru-RU"/>
      </w:rPr>
    </w:lvl>
    <w:lvl w:ilvl="5" w:tplc="3BF80EAA">
      <w:numFmt w:val="bullet"/>
      <w:lvlText w:val="•"/>
      <w:lvlJc w:val="left"/>
      <w:pPr>
        <w:ind w:left="5475" w:hanging="180"/>
      </w:pPr>
      <w:rPr>
        <w:rFonts w:hint="default"/>
        <w:lang w:val="ru-RU" w:eastAsia="ru-RU" w:bidi="ru-RU"/>
      </w:rPr>
    </w:lvl>
    <w:lvl w:ilvl="6" w:tplc="DC74D076">
      <w:numFmt w:val="bullet"/>
      <w:lvlText w:val="•"/>
      <w:lvlJc w:val="left"/>
      <w:pPr>
        <w:ind w:left="6478" w:hanging="180"/>
      </w:pPr>
      <w:rPr>
        <w:rFonts w:hint="default"/>
        <w:lang w:val="ru-RU" w:eastAsia="ru-RU" w:bidi="ru-RU"/>
      </w:rPr>
    </w:lvl>
    <w:lvl w:ilvl="7" w:tplc="DA36D7FC">
      <w:numFmt w:val="bullet"/>
      <w:lvlText w:val="•"/>
      <w:lvlJc w:val="left"/>
      <w:pPr>
        <w:ind w:left="7481" w:hanging="180"/>
      </w:pPr>
      <w:rPr>
        <w:rFonts w:hint="default"/>
        <w:lang w:val="ru-RU" w:eastAsia="ru-RU" w:bidi="ru-RU"/>
      </w:rPr>
    </w:lvl>
    <w:lvl w:ilvl="8" w:tplc="5DD40144">
      <w:numFmt w:val="bullet"/>
      <w:lvlText w:val="•"/>
      <w:lvlJc w:val="left"/>
      <w:pPr>
        <w:ind w:left="8484" w:hanging="180"/>
      </w:pPr>
      <w:rPr>
        <w:rFonts w:hint="default"/>
        <w:lang w:val="ru-RU" w:eastAsia="ru-RU" w:bidi="ru-RU"/>
      </w:rPr>
    </w:lvl>
  </w:abstractNum>
  <w:abstractNum w:abstractNumId="94" w15:restartNumberingAfterBreak="0">
    <w:nsid w:val="4AD47CF2"/>
    <w:multiLevelType w:val="hybridMultilevel"/>
    <w:tmpl w:val="2E54C1AA"/>
    <w:lvl w:ilvl="0" w:tplc="0AD6F824">
      <w:numFmt w:val="bullet"/>
      <w:lvlText w:val="-"/>
      <w:lvlJc w:val="left"/>
      <w:pPr>
        <w:ind w:left="460" w:hanging="360"/>
      </w:pPr>
      <w:rPr>
        <w:rFonts w:ascii="Times New Roman" w:eastAsia="Times New Roman" w:hAnsi="Times New Roman" w:cs="Times New Roman" w:hint="default"/>
        <w:spacing w:val="-8"/>
        <w:w w:val="99"/>
        <w:sz w:val="24"/>
        <w:szCs w:val="24"/>
        <w:lang w:val="ru-RU" w:eastAsia="ru-RU" w:bidi="ru-RU"/>
      </w:rPr>
    </w:lvl>
    <w:lvl w:ilvl="1" w:tplc="1A64B546">
      <w:numFmt w:val="bullet"/>
      <w:lvlText w:val="-"/>
      <w:lvlJc w:val="left"/>
      <w:pPr>
        <w:ind w:left="460" w:hanging="396"/>
      </w:pPr>
      <w:rPr>
        <w:rFonts w:ascii="Times New Roman" w:eastAsia="Times New Roman" w:hAnsi="Times New Roman" w:cs="Times New Roman" w:hint="default"/>
        <w:w w:val="100"/>
        <w:sz w:val="22"/>
        <w:szCs w:val="22"/>
        <w:lang w:val="ru-RU" w:eastAsia="ru-RU" w:bidi="ru-RU"/>
      </w:rPr>
    </w:lvl>
    <w:lvl w:ilvl="2" w:tplc="D34C9F76">
      <w:numFmt w:val="bullet"/>
      <w:lvlText w:val="•"/>
      <w:lvlJc w:val="left"/>
      <w:pPr>
        <w:ind w:left="2466" w:hanging="396"/>
      </w:pPr>
      <w:rPr>
        <w:rFonts w:hint="default"/>
        <w:lang w:val="ru-RU" w:eastAsia="ru-RU" w:bidi="ru-RU"/>
      </w:rPr>
    </w:lvl>
    <w:lvl w:ilvl="3" w:tplc="E40C2DEC">
      <w:numFmt w:val="bullet"/>
      <w:lvlText w:val="•"/>
      <w:lvlJc w:val="left"/>
      <w:pPr>
        <w:ind w:left="3469" w:hanging="396"/>
      </w:pPr>
      <w:rPr>
        <w:rFonts w:hint="default"/>
        <w:lang w:val="ru-RU" w:eastAsia="ru-RU" w:bidi="ru-RU"/>
      </w:rPr>
    </w:lvl>
    <w:lvl w:ilvl="4" w:tplc="427AABBE">
      <w:numFmt w:val="bullet"/>
      <w:lvlText w:val="•"/>
      <w:lvlJc w:val="left"/>
      <w:pPr>
        <w:ind w:left="4472" w:hanging="396"/>
      </w:pPr>
      <w:rPr>
        <w:rFonts w:hint="default"/>
        <w:lang w:val="ru-RU" w:eastAsia="ru-RU" w:bidi="ru-RU"/>
      </w:rPr>
    </w:lvl>
    <w:lvl w:ilvl="5" w:tplc="225688D6">
      <w:numFmt w:val="bullet"/>
      <w:lvlText w:val="•"/>
      <w:lvlJc w:val="left"/>
      <w:pPr>
        <w:ind w:left="5475" w:hanging="396"/>
      </w:pPr>
      <w:rPr>
        <w:rFonts w:hint="default"/>
        <w:lang w:val="ru-RU" w:eastAsia="ru-RU" w:bidi="ru-RU"/>
      </w:rPr>
    </w:lvl>
    <w:lvl w:ilvl="6" w:tplc="19646624">
      <w:numFmt w:val="bullet"/>
      <w:lvlText w:val="•"/>
      <w:lvlJc w:val="left"/>
      <w:pPr>
        <w:ind w:left="6478" w:hanging="396"/>
      </w:pPr>
      <w:rPr>
        <w:rFonts w:hint="default"/>
        <w:lang w:val="ru-RU" w:eastAsia="ru-RU" w:bidi="ru-RU"/>
      </w:rPr>
    </w:lvl>
    <w:lvl w:ilvl="7" w:tplc="072C9188">
      <w:numFmt w:val="bullet"/>
      <w:lvlText w:val="•"/>
      <w:lvlJc w:val="left"/>
      <w:pPr>
        <w:ind w:left="7481" w:hanging="396"/>
      </w:pPr>
      <w:rPr>
        <w:rFonts w:hint="default"/>
        <w:lang w:val="ru-RU" w:eastAsia="ru-RU" w:bidi="ru-RU"/>
      </w:rPr>
    </w:lvl>
    <w:lvl w:ilvl="8" w:tplc="9C38A264">
      <w:numFmt w:val="bullet"/>
      <w:lvlText w:val="•"/>
      <w:lvlJc w:val="left"/>
      <w:pPr>
        <w:ind w:left="8484" w:hanging="396"/>
      </w:pPr>
      <w:rPr>
        <w:rFonts w:hint="default"/>
        <w:lang w:val="ru-RU" w:eastAsia="ru-RU" w:bidi="ru-RU"/>
      </w:rPr>
    </w:lvl>
  </w:abstractNum>
  <w:abstractNum w:abstractNumId="95" w15:restartNumberingAfterBreak="0">
    <w:nsid w:val="4B2050C6"/>
    <w:multiLevelType w:val="hybridMultilevel"/>
    <w:tmpl w:val="23CA5D20"/>
    <w:lvl w:ilvl="0" w:tplc="2FC649FA">
      <w:numFmt w:val="bullet"/>
      <w:lvlText w:val="–"/>
      <w:lvlJc w:val="left"/>
      <w:pPr>
        <w:ind w:left="328" w:hanging="737"/>
      </w:pPr>
      <w:rPr>
        <w:rFonts w:ascii="Times New Roman" w:eastAsia="Times New Roman" w:hAnsi="Times New Roman" w:cs="Times New Roman" w:hint="default"/>
        <w:w w:val="100"/>
        <w:sz w:val="28"/>
        <w:szCs w:val="28"/>
        <w:lang w:val="ru-RU" w:eastAsia="ru-RU" w:bidi="ru-RU"/>
      </w:rPr>
    </w:lvl>
    <w:lvl w:ilvl="1" w:tplc="5C62978E">
      <w:numFmt w:val="bullet"/>
      <w:lvlText w:val="–"/>
      <w:lvlJc w:val="left"/>
      <w:pPr>
        <w:ind w:left="469" w:hanging="593"/>
      </w:pPr>
      <w:rPr>
        <w:rFonts w:ascii="Times New Roman" w:eastAsia="Times New Roman" w:hAnsi="Times New Roman" w:cs="Times New Roman" w:hint="default"/>
        <w:w w:val="100"/>
        <w:sz w:val="28"/>
        <w:szCs w:val="28"/>
        <w:lang w:val="ru-RU" w:eastAsia="ru-RU" w:bidi="ru-RU"/>
      </w:rPr>
    </w:lvl>
    <w:lvl w:ilvl="2" w:tplc="9C58490E">
      <w:numFmt w:val="bullet"/>
      <w:lvlText w:val="–"/>
      <w:lvlJc w:val="left"/>
      <w:pPr>
        <w:ind w:left="781" w:hanging="284"/>
      </w:pPr>
      <w:rPr>
        <w:rFonts w:ascii="Times New Roman" w:eastAsia="Times New Roman" w:hAnsi="Times New Roman" w:cs="Times New Roman" w:hint="default"/>
        <w:w w:val="100"/>
        <w:sz w:val="28"/>
        <w:szCs w:val="28"/>
        <w:lang w:val="ru-RU" w:eastAsia="ru-RU" w:bidi="ru-RU"/>
      </w:rPr>
    </w:lvl>
    <w:lvl w:ilvl="3" w:tplc="04A214DA">
      <w:numFmt w:val="bullet"/>
      <w:lvlText w:val="•"/>
      <w:lvlJc w:val="left"/>
      <w:pPr>
        <w:ind w:left="2085" w:hanging="284"/>
      </w:pPr>
      <w:rPr>
        <w:rFonts w:hint="default"/>
        <w:lang w:val="ru-RU" w:eastAsia="ru-RU" w:bidi="ru-RU"/>
      </w:rPr>
    </w:lvl>
    <w:lvl w:ilvl="4" w:tplc="74904532">
      <w:numFmt w:val="bullet"/>
      <w:lvlText w:val="•"/>
      <w:lvlJc w:val="left"/>
      <w:pPr>
        <w:ind w:left="3391" w:hanging="284"/>
      </w:pPr>
      <w:rPr>
        <w:rFonts w:hint="default"/>
        <w:lang w:val="ru-RU" w:eastAsia="ru-RU" w:bidi="ru-RU"/>
      </w:rPr>
    </w:lvl>
    <w:lvl w:ilvl="5" w:tplc="F9329126">
      <w:numFmt w:val="bullet"/>
      <w:lvlText w:val="•"/>
      <w:lvlJc w:val="left"/>
      <w:pPr>
        <w:ind w:left="4696" w:hanging="284"/>
      </w:pPr>
      <w:rPr>
        <w:rFonts w:hint="default"/>
        <w:lang w:val="ru-RU" w:eastAsia="ru-RU" w:bidi="ru-RU"/>
      </w:rPr>
    </w:lvl>
    <w:lvl w:ilvl="6" w:tplc="D4F6898E">
      <w:numFmt w:val="bullet"/>
      <w:lvlText w:val="•"/>
      <w:lvlJc w:val="left"/>
      <w:pPr>
        <w:ind w:left="6002" w:hanging="284"/>
      </w:pPr>
      <w:rPr>
        <w:rFonts w:hint="default"/>
        <w:lang w:val="ru-RU" w:eastAsia="ru-RU" w:bidi="ru-RU"/>
      </w:rPr>
    </w:lvl>
    <w:lvl w:ilvl="7" w:tplc="718C6254">
      <w:numFmt w:val="bullet"/>
      <w:lvlText w:val="•"/>
      <w:lvlJc w:val="left"/>
      <w:pPr>
        <w:ind w:left="7307" w:hanging="284"/>
      </w:pPr>
      <w:rPr>
        <w:rFonts w:hint="default"/>
        <w:lang w:val="ru-RU" w:eastAsia="ru-RU" w:bidi="ru-RU"/>
      </w:rPr>
    </w:lvl>
    <w:lvl w:ilvl="8" w:tplc="B53C2B74">
      <w:numFmt w:val="bullet"/>
      <w:lvlText w:val="•"/>
      <w:lvlJc w:val="left"/>
      <w:pPr>
        <w:ind w:left="8613" w:hanging="284"/>
      </w:pPr>
      <w:rPr>
        <w:rFonts w:hint="default"/>
        <w:lang w:val="ru-RU" w:eastAsia="ru-RU" w:bidi="ru-RU"/>
      </w:rPr>
    </w:lvl>
  </w:abstractNum>
  <w:abstractNum w:abstractNumId="96" w15:restartNumberingAfterBreak="0">
    <w:nsid w:val="4BFC3D8D"/>
    <w:multiLevelType w:val="hybridMultilevel"/>
    <w:tmpl w:val="0310DF00"/>
    <w:lvl w:ilvl="0" w:tplc="C0F4F162">
      <w:start w:val="9"/>
      <w:numFmt w:val="decimal"/>
      <w:lvlText w:val="%1."/>
      <w:lvlJc w:val="left"/>
      <w:pPr>
        <w:ind w:left="109" w:hanging="231"/>
      </w:pPr>
      <w:rPr>
        <w:rFonts w:ascii="Times New Roman" w:eastAsia="Times New Roman" w:hAnsi="Times New Roman" w:cs="Times New Roman" w:hint="default"/>
        <w:w w:val="100"/>
        <w:sz w:val="23"/>
        <w:szCs w:val="23"/>
        <w:lang w:val="ru-RU" w:eastAsia="ru-RU" w:bidi="ru-RU"/>
      </w:rPr>
    </w:lvl>
    <w:lvl w:ilvl="1" w:tplc="F3525760">
      <w:numFmt w:val="bullet"/>
      <w:lvlText w:val="•"/>
      <w:lvlJc w:val="left"/>
      <w:pPr>
        <w:ind w:left="457" w:hanging="231"/>
      </w:pPr>
      <w:rPr>
        <w:rFonts w:hint="default"/>
        <w:lang w:val="ru-RU" w:eastAsia="ru-RU" w:bidi="ru-RU"/>
      </w:rPr>
    </w:lvl>
    <w:lvl w:ilvl="2" w:tplc="7B1C6094">
      <w:numFmt w:val="bullet"/>
      <w:lvlText w:val="•"/>
      <w:lvlJc w:val="left"/>
      <w:pPr>
        <w:ind w:left="815" w:hanging="231"/>
      </w:pPr>
      <w:rPr>
        <w:rFonts w:hint="default"/>
        <w:lang w:val="ru-RU" w:eastAsia="ru-RU" w:bidi="ru-RU"/>
      </w:rPr>
    </w:lvl>
    <w:lvl w:ilvl="3" w:tplc="7F6E18DE">
      <w:numFmt w:val="bullet"/>
      <w:lvlText w:val="•"/>
      <w:lvlJc w:val="left"/>
      <w:pPr>
        <w:ind w:left="1172" w:hanging="231"/>
      </w:pPr>
      <w:rPr>
        <w:rFonts w:hint="default"/>
        <w:lang w:val="ru-RU" w:eastAsia="ru-RU" w:bidi="ru-RU"/>
      </w:rPr>
    </w:lvl>
    <w:lvl w:ilvl="4" w:tplc="73E6A35E">
      <w:numFmt w:val="bullet"/>
      <w:lvlText w:val="•"/>
      <w:lvlJc w:val="left"/>
      <w:pPr>
        <w:ind w:left="1530" w:hanging="231"/>
      </w:pPr>
      <w:rPr>
        <w:rFonts w:hint="default"/>
        <w:lang w:val="ru-RU" w:eastAsia="ru-RU" w:bidi="ru-RU"/>
      </w:rPr>
    </w:lvl>
    <w:lvl w:ilvl="5" w:tplc="CEF89A92">
      <w:numFmt w:val="bullet"/>
      <w:lvlText w:val="•"/>
      <w:lvlJc w:val="left"/>
      <w:pPr>
        <w:ind w:left="1888" w:hanging="231"/>
      </w:pPr>
      <w:rPr>
        <w:rFonts w:hint="default"/>
        <w:lang w:val="ru-RU" w:eastAsia="ru-RU" w:bidi="ru-RU"/>
      </w:rPr>
    </w:lvl>
    <w:lvl w:ilvl="6" w:tplc="69AA0CC2">
      <w:numFmt w:val="bullet"/>
      <w:lvlText w:val="•"/>
      <w:lvlJc w:val="left"/>
      <w:pPr>
        <w:ind w:left="2245" w:hanging="231"/>
      </w:pPr>
      <w:rPr>
        <w:rFonts w:hint="default"/>
        <w:lang w:val="ru-RU" w:eastAsia="ru-RU" w:bidi="ru-RU"/>
      </w:rPr>
    </w:lvl>
    <w:lvl w:ilvl="7" w:tplc="D8FCE980">
      <w:numFmt w:val="bullet"/>
      <w:lvlText w:val="•"/>
      <w:lvlJc w:val="left"/>
      <w:pPr>
        <w:ind w:left="2603" w:hanging="231"/>
      </w:pPr>
      <w:rPr>
        <w:rFonts w:hint="default"/>
        <w:lang w:val="ru-RU" w:eastAsia="ru-RU" w:bidi="ru-RU"/>
      </w:rPr>
    </w:lvl>
    <w:lvl w:ilvl="8" w:tplc="8B42C556">
      <w:numFmt w:val="bullet"/>
      <w:lvlText w:val="•"/>
      <w:lvlJc w:val="left"/>
      <w:pPr>
        <w:ind w:left="2960" w:hanging="231"/>
      </w:pPr>
      <w:rPr>
        <w:rFonts w:hint="default"/>
        <w:lang w:val="ru-RU" w:eastAsia="ru-RU" w:bidi="ru-RU"/>
      </w:rPr>
    </w:lvl>
  </w:abstractNum>
  <w:abstractNum w:abstractNumId="97" w15:restartNumberingAfterBreak="0">
    <w:nsid w:val="4D586F6F"/>
    <w:multiLevelType w:val="hybridMultilevel"/>
    <w:tmpl w:val="75268F70"/>
    <w:lvl w:ilvl="0" w:tplc="3A3A15E6">
      <w:start w:val="1"/>
      <w:numFmt w:val="decimal"/>
      <w:lvlText w:val="%1."/>
      <w:lvlJc w:val="left"/>
      <w:pPr>
        <w:ind w:left="460" w:hanging="850"/>
      </w:pPr>
      <w:rPr>
        <w:rFonts w:ascii="Times New Roman" w:eastAsia="Times New Roman" w:hAnsi="Times New Roman" w:cs="Times New Roman" w:hint="default"/>
        <w:spacing w:val="-23"/>
        <w:w w:val="100"/>
        <w:sz w:val="24"/>
        <w:szCs w:val="24"/>
        <w:lang w:val="ru-RU" w:eastAsia="ru-RU" w:bidi="ru-RU"/>
      </w:rPr>
    </w:lvl>
    <w:lvl w:ilvl="1" w:tplc="5B2ABE20">
      <w:numFmt w:val="bullet"/>
      <w:lvlText w:val="•"/>
      <w:lvlJc w:val="left"/>
      <w:pPr>
        <w:ind w:left="1463" w:hanging="850"/>
      </w:pPr>
      <w:rPr>
        <w:rFonts w:hint="default"/>
        <w:lang w:val="ru-RU" w:eastAsia="ru-RU" w:bidi="ru-RU"/>
      </w:rPr>
    </w:lvl>
    <w:lvl w:ilvl="2" w:tplc="8584BAA6">
      <w:numFmt w:val="bullet"/>
      <w:lvlText w:val="•"/>
      <w:lvlJc w:val="left"/>
      <w:pPr>
        <w:ind w:left="2466" w:hanging="850"/>
      </w:pPr>
      <w:rPr>
        <w:rFonts w:hint="default"/>
        <w:lang w:val="ru-RU" w:eastAsia="ru-RU" w:bidi="ru-RU"/>
      </w:rPr>
    </w:lvl>
    <w:lvl w:ilvl="3" w:tplc="FA3ECE78">
      <w:numFmt w:val="bullet"/>
      <w:lvlText w:val="•"/>
      <w:lvlJc w:val="left"/>
      <w:pPr>
        <w:ind w:left="3469" w:hanging="850"/>
      </w:pPr>
      <w:rPr>
        <w:rFonts w:hint="default"/>
        <w:lang w:val="ru-RU" w:eastAsia="ru-RU" w:bidi="ru-RU"/>
      </w:rPr>
    </w:lvl>
    <w:lvl w:ilvl="4" w:tplc="4CD02A34">
      <w:numFmt w:val="bullet"/>
      <w:lvlText w:val="•"/>
      <w:lvlJc w:val="left"/>
      <w:pPr>
        <w:ind w:left="4472" w:hanging="850"/>
      </w:pPr>
      <w:rPr>
        <w:rFonts w:hint="default"/>
        <w:lang w:val="ru-RU" w:eastAsia="ru-RU" w:bidi="ru-RU"/>
      </w:rPr>
    </w:lvl>
    <w:lvl w:ilvl="5" w:tplc="54AA55B0">
      <w:numFmt w:val="bullet"/>
      <w:lvlText w:val="•"/>
      <w:lvlJc w:val="left"/>
      <w:pPr>
        <w:ind w:left="5475" w:hanging="850"/>
      </w:pPr>
      <w:rPr>
        <w:rFonts w:hint="default"/>
        <w:lang w:val="ru-RU" w:eastAsia="ru-RU" w:bidi="ru-RU"/>
      </w:rPr>
    </w:lvl>
    <w:lvl w:ilvl="6" w:tplc="BC1C1DB4">
      <w:numFmt w:val="bullet"/>
      <w:lvlText w:val="•"/>
      <w:lvlJc w:val="left"/>
      <w:pPr>
        <w:ind w:left="6478" w:hanging="850"/>
      </w:pPr>
      <w:rPr>
        <w:rFonts w:hint="default"/>
        <w:lang w:val="ru-RU" w:eastAsia="ru-RU" w:bidi="ru-RU"/>
      </w:rPr>
    </w:lvl>
    <w:lvl w:ilvl="7" w:tplc="EF74ED3E">
      <w:numFmt w:val="bullet"/>
      <w:lvlText w:val="•"/>
      <w:lvlJc w:val="left"/>
      <w:pPr>
        <w:ind w:left="7481" w:hanging="850"/>
      </w:pPr>
      <w:rPr>
        <w:rFonts w:hint="default"/>
        <w:lang w:val="ru-RU" w:eastAsia="ru-RU" w:bidi="ru-RU"/>
      </w:rPr>
    </w:lvl>
    <w:lvl w:ilvl="8" w:tplc="EB0A8F0A">
      <w:numFmt w:val="bullet"/>
      <w:lvlText w:val="•"/>
      <w:lvlJc w:val="left"/>
      <w:pPr>
        <w:ind w:left="8484" w:hanging="850"/>
      </w:pPr>
      <w:rPr>
        <w:rFonts w:hint="default"/>
        <w:lang w:val="ru-RU" w:eastAsia="ru-RU" w:bidi="ru-RU"/>
      </w:rPr>
    </w:lvl>
  </w:abstractNum>
  <w:abstractNum w:abstractNumId="98" w15:restartNumberingAfterBreak="0">
    <w:nsid w:val="4EF01232"/>
    <w:multiLevelType w:val="multilevel"/>
    <w:tmpl w:val="C20E4D78"/>
    <w:lvl w:ilvl="0">
      <w:start w:val="3"/>
      <w:numFmt w:val="decimal"/>
      <w:lvlText w:val="%1"/>
      <w:lvlJc w:val="left"/>
      <w:pPr>
        <w:ind w:left="3532" w:hanging="493"/>
      </w:pPr>
      <w:rPr>
        <w:rFonts w:hint="default"/>
        <w:lang w:val="ru-RU" w:eastAsia="ru-RU" w:bidi="ru-RU"/>
      </w:rPr>
    </w:lvl>
    <w:lvl w:ilvl="1">
      <w:start w:val="1"/>
      <w:numFmt w:val="decimal"/>
      <w:lvlText w:val="%1.%2."/>
      <w:lvlJc w:val="left"/>
      <w:pPr>
        <w:ind w:left="3532" w:hanging="493"/>
        <w:jc w:val="right"/>
      </w:pPr>
      <w:rPr>
        <w:rFonts w:ascii="Times New Roman" w:eastAsia="Times New Roman" w:hAnsi="Times New Roman" w:cs="Times New Roman" w:hint="default"/>
        <w:b/>
        <w:bCs/>
        <w:spacing w:val="-1"/>
        <w:w w:val="100"/>
        <w:sz w:val="28"/>
        <w:szCs w:val="28"/>
        <w:lang w:val="ru-RU" w:eastAsia="ru-RU" w:bidi="ru-RU"/>
      </w:rPr>
    </w:lvl>
    <w:lvl w:ilvl="2">
      <w:numFmt w:val="bullet"/>
      <w:lvlText w:val="•"/>
      <w:lvlJc w:val="left"/>
      <w:pPr>
        <w:ind w:left="4930" w:hanging="493"/>
      </w:pPr>
      <w:rPr>
        <w:rFonts w:hint="default"/>
        <w:lang w:val="ru-RU" w:eastAsia="ru-RU" w:bidi="ru-RU"/>
      </w:rPr>
    </w:lvl>
    <w:lvl w:ilvl="3">
      <w:numFmt w:val="bullet"/>
      <w:lvlText w:val="•"/>
      <w:lvlJc w:val="left"/>
      <w:pPr>
        <w:ind w:left="5625" w:hanging="493"/>
      </w:pPr>
      <w:rPr>
        <w:rFonts w:hint="default"/>
        <w:lang w:val="ru-RU" w:eastAsia="ru-RU" w:bidi="ru-RU"/>
      </w:rPr>
    </w:lvl>
    <w:lvl w:ilvl="4">
      <w:numFmt w:val="bullet"/>
      <w:lvlText w:val="•"/>
      <w:lvlJc w:val="left"/>
      <w:pPr>
        <w:ind w:left="6320" w:hanging="493"/>
      </w:pPr>
      <w:rPr>
        <w:rFonts w:hint="default"/>
        <w:lang w:val="ru-RU" w:eastAsia="ru-RU" w:bidi="ru-RU"/>
      </w:rPr>
    </w:lvl>
    <w:lvl w:ilvl="5">
      <w:numFmt w:val="bullet"/>
      <w:lvlText w:val="•"/>
      <w:lvlJc w:val="left"/>
      <w:pPr>
        <w:ind w:left="7015" w:hanging="493"/>
      </w:pPr>
      <w:rPr>
        <w:rFonts w:hint="default"/>
        <w:lang w:val="ru-RU" w:eastAsia="ru-RU" w:bidi="ru-RU"/>
      </w:rPr>
    </w:lvl>
    <w:lvl w:ilvl="6">
      <w:numFmt w:val="bullet"/>
      <w:lvlText w:val="•"/>
      <w:lvlJc w:val="left"/>
      <w:pPr>
        <w:ind w:left="7710" w:hanging="493"/>
      </w:pPr>
      <w:rPr>
        <w:rFonts w:hint="default"/>
        <w:lang w:val="ru-RU" w:eastAsia="ru-RU" w:bidi="ru-RU"/>
      </w:rPr>
    </w:lvl>
    <w:lvl w:ilvl="7">
      <w:numFmt w:val="bullet"/>
      <w:lvlText w:val="•"/>
      <w:lvlJc w:val="left"/>
      <w:pPr>
        <w:ind w:left="8405" w:hanging="493"/>
      </w:pPr>
      <w:rPr>
        <w:rFonts w:hint="default"/>
        <w:lang w:val="ru-RU" w:eastAsia="ru-RU" w:bidi="ru-RU"/>
      </w:rPr>
    </w:lvl>
    <w:lvl w:ilvl="8">
      <w:numFmt w:val="bullet"/>
      <w:lvlText w:val="•"/>
      <w:lvlJc w:val="left"/>
      <w:pPr>
        <w:ind w:left="9100" w:hanging="493"/>
      </w:pPr>
      <w:rPr>
        <w:rFonts w:hint="default"/>
        <w:lang w:val="ru-RU" w:eastAsia="ru-RU" w:bidi="ru-RU"/>
      </w:rPr>
    </w:lvl>
  </w:abstractNum>
  <w:abstractNum w:abstractNumId="99" w15:restartNumberingAfterBreak="0">
    <w:nsid w:val="4FF94972"/>
    <w:multiLevelType w:val="hybridMultilevel"/>
    <w:tmpl w:val="D5D4CAC8"/>
    <w:lvl w:ilvl="0" w:tplc="D062EF2C">
      <w:numFmt w:val="bullet"/>
      <w:lvlText w:val="–"/>
      <w:lvlJc w:val="left"/>
      <w:pPr>
        <w:ind w:left="328" w:hanging="737"/>
      </w:pPr>
      <w:rPr>
        <w:rFonts w:ascii="Times New Roman" w:eastAsia="Times New Roman" w:hAnsi="Times New Roman" w:cs="Times New Roman" w:hint="default"/>
        <w:spacing w:val="-29"/>
        <w:w w:val="100"/>
        <w:sz w:val="24"/>
        <w:szCs w:val="24"/>
        <w:lang w:val="ru-RU" w:eastAsia="ru-RU" w:bidi="ru-RU"/>
      </w:rPr>
    </w:lvl>
    <w:lvl w:ilvl="1" w:tplc="0A884076">
      <w:numFmt w:val="bullet"/>
      <w:lvlText w:val="•"/>
      <w:lvlJc w:val="left"/>
      <w:pPr>
        <w:ind w:left="1410" w:hanging="737"/>
      </w:pPr>
      <w:rPr>
        <w:rFonts w:hint="default"/>
        <w:lang w:val="ru-RU" w:eastAsia="ru-RU" w:bidi="ru-RU"/>
      </w:rPr>
    </w:lvl>
    <w:lvl w:ilvl="2" w:tplc="4754E0CE">
      <w:numFmt w:val="bullet"/>
      <w:lvlText w:val="•"/>
      <w:lvlJc w:val="left"/>
      <w:pPr>
        <w:ind w:left="2500" w:hanging="737"/>
      </w:pPr>
      <w:rPr>
        <w:rFonts w:hint="default"/>
        <w:lang w:val="ru-RU" w:eastAsia="ru-RU" w:bidi="ru-RU"/>
      </w:rPr>
    </w:lvl>
    <w:lvl w:ilvl="3" w:tplc="BB0E841A">
      <w:numFmt w:val="bullet"/>
      <w:lvlText w:val="•"/>
      <w:lvlJc w:val="left"/>
      <w:pPr>
        <w:ind w:left="3591" w:hanging="737"/>
      </w:pPr>
      <w:rPr>
        <w:rFonts w:hint="default"/>
        <w:lang w:val="ru-RU" w:eastAsia="ru-RU" w:bidi="ru-RU"/>
      </w:rPr>
    </w:lvl>
    <w:lvl w:ilvl="4" w:tplc="515808D2">
      <w:numFmt w:val="bullet"/>
      <w:lvlText w:val="•"/>
      <w:lvlJc w:val="left"/>
      <w:pPr>
        <w:ind w:left="4681" w:hanging="737"/>
      </w:pPr>
      <w:rPr>
        <w:rFonts w:hint="default"/>
        <w:lang w:val="ru-RU" w:eastAsia="ru-RU" w:bidi="ru-RU"/>
      </w:rPr>
    </w:lvl>
    <w:lvl w:ilvl="5" w:tplc="A57023B0">
      <w:numFmt w:val="bullet"/>
      <w:lvlText w:val="•"/>
      <w:lvlJc w:val="left"/>
      <w:pPr>
        <w:ind w:left="5772" w:hanging="737"/>
      </w:pPr>
      <w:rPr>
        <w:rFonts w:hint="default"/>
        <w:lang w:val="ru-RU" w:eastAsia="ru-RU" w:bidi="ru-RU"/>
      </w:rPr>
    </w:lvl>
    <w:lvl w:ilvl="6" w:tplc="9DD8EAE8">
      <w:numFmt w:val="bullet"/>
      <w:lvlText w:val="•"/>
      <w:lvlJc w:val="left"/>
      <w:pPr>
        <w:ind w:left="6862" w:hanging="737"/>
      </w:pPr>
      <w:rPr>
        <w:rFonts w:hint="default"/>
        <w:lang w:val="ru-RU" w:eastAsia="ru-RU" w:bidi="ru-RU"/>
      </w:rPr>
    </w:lvl>
    <w:lvl w:ilvl="7" w:tplc="71A42ADE">
      <w:numFmt w:val="bullet"/>
      <w:lvlText w:val="•"/>
      <w:lvlJc w:val="left"/>
      <w:pPr>
        <w:ind w:left="7952" w:hanging="737"/>
      </w:pPr>
      <w:rPr>
        <w:rFonts w:hint="default"/>
        <w:lang w:val="ru-RU" w:eastAsia="ru-RU" w:bidi="ru-RU"/>
      </w:rPr>
    </w:lvl>
    <w:lvl w:ilvl="8" w:tplc="ED186A36">
      <w:numFmt w:val="bullet"/>
      <w:lvlText w:val="•"/>
      <w:lvlJc w:val="left"/>
      <w:pPr>
        <w:ind w:left="9043" w:hanging="737"/>
      </w:pPr>
      <w:rPr>
        <w:rFonts w:hint="default"/>
        <w:lang w:val="ru-RU" w:eastAsia="ru-RU" w:bidi="ru-RU"/>
      </w:rPr>
    </w:lvl>
  </w:abstractNum>
  <w:abstractNum w:abstractNumId="100" w15:restartNumberingAfterBreak="0">
    <w:nsid w:val="50396787"/>
    <w:multiLevelType w:val="hybridMultilevel"/>
    <w:tmpl w:val="EE40D526"/>
    <w:lvl w:ilvl="0" w:tplc="9E804092">
      <w:numFmt w:val="bullet"/>
      <w:lvlText w:val="–"/>
      <w:lvlJc w:val="left"/>
      <w:pPr>
        <w:ind w:left="460" w:hanging="286"/>
      </w:pPr>
      <w:rPr>
        <w:rFonts w:ascii="Times New Roman" w:eastAsia="Times New Roman" w:hAnsi="Times New Roman" w:cs="Times New Roman" w:hint="default"/>
        <w:spacing w:val="-25"/>
        <w:w w:val="100"/>
        <w:sz w:val="24"/>
        <w:szCs w:val="24"/>
        <w:lang w:val="ru-RU" w:eastAsia="ru-RU" w:bidi="ru-RU"/>
      </w:rPr>
    </w:lvl>
    <w:lvl w:ilvl="1" w:tplc="79FEA8A8">
      <w:numFmt w:val="bullet"/>
      <w:lvlText w:val="•"/>
      <w:lvlJc w:val="left"/>
      <w:pPr>
        <w:ind w:left="1463" w:hanging="286"/>
      </w:pPr>
      <w:rPr>
        <w:rFonts w:hint="default"/>
        <w:lang w:val="ru-RU" w:eastAsia="ru-RU" w:bidi="ru-RU"/>
      </w:rPr>
    </w:lvl>
    <w:lvl w:ilvl="2" w:tplc="A3DA6432">
      <w:numFmt w:val="bullet"/>
      <w:lvlText w:val="•"/>
      <w:lvlJc w:val="left"/>
      <w:pPr>
        <w:ind w:left="2466" w:hanging="286"/>
      </w:pPr>
      <w:rPr>
        <w:rFonts w:hint="default"/>
        <w:lang w:val="ru-RU" w:eastAsia="ru-RU" w:bidi="ru-RU"/>
      </w:rPr>
    </w:lvl>
    <w:lvl w:ilvl="3" w:tplc="62BEA1F4">
      <w:numFmt w:val="bullet"/>
      <w:lvlText w:val="•"/>
      <w:lvlJc w:val="left"/>
      <w:pPr>
        <w:ind w:left="3469" w:hanging="286"/>
      </w:pPr>
      <w:rPr>
        <w:rFonts w:hint="default"/>
        <w:lang w:val="ru-RU" w:eastAsia="ru-RU" w:bidi="ru-RU"/>
      </w:rPr>
    </w:lvl>
    <w:lvl w:ilvl="4" w:tplc="BF76C59E">
      <w:numFmt w:val="bullet"/>
      <w:lvlText w:val="•"/>
      <w:lvlJc w:val="left"/>
      <w:pPr>
        <w:ind w:left="4472" w:hanging="286"/>
      </w:pPr>
      <w:rPr>
        <w:rFonts w:hint="default"/>
        <w:lang w:val="ru-RU" w:eastAsia="ru-RU" w:bidi="ru-RU"/>
      </w:rPr>
    </w:lvl>
    <w:lvl w:ilvl="5" w:tplc="E1C6F32E">
      <w:numFmt w:val="bullet"/>
      <w:lvlText w:val="•"/>
      <w:lvlJc w:val="left"/>
      <w:pPr>
        <w:ind w:left="5475" w:hanging="286"/>
      </w:pPr>
      <w:rPr>
        <w:rFonts w:hint="default"/>
        <w:lang w:val="ru-RU" w:eastAsia="ru-RU" w:bidi="ru-RU"/>
      </w:rPr>
    </w:lvl>
    <w:lvl w:ilvl="6" w:tplc="D2D6F1B6">
      <w:numFmt w:val="bullet"/>
      <w:lvlText w:val="•"/>
      <w:lvlJc w:val="left"/>
      <w:pPr>
        <w:ind w:left="6478" w:hanging="286"/>
      </w:pPr>
      <w:rPr>
        <w:rFonts w:hint="default"/>
        <w:lang w:val="ru-RU" w:eastAsia="ru-RU" w:bidi="ru-RU"/>
      </w:rPr>
    </w:lvl>
    <w:lvl w:ilvl="7" w:tplc="7AEE7504">
      <w:numFmt w:val="bullet"/>
      <w:lvlText w:val="•"/>
      <w:lvlJc w:val="left"/>
      <w:pPr>
        <w:ind w:left="7481" w:hanging="286"/>
      </w:pPr>
      <w:rPr>
        <w:rFonts w:hint="default"/>
        <w:lang w:val="ru-RU" w:eastAsia="ru-RU" w:bidi="ru-RU"/>
      </w:rPr>
    </w:lvl>
    <w:lvl w:ilvl="8" w:tplc="BA8C08F4">
      <w:numFmt w:val="bullet"/>
      <w:lvlText w:val="•"/>
      <w:lvlJc w:val="left"/>
      <w:pPr>
        <w:ind w:left="8484" w:hanging="286"/>
      </w:pPr>
      <w:rPr>
        <w:rFonts w:hint="default"/>
        <w:lang w:val="ru-RU" w:eastAsia="ru-RU" w:bidi="ru-RU"/>
      </w:rPr>
    </w:lvl>
  </w:abstractNum>
  <w:abstractNum w:abstractNumId="101" w15:restartNumberingAfterBreak="0">
    <w:nsid w:val="50575B4C"/>
    <w:multiLevelType w:val="hybridMultilevel"/>
    <w:tmpl w:val="8EDADE56"/>
    <w:lvl w:ilvl="0" w:tplc="213EC162">
      <w:start w:val="1"/>
      <w:numFmt w:val="decimal"/>
      <w:lvlText w:val="%1."/>
      <w:lvlJc w:val="left"/>
      <w:pPr>
        <w:ind w:left="460" w:hanging="567"/>
      </w:pPr>
      <w:rPr>
        <w:rFonts w:ascii="Times New Roman" w:eastAsia="Times New Roman" w:hAnsi="Times New Roman" w:cs="Times New Roman" w:hint="default"/>
        <w:spacing w:val="-5"/>
        <w:w w:val="100"/>
        <w:sz w:val="24"/>
        <w:szCs w:val="24"/>
        <w:lang w:val="ru-RU" w:eastAsia="ru-RU" w:bidi="ru-RU"/>
      </w:rPr>
    </w:lvl>
    <w:lvl w:ilvl="1" w:tplc="6D747698">
      <w:numFmt w:val="bullet"/>
      <w:lvlText w:val="•"/>
      <w:lvlJc w:val="left"/>
      <w:pPr>
        <w:ind w:left="1463" w:hanging="567"/>
      </w:pPr>
      <w:rPr>
        <w:rFonts w:hint="default"/>
        <w:lang w:val="ru-RU" w:eastAsia="ru-RU" w:bidi="ru-RU"/>
      </w:rPr>
    </w:lvl>
    <w:lvl w:ilvl="2" w:tplc="227E8CD4">
      <w:numFmt w:val="bullet"/>
      <w:lvlText w:val="•"/>
      <w:lvlJc w:val="left"/>
      <w:pPr>
        <w:ind w:left="2466" w:hanging="567"/>
      </w:pPr>
      <w:rPr>
        <w:rFonts w:hint="default"/>
        <w:lang w:val="ru-RU" w:eastAsia="ru-RU" w:bidi="ru-RU"/>
      </w:rPr>
    </w:lvl>
    <w:lvl w:ilvl="3" w:tplc="159419E2">
      <w:numFmt w:val="bullet"/>
      <w:lvlText w:val="•"/>
      <w:lvlJc w:val="left"/>
      <w:pPr>
        <w:ind w:left="3469" w:hanging="567"/>
      </w:pPr>
      <w:rPr>
        <w:rFonts w:hint="default"/>
        <w:lang w:val="ru-RU" w:eastAsia="ru-RU" w:bidi="ru-RU"/>
      </w:rPr>
    </w:lvl>
    <w:lvl w:ilvl="4" w:tplc="37343EC6">
      <w:numFmt w:val="bullet"/>
      <w:lvlText w:val="•"/>
      <w:lvlJc w:val="left"/>
      <w:pPr>
        <w:ind w:left="4472" w:hanging="567"/>
      </w:pPr>
      <w:rPr>
        <w:rFonts w:hint="default"/>
        <w:lang w:val="ru-RU" w:eastAsia="ru-RU" w:bidi="ru-RU"/>
      </w:rPr>
    </w:lvl>
    <w:lvl w:ilvl="5" w:tplc="7B5CDE16">
      <w:numFmt w:val="bullet"/>
      <w:lvlText w:val="•"/>
      <w:lvlJc w:val="left"/>
      <w:pPr>
        <w:ind w:left="5475" w:hanging="567"/>
      </w:pPr>
      <w:rPr>
        <w:rFonts w:hint="default"/>
        <w:lang w:val="ru-RU" w:eastAsia="ru-RU" w:bidi="ru-RU"/>
      </w:rPr>
    </w:lvl>
    <w:lvl w:ilvl="6" w:tplc="8C3C8304">
      <w:numFmt w:val="bullet"/>
      <w:lvlText w:val="•"/>
      <w:lvlJc w:val="left"/>
      <w:pPr>
        <w:ind w:left="6478" w:hanging="567"/>
      </w:pPr>
      <w:rPr>
        <w:rFonts w:hint="default"/>
        <w:lang w:val="ru-RU" w:eastAsia="ru-RU" w:bidi="ru-RU"/>
      </w:rPr>
    </w:lvl>
    <w:lvl w:ilvl="7" w:tplc="A70E502C">
      <w:numFmt w:val="bullet"/>
      <w:lvlText w:val="•"/>
      <w:lvlJc w:val="left"/>
      <w:pPr>
        <w:ind w:left="7481" w:hanging="567"/>
      </w:pPr>
      <w:rPr>
        <w:rFonts w:hint="default"/>
        <w:lang w:val="ru-RU" w:eastAsia="ru-RU" w:bidi="ru-RU"/>
      </w:rPr>
    </w:lvl>
    <w:lvl w:ilvl="8" w:tplc="29BED5D2">
      <w:numFmt w:val="bullet"/>
      <w:lvlText w:val="•"/>
      <w:lvlJc w:val="left"/>
      <w:pPr>
        <w:ind w:left="8484" w:hanging="567"/>
      </w:pPr>
      <w:rPr>
        <w:rFonts w:hint="default"/>
        <w:lang w:val="ru-RU" w:eastAsia="ru-RU" w:bidi="ru-RU"/>
      </w:rPr>
    </w:lvl>
  </w:abstractNum>
  <w:abstractNum w:abstractNumId="102" w15:restartNumberingAfterBreak="0">
    <w:nsid w:val="509C41AF"/>
    <w:multiLevelType w:val="hybridMultilevel"/>
    <w:tmpl w:val="3D88FE74"/>
    <w:lvl w:ilvl="0" w:tplc="6D803EAE">
      <w:numFmt w:val="bullet"/>
      <w:lvlText w:val="-"/>
      <w:lvlJc w:val="left"/>
      <w:pPr>
        <w:ind w:left="460" w:hanging="135"/>
      </w:pPr>
      <w:rPr>
        <w:rFonts w:ascii="Times New Roman" w:eastAsia="Times New Roman" w:hAnsi="Times New Roman" w:cs="Times New Roman" w:hint="default"/>
        <w:w w:val="100"/>
        <w:sz w:val="22"/>
        <w:szCs w:val="22"/>
        <w:lang w:val="ru-RU" w:eastAsia="ru-RU" w:bidi="ru-RU"/>
      </w:rPr>
    </w:lvl>
    <w:lvl w:ilvl="1" w:tplc="FB440F40">
      <w:numFmt w:val="bullet"/>
      <w:lvlText w:val="•"/>
      <w:lvlJc w:val="left"/>
      <w:pPr>
        <w:ind w:left="1463" w:hanging="135"/>
      </w:pPr>
      <w:rPr>
        <w:rFonts w:hint="default"/>
        <w:lang w:val="ru-RU" w:eastAsia="ru-RU" w:bidi="ru-RU"/>
      </w:rPr>
    </w:lvl>
    <w:lvl w:ilvl="2" w:tplc="6B0412C2">
      <w:numFmt w:val="bullet"/>
      <w:lvlText w:val="•"/>
      <w:lvlJc w:val="left"/>
      <w:pPr>
        <w:ind w:left="2466" w:hanging="135"/>
      </w:pPr>
      <w:rPr>
        <w:rFonts w:hint="default"/>
        <w:lang w:val="ru-RU" w:eastAsia="ru-RU" w:bidi="ru-RU"/>
      </w:rPr>
    </w:lvl>
    <w:lvl w:ilvl="3" w:tplc="F4F63218">
      <w:numFmt w:val="bullet"/>
      <w:lvlText w:val="•"/>
      <w:lvlJc w:val="left"/>
      <w:pPr>
        <w:ind w:left="3469" w:hanging="135"/>
      </w:pPr>
      <w:rPr>
        <w:rFonts w:hint="default"/>
        <w:lang w:val="ru-RU" w:eastAsia="ru-RU" w:bidi="ru-RU"/>
      </w:rPr>
    </w:lvl>
    <w:lvl w:ilvl="4" w:tplc="0BEC9972">
      <w:numFmt w:val="bullet"/>
      <w:lvlText w:val="•"/>
      <w:lvlJc w:val="left"/>
      <w:pPr>
        <w:ind w:left="4472" w:hanging="135"/>
      </w:pPr>
      <w:rPr>
        <w:rFonts w:hint="default"/>
        <w:lang w:val="ru-RU" w:eastAsia="ru-RU" w:bidi="ru-RU"/>
      </w:rPr>
    </w:lvl>
    <w:lvl w:ilvl="5" w:tplc="4C5831A4">
      <w:numFmt w:val="bullet"/>
      <w:lvlText w:val="•"/>
      <w:lvlJc w:val="left"/>
      <w:pPr>
        <w:ind w:left="5475" w:hanging="135"/>
      </w:pPr>
      <w:rPr>
        <w:rFonts w:hint="default"/>
        <w:lang w:val="ru-RU" w:eastAsia="ru-RU" w:bidi="ru-RU"/>
      </w:rPr>
    </w:lvl>
    <w:lvl w:ilvl="6" w:tplc="EB780362">
      <w:numFmt w:val="bullet"/>
      <w:lvlText w:val="•"/>
      <w:lvlJc w:val="left"/>
      <w:pPr>
        <w:ind w:left="6478" w:hanging="135"/>
      </w:pPr>
      <w:rPr>
        <w:rFonts w:hint="default"/>
        <w:lang w:val="ru-RU" w:eastAsia="ru-RU" w:bidi="ru-RU"/>
      </w:rPr>
    </w:lvl>
    <w:lvl w:ilvl="7" w:tplc="1428A6A0">
      <w:numFmt w:val="bullet"/>
      <w:lvlText w:val="•"/>
      <w:lvlJc w:val="left"/>
      <w:pPr>
        <w:ind w:left="7481" w:hanging="135"/>
      </w:pPr>
      <w:rPr>
        <w:rFonts w:hint="default"/>
        <w:lang w:val="ru-RU" w:eastAsia="ru-RU" w:bidi="ru-RU"/>
      </w:rPr>
    </w:lvl>
    <w:lvl w:ilvl="8" w:tplc="D5B2B120">
      <w:numFmt w:val="bullet"/>
      <w:lvlText w:val="•"/>
      <w:lvlJc w:val="left"/>
      <w:pPr>
        <w:ind w:left="8484" w:hanging="135"/>
      </w:pPr>
      <w:rPr>
        <w:rFonts w:hint="default"/>
        <w:lang w:val="ru-RU" w:eastAsia="ru-RU" w:bidi="ru-RU"/>
      </w:rPr>
    </w:lvl>
  </w:abstractNum>
  <w:abstractNum w:abstractNumId="103" w15:restartNumberingAfterBreak="0">
    <w:nsid w:val="52664B1C"/>
    <w:multiLevelType w:val="hybridMultilevel"/>
    <w:tmpl w:val="8864C6DE"/>
    <w:lvl w:ilvl="0" w:tplc="D814188C">
      <w:numFmt w:val="bullet"/>
      <w:lvlText w:val="-"/>
      <w:lvlJc w:val="left"/>
      <w:pPr>
        <w:ind w:left="460" w:hanging="140"/>
      </w:pPr>
      <w:rPr>
        <w:rFonts w:ascii="Times New Roman" w:eastAsia="Times New Roman" w:hAnsi="Times New Roman" w:cs="Times New Roman" w:hint="default"/>
        <w:w w:val="99"/>
        <w:sz w:val="24"/>
        <w:szCs w:val="24"/>
        <w:lang w:val="ru-RU" w:eastAsia="ru-RU" w:bidi="ru-RU"/>
      </w:rPr>
    </w:lvl>
    <w:lvl w:ilvl="1" w:tplc="F3F6EEFA">
      <w:numFmt w:val="bullet"/>
      <w:lvlText w:val="•"/>
      <w:lvlJc w:val="left"/>
      <w:pPr>
        <w:ind w:left="1463" w:hanging="140"/>
      </w:pPr>
      <w:rPr>
        <w:rFonts w:hint="default"/>
        <w:lang w:val="ru-RU" w:eastAsia="ru-RU" w:bidi="ru-RU"/>
      </w:rPr>
    </w:lvl>
    <w:lvl w:ilvl="2" w:tplc="750E18BE">
      <w:numFmt w:val="bullet"/>
      <w:lvlText w:val="•"/>
      <w:lvlJc w:val="left"/>
      <w:pPr>
        <w:ind w:left="2466" w:hanging="140"/>
      </w:pPr>
      <w:rPr>
        <w:rFonts w:hint="default"/>
        <w:lang w:val="ru-RU" w:eastAsia="ru-RU" w:bidi="ru-RU"/>
      </w:rPr>
    </w:lvl>
    <w:lvl w:ilvl="3" w:tplc="BAE8F884">
      <w:numFmt w:val="bullet"/>
      <w:lvlText w:val="•"/>
      <w:lvlJc w:val="left"/>
      <w:pPr>
        <w:ind w:left="3469" w:hanging="140"/>
      </w:pPr>
      <w:rPr>
        <w:rFonts w:hint="default"/>
        <w:lang w:val="ru-RU" w:eastAsia="ru-RU" w:bidi="ru-RU"/>
      </w:rPr>
    </w:lvl>
    <w:lvl w:ilvl="4" w:tplc="7488F3FE">
      <w:numFmt w:val="bullet"/>
      <w:lvlText w:val="•"/>
      <w:lvlJc w:val="left"/>
      <w:pPr>
        <w:ind w:left="4472" w:hanging="140"/>
      </w:pPr>
      <w:rPr>
        <w:rFonts w:hint="default"/>
        <w:lang w:val="ru-RU" w:eastAsia="ru-RU" w:bidi="ru-RU"/>
      </w:rPr>
    </w:lvl>
    <w:lvl w:ilvl="5" w:tplc="EDB6E1E4">
      <w:numFmt w:val="bullet"/>
      <w:lvlText w:val="•"/>
      <w:lvlJc w:val="left"/>
      <w:pPr>
        <w:ind w:left="5475" w:hanging="140"/>
      </w:pPr>
      <w:rPr>
        <w:rFonts w:hint="default"/>
        <w:lang w:val="ru-RU" w:eastAsia="ru-RU" w:bidi="ru-RU"/>
      </w:rPr>
    </w:lvl>
    <w:lvl w:ilvl="6" w:tplc="A55C2246">
      <w:numFmt w:val="bullet"/>
      <w:lvlText w:val="•"/>
      <w:lvlJc w:val="left"/>
      <w:pPr>
        <w:ind w:left="6478" w:hanging="140"/>
      </w:pPr>
      <w:rPr>
        <w:rFonts w:hint="default"/>
        <w:lang w:val="ru-RU" w:eastAsia="ru-RU" w:bidi="ru-RU"/>
      </w:rPr>
    </w:lvl>
    <w:lvl w:ilvl="7" w:tplc="4FE6ABF6">
      <w:numFmt w:val="bullet"/>
      <w:lvlText w:val="•"/>
      <w:lvlJc w:val="left"/>
      <w:pPr>
        <w:ind w:left="7481" w:hanging="140"/>
      </w:pPr>
      <w:rPr>
        <w:rFonts w:hint="default"/>
        <w:lang w:val="ru-RU" w:eastAsia="ru-RU" w:bidi="ru-RU"/>
      </w:rPr>
    </w:lvl>
    <w:lvl w:ilvl="8" w:tplc="8F9028CC">
      <w:numFmt w:val="bullet"/>
      <w:lvlText w:val="•"/>
      <w:lvlJc w:val="left"/>
      <w:pPr>
        <w:ind w:left="8484" w:hanging="140"/>
      </w:pPr>
      <w:rPr>
        <w:rFonts w:hint="default"/>
        <w:lang w:val="ru-RU" w:eastAsia="ru-RU" w:bidi="ru-RU"/>
      </w:rPr>
    </w:lvl>
  </w:abstractNum>
  <w:abstractNum w:abstractNumId="104" w15:restartNumberingAfterBreak="0">
    <w:nsid w:val="52EA235D"/>
    <w:multiLevelType w:val="hybridMultilevel"/>
    <w:tmpl w:val="C18211B2"/>
    <w:lvl w:ilvl="0" w:tplc="209A0E9A">
      <w:start w:val="5"/>
      <w:numFmt w:val="decimal"/>
      <w:lvlText w:val="%1."/>
      <w:lvlJc w:val="left"/>
      <w:pPr>
        <w:ind w:left="109" w:hanging="231"/>
      </w:pPr>
      <w:rPr>
        <w:rFonts w:ascii="Times New Roman" w:eastAsia="Times New Roman" w:hAnsi="Times New Roman" w:cs="Times New Roman" w:hint="default"/>
        <w:w w:val="100"/>
        <w:sz w:val="23"/>
        <w:szCs w:val="23"/>
        <w:lang w:val="ru-RU" w:eastAsia="ru-RU" w:bidi="ru-RU"/>
      </w:rPr>
    </w:lvl>
    <w:lvl w:ilvl="1" w:tplc="7E64582E">
      <w:numFmt w:val="bullet"/>
      <w:lvlText w:val="•"/>
      <w:lvlJc w:val="left"/>
      <w:pPr>
        <w:ind w:left="457" w:hanging="231"/>
      </w:pPr>
      <w:rPr>
        <w:rFonts w:hint="default"/>
        <w:lang w:val="ru-RU" w:eastAsia="ru-RU" w:bidi="ru-RU"/>
      </w:rPr>
    </w:lvl>
    <w:lvl w:ilvl="2" w:tplc="3E64F866">
      <w:numFmt w:val="bullet"/>
      <w:lvlText w:val="•"/>
      <w:lvlJc w:val="left"/>
      <w:pPr>
        <w:ind w:left="815" w:hanging="231"/>
      </w:pPr>
      <w:rPr>
        <w:rFonts w:hint="default"/>
        <w:lang w:val="ru-RU" w:eastAsia="ru-RU" w:bidi="ru-RU"/>
      </w:rPr>
    </w:lvl>
    <w:lvl w:ilvl="3" w:tplc="F2F8D7F2">
      <w:numFmt w:val="bullet"/>
      <w:lvlText w:val="•"/>
      <w:lvlJc w:val="left"/>
      <w:pPr>
        <w:ind w:left="1172" w:hanging="231"/>
      </w:pPr>
      <w:rPr>
        <w:rFonts w:hint="default"/>
        <w:lang w:val="ru-RU" w:eastAsia="ru-RU" w:bidi="ru-RU"/>
      </w:rPr>
    </w:lvl>
    <w:lvl w:ilvl="4" w:tplc="DA3820A0">
      <w:numFmt w:val="bullet"/>
      <w:lvlText w:val="•"/>
      <w:lvlJc w:val="left"/>
      <w:pPr>
        <w:ind w:left="1530" w:hanging="231"/>
      </w:pPr>
      <w:rPr>
        <w:rFonts w:hint="default"/>
        <w:lang w:val="ru-RU" w:eastAsia="ru-RU" w:bidi="ru-RU"/>
      </w:rPr>
    </w:lvl>
    <w:lvl w:ilvl="5" w:tplc="11A8E00A">
      <w:numFmt w:val="bullet"/>
      <w:lvlText w:val="•"/>
      <w:lvlJc w:val="left"/>
      <w:pPr>
        <w:ind w:left="1888" w:hanging="231"/>
      </w:pPr>
      <w:rPr>
        <w:rFonts w:hint="default"/>
        <w:lang w:val="ru-RU" w:eastAsia="ru-RU" w:bidi="ru-RU"/>
      </w:rPr>
    </w:lvl>
    <w:lvl w:ilvl="6" w:tplc="90D24A40">
      <w:numFmt w:val="bullet"/>
      <w:lvlText w:val="•"/>
      <w:lvlJc w:val="left"/>
      <w:pPr>
        <w:ind w:left="2245" w:hanging="231"/>
      </w:pPr>
      <w:rPr>
        <w:rFonts w:hint="default"/>
        <w:lang w:val="ru-RU" w:eastAsia="ru-RU" w:bidi="ru-RU"/>
      </w:rPr>
    </w:lvl>
    <w:lvl w:ilvl="7" w:tplc="DD688138">
      <w:numFmt w:val="bullet"/>
      <w:lvlText w:val="•"/>
      <w:lvlJc w:val="left"/>
      <w:pPr>
        <w:ind w:left="2603" w:hanging="231"/>
      </w:pPr>
      <w:rPr>
        <w:rFonts w:hint="default"/>
        <w:lang w:val="ru-RU" w:eastAsia="ru-RU" w:bidi="ru-RU"/>
      </w:rPr>
    </w:lvl>
    <w:lvl w:ilvl="8" w:tplc="DBD03BB6">
      <w:numFmt w:val="bullet"/>
      <w:lvlText w:val="•"/>
      <w:lvlJc w:val="left"/>
      <w:pPr>
        <w:ind w:left="2960" w:hanging="231"/>
      </w:pPr>
      <w:rPr>
        <w:rFonts w:hint="default"/>
        <w:lang w:val="ru-RU" w:eastAsia="ru-RU" w:bidi="ru-RU"/>
      </w:rPr>
    </w:lvl>
  </w:abstractNum>
  <w:abstractNum w:abstractNumId="105" w15:restartNumberingAfterBreak="0">
    <w:nsid w:val="5318043D"/>
    <w:multiLevelType w:val="hybridMultilevel"/>
    <w:tmpl w:val="7C80A64A"/>
    <w:lvl w:ilvl="0" w:tplc="F0B26A98">
      <w:numFmt w:val="bullet"/>
      <w:lvlText w:val=""/>
      <w:lvlJc w:val="left"/>
      <w:pPr>
        <w:ind w:left="1744" w:hanging="737"/>
      </w:pPr>
      <w:rPr>
        <w:rFonts w:ascii="Wingdings" w:eastAsia="Wingdings" w:hAnsi="Wingdings" w:cs="Wingdings" w:hint="default"/>
        <w:w w:val="100"/>
        <w:sz w:val="24"/>
        <w:szCs w:val="24"/>
        <w:lang w:val="ru-RU" w:eastAsia="ru-RU" w:bidi="ru-RU"/>
      </w:rPr>
    </w:lvl>
    <w:lvl w:ilvl="1" w:tplc="C1DCCF80">
      <w:numFmt w:val="bullet"/>
      <w:lvlText w:val=""/>
      <w:lvlJc w:val="left"/>
      <w:pPr>
        <w:ind w:left="781" w:hanging="284"/>
      </w:pPr>
      <w:rPr>
        <w:rFonts w:ascii="Wingdings" w:eastAsia="Wingdings" w:hAnsi="Wingdings" w:cs="Wingdings" w:hint="default"/>
        <w:w w:val="100"/>
        <w:sz w:val="24"/>
        <w:szCs w:val="24"/>
        <w:lang w:val="ru-RU" w:eastAsia="ru-RU" w:bidi="ru-RU"/>
      </w:rPr>
    </w:lvl>
    <w:lvl w:ilvl="2" w:tplc="EA7E86DA">
      <w:numFmt w:val="bullet"/>
      <w:lvlText w:val="•"/>
      <w:lvlJc w:val="left"/>
      <w:pPr>
        <w:ind w:left="2793" w:hanging="284"/>
      </w:pPr>
      <w:rPr>
        <w:rFonts w:hint="default"/>
        <w:lang w:val="ru-RU" w:eastAsia="ru-RU" w:bidi="ru-RU"/>
      </w:rPr>
    </w:lvl>
    <w:lvl w:ilvl="3" w:tplc="D0945C4A">
      <w:numFmt w:val="bullet"/>
      <w:lvlText w:val="•"/>
      <w:lvlJc w:val="left"/>
      <w:pPr>
        <w:ind w:left="3847" w:hanging="284"/>
      </w:pPr>
      <w:rPr>
        <w:rFonts w:hint="default"/>
        <w:lang w:val="ru-RU" w:eastAsia="ru-RU" w:bidi="ru-RU"/>
      </w:rPr>
    </w:lvl>
    <w:lvl w:ilvl="4" w:tplc="F9F491E2">
      <w:numFmt w:val="bullet"/>
      <w:lvlText w:val="•"/>
      <w:lvlJc w:val="left"/>
      <w:pPr>
        <w:ind w:left="4901" w:hanging="284"/>
      </w:pPr>
      <w:rPr>
        <w:rFonts w:hint="default"/>
        <w:lang w:val="ru-RU" w:eastAsia="ru-RU" w:bidi="ru-RU"/>
      </w:rPr>
    </w:lvl>
    <w:lvl w:ilvl="5" w:tplc="119A9244">
      <w:numFmt w:val="bullet"/>
      <w:lvlText w:val="•"/>
      <w:lvlJc w:val="left"/>
      <w:pPr>
        <w:ind w:left="5955" w:hanging="284"/>
      </w:pPr>
      <w:rPr>
        <w:rFonts w:hint="default"/>
        <w:lang w:val="ru-RU" w:eastAsia="ru-RU" w:bidi="ru-RU"/>
      </w:rPr>
    </w:lvl>
    <w:lvl w:ilvl="6" w:tplc="D33400B8">
      <w:numFmt w:val="bullet"/>
      <w:lvlText w:val="•"/>
      <w:lvlJc w:val="left"/>
      <w:pPr>
        <w:ind w:left="7008" w:hanging="284"/>
      </w:pPr>
      <w:rPr>
        <w:rFonts w:hint="default"/>
        <w:lang w:val="ru-RU" w:eastAsia="ru-RU" w:bidi="ru-RU"/>
      </w:rPr>
    </w:lvl>
    <w:lvl w:ilvl="7" w:tplc="124673F4">
      <w:numFmt w:val="bullet"/>
      <w:lvlText w:val="•"/>
      <w:lvlJc w:val="left"/>
      <w:pPr>
        <w:ind w:left="8062" w:hanging="284"/>
      </w:pPr>
      <w:rPr>
        <w:rFonts w:hint="default"/>
        <w:lang w:val="ru-RU" w:eastAsia="ru-RU" w:bidi="ru-RU"/>
      </w:rPr>
    </w:lvl>
    <w:lvl w:ilvl="8" w:tplc="E9888510">
      <w:numFmt w:val="bullet"/>
      <w:lvlText w:val="•"/>
      <w:lvlJc w:val="left"/>
      <w:pPr>
        <w:ind w:left="9116" w:hanging="284"/>
      </w:pPr>
      <w:rPr>
        <w:rFonts w:hint="default"/>
        <w:lang w:val="ru-RU" w:eastAsia="ru-RU" w:bidi="ru-RU"/>
      </w:rPr>
    </w:lvl>
  </w:abstractNum>
  <w:abstractNum w:abstractNumId="106" w15:restartNumberingAfterBreak="0">
    <w:nsid w:val="53367EC9"/>
    <w:multiLevelType w:val="hybridMultilevel"/>
    <w:tmpl w:val="7C2AF058"/>
    <w:lvl w:ilvl="0" w:tplc="F2F2E394">
      <w:start w:val="1"/>
      <w:numFmt w:val="decimal"/>
      <w:lvlText w:val="%1)"/>
      <w:lvlJc w:val="left"/>
      <w:pPr>
        <w:ind w:left="328" w:hanging="320"/>
      </w:pPr>
      <w:rPr>
        <w:rFonts w:ascii="Times New Roman" w:eastAsia="Times New Roman" w:hAnsi="Times New Roman" w:cs="Times New Roman" w:hint="default"/>
        <w:spacing w:val="-17"/>
        <w:w w:val="99"/>
        <w:sz w:val="24"/>
        <w:szCs w:val="24"/>
        <w:lang w:val="ru-RU" w:eastAsia="ru-RU" w:bidi="ru-RU"/>
      </w:rPr>
    </w:lvl>
    <w:lvl w:ilvl="1" w:tplc="39BAEB7A">
      <w:numFmt w:val="bullet"/>
      <w:lvlText w:val="•"/>
      <w:lvlJc w:val="left"/>
      <w:pPr>
        <w:ind w:left="1410" w:hanging="320"/>
      </w:pPr>
      <w:rPr>
        <w:rFonts w:hint="default"/>
        <w:lang w:val="ru-RU" w:eastAsia="ru-RU" w:bidi="ru-RU"/>
      </w:rPr>
    </w:lvl>
    <w:lvl w:ilvl="2" w:tplc="44388F58">
      <w:numFmt w:val="bullet"/>
      <w:lvlText w:val="•"/>
      <w:lvlJc w:val="left"/>
      <w:pPr>
        <w:ind w:left="2500" w:hanging="320"/>
      </w:pPr>
      <w:rPr>
        <w:rFonts w:hint="default"/>
        <w:lang w:val="ru-RU" w:eastAsia="ru-RU" w:bidi="ru-RU"/>
      </w:rPr>
    </w:lvl>
    <w:lvl w:ilvl="3" w:tplc="AFEA3F14">
      <w:numFmt w:val="bullet"/>
      <w:lvlText w:val="•"/>
      <w:lvlJc w:val="left"/>
      <w:pPr>
        <w:ind w:left="3591" w:hanging="320"/>
      </w:pPr>
      <w:rPr>
        <w:rFonts w:hint="default"/>
        <w:lang w:val="ru-RU" w:eastAsia="ru-RU" w:bidi="ru-RU"/>
      </w:rPr>
    </w:lvl>
    <w:lvl w:ilvl="4" w:tplc="2F94A324">
      <w:numFmt w:val="bullet"/>
      <w:lvlText w:val="•"/>
      <w:lvlJc w:val="left"/>
      <w:pPr>
        <w:ind w:left="4681" w:hanging="320"/>
      </w:pPr>
      <w:rPr>
        <w:rFonts w:hint="default"/>
        <w:lang w:val="ru-RU" w:eastAsia="ru-RU" w:bidi="ru-RU"/>
      </w:rPr>
    </w:lvl>
    <w:lvl w:ilvl="5" w:tplc="49D602FA">
      <w:numFmt w:val="bullet"/>
      <w:lvlText w:val="•"/>
      <w:lvlJc w:val="left"/>
      <w:pPr>
        <w:ind w:left="5772" w:hanging="320"/>
      </w:pPr>
      <w:rPr>
        <w:rFonts w:hint="default"/>
        <w:lang w:val="ru-RU" w:eastAsia="ru-RU" w:bidi="ru-RU"/>
      </w:rPr>
    </w:lvl>
    <w:lvl w:ilvl="6" w:tplc="9AC4C2C2">
      <w:numFmt w:val="bullet"/>
      <w:lvlText w:val="•"/>
      <w:lvlJc w:val="left"/>
      <w:pPr>
        <w:ind w:left="6862" w:hanging="320"/>
      </w:pPr>
      <w:rPr>
        <w:rFonts w:hint="default"/>
        <w:lang w:val="ru-RU" w:eastAsia="ru-RU" w:bidi="ru-RU"/>
      </w:rPr>
    </w:lvl>
    <w:lvl w:ilvl="7" w:tplc="0B1C9D18">
      <w:numFmt w:val="bullet"/>
      <w:lvlText w:val="•"/>
      <w:lvlJc w:val="left"/>
      <w:pPr>
        <w:ind w:left="7952" w:hanging="320"/>
      </w:pPr>
      <w:rPr>
        <w:rFonts w:hint="default"/>
        <w:lang w:val="ru-RU" w:eastAsia="ru-RU" w:bidi="ru-RU"/>
      </w:rPr>
    </w:lvl>
    <w:lvl w:ilvl="8" w:tplc="389AD620">
      <w:numFmt w:val="bullet"/>
      <w:lvlText w:val="•"/>
      <w:lvlJc w:val="left"/>
      <w:pPr>
        <w:ind w:left="9043" w:hanging="320"/>
      </w:pPr>
      <w:rPr>
        <w:rFonts w:hint="default"/>
        <w:lang w:val="ru-RU" w:eastAsia="ru-RU" w:bidi="ru-RU"/>
      </w:rPr>
    </w:lvl>
  </w:abstractNum>
  <w:abstractNum w:abstractNumId="107" w15:restartNumberingAfterBreak="0">
    <w:nsid w:val="56C642C7"/>
    <w:multiLevelType w:val="hybridMultilevel"/>
    <w:tmpl w:val="0FFEE17A"/>
    <w:lvl w:ilvl="0" w:tplc="CA8E3E5A">
      <w:numFmt w:val="bullet"/>
      <w:lvlText w:val="–"/>
      <w:lvlJc w:val="left"/>
      <w:pPr>
        <w:ind w:left="460" w:hanging="737"/>
      </w:pPr>
      <w:rPr>
        <w:rFonts w:ascii="Times New Roman" w:eastAsia="Times New Roman" w:hAnsi="Times New Roman" w:cs="Times New Roman" w:hint="default"/>
        <w:spacing w:val="-3"/>
        <w:w w:val="100"/>
        <w:sz w:val="24"/>
        <w:szCs w:val="24"/>
        <w:lang w:val="ru-RU" w:eastAsia="ru-RU" w:bidi="ru-RU"/>
      </w:rPr>
    </w:lvl>
    <w:lvl w:ilvl="1" w:tplc="874E3B32">
      <w:numFmt w:val="bullet"/>
      <w:lvlText w:val="•"/>
      <w:lvlJc w:val="left"/>
      <w:pPr>
        <w:ind w:left="1463" w:hanging="737"/>
      </w:pPr>
      <w:rPr>
        <w:rFonts w:hint="default"/>
        <w:lang w:val="ru-RU" w:eastAsia="ru-RU" w:bidi="ru-RU"/>
      </w:rPr>
    </w:lvl>
    <w:lvl w:ilvl="2" w:tplc="73F061B4">
      <w:numFmt w:val="bullet"/>
      <w:lvlText w:val="•"/>
      <w:lvlJc w:val="left"/>
      <w:pPr>
        <w:ind w:left="2466" w:hanging="737"/>
      </w:pPr>
      <w:rPr>
        <w:rFonts w:hint="default"/>
        <w:lang w:val="ru-RU" w:eastAsia="ru-RU" w:bidi="ru-RU"/>
      </w:rPr>
    </w:lvl>
    <w:lvl w:ilvl="3" w:tplc="B172E504">
      <w:numFmt w:val="bullet"/>
      <w:lvlText w:val="•"/>
      <w:lvlJc w:val="left"/>
      <w:pPr>
        <w:ind w:left="3469" w:hanging="737"/>
      </w:pPr>
      <w:rPr>
        <w:rFonts w:hint="default"/>
        <w:lang w:val="ru-RU" w:eastAsia="ru-RU" w:bidi="ru-RU"/>
      </w:rPr>
    </w:lvl>
    <w:lvl w:ilvl="4" w:tplc="6A98A812">
      <w:numFmt w:val="bullet"/>
      <w:lvlText w:val="•"/>
      <w:lvlJc w:val="left"/>
      <w:pPr>
        <w:ind w:left="4472" w:hanging="737"/>
      </w:pPr>
      <w:rPr>
        <w:rFonts w:hint="default"/>
        <w:lang w:val="ru-RU" w:eastAsia="ru-RU" w:bidi="ru-RU"/>
      </w:rPr>
    </w:lvl>
    <w:lvl w:ilvl="5" w:tplc="6E32F6BC">
      <w:numFmt w:val="bullet"/>
      <w:lvlText w:val="•"/>
      <w:lvlJc w:val="left"/>
      <w:pPr>
        <w:ind w:left="5475" w:hanging="737"/>
      </w:pPr>
      <w:rPr>
        <w:rFonts w:hint="default"/>
        <w:lang w:val="ru-RU" w:eastAsia="ru-RU" w:bidi="ru-RU"/>
      </w:rPr>
    </w:lvl>
    <w:lvl w:ilvl="6" w:tplc="10B673A6">
      <w:numFmt w:val="bullet"/>
      <w:lvlText w:val="•"/>
      <w:lvlJc w:val="left"/>
      <w:pPr>
        <w:ind w:left="6478" w:hanging="737"/>
      </w:pPr>
      <w:rPr>
        <w:rFonts w:hint="default"/>
        <w:lang w:val="ru-RU" w:eastAsia="ru-RU" w:bidi="ru-RU"/>
      </w:rPr>
    </w:lvl>
    <w:lvl w:ilvl="7" w:tplc="2012B022">
      <w:numFmt w:val="bullet"/>
      <w:lvlText w:val="•"/>
      <w:lvlJc w:val="left"/>
      <w:pPr>
        <w:ind w:left="7481" w:hanging="737"/>
      </w:pPr>
      <w:rPr>
        <w:rFonts w:hint="default"/>
        <w:lang w:val="ru-RU" w:eastAsia="ru-RU" w:bidi="ru-RU"/>
      </w:rPr>
    </w:lvl>
    <w:lvl w:ilvl="8" w:tplc="85E6662A">
      <w:numFmt w:val="bullet"/>
      <w:lvlText w:val="•"/>
      <w:lvlJc w:val="left"/>
      <w:pPr>
        <w:ind w:left="8484" w:hanging="737"/>
      </w:pPr>
      <w:rPr>
        <w:rFonts w:hint="default"/>
        <w:lang w:val="ru-RU" w:eastAsia="ru-RU" w:bidi="ru-RU"/>
      </w:rPr>
    </w:lvl>
  </w:abstractNum>
  <w:abstractNum w:abstractNumId="108" w15:restartNumberingAfterBreak="0">
    <w:nsid w:val="58EB68CB"/>
    <w:multiLevelType w:val="hybridMultilevel"/>
    <w:tmpl w:val="F5F8F1E2"/>
    <w:lvl w:ilvl="0" w:tplc="32E266B6">
      <w:numFmt w:val="bullet"/>
      <w:lvlText w:val="-"/>
      <w:lvlJc w:val="left"/>
      <w:pPr>
        <w:ind w:left="107" w:hanging="135"/>
      </w:pPr>
      <w:rPr>
        <w:rFonts w:ascii="Times New Roman" w:eastAsia="Times New Roman" w:hAnsi="Times New Roman" w:cs="Times New Roman" w:hint="default"/>
        <w:w w:val="100"/>
        <w:sz w:val="23"/>
        <w:szCs w:val="23"/>
        <w:lang w:val="ru-RU" w:eastAsia="ru-RU" w:bidi="ru-RU"/>
      </w:rPr>
    </w:lvl>
    <w:lvl w:ilvl="1" w:tplc="B5BA3E1C">
      <w:numFmt w:val="bullet"/>
      <w:lvlText w:val="•"/>
      <w:lvlJc w:val="left"/>
      <w:pPr>
        <w:ind w:left="356" w:hanging="135"/>
      </w:pPr>
      <w:rPr>
        <w:rFonts w:hint="default"/>
        <w:lang w:val="ru-RU" w:eastAsia="ru-RU" w:bidi="ru-RU"/>
      </w:rPr>
    </w:lvl>
    <w:lvl w:ilvl="2" w:tplc="2EF26804">
      <w:numFmt w:val="bullet"/>
      <w:lvlText w:val="•"/>
      <w:lvlJc w:val="left"/>
      <w:pPr>
        <w:ind w:left="612" w:hanging="135"/>
      </w:pPr>
      <w:rPr>
        <w:rFonts w:hint="default"/>
        <w:lang w:val="ru-RU" w:eastAsia="ru-RU" w:bidi="ru-RU"/>
      </w:rPr>
    </w:lvl>
    <w:lvl w:ilvl="3" w:tplc="DF9291B0">
      <w:numFmt w:val="bullet"/>
      <w:lvlText w:val="•"/>
      <w:lvlJc w:val="left"/>
      <w:pPr>
        <w:ind w:left="868" w:hanging="135"/>
      </w:pPr>
      <w:rPr>
        <w:rFonts w:hint="default"/>
        <w:lang w:val="ru-RU" w:eastAsia="ru-RU" w:bidi="ru-RU"/>
      </w:rPr>
    </w:lvl>
    <w:lvl w:ilvl="4" w:tplc="823A81EE">
      <w:numFmt w:val="bullet"/>
      <w:lvlText w:val="•"/>
      <w:lvlJc w:val="left"/>
      <w:pPr>
        <w:ind w:left="1124" w:hanging="135"/>
      </w:pPr>
      <w:rPr>
        <w:rFonts w:hint="default"/>
        <w:lang w:val="ru-RU" w:eastAsia="ru-RU" w:bidi="ru-RU"/>
      </w:rPr>
    </w:lvl>
    <w:lvl w:ilvl="5" w:tplc="2410C18E">
      <w:numFmt w:val="bullet"/>
      <w:lvlText w:val="•"/>
      <w:lvlJc w:val="left"/>
      <w:pPr>
        <w:ind w:left="1380" w:hanging="135"/>
      </w:pPr>
      <w:rPr>
        <w:rFonts w:hint="default"/>
        <w:lang w:val="ru-RU" w:eastAsia="ru-RU" w:bidi="ru-RU"/>
      </w:rPr>
    </w:lvl>
    <w:lvl w:ilvl="6" w:tplc="19D68958">
      <w:numFmt w:val="bullet"/>
      <w:lvlText w:val="•"/>
      <w:lvlJc w:val="left"/>
      <w:pPr>
        <w:ind w:left="1636" w:hanging="135"/>
      </w:pPr>
      <w:rPr>
        <w:rFonts w:hint="default"/>
        <w:lang w:val="ru-RU" w:eastAsia="ru-RU" w:bidi="ru-RU"/>
      </w:rPr>
    </w:lvl>
    <w:lvl w:ilvl="7" w:tplc="8DE04CDE">
      <w:numFmt w:val="bullet"/>
      <w:lvlText w:val="•"/>
      <w:lvlJc w:val="left"/>
      <w:pPr>
        <w:ind w:left="1892" w:hanging="135"/>
      </w:pPr>
      <w:rPr>
        <w:rFonts w:hint="default"/>
        <w:lang w:val="ru-RU" w:eastAsia="ru-RU" w:bidi="ru-RU"/>
      </w:rPr>
    </w:lvl>
    <w:lvl w:ilvl="8" w:tplc="753ACE38">
      <w:numFmt w:val="bullet"/>
      <w:lvlText w:val="•"/>
      <w:lvlJc w:val="left"/>
      <w:pPr>
        <w:ind w:left="2148" w:hanging="135"/>
      </w:pPr>
      <w:rPr>
        <w:rFonts w:hint="default"/>
        <w:lang w:val="ru-RU" w:eastAsia="ru-RU" w:bidi="ru-RU"/>
      </w:rPr>
    </w:lvl>
  </w:abstractNum>
  <w:abstractNum w:abstractNumId="109" w15:restartNumberingAfterBreak="0">
    <w:nsid w:val="5A27616C"/>
    <w:multiLevelType w:val="hybridMultilevel"/>
    <w:tmpl w:val="6DEA4DAC"/>
    <w:lvl w:ilvl="0" w:tplc="2D4E790E">
      <w:numFmt w:val="bullet"/>
      <w:lvlText w:val="–"/>
      <w:lvlJc w:val="left"/>
      <w:pPr>
        <w:ind w:left="328" w:hanging="737"/>
      </w:pPr>
      <w:rPr>
        <w:rFonts w:ascii="Times New Roman" w:eastAsia="Times New Roman" w:hAnsi="Times New Roman" w:cs="Times New Roman" w:hint="default"/>
        <w:spacing w:val="-1"/>
        <w:w w:val="100"/>
        <w:sz w:val="24"/>
        <w:szCs w:val="24"/>
        <w:lang w:val="ru-RU" w:eastAsia="ru-RU" w:bidi="ru-RU"/>
      </w:rPr>
    </w:lvl>
    <w:lvl w:ilvl="1" w:tplc="88B2B2CE">
      <w:numFmt w:val="bullet"/>
      <w:lvlText w:val=""/>
      <w:lvlJc w:val="left"/>
      <w:pPr>
        <w:ind w:left="781" w:hanging="284"/>
      </w:pPr>
      <w:rPr>
        <w:rFonts w:ascii="Wingdings" w:eastAsia="Wingdings" w:hAnsi="Wingdings" w:cs="Wingdings" w:hint="default"/>
        <w:w w:val="100"/>
        <w:sz w:val="24"/>
        <w:szCs w:val="24"/>
        <w:lang w:val="ru-RU" w:eastAsia="ru-RU" w:bidi="ru-RU"/>
      </w:rPr>
    </w:lvl>
    <w:lvl w:ilvl="2" w:tplc="16BC9E64">
      <w:numFmt w:val="bullet"/>
      <w:lvlText w:val="•"/>
      <w:lvlJc w:val="left"/>
      <w:pPr>
        <w:ind w:left="1940" w:hanging="284"/>
      </w:pPr>
      <w:rPr>
        <w:rFonts w:hint="default"/>
        <w:lang w:val="ru-RU" w:eastAsia="ru-RU" w:bidi="ru-RU"/>
      </w:rPr>
    </w:lvl>
    <w:lvl w:ilvl="3" w:tplc="009A7024">
      <w:numFmt w:val="bullet"/>
      <w:lvlText w:val="•"/>
      <w:lvlJc w:val="left"/>
      <w:pPr>
        <w:ind w:left="3100" w:hanging="284"/>
      </w:pPr>
      <w:rPr>
        <w:rFonts w:hint="default"/>
        <w:lang w:val="ru-RU" w:eastAsia="ru-RU" w:bidi="ru-RU"/>
      </w:rPr>
    </w:lvl>
    <w:lvl w:ilvl="4" w:tplc="94C6DFE0">
      <w:numFmt w:val="bullet"/>
      <w:lvlText w:val="•"/>
      <w:lvlJc w:val="left"/>
      <w:pPr>
        <w:ind w:left="4261" w:hanging="284"/>
      </w:pPr>
      <w:rPr>
        <w:rFonts w:hint="default"/>
        <w:lang w:val="ru-RU" w:eastAsia="ru-RU" w:bidi="ru-RU"/>
      </w:rPr>
    </w:lvl>
    <w:lvl w:ilvl="5" w:tplc="59B26776">
      <w:numFmt w:val="bullet"/>
      <w:lvlText w:val="•"/>
      <w:lvlJc w:val="left"/>
      <w:pPr>
        <w:ind w:left="5421" w:hanging="284"/>
      </w:pPr>
      <w:rPr>
        <w:rFonts w:hint="default"/>
        <w:lang w:val="ru-RU" w:eastAsia="ru-RU" w:bidi="ru-RU"/>
      </w:rPr>
    </w:lvl>
    <w:lvl w:ilvl="6" w:tplc="87264CAC">
      <w:numFmt w:val="bullet"/>
      <w:lvlText w:val="•"/>
      <w:lvlJc w:val="left"/>
      <w:pPr>
        <w:ind w:left="6582" w:hanging="284"/>
      </w:pPr>
      <w:rPr>
        <w:rFonts w:hint="default"/>
        <w:lang w:val="ru-RU" w:eastAsia="ru-RU" w:bidi="ru-RU"/>
      </w:rPr>
    </w:lvl>
    <w:lvl w:ilvl="7" w:tplc="BFFC9946">
      <w:numFmt w:val="bullet"/>
      <w:lvlText w:val="•"/>
      <w:lvlJc w:val="left"/>
      <w:pPr>
        <w:ind w:left="7742" w:hanging="284"/>
      </w:pPr>
      <w:rPr>
        <w:rFonts w:hint="default"/>
        <w:lang w:val="ru-RU" w:eastAsia="ru-RU" w:bidi="ru-RU"/>
      </w:rPr>
    </w:lvl>
    <w:lvl w:ilvl="8" w:tplc="B63465BA">
      <w:numFmt w:val="bullet"/>
      <w:lvlText w:val="•"/>
      <w:lvlJc w:val="left"/>
      <w:pPr>
        <w:ind w:left="8903" w:hanging="284"/>
      </w:pPr>
      <w:rPr>
        <w:rFonts w:hint="default"/>
        <w:lang w:val="ru-RU" w:eastAsia="ru-RU" w:bidi="ru-RU"/>
      </w:rPr>
    </w:lvl>
  </w:abstractNum>
  <w:abstractNum w:abstractNumId="110" w15:restartNumberingAfterBreak="0">
    <w:nsid w:val="5AA06E77"/>
    <w:multiLevelType w:val="hybridMultilevel"/>
    <w:tmpl w:val="3D08BA0A"/>
    <w:lvl w:ilvl="0" w:tplc="B3D8F626">
      <w:numFmt w:val="bullet"/>
      <w:lvlText w:val="–"/>
      <w:lvlJc w:val="left"/>
      <w:pPr>
        <w:ind w:left="460" w:hanging="286"/>
      </w:pPr>
      <w:rPr>
        <w:rFonts w:ascii="Times New Roman" w:eastAsia="Times New Roman" w:hAnsi="Times New Roman" w:cs="Times New Roman" w:hint="default"/>
        <w:spacing w:val="-28"/>
        <w:w w:val="100"/>
        <w:sz w:val="24"/>
        <w:szCs w:val="24"/>
        <w:lang w:val="ru-RU" w:eastAsia="ru-RU" w:bidi="ru-RU"/>
      </w:rPr>
    </w:lvl>
    <w:lvl w:ilvl="1" w:tplc="D5E6564E">
      <w:numFmt w:val="bullet"/>
      <w:lvlText w:val="•"/>
      <w:lvlJc w:val="left"/>
      <w:pPr>
        <w:ind w:left="1463" w:hanging="286"/>
      </w:pPr>
      <w:rPr>
        <w:rFonts w:hint="default"/>
        <w:lang w:val="ru-RU" w:eastAsia="ru-RU" w:bidi="ru-RU"/>
      </w:rPr>
    </w:lvl>
    <w:lvl w:ilvl="2" w:tplc="4F1EB88A">
      <w:numFmt w:val="bullet"/>
      <w:lvlText w:val="•"/>
      <w:lvlJc w:val="left"/>
      <w:pPr>
        <w:ind w:left="2466" w:hanging="286"/>
      </w:pPr>
      <w:rPr>
        <w:rFonts w:hint="default"/>
        <w:lang w:val="ru-RU" w:eastAsia="ru-RU" w:bidi="ru-RU"/>
      </w:rPr>
    </w:lvl>
    <w:lvl w:ilvl="3" w:tplc="3DC65AAA">
      <w:numFmt w:val="bullet"/>
      <w:lvlText w:val="•"/>
      <w:lvlJc w:val="left"/>
      <w:pPr>
        <w:ind w:left="3469" w:hanging="286"/>
      </w:pPr>
      <w:rPr>
        <w:rFonts w:hint="default"/>
        <w:lang w:val="ru-RU" w:eastAsia="ru-RU" w:bidi="ru-RU"/>
      </w:rPr>
    </w:lvl>
    <w:lvl w:ilvl="4" w:tplc="A288E1B6">
      <w:numFmt w:val="bullet"/>
      <w:lvlText w:val="•"/>
      <w:lvlJc w:val="left"/>
      <w:pPr>
        <w:ind w:left="4472" w:hanging="286"/>
      </w:pPr>
      <w:rPr>
        <w:rFonts w:hint="default"/>
        <w:lang w:val="ru-RU" w:eastAsia="ru-RU" w:bidi="ru-RU"/>
      </w:rPr>
    </w:lvl>
    <w:lvl w:ilvl="5" w:tplc="C34481E6">
      <w:numFmt w:val="bullet"/>
      <w:lvlText w:val="•"/>
      <w:lvlJc w:val="left"/>
      <w:pPr>
        <w:ind w:left="5475" w:hanging="286"/>
      </w:pPr>
      <w:rPr>
        <w:rFonts w:hint="default"/>
        <w:lang w:val="ru-RU" w:eastAsia="ru-RU" w:bidi="ru-RU"/>
      </w:rPr>
    </w:lvl>
    <w:lvl w:ilvl="6" w:tplc="D6EA4804">
      <w:numFmt w:val="bullet"/>
      <w:lvlText w:val="•"/>
      <w:lvlJc w:val="left"/>
      <w:pPr>
        <w:ind w:left="6478" w:hanging="286"/>
      </w:pPr>
      <w:rPr>
        <w:rFonts w:hint="default"/>
        <w:lang w:val="ru-RU" w:eastAsia="ru-RU" w:bidi="ru-RU"/>
      </w:rPr>
    </w:lvl>
    <w:lvl w:ilvl="7" w:tplc="47865A14">
      <w:numFmt w:val="bullet"/>
      <w:lvlText w:val="•"/>
      <w:lvlJc w:val="left"/>
      <w:pPr>
        <w:ind w:left="7481" w:hanging="286"/>
      </w:pPr>
      <w:rPr>
        <w:rFonts w:hint="default"/>
        <w:lang w:val="ru-RU" w:eastAsia="ru-RU" w:bidi="ru-RU"/>
      </w:rPr>
    </w:lvl>
    <w:lvl w:ilvl="8" w:tplc="23DAA9A4">
      <w:numFmt w:val="bullet"/>
      <w:lvlText w:val="•"/>
      <w:lvlJc w:val="left"/>
      <w:pPr>
        <w:ind w:left="8484" w:hanging="286"/>
      </w:pPr>
      <w:rPr>
        <w:rFonts w:hint="default"/>
        <w:lang w:val="ru-RU" w:eastAsia="ru-RU" w:bidi="ru-RU"/>
      </w:rPr>
    </w:lvl>
  </w:abstractNum>
  <w:abstractNum w:abstractNumId="111" w15:restartNumberingAfterBreak="0">
    <w:nsid w:val="5C446B61"/>
    <w:multiLevelType w:val="multilevel"/>
    <w:tmpl w:val="864EC020"/>
    <w:lvl w:ilvl="0">
      <w:start w:val="1"/>
      <w:numFmt w:val="decimal"/>
      <w:lvlText w:val="%1"/>
      <w:lvlJc w:val="left"/>
      <w:pPr>
        <w:ind w:left="5375" w:hanging="720"/>
      </w:pPr>
      <w:rPr>
        <w:rFonts w:hint="default"/>
        <w:lang w:val="ru-RU" w:eastAsia="ru-RU" w:bidi="ru-RU"/>
      </w:rPr>
    </w:lvl>
    <w:lvl w:ilvl="1">
      <w:start w:val="2"/>
      <w:numFmt w:val="decimal"/>
      <w:lvlText w:val="%1.%2"/>
      <w:lvlJc w:val="left"/>
      <w:pPr>
        <w:ind w:left="5375" w:hanging="720"/>
      </w:pPr>
      <w:rPr>
        <w:rFonts w:hint="default"/>
        <w:lang w:val="ru-RU" w:eastAsia="ru-RU" w:bidi="ru-RU"/>
      </w:rPr>
    </w:lvl>
    <w:lvl w:ilvl="2">
      <w:start w:val="2"/>
      <w:numFmt w:val="decimal"/>
      <w:lvlText w:val="%1.%2.%3."/>
      <w:lvlJc w:val="left"/>
      <w:pPr>
        <w:ind w:left="5375" w:hanging="720"/>
        <w:jc w:val="right"/>
      </w:pPr>
      <w:rPr>
        <w:rFonts w:hint="default"/>
        <w:b/>
        <w:bCs/>
        <w:spacing w:val="-3"/>
        <w:w w:val="100"/>
        <w:lang w:val="ru-RU" w:eastAsia="ru-RU" w:bidi="ru-RU"/>
      </w:rPr>
    </w:lvl>
    <w:lvl w:ilvl="3">
      <w:numFmt w:val="bullet"/>
      <w:lvlText w:val="•"/>
      <w:lvlJc w:val="left"/>
      <w:pPr>
        <w:ind w:left="7133" w:hanging="720"/>
      </w:pPr>
      <w:rPr>
        <w:rFonts w:hint="default"/>
        <w:lang w:val="ru-RU" w:eastAsia="ru-RU" w:bidi="ru-RU"/>
      </w:rPr>
    </w:lvl>
    <w:lvl w:ilvl="4">
      <w:numFmt w:val="bullet"/>
      <w:lvlText w:val="•"/>
      <w:lvlJc w:val="left"/>
      <w:pPr>
        <w:ind w:left="7717" w:hanging="720"/>
      </w:pPr>
      <w:rPr>
        <w:rFonts w:hint="default"/>
        <w:lang w:val="ru-RU" w:eastAsia="ru-RU" w:bidi="ru-RU"/>
      </w:rPr>
    </w:lvl>
    <w:lvl w:ilvl="5">
      <w:numFmt w:val="bullet"/>
      <w:lvlText w:val="•"/>
      <w:lvlJc w:val="left"/>
      <w:pPr>
        <w:ind w:left="8302" w:hanging="720"/>
      </w:pPr>
      <w:rPr>
        <w:rFonts w:hint="default"/>
        <w:lang w:val="ru-RU" w:eastAsia="ru-RU" w:bidi="ru-RU"/>
      </w:rPr>
    </w:lvl>
    <w:lvl w:ilvl="6">
      <w:numFmt w:val="bullet"/>
      <w:lvlText w:val="•"/>
      <w:lvlJc w:val="left"/>
      <w:pPr>
        <w:ind w:left="8886" w:hanging="720"/>
      </w:pPr>
      <w:rPr>
        <w:rFonts w:hint="default"/>
        <w:lang w:val="ru-RU" w:eastAsia="ru-RU" w:bidi="ru-RU"/>
      </w:rPr>
    </w:lvl>
    <w:lvl w:ilvl="7">
      <w:numFmt w:val="bullet"/>
      <w:lvlText w:val="•"/>
      <w:lvlJc w:val="left"/>
      <w:pPr>
        <w:ind w:left="9470" w:hanging="720"/>
      </w:pPr>
      <w:rPr>
        <w:rFonts w:hint="default"/>
        <w:lang w:val="ru-RU" w:eastAsia="ru-RU" w:bidi="ru-RU"/>
      </w:rPr>
    </w:lvl>
    <w:lvl w:ilvl="8">
      <w:numFmt w:val="bullet"/>
      <w:lvlText w:val="•"/>
      <w:lvlJc w:val="left"/>
      <w:pPr>
        <w:ind w:left="10055" w:hanging="720"/>
      </w:pPr>
      <w:rPr>
        <w:rFonts w:hint="default"/>
        <w:lang w:val="ru-RU" w:eastAsia="ru-RU" w:bidi="ru-RU"/>
      </w:rPr>
    </w:lvl>
  </w:abstractNum>
  <w:abstractNum w:abstractNumId="112" w15:restartNumberingAfterBreak="0">
    <w:nsid w:val="5D4E4CDA"/>
    <w:multiLevelType w:val="hybridMultilevel"/>
    <w:tmpl w:val="1598D044"/>
    <w:lvl w:ilvl="0" w:tplc="5178F7B2">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0BDC3E1A">
      <w:numFmt w:val="bullet"/>
      <w:lvlText w:val="•"/>
      <w:lvlJc w:val="left"/>
      <w:pPr>
        <w:ind w:left="315" w:hanging="240"/>
      </w:pPr>
      <w:rPr>
        <w:rFonts w:hint="default"/>
        <w:lang w:val="ru-RU" w:eastAsia="ru-RU" w:bidi="ru-RU"/>
      </w:rPr>
    </w:lvl>
    <w:lvl w:ilvl="2" w:tplc="B4F24978">
      <w:numFmt w:val="bullet"/>
      <w:lvlText w:val="•"/>
      <w:lvlJc w:val="left"/>
      <w:pPr>
        <w:ind w:left="531" w:hanging="240"/>
      </w:pPr>
      <w:rPr>
        <w:rFonts w:hint="default"/>
        <w:lang w:val="ru-RU" w:eastAsia="ru-RU" w:bidi="ru-RU"/>
      </w:rPr>
    </w:lvl>
    <w:lvl w:ilvl="3" w:tplc="D73CC522">
      <w:numFmt w:val="bullet"/>
      <w:lvlText w:val="•"/>
      <w:lvlJc w:val="left"/>
      <w:pPr>
        <w:ind w:left="747" w:hanging="240"/>
      </w:pPr>
      <w:rPr>
        <w:rFonts w:hint="default"/>
        <w:lang w:val="ru-RU" w:eastAsia="ru-RU" w:bidi="ru-RU"/>
      </w:rPr>
    </w:lvl>
    <w:lvl w:ilvl="4" w:tplc="1D688EE6">
      <w:numFmt w:val="bullet"/>
      <w:lvlText w:val="•"/>
      <w:lvlJc w:val="left"/>
      <w:pPr>
        <w:ind w:left="963" w:hanging="240"/>
      </w:pPr>
      <w:rPr>
        <w:rFonts w:hint="default"/>
        <w:lang w:val="ru-RU" w:eastAsia="ru-RU" w:bidi="ru-RU"/>
      </w:rPr>
    </w:lvl>
    <w:lvl w:ilvl="5" w:tplc="B032E204">
      <w:numFmt w:val="bullet"/>
      <w:lvlText w:val="•"/>
      <w:lvlJc w:val="left"/>
      <w:pPr>
        <w:ind w:left="1179" w:hanging="240"/>
      </w:pPr>
      <w:rPr>
        <w:rFonts w:hint="default"/>
        <w:lang w:val="ru-RU" w:eastAsia="ru-RU" w:bidi="ru-RU"/>
      </w:rPr>
    </w:lvl>
    <w:lvl w:ilvl="6" w:tplc="340863AC">
      <w:numFmt w:val="bullet"/>
      <w:lvlText w:val="•"/>
      <w:lvlJc w:val="left"/>
      <w:pPr>
        <w:ind w:left="1394" w:hanging="240"/>
      </w:pPr>
      <w:rPr>
        <w:rFonts w:hint="default"/>
        <w:lang w:val="ru-RU" w:eastAsia="ru-RU" w:bidi="ru-RU"/>
      </w:rPr>
    </w:lvl>
    <w:lvl w:ilvl="7" w:tplc="3BB05B9A">
      <w:numFmt w:val="bullet"/>
      <w:lvlText w:val="•"/>
      <w:lvlJc w:val="left"/>
      <w:pPr>
        <w:ind w:left="1610" w:hanging="240"/>
      </w:pPr>
      <w:rPr>
        <w:rFonts w:hint="default"/>
        <w:lang w:val="ru-RU" w:eastAsia="ru-RU" w:bidi="ru-RU"/>
      </w:rPr>
    </w:lvl>
    <w:lvl w:ilvl="8" w:tplc="BF0E1526">
      <w:numFmt w:val="bullet"/>
      <w:lvlText w:val="•"/>
      <w:lvlJc w:val="left"/>
      <w:pPr>
        <w:ind w:left="1826" w:hanging="240"/>
      </w:pPr>
      <w:rPr>
        <w:rFonts w:hint="default"/>
        <w:lang w:val="ru-RU" w:eastAsia="ru-RU" w:bidi="ru-RU"/>
      </w:rPr>
    </w:lvl>
  </w:abstractNum>
  <w:abstractNum w:abstractNumId="113" w15:restartNumberingAfterBreak="0">
    <w:nsid w:val="5DF41E86"/>
    <w:multiLevelType w:val="hybridMultilevel"/>
    <w:tmpl w:val="4FB67B0C"/>
    <w:lvl w:ilvl="0" w:tplc="14543738">
      <w:numFmt w:val="bullet"/>
      <w:lvlText w:val="-"/>
      <w:lvlJc w:val="left"/>
      <w:pPr>
        <w:ind w:left="107" w:hanging="135"/>
      </w:pPr>
      <w:rPr>
        <w:rFonts w:ascii="Times New Roman" w:eastAsia="Times New Roman" w:hAnsi="Times New Roman" w:cs="Times New Roman" w:hint="default"/>
        <w:w w:val="100"/>
        <w:sz w:val="23"/>
        <w:szCs w:val="23"/>
        <w:lang w:val="ru-RU" w:eastAsia="ru-RU" w:bidi="ru-RU"/>
      </w:rPr>
    </w:lvl>
    <w:lvl w:ilvl="1" w:tplc="E3FA76A6">
      <w:numFmt w:val="bullet"/>
      <w:lvlText w:val="•"/>
      <w:lvlJc w:val="left"/>
      <w:pPr>
        <w:ind w:left="293" w:hanging="135"/>
      </w:pPr>
      <w:rPr>
        <w:rFonts w:hint="default"/>
        <w:lang w:val="ru-RU" w:eastAsia="ru-RU" w:bidi="ru-RU"/>
      </w:rPr>
    </w:lvl>
    <w:lvl w:ilvl="2" w:tplc="1E5E43E6">
      <w:numFmt w:val="bullet"/>
      <w:lvlText w:val="•"/>
      <w:lvlJc w:val="left"/>
      <w:pPr>
        <w:ind w:left="487" w:hanging="135"/>
      </w:pPr>
      <w:rPr>
        <w:rFonts w:hint="default"/>
        <w:lang w:val="ru-RU" w:eastAsia="ru-RU" w:bidi="ru-RU"/>
      </w:rPr>
    </w:lvl>
    <w:lvl w:ilvl="3" w:tplc="4950EB8E">
      <w:numFmt w:val="bullet"/>
      <w:lvlText w:val="•"/>
      <w:lvlJc w:val="left"/>
      <w:pPr>
        <w:ind w:left="680" w:hanging="135"/>
      </w:pPr>
      <w:rPr>
        <w:rFonts w:hint="default"/>
        <w:lang w:val="ru-RU" w:eastAsia="ru-RU" w:bidi="ru-RU"/>
      </w:rPr>
    </w:lvl>
    <w:lvl w:ilvl="4" w:tplc="35AC5B6A">
      <w:numFmt w:val="bullet"/>
      <w:lvlText w:val="•"/>
      <w:lvlJc w:val="left"/>
      <w:pPr>
        <w:ind w:left="874" w:hanging="135"/>
      </w:pPr>
      <w:rPr>
        <w:rFonts w:hint="default"/>
        <w:lang w:val="ru-RU" w:eastAsia="ru-RU" w:bidi="ru-RU"/>
      </w:rPr>
    </w:lvl>
    <w:lvl w:ilvl="5" w:tplc="8F9610D0">
      <w:numFmt w:val="bullet"/>
      <w:lvlText w:val="•"/>
      <w:lvlJc w:val="left"/>
      <w:pPr>
        <w:ind w:left="1067" w:hanging="135"/>
      </w:pPr>
      <w:rPr>
        <w:rFonts w:hint="default"/>
        <w:lang w:val="ru-RU" w:eastAsia="ru-RU" w:bidi="ru-RU"/>
      </w:rPr>
    </w:lvl>
    <w:lvl w:ilvl="6" w:tplc="58BA5FB8">
      <w:numFmt w:val="bullet"/>
      <w:lvlText w:val="•"/>
      <w:lvlJc w:val="left"/>
      <w:pPr>
        <w:ind w:left="1261" w:hanging="135"/>
      </w:pPr>
      <w:rPr>
        <w:rFonts w:hint="default"/>
        <w:lang w:val="ru-RU" w:eastAsia="ru-RU" w:bidi="ru-RU"/>
      </w:rPr>
    </w:lvl>
    <w:lvl w:ilvl="7" w:tplc="A55C261E">
      <w:numFmt w:val="bullet"/>
      <w:lvlText w:val="•"/>
      <w:lvlJc w:val="left"/>
      <w:pPr>
        <w:ind w:left="1454" w:hanging="135"/>
      </w:pPr>
      <w:rPr>
        <w:rFonts w:hint="default"/>
        <w:lang w:val="ru-RU" w:eastAsia="ru-RU" w:bidi="ru-RU"/>
      </w:rPr>
    </w:lvl>
    <w:lvl w:ilvl="8" w:tplc="AA900A9C">
      <w:numFmt w:val="bullet"/>
      <w:lvlText w:val="•"/>
      <w:lvlJc w:val="left"/>
      <w:pPr>
        <w:ind w:left="1648" w:hanging="135"/>
      </w:pPr>
      <w:rPr>
        <w:rFonts w:hint="default"/>
        <w:lang w:val="ru-RU" w:eastAsia="ru-RU" w:bidi="ru-RU"/>
      </w:rPr>
    </w:lvl>
  </w:abstractNum>
  <w:abstractNum w:abstractNumId="114" w15:restartNumberingAfterBreak="0">
    <w:nsid w:val="5E0A71B7"/>
    <w:multiLevelType w:val="hybridMultilevel"/>
    <w:tmpl w:val="809EAC60"/>
    <w:lvl w:ilvl="0" w:tplc="7E0AAEC0">
      <w:numFmt w:val="bullet"/>
      <w:lvlText w:val=""/>
      <w:lvlJc w:val="left"/>
      <w:pPr>
        <w:ind w:left="460" w:hanging="430"/>
      </w:pPr>
      <w:rPr>
        <w:rFonts w:ascii="Wingdings" w:eastAsia="Wingdings" w:hAnsi="Wingdings" w:cs="Wingdings" w:hint="default"/>
        <w:w w:val="100"/>
        <w:sz w:val="24"/>
        <w:szCs w:val="24"/>
        <w:lang w:val="ru-RU" w:eastAsia="ru-RU" w:bidi="ru-RU"/>
      </w:rPr>
    </w:lvl>
    <w:lvl w:ilvl="1" w:tplc="9DA65438">
      <w:numFmt w:val="bullet"/>
      <w:lvlText w:val="•"/>
      <w:lvlJc w:val="left"/>
      <w:pPr>
        <w:ind w:left="1463" w:hanging="430"/>
      </w:pPr>
      <w:rPr>
        <w:rFonts w:hint="default"/>
        <w:lang w:val="ru-RU" w:eastAsia="ru-RU" w:bidi="ru-RU"/>
      </w:rPr>
    </w:lvl>
    <w:lvl w:ilvl="2" w:tplc="6C6AAB56">
      <w:numFmt w:val="bullet"/>
      <w:lvlText w:val="•"/>
      <w:lvlJc w:val="left"/>
      <w:pPr>
        <w:ind w:left="2466" w:hanging="430"/>
      </w:pPr>
      <w:rPr>
        <w:rFonts w:hint="default"/>
        <w:lang w:val="ru-RU" w:eastAsia="ru-RU" w:bidi="ru-RU"/>
      </w:rPr>
    </w:lvl>
    <w:lvl w:ilvl="3" w:tplc="79D41F5A">
      <w:numFmt w:val="bullet"/>
      <w:lvlText w:val="•"/>
      <w:lvlJc w:val="left"/>
      <w:pPr>
        <w:ind w:left="3469" w:hanging="430"/>
      </w:pPr>
      <w:rPr>
        <w:rFonts w:hint="default"/>
        <w:lang w:val="ru-RU" w:eastAsia="ru-RU" w:bidi="ru-RU"/>
      </w:rPr>
    </w:lvl>
    <w:lvl w:ilvl="4" w:tplc="26528006">
      <w:numFmt w:val="bullet"/>
      <w:lvlText w:val="•"/>
      <w:lvlJc w:val="left"/>
      <w:pPr>
        <w:ind w:left="4472" w:hanging="430"/>
      </w:pPr>
      <w:rPr>
        <w:rFonts w:hint="default"/>
        <w:lang w:val="ru-RU" w:eastAsia="ru-RU" w:bidi="ru-RU"/>
      </w:rPr>
    </w:lvl>
    <w:lvl w:ilvl="5" w:tplc="0BC278EA">
      <w:numFmt w:val="bullet"/>
      <w:lvlText w:val="•"/>
      <w:lvlJc w:val="left"/>
      <w:pPr>
        <w:ind w:left="5475" w:hanging="430"/>
      </w:pPr>
      <w:rPr>
        <w:rFonts w:hint="default"/>
        <w:lang w:val="ru-RU" w:eastAsia="ru-RU" w:bidi="ru-RU"/>
      </w:rPr>
    </w:lvl>
    <w:lvl w:ilvl="6" w:tplc="37647792">
      <w:numFmt w:val="bullet"/>
      <w:lvlText w:val="•"/>
      <w:lvlJc w:val="left"/>
      <w:pPr>
        <w:ind w:left="6478" w:hanging="430"/>
      </w:pPr>
      <w:rPr>
        <w:rFonts w:hint="default"/>
        <w:lang w:val="ru-RU" w:eastAsia="ru-RU" w:bidi="ru-RU"/>
      </w:rPr>
    </w:lvl>
    <w:lvl w:ilvl="7" w:tplc="9144737C">
      <w:numFmt w:val="bullet"/>
      <w:lvlText w:val="•"/>
      <w:lvlJc w:val="left"/>
      <w:pPr>
        <w:ind w:left="7481" w:hanging="430"/>
      </w:pPr>
      <w:rPr>
        <w:rFonts w:hint="default"/>
        <w:lang w:val="ru-RU" w:eastAsia="ru-RU" w:bidi="ru-RU"/>
      </w:rPr>
    </w:lvl>
    <w:lvl w:ilvl="8" w:tplc="CF00DA94">
      <w:numFmt w:val="bullet"/>
      <w:lvlText w:val="•"/>
      <w:lvlJc w:val="left"/>
      <w:pPr>
        <w:ind w:left="8484" w:hanging="430"/>
      </w:pPr>
      <w:rPr>
        <w:rFonts w:hint="default"/>
        <w:lang w:val="ru-RU" w:eastAsia="ru-RU" w:bidi="ru-RU"/>
      </w:rPr>
    </w:lvl>
  </w:abstractNum>
  <w:abstractNum w:abstractNumId="115" w15:restartNumberingAfterBreak="0">
    <w:nsid w:val="5EEC3DA8"/>
    <w:multiLevelType w:val="hybridMultilevel"/>
    <w:tmpl w:val="16F6255A"/>
    <w:lvl w:ilvl="0" w:tplc="41A81F70">
      <w:numFmt w:val="bullet"/>
      <w:lvlText w:val="-"/>
      <w:lvlJc w:val="left"/>
      <w:pPr>
        <w:ind w:left="328" w:hanging="197"/>
      </w:pPr>
      <w:rPr>
        <w:rFonts w:ascii="Times New Roman" w:eastAsia="Times New Roman" w:hAnsi="Times New Roman" w:cs="Times New Roman" w:hint="default"/>
        <w:spacing w:val="-29"/>
        <w:w w:val="99"/>
        <w:sz w:val="24"/>
        <w:szCs w:val="24"/>
        <w:lang w:val="ru-RU" w:eastAsia="ru-RU" w:bidi="ru-RU"/>
      </w:rPr>
    </w:lvl>
    <w:lvl w:ilvl="1" w:tplc="60D2C61E">
      <w:numFmt w:val="bullet"/>
      <w:lvlText w:val="•"/>
      <w:lvlJc w:val="left"/>
      <w:pPr>
        <w:ind w:left="1410" w:hanging="197"/>
      </w:pPr>
      <w:rPr>
        <w:rFonts w:hint="default"/>
        <w:lang w:val="ru-RU" w:eastAsia="ru-RU" w:bidi="ru-RU"/>
      </w:rPr>
    </w:lvl>
    <w:lvl w:ilvl="2" w:tplc="25DCDA0C">
      <w:numFmt w:val="bullet"/>
      <w:lvlText w:val="•"/>
      <w:lvlJc w:val="left"/>
      <w:pPr>
        <w:ind w:left="2500" w:hanging="197"/>
      </w:pPr>
      <w:rPr>
        <w:rFonts w:hint="default"/>
        <w:lang w:val="ru-RU" w:eastAsia="ru-RU" w:bidi="ru-RU"/>
      </w:rPr>
    </w:lvl>
    <w:lvl w:ilvl="3" w:tplc="B03C884E">
      <w:numFmt w:val="bullet"/>
      <w:lvlText w:val="•"/>
      <w:lvlJc w:val="left"/>
      <w:pPr>
        <w:ind w:left="3591" w:hanging="197"/>
      </w:pPr>
      <w:rPr>
        <w:rFonts w:hint="default"/>
        <w:lang w:val="ru-RU" w:eastAsia="ru-RU" w:bidi="ru-RU"/>
      </w:rPr>
    </w:lvl>
    <w:lvl w:ilvl="4" w:tplc="944A87DC">
      <w:numFmt w:val="bullet"/>
      <w:lvlText w:val="•"/>
      <w:lvlJc w:val="left"/>
      <w:pPr>
        <w:ind w:left="4681" w:hanging="197"/>
      </w:pPr>
      <w:rPr>
        <w:rFonts w:hint="default"/>
        <w:lang w:val="ru-RU" w:eastAsia="ru-RU" w:bidi="ru-RU"/>
      </w:rPr>
    </w:lvl>
    <w:lvl w:ilvl="5" w:tplc="A7749A3A">
      <w:numFmt w:val="bullet"/>
      <w:lvlText w:val="•"/>
      <w:lvlJc w:val="left"/>
      <w:pPr>
        <w:ind w:left="5772" w:hanging="197"/>
      </w:pPr>
      <w:rPr>
        <w:rFonts w:hint="default"/>
        <w:lang w:val="ru-RU" w:eastAsia="ru-RU" w:bidi="ru-RU"/>
      </w:rPr>
    </w:lvl>
    <w:lvl w:ilvl="6" w:tplc="2C94ACF0">
      <w:numFmt w:val="bullet"/>
      <w:lvlText w:val="•"/>
      <w:lvlJc w:val="left"/>
      <w:pPr>
        <w:ind w:left="6862" w:hanging="197"/>
      </w:pPr>
      <w:rPr>
        <w:rFonts w:hint="default"/>
        <w:lang w:val="ru-RU" w:eastAsia="ru-RU" w:bidi="ru-RU"/>
      </w:rPr>
    </w:lvl>
    <w:lvl w:ilvl="7" w:tplc="0B564F12">
      <w:numFmt w:val="bullet"/>
      <w:lvlText w:val="•"/>
      <w:lvlJc w:val="left"/>
      <w:pPr>
        <w:ind w:left="7952" w:hanging="197"/>
      </w:pPr>
      <w:rPr>
        <w:rFonts w:hint="default"/>
        <w:lang w:val="ru-RU" w:eastAsia="ru-RU" w:bidi="ru-RU"/>
      </w:rPr>
    </w:lvl>
    <w:lvl w:ilvl="8" w:tplc="E98AEA24">
      <w:numFmt w:val="bullet"/>
      <w:lvlText w:val="•"/>
      <w:lvlJc w:val="left"/>
      <w:pPr>
        <w:ind w:left="9043" w:hanging="197"/>
      </w:pPr>
      <w:rPr>
        <w:rFonts w:hint="default"/>
        <w:lang w:val="ru-RU" w:eastAsia="ru-RU" w:bidi="ru-RU"/>
      </w:rPr>
    </w:lvl>
  </w:abstractNum>
  <w:abstractNum w:abstractNumId="116" w15:restartNumberingAfterBreak="0">
    <w:nsid w:val="5EF3513A"/>
    <w:multiLevelType w:val="hybridMultilevel"/>
    <w:tmpl w:val="B3F2CFE4"/>
    <w:lvl w:ilvl="0" w:tplc="FAF090CE">
      <w:start w:val="1"/>
      <w:numFmt w:val="decimal"/>
      <w:lvlText w:val="%1."/>
      <w:lvlJc w:val="left"/>
      <w:pPr>
        <w:ind w:left="110" w:hanging="240"/>
        <w:jc w:val="right"/>
      </w:pPr>
      <w:rPr>
        <w:rFonts w:ascii="Times New Roman" w:eastAsia="Times New Roman" w:hAnsi="Times New Roman" w:cs="Times New Roman" w:hint="default"/>
        <w:spacing w:val="-8"/>
        <w:w w:val="100"/>
        <w:sz w:val="24"/>
        <w:szCs w:val="24"/>
        <w:lang w:val="ru-RU" w:eastAsia="ru-RU" w:bidi="ru-RU"/>
      </w:rPr>
    </w:lvl>
    <w:lvl w:ilvl="1" w:tplc="AF0C0CEC">
      <w:numFmt w:val="bullet"/>
      <w:lvlText w:val="•"/>
      <w:lvlJc w:val="left"/>
      <w:pPr>
        <w:ind w:left="348" w:hanging="240"/>
      </w:pPr>
      <w:rPr>
        <w:rFonts w:hint="default"/>
        <w:lang w:val="ru-RU" w:eastAsia="ru-RU" w:bidi="ru-RU"/>
      </w:rPr>
    </w:lvl>
    <w:lvl w:ilvl="2" w:tplc="2078F42A">
      <w:numFmt w:val="bullet"/>
      <w:lvlText w:val="•"/>
      <w:lvlJc w:val="left"/>
      <w:pPr>
        <w:ind w:left="576" w:hanging="240"/>
      </w:pPr>
      <w:rPr>
        <w:rFonts w:hint="default"/>
        <w:lang w:val="ru-RU" w:eastAsia="ru-RU" w:bidi="ru-RU"/>
      </w:rPr>
    </w:lvl>
    <w:lvl w:ilvl="3" w:tplc="ACE0AAE2">
      <w:numFmt w:val="bullet"/>
      <w:lvlText w:val="•"/>
      <w:lvlJc w:val="left"/>
      <w:pPr>
        <w:ind w:left="804" w:hanging="240"/>
      </w:pPr>
      <w:rPr>
        <w:rFonts w:hint="default"/>
        <w:lang w:val="ru-RU" w:eastAsia="ru-RU" w:bidi="ru-RU"/>
      </w:rPr>
    </w:lvl>
    <w:lvl w:ilvl="4" w:tplc="3020B052">
      <w:numFmt w:val="bullet"/>
      <w:lvlText w:val="•"/>
      <w:lvlJc w:val="left"/>
      <w:pPr>
        <w:ind w:left="1032" w:hanging="240"/>
      </w:pPr>
      <w:rPr>
        <w:rFonts w:hint="default"/>
        <w:lang w:val="ru-RU" w:eastAsia="ru-RU" w:bidi="ru-RU"/>
      </w:rPr>
    </w:lvl>
    <w:lvl w:ilvl="5" w:tplc="C616CFEE">
      <w:numFmt w:val="bullet"/>
      <w:lvlText w:val="•"/>
      <w:lvlJc w:val="left"/>
      <w:pPr>
        <w:ind w:left="1261" w:hanging="240"/>
      </w:pPr>
      <w:rPr>
        <w:rFonts w:hint="default"/>
        <w:lang w:val="ru-RU" w:eastAsia="ru-RU" w:bidi="ru-RU"/>
      </w:rPr>
    </w:lvl>
    <w:lvl w:ilvl="6" w:tplc="80EC7CCA">
      <w:numFmt w:val="bullet"/>
      <w:lvlText w:val="•"/>
      <w:lvlJc w:val="left"/>
      <w:pPr>
        <w:ind w:left="1489" w:hanging="240"/>
      </w:pPr>
      <w:rPr>
        <w:rFonts w:hint="default"/>
        <w:lang w:val="ru-RU" w:eastAsia="ru-RU" w:bidi="ru-RU"/>
      </w:rPr>
    </w:lvl>
    <w:lvl w:ilvl="7" w:tplc="F272CA00">
      <w:numFmt w:val="bullet"/>
      <w:lvlText w:val="•"/>
      <w:lvlJc w:val="left"/>
      <w:pPr>
        <w:ind w:left="1717" w:hanging="240"/>
      </w:pPr>
      <w:rPr>
        <w:rFonts w:hint="default"/>
        <w:lang w:val="ru-RU" w:eastAsia="ru-RU" w:bidi="ru-RU"/>
      </w:rPr>
    </w:lvl>
    <w:lvl w:ilvl="8" w:tplc="E85217CC">
      <w:numFmt w:val="bullet"/>
      <w:lvlText w:val="•"/>
      <w:lvlJc w:val="left"/>
      <w:pPr>
        <w:ind w:left="1945" w:hanging="240"/>
      </w:pPr>
      <w:rPr>
        <w:rFonts w:hint="default"/>
        <w:lang w:val="ru-RU" w:eastAsia="ru-RU" w:bidi="ru-RU"/>
      </w:rPr>
    </w:lvl>
  </w:abstractNum>
  <w:abstractNum w:abstractNumId="117" w15:restartNumberingAfterBreak="0">
    <w:nsid w:val="5F272892"/>
    <w:multiLevelType w:val="hybridMultilevel"/>
    <w:tmpl w:val="28CA1A78"/>
    <w:lvl w:ilvl="0" w:tplc="E9FC0A50">
      <w:start w:val="6"/>
      <w:numFmt w:val="decimal"/>
      <w:lvlText w:val="%1."/>
      <w:lvlJc w:val="left"/>
      <w:pPr>
        <w:ind w:left="108" w:hanging="181"/>
      </w:pPr>
      <w:rPr>
        <w:rFonts w:ascii="Times New Roman" w:eastAsia="Times New Roman" w:hAnsi="Times New Roman" w:cs="Times New Roman" w:hint="default"/>
        <w:w w:val="100"/>
        <w:sz w:val="22"/>
        <w:szCs w:val="22"/>
        <w:lang w:val="ru-RU" w:eastAsia="ru-RU" w:bidi="ru-RU"/>
      </w:rPr>
    </w:lvl>
    <w:lvl w:ilvl="1" w:tplc="EB1AD4EC">
      <w:numFmt w:val="bullet"/>
      <w:lvlText w:val="•"/>
      <w:lvlJc w:val="left"/>
      <w:pPr>
        <w:ind w:left="344" w:hanging="181"/>
      </w:pPr>
      <w:rPr>
        <w:rFonts w:hint="default"/>
        <w:lang w:val="ru-RU" w:eastAsia="ru-RU" w:bidi="ru-RU"/>
      </w:rPr>
    </w:lvl>
    <w:lvl w:ilvl="2" w:tplc="09C082FA">
      <w:numFmt w:val="bullet"/>
      <w:lvlText w:val="•"/>
      <w:lvlJc w:val="left"/>
      <w:pPr>
        <w:ind w:left="588" w:hanging="181"/>
      </w:pPr>
      <w:rPr>
        <w:rFonts w:hint="default"/>
        <w:lang w:val="ru-RU" w:eastAsia="ru-RU" w:bidi="ru-RU"/>
      </w:rPr>
    </w:lvl>
    <w:lvl w:ilvl="3" w:tplc="515E076A">
      <w:numFmt w:val="bullet"/>
      <w:lvlText w:val="•"/>
      <w:lvlJc w:val="left"/>
      <w:pPr>
        <w:ind w:left="832" w:hanging="181"/>
      </w:pPr>
      <w:rPr>
        <w:rFonts w:hint="default"/>
        <w:lang w:val="ru-RU" w:eastAsia="ru-RU" w:bidi="ru-RU"/>
      </w:rPr>
    </w:lvl>
    <w:lvl w:ilvl="4" w:tplc="EA0C9016">
      <w:numFmt w:val="bullet"/>
      <w:lvlText w:val="•"/>
      <w:lvlJc w:val="left"/>
      <w:pPr>
        <w:ind w:left="1076" w:hanging="181"/>
      </w:pPr>
      <w:rPr>
        <w:rFonts w:hint="default"/>
        <w:lang w:val="ru-RU" w:eastAsia="ru-RU" w:bidi="ru-RU"/>
      </w:rPr>
    </w:lvl>
    <w:lvl w:ilvl="5" w:tplc="3D5AF5AA">
      <w:numFmt w:val="bullet"/>
      <w:lvlText w:val="•"/>
      <w:lvlJc w:val="left"/>
      <w:pPr>
        <w:ind w:left="1320" w:hanging="181"/>
      </w:pPr>
      <w:rPr>
        <w:rFonts w:hint="default"/>
        <w:lang w:val="ru-RU" w:eastAsia="ru-RU" w:bidi="ru-RU"/>
      </w:rPr>
    </w:lvl>
    <w:lvl w:ilvl="6" w:tplc="3E1C0482">
      <w:numFmt w:val="bullet"/>
      <w:lvlText w:val="•"/>
      <w:lvlJc w:val="left"/>
      <w:pPr>
        <w:ind w:left="1564" w:hanging="181"/>
      </w:pPr>
      <w:rPr>
        <w:rFonts w:hint="default"/>
        <w:lang w:val="ru-RU" w:eastAsia="ru-RU" w:bidi="ru-RU"/>
      </w:rPr>
    </w:lvl>
    <w:lvl w:ilvl="7" w:tplc="67E2D9F2">
      <w:numFmt w:val="bullet"/>
      <w:lvlText w:val="•"/>
      <w:lvlJc w:val="left"/>
      <w:pPr>
        <w:ind w:left="1808" w:hanging="181"/>
      </w:pPr>
      <w:rPr>
        <w:rFonts w:hint="default"/>
        <w:lang w:val="ru-RU" w:eastAsia="ru-RU" w:bidi="ru-RU"/>
      </w:rPr>
    </w:lvl>
    <w:lvl w:ilvl="8" w:tplc="D0D88BDE">
      <w:numFmt w:val="bullet"/>
      <w:lvlText w:val="•"/>
      <w:lvlJc w:val="left"/>
      <w:pPr>
        <w:ind w:left="2052" w:hanging="181"/>
      </w:pPr>
      <w:rPr>
        <w:rFonts w:hint="default"/>
        <w:lang w:val="ru-RU" w:eastAsia="ru-RU" w:bidi="ru-RU"/>
      </w:rPr>
    </w:lvl>
  </w:abstractNum>
  <w:abstractNum w:abstractNumId="118" w15:restartNumberingAfterBreak="0">
    <w:nsid w:val="63934979"/>
    <w:multiLevelType w:val="hybridMultilevel"/>
    <w:tmpl w:val="D48CB2D4"/>
    <w:lvl w:ilvl="0" w:tplc="0C6C103A">
      <w:numFmt w:val="bullet"/>
      <w:lvlText w:val="-"/>
      <w:lvlJc w:val="left"/>
      <w:pPr>
        <w:ind w:left="3" w:hanging="240"/>
      </w:pPr>
      <w:rPr>
        <w:rFonts w:ascii="Times New Roman" w:eastAsia="Times New Roman" w:hAnsi="Times New Roman" w:cs="Times New Roman" w:hint="default"/>
        <w:w w:val="98"/>
        <w:sz w:val="24"/>
        <w:szCs w:val="24"/>
        <w:lang w:val="ru-RU" w:eastAsia="ru-RU" w:bidi="ru-RU"/>
      </w:rPr>
    </w:lvl>
    <w:lvl w:ilvl="1" w:tplc="FA74B6D8">
      <w:numFmt w:val="bullet"/>
      <w:lvlText w:val="•"/>
      <w:lvlJc w:val="left"/>
      <w:pPr>
        <w:ind w:left="268" w:hanging="240"/>
      </w:pPr>
      <w:rPr>
        <w:rFonts w:hint="default"/>
        <w:lang w:val="ru-RU" w:eastAsia="ru-RU" w:bidi="ru-RU"/>
      </w:rPr>
    </w:lvl>
    <w:lvl w:ilvl="2" w:tplc="11EC00D2">
      <w:numFmt w:val="bullet"/>
      <w:lvlText w:val="•"/>
      <w:lvlJc w:val="left"/>
      <w:pPr>
        <w:ind w:left="537" w:hanging="240"/>
      </w:pPr>
      <w:rPr>
        <w:rFonts w:hint="default"/>
        <w:lang w:val="ru-RU" w:eastAsia="ru-RU" w:bidi="ru-RU"/>
      </w:rPr>
    </w:lvl>
    <w:lvl w:ilvl="3" w:tplc="E04C69FC">
      <w:numFmt w:val="bullet"/>
      <w:lvlText w:val="•"/>
      <w:lvlJc w:val="left"/>
      <w:pPr>
        <w:ind w:left="805" w:hanging="240"/>
      </w:pPr>
      <w:rPr>
        <w:rFonts w:hint="default"/>
        <w:lang w:val="ru-RU" w:eastAsia="ru-RU" w:bidi="ru-RU"/>
      </w:rPr>
    </w:lvl>
    <w:lvl w:ilvl="4" w:tplc="3F920F38">
      <w:numFmt w:val="bullet"/>
      <w:lvlText w:val="•"/>
      <w:lvlJc w:val="left"/>
      <w:pPr>
        <w:ind w:left="1074" w:hanging="240"/>
      </w:pPr>
      <w:rPr>
        <w:rFonts w:hint="default"/>
        <w:lang w:val="ru-RU" w:eastAsia="ru-RU" w:bidi="ru-RU"/>
      </w:rPr>
    </w:lvl>
    <w:lvl w:ilvl="5" w:tplc="373660BA">
      <w:numFmt w:val="bullet"/>
      <w:lvlText w:val="•"/>
      <w:lvlJc w:val="left"/>
      <w:pPr>
        <w:ind w:left="1343" w:hanging="240"/>
      </w:pPr>
      <w:rPr>
        <w:rFonts w:hint="default"/>
        <w:lang w:val="ru-RU" w:eastAsia="ru-RU" w:bidi="ru-RU"/>
      </w:rPr>
    </w:lvl>
    <w:lvl w:ilvl="6" w:tplc="147EAD42">
      <w:numFmt w:val="bullet"/>
      <w:lvlText w:val="•"/>
      <w:lvlJc w:val="left"/>
      <w:pPr>
        <w:ind w:left="1611" w:hanging="240"/>
      </w:pPr>
      <w:rPr>
        <w:rFonts w:hint="default"/>
        <w:lang w:val="ru-RU" w:eastAsia="ru-RU" w:bidi="ru-RU"/>
      </w:rPr>
    </w:lvl>
    <w:lvl w:ilvl="7" w:tplc="3E4C744A">
      <w:numFmt w:val="bullet"/>
      <w:lvlText w:val="•"/>
      <w:lvlJc w:val="left"/>
      <w:pPr>
        <w:ind w:left="1880" w:hanging="240"/>
      </w:pPr>
      <w:rPr>
        <w:rFonts w:hint="default"/>
        <w:lang w:val="ru-RU" w:eastAsia="ru-RU" w:bidi="ru-RU"/>
      </w:rPr>
    </w:lvl>
    <w:lvl w:ilvl="8" w:tplc="B072966A">
      <w:numFmt w:val="bullet"/>
      <w:lvlText w:val="•"/>
      <w:lvlJc w:val="left"/>
      <w:pPr>
        <w:ind w:left="2148" w:hanging="240"/>
      </w:pPr>
      <w:rPr>
        <w:rFonts w:hint="default"/>
        <w:lang w:val="ru-RU" w:eastAsia="ru-RU" w:bidi="ru-RU"/>
      </w:rPr>
    </w:lvl>
  </w:abstractNum>
  <w:abstractNum w:abstractNumId="119" w15:restartNumberingAfterBreak="0">
    <w:nsid w:val="63AF0D07"/>
    <w:multiLevelType w:val="hybridMultilevel"/>
    <w:tmpl w:val="F078F1DE"/>
    <w:lvl w:ilvl="0" w:tplc="69402464">
      <w:start w:val="1"/>
      <w:numFmt w:val="decimal"/>
      <w:lvlText w:val="%1"/>
      <w:lvlJc w:val="left"/>
      <w:pPr>
        <w:ind w:left="1379" w:hanging="212"/>
      </w:pPr>
      <w:rPr>
        <w:rFonts w:ascii="Times New Roman" w:eastAsia="Times New Roman" w:hAnsi="Times New Roman" w:cs="Times New Roman" w:hint="default"/>
        <w:b/>
        <w:bCs/>
        <w:w w:val="100"/>
        <w:sz w:val="28"/>
        <w:szCs w:val="28"/>
        <w:lang w:val="ru-RU" w:eastAsia="ru-RU" w:bidi="ru-RU"/>
      </w:rPr>
    </w:lvl>
    <w:lvl w:ilvl="1" w:tplc="5EAA1496">
      <w:numFmt w:val="bullet"/>
      <w:lvlText w:val="•"/>
      <w:lvlJc w:val="left"/>
      <w:pPr>
        <w:ind w:left="2291" w:hanging="212"/>
      </w:pPr>
      <w:rPr>
        <w:rFonts w:hint="default"/>
        <w:lang w:val="ru-RU" w:eastAsia="ru-RU" w:bidi="ru-RU"/>
      </w:rPr>
    </w:lvl>
    <w:lvl w:ilvl="2" w:tplc="1DF8F5E6">
      <w:numFmt w:val="bullet"/>
      <w:lvlText w:val="•"/>
      <w:lvlJc w:val="left"/>
      <w:pPr>
        <w:ind w:left="3202" w:hanging="212"/>
      </w:pPr>
      <w:rPr>
        <w:rFonts w:hint="default"/>
        <w:lang w:val="ru-RU" w:eastAsia="ru-RU" w:bidi="ru-RU"/>
      </w:rPr>
    </w:lvl>
    <w:lvl w:ilvl="3" w:tplc="27EE3EAE">
      <w:numFmt w:val="bullet"/>
      <w:lvlText w:val="•"/>
      <w:lvlJc w:val="left"/>
      <w:pPr>
        <w:ind w:left="4113" w:hanging="212"/>
      </w:pPr>
      <w:rPr>
        <w:rFonts w:hint="default"/>
        <w:lang w:val="ru-RU" w:eastAsia="ru-RU" w:bidi="ru-RU"/>
      </w:rPr>
    </w:lvl>
    <w:lvl w:ilvl="4" w:tplc="05FCD9A6">
      <w:numFmt w:val="bullet"/>
      <w:lvlText w:val="•"/>
      <w:lvlJc w:val="left"/>
      <w:pPr>
        <w:ind w:left="5024" w:hanging="212"/>
      </w:pPr>
      <w:rPr>
        <w:rFonts w:hint="default"/>
        <w:lang w:val="ru-RU" w:eastAsia="ru-RU" w:bidi="ru-RU"/>
      </w:rPr>
    </w:lvl>
    <w:lvl w:ilvl="5" w:tplc="55AAE24A">
      <w:numFmt w:val="bullet"/>
      <w:lvlText w:val="•"/>
      <w:lvlJc w:val="left"/>
      <w:pPr>
        <w:ind w:left="5935" w:hanging="212"/>
      </w:pPr>
      <w:rPr>
        <w:rFonts w:hint="default"/>
        <w:lang w:val="ru-RU" w:eastAsia="ru-RU" w:bidi="ru-RU"/>
      </w:rPr>
    </w:lvl>
    <w:lvl w:ilvl="6" w:tplc="B276D162">
      <w:numFmt w:val="bullet"/>
      <w:lvlText w:val="•"/>
      <w:lvlJc w:val="left"/>
      <w:pPr>
        <w:ind w:left="6846" w:hanging="212"/>
      </w:pPr>
      <w:rPr>
        <w:rFonts w:hint="default"/>
        <w:lang w:val="ru-RU" w:eastAsia="ru-RU" w:bidi="ru-RU"/>
      </w:rPr>
    </w:lvl>
    <w:lvl w:ilvl="7" w:tplc="180616D0">
      <w:numFmt w:val="bullet"/>
      <w:lvlText w:val="•"/>
      <w:lvlJc w:val="left"/>
      <w:pPr>
        <w:ind w:left="7757" w:hanging="212"/>
      </w:pPr>
      <w:rPr>
        <w:rFonts w:hint="default"/>
        <w:lang w:val="ru-RU" w:eastAsia="ru-RU" w:bidi="ru-RU"/>
      </w:rPr>
    </w:lvl>
    <w:lvl w:ilvl="8" w:tplc="84D8F7D4">
      <w:numFmt w:val="bullet"/>
      <w:lvlText w:val="•"/>
      <w:lvlJc w:val="left"/>
      <w:pPr>
        <w:ind w:left="8668" w:hanging="212"/>
      </w:pPr>
      <w:rPr>
        <w:rFonts w:hint="default"/>
        <w:lang w:val="ru-RU" w:eastAsia="ru-RU" w:bidi="ru-RU"/>
      </w:rPr>
    </w:lvl>
  </w:abstractNum>
  <w:abstractNum w:abstractNumId="120" w15:restartNumberingAfterBreak="0">
    <w:nsid w:val="63E221A4"/>
    <w:multiLevelType w:val="hybridMultilevel"/>
    <w:tmpl w:val="9022D40C"/>
    <w:lvl w:ilvl="0" w:tplc="8F7E53F0">
      <w:start w:val="8"/>
      <w:numFmt w:val="decimal"/>
      <w:lvlText w:val="%1."/>
      <w:lvlJc w:val="left"/>
      <w:pPr>
        <w:ind w:left="109" w:hanging="231"/>
      </w:pPr>
      <w:rPr>
        <w:rFonts w:ascii="Times New Roman" w:eastAsia="Times New Roman" w:hAnsi="Times New Roman" w:cs="Times New Roman" w:hint="default"/>
        <w:w w:val="100"/>
        <w:sz w:val="23"/>
        <w:szCs w:val="23"/>
        <w:lang w:val="ru-RU" w:eastAsia="ru-RU" w:bidi="ru-RU"/>
      </w:rPr>
    </w:lvl>
    <w:lvl w:ilvl="1" w:tplc="71EE3582">
      <w:numFmt w:val="bullet"/>
      <w:lvlText w:val="•"/>
      <w:lvlJc w:val="left"/>
      <w:pPr>
        <w:ind w:left="457" w:hanging="231"/>
      </w:pPr>
      <w:rPr>
        <w:rFonts w:hint="default"/>
        <w:lang w:val="ru-RU" w:eastAsia="ru-RU" w:bidi="ru-RU"/>
      </w:rPr>
    </w:lvl>
    <w:lvl w:ilvl="2" w:tplc="2780DA74">
      <w:numFmt w:val="bullet"/>
      <w:lvlText w:val="•"/>
      <w:lvlJc w:val="left"/>
      <w:pPr>
        <w:ind w:left="815" w:hanging="231"/>
      </w:pPr>
      <w:rPr>
        <w:rFonts w:hint="default"/>
        <w:lang w:val="ru-RU" w:eastAsia="ru-RU" w:bidi="ru-RU"/>
      </w:rPr>
    </w:lvl>
    <w:lvl w:ilvl="3" w:tplc="4B1CF05C">
      <w:numFmt w:val="bullet"/>
      <w:lvlText w:val="•"/>
      <w:lvlJc w:val="left"/>
      <w:pPr>
        <w:ind w:left="1172" w:hanging="231"/>
      </w:pPr>
      <w:rPr>
        <w:rFonts w:hint="default"/>
        <w:lang w:val="ru-RU" w:eastAsia="ru-RU" w:bidi="ru-RU"/>
      </w:rPr>
    </w:lvl>
    <w:lvl w:ilvl="4" w:tplc="935E0DD2">
      <w:numFmt w:val="bullet"/>
      <w:lvlText w:val="•"/>
      <w:lvlJc w:val="left"/>
      <w:pPr>
        <w:ind w:left="1530" w:hanging="231"/>
      </w:pPr>
      <w:rPr>
        <w:rFonts w:hint="default"/>
        <w:lang w:val="ru-RU" w:eastAsia="ru-RU" w:bidi="ru-RU"/>
      </w:rPr>
    </w:lvl>
    <w:lvl w:ilvl="5" w:tplc="8C46F4BE">
      <w:numFmt w:val="bullet"/>
      <w:lvlText w:val="•"/>
      <w:lvlJc w:val="left"/>
      <w:pPr>
        <w:ind w:left="1888" w:hanging="231"/>
      </w:pPr>
      <w:rPr>
        <w:rFonts w:hint="default"/>
        <w:lang w:val="ru-RU" w:eastAsia="ru-RU" w:bidi="ru-RU"/>
      </w:rPr>
    </w:lvl>
    <w:lvl w:ilvl="6" w:tplc="C90A2946">
      <w:numFmt w:val="bullet"/>
      <w:lvlText w:val="•"/>
      <w:lvlJc w:val="left"/>
      <w:pPr>
        <w:ind w:left="2245" w:hanging="231"/>
      </w:pPr>
      <w:rPr>
        <w:rFonts w:hint="default"/>
        <w:lang w:val="ru-RU" w:eastAsia="ru-RU" w:bidi="ru-RU"/>
      </w:rPr>
    </w:lvl>
    <w:lvl w:ilvl="7" w:tplc="E96098FE">
      <w:numFmt w:val="bullet"/>
      <w:lvlText w:val="•"/>
      <w:lvlJc w:val="left"/>
      <w:pPr>
        <w:ind w:left="2603" w:hanging="231"/>
      </w:pPr>
      <w:rPr>
        <w:rFonts w:hint="default"/>
        <w:lang w:val="ru-RU" w:eastAsia="ru-RU" w:bidi="ru-RU"/>
      </w:rPr>
    </w:lvl>
    <w:lvl w:ilvl="8" w:tplc="D20EF046">
      <w:numFmt w:val="bullet"/>
      <w:lvlText w:val="•"/>
      <w:lvlJc w:val="left"/>
      <w:pPr>
        <w:ind w:left="2960" w:hanging="231"/>
      </w:pPr>
      <w:rPr>
        <w:rFonts w:hint="default"/>
        <w:lang w:val="ru-RU" w:eastAsia="ru-RU" w:bidi="ru-RU"/>
      </w:rPr>
    </w:lvl>
  </w:abstractNum>
  <w:abstractNum w:abstractNumId="121" w15:restartNumberingAfterBreak="0">
    <w:nsid w:val="6590164E"/>
    <w:multiLevelType w:val="hybridMultilevel"/>
    <w:tmpl w:val="B52E2DDC"/>
    <w:lvl w:ilvl="0" w:tplc="B5B8F612">
      <w:numFmt w:val="bullet"/>
      <w:lvlText w:val="•"/>
      <w:lvlJc w:val="left"/>
      <w:pPr>
        <w:ind w:left="474" w:hanging="147"/>
      </w:pPr>
      <w:rPr>
        <w:rFonts w:ascii="Times New Roman" w:eastAsia="Times New Roman" w:hAnsi="Times New Roman" w:cs="Times New Roman" w:hint="default"/>
        <w:w w:val="100"/>
        <w:sz w:val="24"/>
        <w:szCs w:val="24"/>
        <w:lang w:val="ru-RU" w:eastAsia="ru-RU" w:bidi="ru-RU"/>
      </w:rPr>
    </w:lvl>
    <w:lvl w:ilvl="1" w:tplc="CF4C53FE">
      <w:numFmt w:val="bullet"/>
      <w:lvlText w:val="•"/>
      <w:lvlJc w:val="left"/>
      <w:pPr>
        <w:ind w:left="328" w:hanging="176"/>
      </w:pPr>
      <w:rPr>
        <w:rFonts w:ascii="Arial" w:eastAsia="Arial" w:hAnsi="Arial" w:cs="Arial" w:hint="default"/>
        <w:w w:val="99"/>
        <w:sz w:val="24"/>
        <w:szCs w:val="24"/>
        <w:lang w:val="ru-RU" w:eastAsia="ru-RU" w:bidi="ru-RU"/>
      </w:rPr>
    </w:lvl>
    <w:lvl w:ilvl="2" w:tplc="C09EE8F2">
      <w:numFmt w:val="bullet"/>
      <w:lvlText w:val="•"/>
      <w:lvlJc w:val="left"/>
      <w:pPr>
        <w:ind w:left="1673" w:hanging="176"/>
      </w:pPr>
      <w:rPr>
        <w:rFonts w:hint="default"/>
        <w:lang w:val="ru-RU" w:eastAsia="ru-RU" w:bidi="ru-RU"/>
      </w:rPr>
    </w:lvl>
    <w:lvl w:ilvl="3" w:tplc="44166166">
      <w:numFmt w:val="bullet"/>
      <w:lvlText w:val="•"/>
      <w:lvlJc w:val="left"/>
      <w:pPr>
        <w:ind w:left="2867" w:hanging="176"/>
      </w:pPr>
      <w:rPr>
        <w:rFonts w:hint="default"/>
        <w:lang w:val="ru-RU" w:eastAsia="ru-RU" w:bidi="ru-RU"/>
      </w:rPr>
    </w:lvl>
    <w:lvl w:ilvl="4" w:tplc="DC30D5F6">
      <w:numFmt w:val="bullet"/>
      <w:lvlText w:val="•"/>
      <w:lvlJc w:val="left"/>
      <w:pPr>
        <w:ind w:left="4061" w:hanging="176"/>
      </w:pPr>
      <w:rPr>
        <w:rFonts w:hint="default"/>
        <w:lang w:val="ru-RU" w:eastAsia="ru-RU" w:bidi="ru-RU"/>
      </w:rPr>
    </w:lvl>
    <w:lvl w:ilvl="5" w:tplc="F8A6AAFA">
      <w:numFmt w:val="bullet"/>
      <w:lvlText w:val="•"/>
      <w:lvlJc w:val="left"/>
      <w:pPr>
        <w:ind w:left="5255" w:hanging="176"/>
      </w:pPr>
      <w:rPr>
        <w:rFonts w:hint="default"/>
        <w:lang w:val="ru-RU" w:eastAsia="ru-RU" w:bidi="ru-RU"/>
      </w:rPr>
    </w:lvl>
    <w:lvl w:ilvl="6" w:tplc="B7801800">
      <w:numFmt w:val="bullet"/>
      <w:lvlText w:val="•"/>
      <w:lvlJc w:val="left"/>
      <w:pPr>
        <w:ind w:left="6448" w:hanging="176"/>
      </w:pPr>
      <w:rPr>
        <w:rFonts w:hint="default"/>
        <w:lang w:val="ru-RU" w:eastAsia="ru-RU" w:bidi="ru-RU"/>
      </w:rPr>
    </w:lvl>
    <w:lvl w:ilvl="7" w:tplc="F59619DE">
      <w:numFmt w:val="bullet"/>
      <w:lvlText w:val="•"/>
      <w:lvlJc w:val="left"/>
      <w:pPr>
        <w:ind w:left="7642" w:hanging="176"/>
      </w:pPr>
      <w:rPr>
        <w:rFonts w:hint="default"/>
        <w:lang w:val="ru-RU" w:eastAsia="ru-RU" w:bidi="ru-RU"/>
      </w:rPr>
    </w:lvl>
    <w:lvl w:ilvl="8" w:tplc="CA548006">
      <w:numFmt w:val="bullet"/>
      <w:lvlText w:val="•"/>
      <w:lvlJc w:val="left"/>
      <w:pPr>
        <w:ind w:left="8836" w:hanging="176"/>
      </w:pPr>
      <w:rPr>
        <w:rFonts w:hint="default"/>
        <w:lang w:val="ru-RU" w:eastAsia="ru-RU" w:bidi="ru-RU"/>
      </w:rPr>
    </w:lvl>
  </w:abstractNum>
  <w:abstractNum w:abstractNumId="122" w15:restartNumberingAfterBreak="0">
    <w:nsid w:val="671E2F79"/>
    <w:multiLevelType w:val="hybridMultilevel"/>
    <w:tmpl w:val="FE76BEE2"/>
    <w:lvl w:ilvl="0" w:tplc="8B968930">
      <w:numFmt w:val="bullet"/>
      <w:lvlText w:val="-"/>
      <w:lvlJc w:val="left"/>
      <w:pPr>
        <w:ind w:left="105" w:hanging="140"/>
      </w:pPr>
      <w:rPr>
        <w:rFonts w:ascii="Times New Roman" w:eastAsia="Times New Roman" w:hAnsi="Times New Roman" w:cs="Times New Roman" w:hint="default"/>
        <w:w w:val="99"/>
        <w:sz w:val="24"/>
        <w:szCs w:val="24"/>
        <w:lang w:val="ru-RU" w:eastAsia="ru-RU" w:bidi="ru-RU"/>
      </w:rPr>
    </w:lvl>
    <w:lvl w:ilvl="1" w:tplc="6456A848">
      <w:numFmt w:val="bullet"/>
      <w:lvlText w:val="•"/>
      <w:lvlJc w:val="left"/>
      <w:pPr>
        <w:ind w:left="358" w:hanging="140"/>
      </w:pPr>
      <w:rPr>
        <w:rFonts w:hint="default"/>
        <w:lang w:val="ru-RU" w:eastAsia="ru-RU" w:bidi="ru-RU"/>
      </w:rPr>
    </w:lvl>
    <w:lvl w:ilvl="2" w:tplc="79AC4070">
      <w:numFmt w:val="bullet"/>
      <w:lvlText w:val="•"/>
      <w:lvlJc w:val="left"/>
      <w:pPr>
        <w:ind w:left="616" w:hanging="140"/>
      </w:pPr>
      <w:rPr>
        <w:rFonts w:hint="default"/>
        <w:lang w:val="ru-RU" w:eastAsia="ru-RU" w:bidi="ru-RU"/>
      </w:rPr>
    </w:lvl>
    <w:lvl w:ilvl="3" w:tplc="6A220D38">
      <w:numFmt w:val="bullet"/>
      <w:lvlText w:val="•"/>
      <w:lvlJc w:val="left"/>
      <w:pPr>
        <w:ind w:left="874" w:hanging="140"/>
      </w:pPr>
      <w:rPr>
        <w:rFonts w:hint="default"/>
        <w:lang w:val="ru-RU" w:eastAsia="ru-RU" w:bidi="ru-RU"/>
      </w:rPr>
    </w:lvl>
    <w:lvl w:ilvl="4" w:tplc="60C85382">
      <w:numFmt w:val="bullet"/>
      <w:lvlText w:val="•"/>
      <w:lvlJc w:val="left"/>
      <w:pPr>
        <w:ind w:left="1133" w:hanging="140"/>
      </w:pPr>
      <w:rPr>
        <w:rFonts w:hint="default"/>
        <w:lang w:val="ru-RU" w:eastAsia="ru-RU" w:bidi="ru-RU"/>
      </w:rPr>
    </w:lvl>
    <w:lvl w:ilvl="5" w:tplc="3B768D6C">
      <w:numFmt w:val="bullet"/>
      <w:lvlText w:val="•"/>
      <w:lvlJc w:val="left"/>
      <w:pPr>
        <w:ind w:left="1391" w:hanging="140"/>
      </w:pPr>
      <w:rPr>
        <w:rFonts w:hint="default"/>
        <w:lang w:val="ru-RU" w:eastAsia="ru-RU" w:bidi="ru-RU"/>
      </w:rPr>
    </w:lvl>
    <w:lvl w:ilvl="6" w:tplc="0AF46E7C">
      <w:numFmt w:val="bullet"/>
      <w:lvlText w:val="•"/>
      <w:lvlJc w:val="left"/>
      <w:pPr>
        <w:ind w:left="1649" w:hanging="140"/>
      </w:pPr>
      <w:rPr>
        <w:rFonts w:hint="default"/>
        <w:lang w:val="ru-RU" w:eastAsia="ru-RU" w:bidi="ru-RU"/>
      </w:rPr>
    </w:lvl>
    <w:lvl w:ilvl="7" w:tplc="0B9E2BD8">
      <w:numFmt w:val="bullet"/>
      <w:lvlText w:val="•"/>
      <w:lvlJc w:val="left"/>
      <w:pPr>
        <w:ind w:left="1908" w:hanging="140"/>
      </w:pPr>
      <w:rPr>
        <w:rFonts w:hint="default"/>
        <w:lang w:val="ru-RU" w:eastAsia="ru-RU" w:bidi="ru-RU"/>
      </w:rPr>
    </w:lvl>
    <w:lvl w:ilvl="8" w:tplc="5BE4916E">
      <w:numFmt w:val="bullet"/>
      <w:lvlText w:val="•"/>
      <w:lvlJc w:val="left"/>
      <w:pPr>
        <w:ind w:left="2166" w:hanging="140"/>
      </w:pPr>
      <w:rPr>
        <w:rFonts w:hint="default"/>
        <w:lang w:val="ru-RU" w:eastAsia="ru-RU" w:bidi="ru-RU"/>
      </w:rPr>
    </w:lvl>
  </w:abstractNum>
  <w:abstractNum w:abstractNumId="123" w15:restartNumberingAfterBreak="0">
    <w:nsid w:val="67660350"/>
    <w:multiLevelType w:val="hybridMultilevel"/>
    <w:tmpl w:val="8C52C72C"/>
    <w:lvl w:ilvl="0" w:tplc="754EA1C6">
      <w:start w:val="1"/>
      <w:numFmt w:val="decimal"/>
      <w:lvlText w:val="%1."/>
      <w:lvlJc w:val="left"/>
      <w:pPr>
        <w:ind w:left="460" w:hanging="281"/>
      </w:pPr>
      <w:rPr>
        <w:rFonts w:ascii="Times New Roman" w:eastAsia="Times New Roman" w:hAnsi="Times New Roman" w:cs="Times New Roman" w:hint="default"/>
        <w:spacing w:val="-20"/>
        <w:w w:val="100"/>
        <w:sz w:val="24"/>
        <w:szCs w:val="24"/>
        <w:lang w:val="ru-RU" w:eastAsia="ru-RU" w:bidi="ru-RU"/>
      </w:rPr>
    </w:lvl>
    <w:lvl w:ilvl="1" w:tplc="CA90A43A">
      <w:numFmt w:val="bullet"/>
      <w:lvlText w:val="•"/>
      <w:lvlJc w:val="left"/>
      <w:pPr>
        <w:ind w:left="1463" w:hanging="281"/>
      </w:pPr>
      <w:rPr>
        <w:rFonts w:hint="default"/>
        <w:lang w:val="ru-RU" w:eastAsia="ru-RU" w:bidi="ru-RU"/>
      </w:rPr>
    </w:lvl>
    <w:lvl w:ilvl="2" w:tplc="B9EC38FE">
      <w:numFmt w:val="bullet"/>
      <w:lvlText w:val="•"/>
      <w:lvlJc w:val="left"/>
      <w:pPr>
        <w:ind w:left="2466" w:hanging="281"/>
      </w:pPr>
      <w:rPr>
        <w:rFonts w:hint="default"/>
        <w:lang w:val="ru-RU" w:eastAsia="ru-RU" w:bidi="ru-RU"/>
      </w:rPr>
    </w:lvl>
    <w:lvl w:ilvl="3" w:tplc="F63E34BC">
      <w:numFmt w:val="bullet"/>
      <w:lvlText w:val="•"/>
      <w:lvlJc w:val="left"/>
      <w:pPr>
        <w:ind w:left="3469" w:hanging="281"/>
      </w:pPr>
      <w:rPr>
        <w:rFonts w:hint="default"/>
        <w:lang w:val="ru-RU" w:eastAsia="ru-RU" w:bidi="ru-RU"/>
      </w:rPr>
    </w:lvl>
    <w:lvl w:ilvl="4" w:tplc="6594442C">
      <w:numFmt w:val="bullet"/>
      <w:lvlText w:val="•"/>
      <w:lvlJc w:val="left"/>
      <w:pPr>
        <w:ind w:left="4472" w:hanging="281"/>
      </w:pPr>
      <w:rPr>
        <w:rFonts w:hint="default"/>
        <w:lang w:val="ru-RU" w:eastAsia="ru-RU" w:bidi="ru-RU"/>
      </w:rPr>
    </w:lvl>
    <w:lvl w:ilvl="5" w:tplc="B038C7B0">
      <w:numFmt w:val="bullet"/>
      <w:lvlText w:val="•"/>
      <w:lvlJc w:val="left"/>
      <w:pPr>
        <w:ind w:left="5475" w:hanging="281"/>
      </w:pPr>
      <w:rPr>
        <w:rFonts w:hint="default"/>
        <w:lang w:val="ru-RU" w:eastAsia="ru-RU" w:bidi="ru-RU"/>
      </w:rPr>
    </w:lvl>
    <w:lvl w:ilvl="6" w:tplc="52CA86D2">
      <w:numFmt w:val="bullet"/>
      <w:lvlText w:val="•"/>
      <w:lvlJc w:val="left"/>
      <w:pPr>
        <w:ind w:left="6478" w:hanging="281"/>
      </w:pPr>
      <w:rPr>
        <w:rFonts w:hint="default"/>
        <w:lang w:val="ru-RU" w:eastAsia="ru-RU" w:bidi="ru-RU"/>
      </w:rPr>
    </w:lvl>
    <w:lvl w:ilvl="7" w:tplc="8E5A77FC">
      <w:numFmt w:val="bullet"/>
      <w:lvlText w:val="•"/>
      <w:lvlJc w:val="left"/>
      <w:pPr>
        <w:ind w:left="7481" w:hanging="281"/>
      </w:pPr>
      <w:rPr>
        <w:rFonts w:hint="default"/>
        <w:lang w:val="ru-RU" w:eastAsia="ru-RU" w:bidi="ru-RU"/>
      </w:rPr>
    </w:lvl>
    <w:lvl w:ilvl="8" w:tplc="5FB4FFC8">
      <w:numFmt w:val="bullet"/>
      <w:lvlText w:val="•"/>
      <w:lvlJc w:val="left"/>
      <w:pPr>
        <w:ind w:left="8484" w:hanging="281"/>
      </w:pPr>
      <w:rPr>
        <w:rFonts w:hint="default"/>
        <w:lang w:val="ru-RU" w:eastAsia="ru-RU" w:bidi="ru-RU"/>
      </w:rPr>
    </w:lvl>
  </w:abstractNum>
  <w:abstractNum w:abstractNumId="124" w15:restartNumberingAfterBreak="0">
    <w:nsid w:val="67696D3C"/>
    <w:multiLevelType w:val="hybridMultilevel"/>
    <w:tmpl w:val="C2DC0484"/>
    <w:lvl w:ilvl="0" w:tplc="9CE0C72A">
      <w:numFmt w:val="bullet"/>
      <w:lvlText w:val="–"/>
      <w:lvlJc w:val="left"/>
      <w:pPr>
        <w:ind w:left="328" w:hanging="737"/>
      </w:pPr>
      <w:rPr>
        <w:rFonts w:ascii="Times New Roman" w:eastAsia="Times New Roman" w:hAnsi="Times New Roman" w:cs="Times New Roman" w:hint="default"/>
        <w:spacing w:val="-8"/>
        <w:w w:val="100"/>
        <w:sz w:val="24"/>
        <w:szCs w:val="24"/>
        <w:lang w:val="ru-RU" w:eastAsia="ru-RU" w:bidi="ru-RU"/>
      </w:rPr>
    </w:lvl>
    <w:lvl w:ilvl="1" w:tplc="4CD88CAA">
      <w:numFmt w:val="bullet"/>
      <w:lvlText w:val="•"/>
      <w:lvlJc w:val="left"/>
      <w:pPr>
        <w:ind w:left="1410" w:hanging="737"/>
      </w:pPr>
      <w:rPr>
        <w:rFonts w:hint="default"/>
        <w:lang w:val="ru-RU" w:eastAsia="ru-RU" w:bidi="ru-RU"/>
      </w:rPr>
    </w:lvl>
    <w:lvl w:ilvl="2" w:tplc="F148FA74">
      <w:numFmt w:val="bullet"/>
      <w:lvlText w:val="•"/>
      <w:lvlJc w:val="left"/>
      <w:pPr>
        <w:ind w:left="2500" w:hanging="737"/>
      </w:pPr>
      <w:rPr>
        <w:rFonts w:hint="default"/>
        <w:lang w:val="ru-RU" w:eastAsia="ru-RU" w:bidi="ru-RU"/>
      </w:rPr>
    </w:lvl>
    <w:lvl w:ilvl="3" w:tplc="E0025DBA">
      <w:numFmt w:val="bullet"/>
      <w:lvlText w:val="•"/>
      <w:lvlJc w:val="left"/>
      <w:pPr>
        <w:ind w:left="3591" w:hanging="737"/>
      </w:pPr>
      <w:rPr>
        <w:rFonts w:hint="default"/>
        <w:lang w:val="ru-RU" w:eastAsia="ru-RU" w:bidi="ru-RU"/>
      </w:rPr>
    </w:lvl>
    <w:lvl w:ilvl="4" w:tplc="3A5AE4E4">
      <w:numFmt w:val="bullet"/>
      <w:lvlText w:val="•"/>
      <w:lvlJc w:val="left"/>
      <w:pPr>
        <w:ind w:left="4681" w:hanging="737"/>
      </w:pPr>
      <w:rPr>
        <w:rFonts w:hint="default"/>
        <w:lang w:val="ru-RU" w:eastAsia="ru-RU" w:bidi="ru-RU"/>
      </w:rPr>
    </w:lvl>
    <w:lvl w:ilvl="5" w:tplc="9B66449A">
      <w:numFmt w:val="bullet"/>
      <w:lvlText w:val="•"/>
      <w:lvlJc w:val="left"/>
      <w:pPr>
        <w:ind w:left="5772" w:hanging="737"/>
      </w:pPr>
      <w:rPr>
        <w:rFonts w:hint="default"/>
        <w:lang w:val="ru-RU" w:eastAsia="ru-RU" w:bidi="ru-RU"/>
      </w:rPr>
    </w:lvl>
    <w:lvl w:ilvl="6" w:tplc="27C8AED4">
      <w:numFmt w:val="bullet"/>
      <w:lvlText w:val="•"/>
      <w:lvlJc w:val="left"/>
      <w:pPr>
        <w:ind w:left="6862" w:hanging="737"/>
      </w:pPr>
      <w:rPr>
        <w:rFonts w:hint="default"/>
        <w:lang w:val="ru-RU" w:eastAsia="ru-RU" w:bidi="ru-RU"/>
      </w:rPr>
    </w:lvl>
    <w:lvl w:ilvl="7" w:tplc="95649FB0">
      <w:numFmt w:val="bullet"/>
      <w:lvlText w:val="•"/>
      <w:lvlJc w:val="left"/>
      <w:pPr>
        <w:ind w:left="7952" w:hanging="737"/>
      </w:pPr>
      <w:rPr>
        <w:rFonts w:hint="default"/>
        <w:lang w:val="ru-RU" w:eastAsia="ru-RU" w:bidi="ru-RU"/>
      </w:rPr>
    </w:lvl>
    <w:lvl w:ilvl="8" w:tplc="C252711E">
      <w:numFmt w:val="bullet"/>
      <w:lvlText w:val="•"/>
      <w:lvlJc w:val="left"/>
      <w:pPr>
        <w:ind w:left="9043" w:hanging="737"/>
      </w:pPr>
      <w:rPr>
        <w:rFonts w:hint="default"/>
        <w:lang w:val="ru-RU" w:eastAsia="ru-RU" w:bidi="ru-RU"/>
      </w:rPr>
    </w:lvl>
  </w:abstractNum>
  <w:abstractNum w:abstractNumId="125" w15:restartNumberingAfterBreak="0">
    <w:nsid w:val="678B1689"/>
    <w:multiLevelType w:val="hybridMultilevel"/>
    <w:tmpl w:val="96246DB6"/>
    <w:lvl w:ilvl="0" w:tplc="395856F8">
      <w:start w:val="1"/>
      <w:numFmt w:val="decimal"/>
      <w:lvlText w:val="%1."/>
      <w:lvlJc w:val="left"/>
      <w:pPr>
        <w:ind w:left="460" w:hanging="360"/>
      </w:pPr>
      <w:rPr>
        <w:rFonts w:ascii="Times New Roman" w:eastAsia="Times New Roman" w:hAnsi="Times New Roman" w:cs="Times New Roman" w:hint="default"/>
        <w:spacing w:val="-3"/>
        <w:w w:val="100"/>
        <w:sz w:val="24"/>
        <w:szCs w:val="24"/>
        <w:lang w:val="ru-RU" w:eastAsia="ru-RU" w:bidi="ru-RU"/>
      </w:rPr>
    </w:lvl>
    <w:lvl w:ilvl="1" w:tplc="F57E8790">
      <w:start w:val="1"/>
      <w:numFmt w:val="decimal"/>
      <w:lvlText w:val="%2."/>
      <w:lvlJc w:val="left"/>
      <w:pPr>
        <w:ind w:left="1612" w:hanging="300"/>
      </w:pPr>
      <w:rPr>
        <w:rFonts w:ascii="Times New Roman" w:eastAsia="Times New Roman" w:hAnsi="Times New Roman" w:cs="Times New Roman" w:hint="default"/>
        <w:spacing w:val="-3"/>
        <w:w w:val="100"/>
        <w:sz w:val="24"/>
        <w:szCs w:val="24"/>
        <w:lang w:val="ru-RU" w:eastAsia="ru-RU" w:bidi="ru-RU"/>
      </w:rPr>
    </w:lvl>
    <w:lvl w:ilvl="2" w:tplc="46A81740">
      <w:numFmt w:val="bullet"/>
      <w:lvlText w:val="•"/>
      <w:lvlJc w:val="left"/>
      <w:pPr>
        <w:ind w:left="2605" w:hanging="300"/>
      </w:pPr>
      <w:rPr>
        <w:rFonts w:hint="default"/>
        <w:lang w:val="ru-RU" w:eastAsia="ru-RU" w:bidi="ru-RU"/>
      </w:rPr>
    </w:lvl>
    <w:lvl w:ilvl="3" w:tplc="73CA8DE2">
      <w:numFmt w:val="bullet"/>
      <w:lvlText w:val="•"/>
      <w:lvlJc w:val="left"/>
      <w:pPr>
        <w:ind w:left="3591" w:hanging="300"/>
      </w:pPr>
      <w:rPr>
        <w:rFonts w:hint="default"/>
        <w:lang w:val="ru-RU" w:eastAsia="ru-RU" w:bidi="ru-RU"/>
      </w:rPr>
    </w:lvl>
    <w:lvl w:ilvl="4" w:tplc="835AB82E">
      <w:numFmt w:val="bullet"/>
      <w:lvlText w:val="•"/>
      <w:lvlJc w:val="left"/>
      <w:pPr>
        <w:ind w:left="4577" w:hanging="300"/>
      </w:pPr>
      <w:rPr>
        <w:rFonts w:hint="default"/>
        <w:lang w:val="ru-RU" w:eastAsia="ru-RU" w:bidi="ru-RU"/>
      </w:rPr>
    </w:lvl>
    <w:lvl w:ilvl="5" w:tplc="4000A902">
      <w:numFmt w:val="bullet"/>
      <w:lvlText w:val="•"/>
      <w:lvlJc w:val="left"/>
      <w:pPr>
        <w:ind w:left="5562" w:hanging="300"/>
      </w:pPr>
      <w:rPr>
        <w:rFonts w:hint="default"/>
        <w:lang w:val="ru-RU" w:eastAsia="ru-RU" w:bidi="ru-RU"/>
      </w:rPr>
    </w:lvl>
    <w:lvl w:ilvl="6" w:tplc="3ED04362">
      <w:numFmt w:val="bullet"/>
      <w:lvlText w:val="•"/>
      <w:lvlJc w:val="left"/>
      <w:pPr>
        <w:ind w:left="6548" w:hanging="300"/>
      </w:pPr>
      <w:rPr>
        <w:rFonts w:hint="default"/>
        <w:lang w:val="ru-RU" w:eastAsia="ru-RU" w:bidi="ru-RU"/>
      </w:rPr>
    </w:lvl>
    <w:lvl w:ilvl="7" w:tplc="6840FADA">
      <w:numFmt w:val="bullet"/>
      <w:lvlText w:val="•"/>
      <w:lvlJc w:val="left"/>
      <w:pPr>
        <w:ind w:left="7534" w:hanging="300"/>
      </w:pPr>
      <w:rPr>
        <w:rFonts w:hint="default"/>
        <w:lang w:val="ru-RU" w:eastAsia="ru-RU" w:bidi="ru-RU"/>
      </w:rPr>
    </w:lvl>
    <w:lvl w:ilvl="8" w:tplc="3078B802">
      <w:numFmt w:val="bullet"/>
      <w:lvlText w:val="•"/>
      <w:lvlJc w:val="left"/>
      <w:pPr>
        <w:ind w:left="8519" w:hanging="300"/>
      </w:pPr>
      <w:rPr>
        <w:rFonts w:hint="default"/>
        <w:lang w:val="ru-RU" w:eastAsia="ru-RU" w:bidi="ru-RU"/>
      </w:rPr>
    </w:lvl>
  </w:abstractNum>
  <w:abstractNum w:abstractNumId="126" w15:restartNumberingAfterBreak="0">
    <w:nsid w:val="68816AF0"/>
    <w:multiLevelType w:val="hybridMultilevel"/>
    <w:tmpl w:val="6EC287EA"/>
    <w:lvl w:ilvl="0" w:tplc="97E21F2A">
      <w:start w:val="1"/>
      <w:numFmt w:val="decimal"/>
      <w:lvlText w:val="%1."/>
      <w:lvlJc w:val="left"/>
      <w:pPr>
        <w:ind w:left="108" w:hanging="181"/>
      </w:pPr>
      <w:rPr>
        <w:rFonts w:ascii="Times New Roman" w:eastAsia="Times New Roman" w:hAnsi="Times New Roman" w:cs="Times New Roman" w:hint="default"/>
        <w:spacing w:val="-8"/>
        <w:w w:val="100"/>
        <w:sz w:val="22"/>
        <w:szCs w:val="22"/>
        <w:lang w:val="ru-RU" w:eastAsia="ru-RU" w:bidi="ru-RU"/>
      </w:rPr>
    </w:lvl>
    <w:lvl w:ilvl="1" w:tplc="0154581C">
      <w:numFmt w:val="bullet"/>
      <w:lvlText w:val="•"/>
      <w:lvlJc w:val="left"/>
      <w:pPr>
        <w:ind w:left="305" w:hanging="181"/>
      </w:pPr>
      <w:rPr>
        <w:rFonts w:hint="default"/>
        <w:lang w:val="ru-RU" w:eastAsia="ru-RU" w:bidi="ru-RU"/>
      </w:rPr>
    </w:lvl>
    <w:lvl w:ilvl="2" w:tplc="9BB02868">
      <w:numFmt w:val="bullet"/>
      <w:lvlText w:val="•"/>
      <w:lvlJc w:val="left"/>
      <w:pPr>
        <w:ind w:left="511" w:hanging="181"/>
      </w:pPr>
      <w:rPr>
        <w:rFonts w:hint="default"/>
        <w:lang w:val="ru-RU" w:eastAsia="ru-RU" w:bidi="ru-RU"/>
      </w:rPr>
    </w:lvl>
    <w:lvl w:ilvl="3" w:tplc="7FD48BC2">
      <w:numFmt w:val="bullet"/>
      <w:lvlText w:val="•"/>
      <w:lvlJc w:val="left"/>
      <w:pPr>
        <w:ind w:left="716" w:hanging="181"/>
      </w:pPr>
      <w:rPr>
        <w:rFonts w:hint="default"/>
        <w:lang w:val="ru-RU" w:eastAsia="ru-RU" w:bidi="ru-RU"/>
      </w:rPr>
    </w:lvl>
    <w:lvl w:ilvl="4" w:tplc="2B222760">
      <w:numFmt w:val="bullet"/>
      <w:lvlText w:val="•"/>
      <w:lvlJc w:val="left"/>
      <w:pPr>
        <w:ind w:left="922" w:hanging="181"/>
      </w:pPr>
      <w:rPr>
        <w:rFonts w:hint="default"/>
        <w:lang w:val="ru-RU" w:eastAsia="ru-RU" w:bidi="ru-RU"/>
      </w:rPr>
    </w:lvl>
    <w:lvl w:ilvl="5" w:tplc="F0327154">
      <w:numFmt w:val="bullet"/>
      <w:lvlText w:val="•"/>
      <w:lvlJc w:val="left"/>
      <w:pPr>
        <w:ind w:left="1127" w:hanging="181"/>
      </w:pPr>
      <w:rPr>
        <w:rFonts w:hint="default"/>
        <w:lang w:val="ru-RU" w:eastAsia="ru-RU" w:bidi="ru-RU"/>
      </w:rPr>
    </w:lvl>
    <w:lvl w:ilvl="6" w:tplc="0DDE4FDA">
      <w:numFmt w:val="bullet"/>
      <w:lvlText w:val="•"/>
      <w:lvlJc w:val="left"/>
      <w:pPr>
        <w:ind w:left="1333" w:hanging="181"/>
      </w:pPr>
      <w:rPr>
        <w:rFonts w:hint="default"/>
        <w:lang w:val="ru-RU" w:eastAsia="ru-RU" w:bidi="ru-RU"/>
      </w:rPr>
    </w:lvl>
    <w:lvl w:ilvl="7" w:tplc="BC7EAB18">
      <w:numFmt w:val="bullet"/>
      <w:lvlText w:val="•"/>
      <w:lvlJc w:val="left"/>
      <w:pPr>
        <w:ind w:left="1538" w:hanging="181"/>
      </w:pPr>
      <w:rPr>
        <w:rFonts w:hint="default"/>
        <w:lang w:val="ru-RU" w:eastAsia="ru-RU" w:bidi="ru-RU"/>
      </w:rPr>
    </w:lvl>
    <w:lvl w:ilvl="8" w:tplc="62061260">
      <w:numFmt w:val="bullet"/>
      <w:lvlText w:val="•"/>
      <w:lvlJc w:val="left"/>
      <w:pPr>
        <w:ind w:left="1744" w:hanging="181"/>
      </w:pPr>
      <w:rPr>
        <w:rFonts w:hint="default"/>
        <w:lang w:val="ru-RU" w:eastAsia="ru-RU" w:bidi="ru-RU"/>
      </w:rPr>
    </w:lvl>
  </w:abstractNum>
  <w:abstractNum w:abstractNumId="127" w15:restartNumberingAfterBreak="0">
    <w:nsid w:val="68DE6678"/>
    <w:multiLevelType w:val="hybridMultilevel"/>
    <w:tmpl w:val="C52A936C"/>
    <w:lvl w:ilvl="0" w:tplc="323204EA">
      <w:start w:val="6"/>
      <w:numFmt w:val="decimal"/>
      <w:lvlText w:val="%1."/>
      <w:lvlJc w:val="left"/>
      <w:pPr>
        <w:ind w:left="108" w:hanging="240"/>
      </w:pPr>
      <w:rPr>
        <w:rFonts w:hint="default"/>
        <w:spacing w:val="-3"/>
        <w:w w:val="100"/>
        <w:lang w:val="ru-RU" w:eastAsia="ru-RU" w:bidi="ru-RU"/>
      </w:rPr>
    </w:lvl>
    <w:lvl w:ilvl="1" w:tplc="0540DD58">
      <w:numFmt w:val="bullet"/>
      <w:lvlText w:val="•"/>
      <w:lvlJc w:val="left"/>
      <w:pPr>
        <w:ind w:left="315" w:hanging="240"/>
      </w:pPr>
      <w:rPr>
        <w:rFonts w:hint="default"/>
        <w:lang w:val="ru-RU" w:eastAsia="ru-RU" w:bidi="ru-RU"/>
      </w:rPr>
    </w:lvl>
    <w:lvl w:ilvl="2" w:tplc="FBCC62B8">
      <w:numFmt w:val="bullet"/>
      <w:lvlText w:val="•"/>
      <w:lvlJc w:val="left"/>
      <w:pPr>
        <w:ind w:left="531" w:hanging="240"/>
      </w:pPr>
      <w:rPr>
        <w:rFonts w:hint="default"/>
        <w:lang w:val="ru-RU" w:eastAsia="ru-RU" w:bidi="ru-RU"/>
      </w:rPr>
    </w:lvl>
    <w:lvl w:ilvl="3" w:tplc="A73C3788">
      <w:numFmt w:val="bullet"/>
      <w:lvlText w:val="•"/>
      <w:lvlJc w:val="left"/>
      <w:pPr>
        <w:ind w:left="747" w:hanging="240"/>
      </w:pPr>
      <w:rPr>
        <w:rFonts w:hint="default"/>
        <w:lang w:val="ru-RU" w:eastAsia="ru-RU" w:bidi="ru-RU"/>
      </w:rPr>
    </w:lvl>
    <w:lvl w:ilvl="4" w:tplc="C7BC29F4">
      <w:numFmt w:val="bullet"/>
      <w:lvlText w:val="•"/>
      <w:lvlJc w:val="left"/>
      <w:pPr>
        <w:ind w:left="963" w:hanging="240"/>
      </w:pPr>
      <w:rPr>
        <w:rFonts w:hint="default"/>
        <w:lang w:val="ru-RU" w:eastAsia="ru-RU" w:bidi="ru-RU"/>
      </w:rPr>
    </w:lvl>
    <w:lvl w:ilvl="5" w:tplc="C6F64150">
      <w:numFmt w:val="bullet"/>
      <w:lvlText w:val="•"/>
      <w:lvlJc w:val="left"/>
      <w:pPr>
        <w:ind w:left="1179" w:hanging="240"/>
      </w:pPr>
      <w:rPr>
        <w:rFonts w:hint="default"/>
        <w:lang w:val="ru-RU" w:eastAsia="ru-RU" w:bidi="ru-RU"/>
      </w:rPr>
    </w:lvl>
    <w:lvl w:ilvl="6" w:tplc="E7DC8234">
      <w:numFmt w:val="bullet"/>
      <w:lvlText w:val="•"/>
      <w:lvlJc w:val="left"/>
      <w:pPr>
        <w:ind w:left="1394" w:hanging="240"/>
      </w:pPr>
      <w:rPr>
        <w:rFonts w:hint="default"/>
        <w:lang w:val="ru-RU" w:eastAsia="ru-RU" w:bidi="ru-RU"/>
      </w:rPr>
    </w:lvl>
    <w:lvl w:ilvl="7" w:tplc="656AECC8">
      <w:numFmt w:val="bullet"/>
      <w:lvlText w:val="•"/>
      <w:lvlJc w:val="left"/>
      <w:pPr>
        <w:ind w:left="1610" w:hanging="240"/>
      </w:pPr>
      <w:rPr>
        <w:rFonts w:hint="default"/>
        <w:lang w:val="ru-RU" w:eastAsia="ru-RU" w:bidi="ru-RU"/>
      </w:rPr>
    </w:lvl>
    <w:lvl w:ilvl="8" w:tplc="6AA49308">
      <w:numFmt w:val="bullet"/>
      <w:lvlText w:val="•"/>
      <w:lvlJc w:val="left"/>
      <w:pPr>
        <w:ind w:left="1826" w:hanging="240"/>
      </w:pPr>
      <w:rPr>
        <w:rFonts w:hint="default"/>
        <w:lang w:val="ru-RU" w:eastAsia="ru-RU" w:bidi="ru-RU"/>
      </w:rPr>
    </w:lvl>
  </w:abstractNum>
  <w:abstractNum w:abstractNumId="128" w15:restartNumberingAfterBreak="0">
    <w:nsid w:val="68F7106F"/>
    <w:multiLevelType w:val="hybridMultilevel"/>
    <w:tmpl w:val="4EE405B4"/>
    <w:lvl w:ilvl="0" w:tplc="2A882C76">
      <w:numFmt w:val="bullet"/>
      <w:lvlText w:val="-"/>
      <w:lvlJc w:val="left"/>
      <w:pPr>
        <w:ind w:left="104" w:hanging="164"/>
      </w:pPr>
      <w:rPr>
        <w:rFonts w:hint="default"/>
        <w:w w:val="100"/>
        <w:lang w:val="ru-RU" w:eastAsia="ru-RU" w:bidi="ru-RU"/>
      </w:rPr>
    </w:lvl>
    <w:lvl w:ilvl="1" w:tplc="273CA24E">
      <w:numFmt w:val="bullet"/>
      <w:lvlText w:val="•"/>
      <w:lvlJc w:val="left"/>
      <w:pPr>
        <w:ind w:left="358" w:hanging="164"/>
      </w:pPr>
      <w:rPr>
        <w:rFonts w:hint="default"/>
        <w:lang w:val="ru-RU" w:eastAsia="ru-RU" w:bidi="ru-RU"/>
      </w:rPr>
    </w:lvl>
    <w:lvl w:ilvl="2" w:tplc="3CAE6FDC">
      <w:numFmt w:val="bullet"/>
      <w:lvlText w:val="•"/>
      <w:lvlJc w:val="left"/>
      <w:pPr>
        <w:ind w:left="617" w:hanging="164"/>
      </w:pPr>
      <w:rPr>
        <w:rFonts w:hint="default"/>
        <w:lang w:val="ru-RU" w:eastAsia="ru-RU" w:bidi="ru-RU"/>
      </w:rPr>
    </w:lvl>
    <w:lvl w:ilvl="3" w:tplc="C9B26996">
      <w:numFmt w:val="bullet"/>
      <w:lvlText w:val="•"/>
      <w:lvlJc w:val="left"/>
      <w:pPr>
        <w:ind w:left="875" w:hanging="164"/>
      </w:pPr>
      <w:rPr>
        <w:rFonts w:hint="default"/>
        <w:lang w:val="ru-RU" w:eastAsia="ru-RU" w:bidi="ru-RU"/>
      </w:rPr>
    </w:lvl>
    <w:lvl w:ilvl="4" w:tplc="2AAC6B72">
      <w:numFmt w:val="bullet"/>
      <w:lvlText w:val="•"/>
      <w:lvlJc w:val="left"/>
      <w:pPr>
        <w:ind w:left="1134" w:hanging="164"/>
      </w:pPr>
      <w:rPr>
        <w:rFonts w:hint="default"/>
        <w:lang w:val="ru-RU" w:eastAsia="ru-RU" w:bidi="ru-RU"/>
      </w:rPr>
    </w:lvl>
    <w:lvl w:ilvl="5" w:tplc="6EC4D14C">
      <w:numFmt w:val="bullet"/>
      <w:lvlText w:val="•"/>
      <w:lvlJc w:val="left"/>
      <w:pPr>
        <w:ind w:left="1393" w:hanging="164"/>
      </w:pPr>
      <w:rPr>
        <w:rFonts w:hint="default"/>
        <w:lang w:val="ru-RU" w:eastAsia="ru-RU" w:bidi="ru-RU"/>
      </w:rPr>
    </w:lvl>
    <w:lvl w:ilvl="6" w:tplc="C950921C">
      <w:numFmt w:val="bullet"/>
      <w:lvlText w:val="•"/>
      <w:lvlJc w:val="left"/>
      <w:pPr>
        <w:ind w:left="1651" w:hanging="164"/>
      </w:pPr>
      <w:rPr>
        <w:rFonts w:hint="default"/>
        <w:lang w:val="ru-RU" w:eastAsia="ru-RU" w:bidi="ru-RU"/>
      </w:rPr>
    </w:lvl>
    <w:lvl w:ilvl="7" w:tplc="DA2C447A">
      <w:numFmt w:val="bullet"/>
      <w:lvlText w:val="•"/>
      <w:lvlJc w:val="left"/>
      <w:pPr>
        <w:ind w:left="1910" w:hanging="164"/>
      </w:pPr>
      <w:rPr>
        <w:rFonts w:hint="default"/>
        <w:lang w:val="ru-RU" w:eastAsia="ru-RU" w:bidi="ru-RU"/>
      </w:rPr>
    </w:lvl>
    <w:lvl w:ilvl="8" w:tplc="672C777E">
      <w:numFmt w:val="bullet"/>
      <w:lvlText w:val="•"/>
      <w:lvlJc w:val="left"/>
      <w:pPr>
        <w:ind w:left="2168" w:hanging="164"/>
      </w:pPr>
      <w:rPr>
        <w:rFonts w:hint="default"/>
        <w:lang w:val="ru-RU" w:eastAsia="ru-RU" w:bidi="ru-RU"/>
      </w:rPr>
    </w:lvl>
  </w:abstractNum>
  <w:abstractNum w:abstractNumId="129" w15:restartNumberingAfterBreak="0">
    <w:nsid w:val="69CD2D78"/>
    <w:multiLevelType w:val="hybridMultilevel"/>
    <w:tmpl w:val="07A8F30E"/>
    <w:lvl w:ilvl="0" w:tplc="024EA48C">
      <w:numFmt w:val="bullet"/>
      <w:lvlText w:val="-"/>
      <w:lvlJc w:val="left"/>
      <w:pPr>
        <w:ind w:left="107" w:hanging="135"/>
      </w:pPr>
      <w:rPr>
        <w:rFonts w:ascii="Times New Roman" w:eastAsia="Times New Roman" w:hAnsi="Times New Roman" w:cs="Times New Roman" w:hint="default"/>
        <w:w w:val="100"/>
        <w:sz w:val="23"/>
        <w:szCs w:val="23"/>
        <w:lang w:val="ru-RU" w:eastAsia="ru-RU" w:bidi="ru-RU"/>
      </w:rPr>
    </w:lvl>
    <w:lvl w:ilvl="1" w:tplc="2C3C4FD2">
      <w:numFmt w:val="bullet"/>
      <w:lvlText w:val="•"/>
      <w:lvlJc w:val="left"/>
      <w:pPr>
        <w:ind w:left="695" w:hanging="135"/>
      </w:pPr>
      <w:rPr>
        <w:rFonts w:hint="default"/>
        <w:lang w:val="ru-RU" w:eastAsia="ru-RU" w:bidi="ru-RU"/>
      </w:rPr>
    </w:lvl>
    <w:lvl w:ilvl="2" w:tplc="91E8DF58">
      <w:numFmt w:val="bullet"/>
      <w:lvlText w:val="•"/>
      <w:lvlJc w:val="left"/>
      <w:pPr>
        <w:ind w:left="1290" w:hanging="135"/>
      </w:pPr>
      <w:rPr>
        <w:rFonts w:hint="default"/>
        <w:lang w:val="ru-RU" w:eastAsia="ru-RU" w:bidi="ru-RU"/>
      </w:rPr>
    </w:lvl>
    <w:lvl w:ilvl="3" w:tplc="E968FAB0">
      <w:numFmt w:val="bullet"/>
      <w:lvlText w:val="•"/>
      <w:lvlJc w:val="left"/>
      <w:pPr>
        <w:ind w:left="1885" w:hanging="135"/>
      </w:pPr>
      <w:rPr>
        <w:rFonts w:hint="default"/>
        <w:lang w:val="ru-RU" w:eastAsia="ru-RU" w:bidi="ru-RU"/>
      </w:rPr>
    </w:lvl>
    <w:lvl w:ilvl="4" w:tplc="BB82E5AE">
      <w:numFmt w:val="bullet"/>
      <w:lvlText w:val="•"/>
      <w:lvlJc w:val="left"/>
      <w:pPr>
        <w:ind w:left="2480" w:hanging="135"/>
      </w:pPr>
      <w:rPr>
        <w:rFonts w:hint="default"/>
        <w:lang w:val="ru-RU" w:eastAsia="ru-RU" w:bidi="ru-RU"/>
      </w:rPr>
    </w:lvl>
    <w:lvl w:ilvl="5" w:tplc="C87CCEBC">
      <w:numFmt w:val="bullet"/>
      <w:lvlText w:val="•"/>
      <w:lvlJc w:val="left"/>
      <w:pPr>
        <w:ind w:left="3075" w:hanging="135"/>
      </w:pPr>
      <w:rPr>
        <w:rFonts w:hint="default"/>
        <w:lang w:val="ru-RU" w:eastAsia="ru-RU" w:bidi="ru-RU"/>
      </w:rPr>
    </w:lvl>
    <w:lvl w:ilvl="6" w:tplc="7B1085FC">
      <w:numFmt w:val="bullet"/>
      <w:lvlText w:val="•"/>
      <w:lvlJc w:val="left"/>
      <w:pPr>
        <w:ind w:left="3670" w:hanging="135"/>
      </w:pPr>
      <w:rPr>
        <w:rFonts w:hint="default"/>
        <w:lang w:val="ru-RU" w:eastAsia="ru-RU" w:bidi="ru-RU"/>
      </w:rPr>
    </w:lvl>
    <w:lvl w:ilvl="7" w:tplc="BD061504">
      <w:numFmt w:val="bullet"/>
      <w:lvlText w:val="•"/>
      <w:lvlJc w:val="left"/>
      <w:pPr>
        <w:ind w:left="4265" w:hanging="135"/>
      </w:pPr>
      <w:rPr>
        <w:rFonts w:hint="default"/>
        <w:lang w:val="ru-RU" w:eastAsia="ru-RU" w:bidi="ru-RU"/>
      </w:rPr>
    </w:lvl>
    <w:lvl w:ilvl="8" w:tplc="79F899B0">
      <w:numFmt w:val="bullet"/>
      <w:lvlText w:val="•"/>
      <w:lvlJc w:val="left"/>
      <w:pPr>
        <w:ind w:left="4860" w:hanging="135"/>
      </w:pPr>
      <w:rPr>
        <w:rFonts w:hint="default"/>
        <w:lang w:val="ru-RU" w:eastAsia="ru-RU" w:bidi="ru-RU"/>
      </w:rPr>
    </w:lvl>
  </w:abstractNum>
  <w:abstractNum w:abstractNumId="130" w15:restartNumberingAfterBreak="0">
    <w:nsid w:val="69E82548"/>
    <w:multiLevelType w:val="hybridMultilevel"/>
    <w:tmpl w:val="C7081CFE"/>
    <w:lvl w:ilvl="0" w:tplc="C1C88752">
      <w:numFmt w:val="bullet"/>
      <w:lvlText w:val="–"/>
      <w:lvlJc w:val="left"/>
      <w:pPr>
        <w:ind w:left="328" w:hanging="737"/>
      </w:pPr>
      <w:rPr>
        <w:rFonts w:ascii="Times New Roman" w:eastAsia="Times New Roman" w:hAnsi="Times New Roman" w:cs="Times New Roman" w:hint="default"/>
        <w:spacing w:val="-5"/>
        <w:w w:val="100"/>
        <w:sz w:val="24"/>
        <w:szCs w:val="24"/>
        <w:lang w:val="ru-RU" w:eastAsia="ru-RU" w:bidi="ru-RU"/>
      </w:rPr>
    </w:lvl>
    <w:lvl w:ilvl="1" w:tplc="EB48B232">
      <w:numFmt w:val="bullet"/>
      <w:lvlText w:val="•"/>
      <w:lvlJc w:val="left"/>
      <w:pPr>
        <w:ind w:left="1410" w:hanging="737"/>
      </w:pPr>
      <w:rPr>
        <w:rFonts w:hint="default"/>
        <w:lang w:val="ru-RU" w:eastAsia="ru-RU" w:bidi="ru-RU"/>
      </w:rPr>
    </w:lvl>
    <w:lvl w:ilvl="2" w:tplc="B7C8E7BA">
      <w:numFmt w:val="bullet"/>
      <w:lvlText w:val="•"/>
      <w:lvlJc w:val="left"/>
      <w:pPr>
        <w:ind w:left="2500" w:hanging="737"/>
      </w:pPr>
      <w:rPr>
        <w:rFonts w:hint="default"/>
        <w:lang w:val="ru-RU" w:eastAsia="ru-RU" w:bidi="ru-RU"/>
      </w:rPr>
    </w:lvl>
    <w:lvl w:ilvl="3" w:tplc="61AC834C">
      <w:numFmt w:val="bullet"/>
      <w:lvlText w:val="•"/>
      <w:lvlJc w:val="left"/>
      <w:pPr>
        <w:ind w:left="3591" w:hanging="737"/>
      </w:pPr>
      <w:rPr>
        <w:rFonts w:hint="default"/>
        <w:lang w:val="ru-RU" w:eastAsia="ru-RU" w:bidi="ru-RU"/>
      </w:rPr>
    </w:lvl>
    <w:lvl w:ilvl="4" w:tplc="906057D4">
      <w:numFmt w:val="bullet"/>
      <w:lvlText w:val="•"/>
      <w:lvlJc w:val="left"/>
      <w:pPr>
        <w:ind w:left="4681" w:hanging="737"/>
      </w:pPr>
      <w:rPr>
        <w:rFonts w:hint="default"/>
        <w:lang w:val="ru-RU" w:eastAsia="ru-RU" w:bidi="ru-RU"/>
      </w:rPr>
    </w:lvl>
    <w:lvl w:ilvl="5" w:tplc="CA641DB2">
      <w:numFmt w:val="bullet"/>
      <w:lvlText w:val="•"/>
      <w:lvlJc w:val="left"/>
      <w:pPr>
        <w:ind w:left="5772" w:hanging="737"/>
      </w:pPr>
      <w:rPr>
        <w:rFonts w:hint="default"/>
        <w:lang w:val="ru-RU" w:eastAsia="ru-RU" w:bidi="ru-RU"/>
      </w:rPr>
    </w:lvl>
    <w:lvl w:ilvl="6" w:tplc="B9A6B4BC">
      <w:numFmt w:val="bullet"/>
      <w:lvlText w:val="•"/>
      <w:lvlJc w:val="left"/>
      <w:pPr>
        <w:ind w:left="6862" w:hanging="737"/>
      </w:pPr>
      <w:rPr>
        <w:rFonts w:hint="default"/>
        <w:lang w:val="ru-RU" w:eastAsia="ru-RU" w:bidi="ru-RU"/>
      </w:rPr>
    </w:lvl>
    <w:lvl w:ilvl="7" w:tplc="4698AD4E">
      <w:numFmt w:val="bullet"/>
      <w:lvlText w:val="•"/>
      <w:lvlJc w:val="left"/>
      <w:pPr>
        <w:ind w:left="7952" w:hanging="737"/>
      </w:pPr>
      <w:rPr>
        <w:rFonts w:hint="default"/>
        <w:lang w:val="ru-RU" w:eastAsia="ru-RU" w:bidi="ru-RU"/>
      </w:rPr>
    </w:lvl>
    <w:lvl w:ilvl="8" w:tplc="0434798E">
      <w:numFmt w:val="bullet"/>
      <w:lvlText w:val="•"/>
      <w:lvlJc w:val="left"/>
      <w:pPr>
        <w:ind w:left="9043" w:hanging="737"/>
      </w:pPr>
      <w:rPr>
        <w:rFonts w:hint="default"/>
        <w:lang w:val="ru-RU" w:eastAsia="ru-RU" w:bidi="ru-RU"/>
      </w:rPr>
    </w:lvl>
  </w:abstractNum>
  <w:abstractNum w:abstractNumId="131" w15:restartNumberingAfterBreak="0">
    <w:nsid w:val="6AB86E15"/>
    <w:multiLevelType w:val="hybridMultilevel"/>
    <w:tmpl w:val="BD807DF4"/>
    <w:lvl w:ilvl="0" w:tplc="78B2E8B2">
      <w:start w:val="2"/>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97BEF7EA">
      <w:numFmt w:val="bullet"/>
      <w:lvlText w:val="•"/>
      <w:lvlJc w:val="left"/>
      <w:pPr>
        <w:ind w:left="315" w:hanging="240"/>
      </w:pPr>
      <w:rPr>
        <w:rFonts w:hint="default"/>
        <w:lang w:val="ru-RU" w:eastAsia="ru-RU" w:bidi="ru-RU"/>
      </w:rPr>
    </w:lvl>
    <w:lvl w:ilvl="2" w:tplc="7D92C6F8">
      <w:numFmt w:val="bullet"/>
      <w:lvlText w:val="•"/>
      <w:lvlJc w:val="left"/>
      <w:pPr>
        <w:ind w:left="531" w:hanging="240"/>
      </w:pPr>
      <w:rPr>
        <w:rFonts w:hint="default"/>
        <w:lang w:val="ru-RU" w:eastAsia="ru-RU" w:bidi="ru-RU"/>
      </w:rPr>
    </w:lvl>
    <w:lvl w:ilvl="3" w:tplc="AD66D2B6">
      <w:numFmt w:val="bullet"/>
      <w:lvlText w:val="•"/>
      <w:lvlJc w:val="left"/>
      <w:pPr>
        <w:ind w:left="747" w:hanging="240"/>
      </w:pPr>
      <w:rPr>
        <w:rFonts w:hint="default"/>
        <w:lang w:val="ru-RU" w:eastAsia="ru-RU" w:bidi="ru-RU"/>
      </w:rPr>
    </w:lvl>
    <w:lvl w:ilvl="4" w:tplc="397006D4">
      <w:numFmt w:val="bullet"/>
      <w:lvlText w:val="•"/>
      <w:lvlJc w:val="left"/>
      <w:pPr>
        <w:ind w:left="963" w:hanging="240"/>
      </w:pPr>
      <w:rPr>
        <w:rFonts w:hint="default"/>
        <w:lang w:val="ru-RU" w:eastAsia="ru-RU" w:bidi="ru-RU"/>
      </w:rPr>
    </w:lvl>
    <w:lvl w:ilvl="5" w:tplc="33EE7BEC">
      <w:numFmt w:val="bullet"/>
      <w:lvlText w:val="•"/>
      <w:lvlJc w:val="left"/>
      <w:pPr>
        <w:ind w:left="1179" w:hanging="240"/>
      </w:pPr>
      <w:rPr>
        <w:rFonts w:hint="default"/>
        <w:lang w:val="ru-RU" w:eastAsia="ru-RU" w:bidi="ru-RU"/>
      </w:rPr>
    </w:lvl>
    <w:lvl w:ilvl="6" w:tplc="695EC1F8">
      <w:numFmt w:val="bullet"/>
      <w:lvlText w:val="•"/>
      <w:lvlJc w:val="left"/>
      <w:pPr>
        <w:ind w:left="1394" w:hanging="240"/>
      </w:pPr>
      <w:rPr>
        <w:rFonts w:hint="default"/>
        <w:lang w:val="ru-RU" w:eastAsia="ru-RU" w:bidi="ru-RU"/>
      </w:rPr>
    </w:lvl>
    <w:lvl w:ilvl="7" w:tplc="CEBE0ED0">
      <w:numFmt w:val="bullet"/>
      <w:lvlText w:val="•"/>
      <w:lvlJc w:val="left"/>
      <w:pPr>
        <w:ind w:left="1610" w:hanging="240"/>
      </w:pPr>
      <w:rPr>
        <w:rFonts w:hint="default"/>
        <w:lang w:val="ru-RU" w:eastAsia="ru-RU" w:bidi="ru-RU"/>
      </w:rPr>
    </w:lvl>
    <w:lvl w:ilvl="8" w:tplc="871CC5A8">
      <w:numFmt w:val="bullet"/>
      <w:lvlText w:val="•"/>
      <w:lvlJc w:val="left"/>
      <w:pPr>
        <w:ind w:left="1826" w:hanging="240"/>
      </w:pPr>
      <w:rPr>
        <w:rFonts w:hint="default"/>
        <w:lang w:val="ru-RU" w:eastAsia="ru-RU" w:bidi="ru-RU"/>
      </w:rPr>
    </w:lvl>
  </w:abstractNum>
  <w:abstractNum w:abstractNumId="132" w15:restartNumberingAfterBreak="0">
    <w:nsid w:val="6ACF58DA"/>
    <w:multiLevelType w:val="hybridMultilevel"/>
    <w:tmpl w:val="EF82DF80"/>
    <w:lvl w:ilvl="0" w:tplc="D7823454">
      <w:start w:val="10"/>
      <w:numFmt w:val="decimal"/>
      <w:lvlText w:val="%1."/>
      <w:lvlJc w:val="left"/>
      <w:pPr>
        <w:ind w:left="109" w:hanging="346"/>
      </w:pPr>
      <w:rPr>
        <w:rFonts w:ascii="Times New Roman" w:eastAsia="Times New Roman" w:hAnsi="Times New Roman" w:cs="Times New Roman" w:hint="default"/>
        <w:w w:val="100"/>
        <w:sz w:val="23"/>
        <w:szCs w:val="23"/>
        <w:lang w:val="ru-RU" w:eastAsia="ru-RU" w:bidi="ru-RU"/>
      </w:rPr>
    </w:lvl>
    <w:lvl w:ilvl="1" w:tplc="DFECEB2A">
      <w:numFmt w:val="bullet"/>
      <w:lvlText w:val="•"/>
      <w:lvlJc w:val="left"/>
      <w:pPr>
        <w:ind w:left="457" w:hanging="346"/>
      </w:pPr>
      <w:rPr>
        <w:rFonts w:hint="default"/>
        <w:lang w:val="ru-RU" w:eastAsia="ru-RU" w:bidi="ru-RU"/>
      </w:rPr>
    </w:lvl>
    <w:lvl w:ilvl="2" w:tplc="452C31B8">
      <w:numFmt w:val="bullet"/>
      <w:lvlText w:val="•"/>
      <w:lvlJc w:val="left"/>
      <w:pPr>
        <w:ind w:left="815" w:hanging="346"/>
      </w:pPr>
      <w:rPr>
        <w:rFonts w:hint="default"/>
        <w:lang w:val="ru-RU" w:eastAsia="ru-RU" w:bidi="ru-RU"/>
      </w:rPr>
    </w:lvl>
    <w:lvl w:ilvl="3" w:tplc="BD1EC7CC">
      <w:numFmt w:val="bullet"/>
      <w:lvlText w:val="•"/>
      <w:lvlJc w:val="left"/>
      <w:pPr>
        <w:ind w:left="1172" w:hanging="346"/>
      </w:pPr>
      <w:rPr>
        <w:rFonts w:hint="default"/>
        <w:lang w:val="ru-RU" w:eastAsia="ru-RU" w:bidi="ru-RU"/>
      </w:rPr>
    </w:lvl>
    <w:lvl w:ilvl="4" w:tplc="709813A0">
      <w:numFmt w:val="bullet"/>
      <w:lvlText w:val="•"/>
      <w:lvlJc w:val="left"/>
      <w:pPr>
        <w:ind w:left="1530" w:hanging="346"/>
      </w:pPr>
      <w:rPr>
        <w:rFonts w:hint="default"/>
        <w:lang w:val="ru-RU" w:eastAsia="ru-RU" w:bidi="ru-RU"/>
      </w:rPr>
    </w:lvl>
    <w:lvl w:ilvl="5" w:tplc="332EF44C">
      <w:numFmt w:val="bullet"/>
      <w:lvlText w:val="•"/>
      <w:lvlJc w:val="left"/>
      <w:pPr>
        <w:ind w:left="1888" w:hanging="346"/>
      </w:pPr>
      <w:rPr>
        <w:rFonts w:hint="default"/>
        <w:lang w:val="ru-RU" w:eastAsia="ru-RU" w:bidi="ru-RU"/>
      </w:rPr>
    </w:lvl>
    <w:lvl w:ilvl="6" w:tplc="C59207E2">
      <w:numFmt w:val="bullet"/>
      <w:lvlText w:val="•"/>
      <w:lvlJc w:val="left"/>
      <w:pPr>
        <w:ind w:left="2245" w:hanging="346"/>
      </w:pPr>
      <w:rPr>
        <w:rFonts w:hint="default"/>
        <w:lang w:val="ru-RU" w:eastAsia="ru-RU" w:bidi="ru-RU"/>
      </w:rPr>
    </w:lvl>
    <w:lvl w:ilvl="7" w:tplc="DAB04A9C">
      <w:numFmt w:val="bullet"/>
      <w:lvlText w:val="•"/>
      <w:lvlJc w:val="left"/>
      <w:pPr>
        <w:ind w:left="2603" w:hanging="346"/>
      </w:pPr>
      <w:rPr>
        <w:rFonts w:hint="default"/>
        <w:lang w:val="ru-RU" w:eastAsia="ru-RU" w:bidi="ru-RU"/>
      </w:rPr>
    </w:lvl>
    <w:lvl w:ilvl="8" w:tplc="CB064AC2">
      <w:numFmt w:val="bullet"/>
      <w:lvlText w:val="•"/>
      <w:lvlJc w:val="left"/>
      <w:pPr>
        <w:ind w:left="2960" w:hanging="346"/>
      </w:pPr>
      <w:rPr>
        <w:rFonts w:hint="default"/>
        <w:lang w:val="ru-RU" w:eastAsia="ru-RU" w:bidi="ru-RU"/>
      </w:rPr>
    </w:lvl>
  </w:abstractNum>
  <w:abstractNum w:abstractNumId="133" w15:restartNumberingAfterBreak="0">
    <w:nsid w:val="6B6F4DF1"/>
    <w:multiLevelType w:val="hybridMultilevel"/>
    <w:tmpl w:val="ADD0B00C"/>
    <w:lvl w:ilvl="0" w:tplc="3CA4CE68">
      <w:numFmt w:val="bullet"/>
      <w:lvlText w:val="-"/>
      <w:lvlJc w:val="left"/>
      <w:pPr>
        <w:ind w:left="107" w:hanging="135"/>
      </w:pPr>
      <w:rPr>
        <w:rFonts w:ascii="Times New Roman" w:eastAsia="Times New Roman" w:hAnsi="Times New Roman" w:cs="Times New Roman" w:hint="default"/>
        <w:w w:val="100"/>
        <w:sz w:val="23"/>
        <w:szCs w:val="23"/>
        <w:lang w:val="ru-RU" w:eastAsia="ru-RU" w:bidi="ru-RU"/>
      </w:rPr>
    </w:lvl>
    <w:lvl w:ilvl="1" w:tplc="EF74BB16">
      <w:numFmt w:val="bullet"/>
      <w:lvlText w:val="•"/>
      <w:lvlJc w:val="left"/>
      <w:pPr>
        <w:ind w:left="412" w:hanging="135"/>
      </w:pPr>
      <w:rPr>
        <w:rFonts w:hint="default"/>
        <w:lang w:val="ru-RU" w:eastAsia="ru-RU" w:bidi="ru-RU"/>
      </w:rPr>
    </w:lvl>
    <w:lvl w:ilvl="2" w:tplc="CA049674">
      <w:numFmt w:val="bullet"/>
      <w:lvlText w:val="•"/>
      <w:lvlJc w:val="left"/>
      <w:pPr>
        <w:ind w:left="725" w:hanging="135"/>
      </w:pPr>
      <w:rPr>
        <w:rFonts w:hint="default"/>
        <w:lang w:val="ru-RU" w:eastAsia="ru-RU" w:bidi="ru-RU"/>
      </w:rPr>
    </w:lvl>
    <w:lvl w:ilvl="3" w:tplc="8E40A162">
      <w:numFmt w:val="bullet"/>
      <w:lvlText w:val="•"/>
      <w:lvlJc w:val="left"/>
      <w:pPr>
        <w:ind w:left="1037" w:hanging="135"/>
      </w:pPr>
      <w:rPr>
        <w:rFonts w:hint="default"/>
        <w:lang w:val="ru-RU" w:eastAsia="ru-RU" w:bidi="ru-RU"/>
      </w:rPr>
    </w:lvl>
    <w:lvl w:ilvl="4" w:tplc="D2302A86">
      <w:numFmt w:val="bullet"/>
      <w:lvlText w:val="•"/>
      <w:lvlJc w:val="left"/>
      <w:pPr>
        <w:ind w:left="1350" w:hanging="135"/>
      </w:pPr>
      <w:rPr>
        <w:rFonts w:hint="default"/>
        <w:lang w:val="ru-RU" w:eastAsia="ru-RU" w:bidi="ru-RU"/>
      </w:rPr>
    </w:lvl>
    <w:lvl w:ilvl="5" w:tplc="D4BEF4C0">
      <w:numFmt w:val="bullet"/>
      <w:lvlText w:val="•"/>
      <w:lvlJc w:val="left"/>
      <w:pPr>
        <w:ind w:left="1662" w:hanging="135"/>
      </w:pPr>
      <w:rPr>
        <w:rFonts w:hint="default"/>
        <w:lang w:val="ru-RU" w:eastAsia="ru-RU" w:bidi="ru-RU"/>
      </w:rPr>
    </w:lvl>
    <w:lvl w:ilvl="6" w:tplc="259E83EA">
      <w:numFmt w:val="bullet"/>
      <w:lvlText w:val="•"/>
      <w:lvlJc w:val="left"/>
      <w:pPr>
        <w:ind w:left="1975" w:hanging="135"/>
      </w:pPr>
      <w:rPr>
        <w:rFonts w:hint="default"/>
        <w:lang w:val="ru-RU" w:eastAsia="ru-RU" w:bidi="ru-RU"/>
      </w:rPr>
    </w:lvl>
    <w:lvl w:ilvl="7" w:tplc="08AAC51C">
      <w:numFmt w:val="bullet"/>
      <w:lvlText w:val="•"/>
      <w:lvlJc w:val="left"/>
      <w:pPr>
        <w:ind w:left="2287" w:hanging="135"/>
      </w:pPr>
      <w:rPr>
        <w:rFonts w:hint="default"/>
        <w:lang w:val="ru-RU" w:eastAsia="ru-RU" w:bidi="ru-RU"/>
      </w:rPr>
    </w:lvl>
    <w:lvl w:ilvl="8" w:tplc="7D7A54A8">
      <w:numFmt w:val="bullet"/>
      <w:lvlText w:val="•"/>
      <w:lvlJc w:val="left"/>
      <w:pPr>
        <w:ind w:left="2600" w:hanging="135"/>
      </w:pPr>
      <w:rPr>
        <w:rFonts w:hint="default"/>
        <w:lang w:val="ru-RU" w:eastAsia="ru-RU" w:bidi="ru-RU"/>
      </w:rPr>
    </w:lvl>
  </w:abstractNum>
  <w:abstractNum w:abstractNumId="134" w15:restartNumberingAfterBreak="0">
    <w:nsid w:val="6B9F08E5"/>
    <w:multiLevelType w:val="multilevel"/>
    <w:tmpl w:val="46BE71E0"/>
    <w:lvl w:ilvl="0">
      <w:start w:val="1"/>
      <w:numFmt w:val="decimal"/>
      <w:lvlText w:val="%1"/>
      <w:lvlJc w:val="left"/>
      <w:pPr>
        <w:ind w:left="4612" w:hanging="600"/>
      </w:pPr>
      <w:rPr>
        <w:rFonts w:hint="default"/>
        <w:lang w:val="ru-RU" w:eastAsia="ru-RU" w:bidi="ru-RU"/>
      </w:rPr>
    </w:lvl>
    <w:lvl w:ilvl="1">
      <w:start w:val="1"/>
      <w:numFmt w:val="decimal"/>
      <w:lvlText w:val="%1.%2"/>
      <w:lvlJc w:val="left"/>
      <w:pPr>
        <w:ind w:left="4612" w:hanging="600"/>
      </w:pPr>
      <w:rPr>
        <w:rFonts w:hint="default"/>
        <w:lang w:val="ru-RU" w:eastAsia="ru-RU" w:bidi="ru-RU"/>
      </w:rPr>
    </w:lvl>
    <w:lvl w:ilvl="2">
      <w:start w:val="2"/>
      <w:numFmt w:val="decimal"/>
      <w:lvlText w:val="%1.%2.%3."/>
      <w:lvlJc w:val="left"/>
      <w:pPr>
        <w:ind w:left="4612" w:hanging="600"/>
      </w:pPr>
      <w:rPr>
        <w:rFonts w:ascii="Times New Roman" w:eastAsia="Times New Roman" w:hAnsi="Times New Roman" w:cs="Times New Roman" w:hint="default"/>
        <w:b/>
        <w:bCs/>
        <w:spacing w:val="-4"/>
        <w:w w:val="100"/>
        <w:sz w:val="24"/>
        <w:szCs w:val="24"/>
        <w:lang w:val="ru-RU" w:eastAsia="ru-RU" w:bidi="ru-RU"/>
      </w:rPr>
    </w:lvl>
    <w:lvl w:ilvl="3">
      <w:numFmt w:val="bullet"/>
      <w:lvlText w:val=""/>
      <w:lvlJc w:val="left"/>
      <w:pPr>
        <w:ind w:left="1048" w:hanging="360"/>
      </w:pPr>
      <w:rPr>
        <w:rFonts w:ascii="Wingdings" w:eastAsia="Wingdings" w:hAnsi="Wingdings" w:cs="Wingdings" w:hint="default"/>
        <w:w w:val="100"/>
        <w:sz w:val="24"/>
        <w:szCs w:val="24"/>
        <w:lang w:val="ru-RU" w:eastAsia="ru-RU" w:bidi="ru-RU"/>
      </w:rPr>
    </w:lvl>
    <w:lvl w:ilvl="4">
      <w:numFmt w:val="bullet"/>
      <w:lvlText w:val="•"/>
      <w:lvlJc w:val="left"/>
      <w:pPr>
        <w:ind w:left="6821" w:hanging="360"/>
      </w:pPr>
      <w:rPr>
        <w:rFonts w:hint="default"/>
        <w:lang w:val="ru-RU" w:eastAsia="ru-RU" w:bidi="ru-RU"/>
      </w:rPr>
    </w:lvl>
    <w:lvl w:ilvl="5">
      <w:numFmt w:val="bullet"/>
      <w:lvlText w:val="•"/>
      <w:lvlJc w:val="left"/>
      <w:pPr>
        <w:ind w:left="7555" w:hanging="360"/>
      </w:pPr>
      <w:rPr>
        <w:rFonts w:hint="default"/>
        <w:lang w:val="ru-RU" w:eastAsia="ru-RU" w:bidi="ru-RU"/>
      </w:rPr>
    </w:lvl>
    <w:lvl w:ilvl="6">
      <w:numFmt w:val="bullet"/>
      <w:lvlText w:val="•"/>
      <w:lvlJc w:val="left"/>
      <w:pPr>
        <w:ind w:left="8288" w:hanging="360"/>
      </w:pPr>
      <w:rPr>
        <w:rFonts w:hint="default"/>
        <w:lang w:val="ru-RU" w:eastAsia="ru-RU" w:bidi="ru-RU"/>
      </w:rPr>
    </w:lvl>
    <w:lvl w:ilvl="7">
      <w:numFmt w:val="bullet"/>
      <w:lvlText w:val="•"/>
      <w:lvlJc w:val="left"/>
      <w:pPr>
        <w:ind w:left="9022" w:hanging="360"/>
      </w:pPr>
      <w:rPr>
        <w:rFonts w:hint="default"/>
        <w:lang w:val="ru-RU" w:eastAsia="ru-RU" w:bidi="ru-RU"/>
      </w:rPr>
    </w:lvl>
    <w:lvl w:ilvl="8">
      <w:numFmt w:val="bullet"/>
      <w:lvlText w:val="•"/>
      <w:lvlJc w:val="left"/>
      <w:pPr>
        <w:ind w:left="9756" w:hanging="360"/>
      </w:pPr>
      <w:rPr>
        <w:rFonts w:hint="default"/>
        <w:lang w:val="ru-RU" w:eastAsia="ru-RU" w:bidi="ru-RU"/>
      </w:rPr>
    </w:lvl>
  </w:abstractNum>
  <w:abstractNum w:abstractNumId="135" w15:restartNumberingAfterBreak="0">
    <w:nsid w:val="6CDA34AE"/>
    <w:multiLevelType w:val="hybridMultilevel"/>
    <w:tmpl w:val="799E2EAE"/>
    <w:lvl w:ilvl="0" w:tplc="1CB6C4C4">
      <w:numFmt w:val="bullet"/>
      <w:lvlText w:val=""/>
      <w:lvlJc w:val="left"/>
      <w:pPr>
        <w:ind w:left="1048" w:hanging="360"/>
      </w:pPr>
      <w:rPr>
        <w:rFonts w:ascii="Symbol" w:eastAsia="Symbol" w:hAnsi="Symbol" w:cs="Symbol" w:hint="default"/>
        <w:w w:val="100"/>
        <w:sz w:val="24"/>
        <w:szCs w:val="24"/>
        <w:lang w:val="ru-RU" w:eastAsia="ru-RU" w:bidi="ru-RU"/>
      </w:rPr>
    </w:lvl>
    <w:lvl w:ilvl="1" w:tplc="19E00D76">
      <w:numFmt w:val="bullet"/>
      <w:lvlText w:val="•"/>
      <w:lvlJc w:val="left"/>
      <w:pPr>
        <w:ind w:left="328" w:hanging="173"/>
      </w:pPr>
      <w:rPr>
        <w:rFonts w:ascii="Arial" w:eastAsia="Arial" w:hAnsi="Arial" w:cs="Arial" w:hint="default"/>
        <w:w w:val="99"/>
        <w:sz w:val="24"/>
        <w:szCs w:val="24"/>
        <w:lang w:val="ru-RU" w:eastAsia="ru-RU" w:bidi="ru-RU"/>
      </w:rPr>
    </w:lvl>
    <w:lvl w:ilvl="2" w:tplc="A36E2C22">
      <w:numFmt w:val="bullet"/>
      <w:lvlText w:val="•"/>
      <w:lvlJc w:val="left"/>
      <w:pPr>
        <w:ind w:left="2171" w:hanging="173"/>
      </w:pPr>
      <w:rPr>
        <w:rFonts w:hint="default"/>
        <w:lang w:val="ru-RU" w:eastAsia="ru-RU" w:bidi="ru-RU"/>
      </w:rPr>
    </w:lvl>
    <w:lvl w:ilvl="3" w:tplc="A16404C4">
      <w:numFmt w:val="bullet"/>
      <w:lvlText w:val="•"/>
      <w:lvlJc w:val="left"/>
      <w:pPr>
        <w:ind w:left="3303" w:hanging="173"/>
      </w:pPr>
      <w:rPr>
        <w:rFonts w:hint="default"/>
        <w:lang w:val="ru-RU" w:eastAsia="ru-RU" w:bidi="ru-RU"/>
      </w:rPr>
    </w:lvl>
    <w:lvl w:ilvl="4" w:tplc="0E78609C">
      <w:numFmt w:val="bullet"/>
      <w:lvlText w:val="•"/>
      <w:lvlJc w:val="left"/>
      <w:pPr>
        <w:ind w:left="4434" w:hanging="173"/>
      </w:pPr>
      <w:rPr>
        <w:rFonts w:hint="default"/>
        <w:lang w:val="ru-RU" w:eastAsia="ru-RU" w:bidi="ru-RU"/>
      </w:rPr>
    </w:lvl>
    <w:lvl w:ilvl="5" w:tplc="D07CB056">
      <w:numFmt w:val="bullet"/>
      <w:lvlText w:val="•"/>
      <w:lvlJc w:val="left"/>
      <w:pPr>
        <w:ind w:left="5566" w:hanging="173"/>
      </w:pPr>
      <w:rPr>
        <w:rFonts w:hint="default"/>
        <w:lang w:val="ru-RU" w:eastAsia="ru-RU" w:bidi="ru-RU"/>
      </w:rPr>
    </w:lvl>
    <w:lvl w:ilvl="6" w:tplc="5E568342">
      <w:numFmt w:val="bullet"/>
      <w:lvlText w:val="•"/>
      <w:lvlJc w:val="left"/>
      <w:pPr>
        <w:ind w:left="6697" w:hanging="173"/>
      </w:pPr>
      <w:rPr>
        <w:rFonts w:hint="default"/>
        <w:lang w:val="ru-RU" w:eastAsia="ru-RU" w:bidi="ru-RU"/>
      </w:rPr>
    </w:lvl>
    <w:lvl w:ilvl="7" w:tplc="F2D2E972">
      <w:numFmt w:val="bullet"/>
      <w:lvlText w:val="•"/>
      <w:lvlJc w:val="left"/>
      <w:pPr>
        <w:ind w:left="7829" w:hanging="173"/>
      </w:pPr>
      <w:rPr>
        <w:rFonts w:hint="default"/>
        <w:lang w:val="ru-RU" w:eastAsia="ru-RU" w:bidi="ru-RU"/>
      </w:rPr>
    </w:lvl>
    <w:lvl w:ilvl="8" w:tplc="49CCA5AE">
      <w:numFmt w:val="bullet"/>
      <w:lvlText w:val="•"/>
      <w:lvlJc w:val="left"/>
      <w:pPr>
        <w:ind w:left="8960" w:hanging="173"/>
      </w:pPr>
      <w:rPr>
        <w:rFonts w:hint="default"/>
        <w:lang w:val="ru-RU" w:eastAsia="ru-RU" w:bidi="ru-RU"/>
      </w:rPr>
    </w:lvl>
  </w:abstractNum>
  <w:abstractNum w:abstractNumId="136" w15:restartNumberingAfterBreak="0">
    <w:nsid w:val="6CF36D28"/>
    <w:multiLevelType w:val="multilevel"/>
    <w:tmpl w:val="10B43230"/>
    <w:lvl w:ilvl="0">
      <w:start w:val="1"/>
      <w:numFmt w:val="decimal"/>
      <w:lvlText w:val="%1"/>
      <w:lvlJc w:val="left"/>
      <w:pPr>
        <w:ind w:left="3285" w:hanging="721"/>
      </w:pPr>
      <w:rPr>
        <w:rFonts w:hint="default"/>
        <w:lang w:val="ru-RU" w:eastAsia="ru-RU" w:bidi="ru-RU"/>
      </w:rPr>
    </w:lvl>
    <w:lvl w:ilvl="1">
      <w:start w:val="2"/>
      <w:numFmt w:val="decimal"/>
      <w:lvlText w:val="%1.%2"/>
      <w:lvlJc w:val="left"/>
      <w:pPr>
        <w:ind w:left="3285" w:hanging="721"/>
      </w:pPr>
      <w:rPr>
        <w:rFonts w:hint="default"/>
        <w:lang w:val="ru-RU" w:eastAsia="ru-RU" w:bidi="ru-RU"/>
      </w:rPr>
    </w:lvl>
    <w:lvl w:ilvl="2">
      <w:start w:val="1"/>
      <w:numFmt w:val="decimal"/>
      <w:lvlText w:val="%1.%2.%3"/>
      <w:lvlJc w:val="left"/>
      <w:pPr>
        <w:ind w:left="3285" w:hanging="721"/>
      </w:pPr>
      <w:rPr>
        <w:rFonts w:hint="default"/>
        <w:lang w:val="ru-RU" w:eastAsia="ru-RU" w:bidi="ru-RU"/>
      </w:rPr>
    </w:lvl>
    <w:lvl w:ilvl="3">
      <w:start w:val="1"/>
      <w:numFmt w:val="decimal"/>
      <w:lvlText w:val="%1.%2.%3.%4."/>
      <w:lvlJc w:val="left"/>
      <w:pPr>
        <w:ind w:left="3285" w:hanging="721"/>
        <w:jc w:val="right"/>
      </w:pPr>
      <w:rPr>
        <w:rFonts w:ascii="Times New Roman" w:eastAsia="Times New Roman" w:hAnsi="Times New Roman" w:cs="Times New Roman" w:hint="default"/>
        <w:b/>
        <w:bCs/>
        <w:w w:val="100"/>
        <w:sz w:val="22"/>
        <w:szCs w:val="22"/>
        <w:lang w:val="ru-RU" w:eastAsia="ru-RU" w:bidi="ru-RU"/>
      </w:rPr>
    </w:lvl>
    <w:lvl w:ilvl="4">
      <w:numFmt w:val="bullet"/>
      <w:lvlText w:val="•"/>
      <w:lvlJc w:val="left"/>
      <w:pPr>
        <w:ind w:left="6457" w:hanging="721"/>
      </w:pPr>
      <w:rPr>
        <w:rFonts w:hint="default"/>
        <w:lang w:val="ru-RU" w:eastAsia="ru-RU" w:bidi="ru-RU"/>
      </w:rPr>
    </w:lvl>
    <w:lvl w:ilvl="5">
      <w:numFmt w:val="bullet"/>
      <w:lvlText w:val="•"/>
      <w:lvlJc w:val="left"/>
      <w:pPr>
        <w:ind w:left="7252" w:hanging="721"/>
      </w:pPr>
      <w:rPr>
        <w:rFonts w:hint="default"/>
        <w:lang w:val="ru-RU" w:eastAsia="ru-RU" w:bidi="ru-RU"/>
      </w:rPr>
    </w:lvl>
    <w:lvl w:ilvl="6">
      <w:numFmt w:val="bullet"/>
      <w:lvlText w:val="•"/>
      <w:lvlJc w:val="left"/>
      <w:pPr>
        <w:ind w:left="8046" w:hanging="721"/>
      </w:pPr>
      <w:rPr>
        <w:rFonts w:hint="default"/>
        <w:lang w:val="ru-RU" w:eastAsia="ru-RU" w:bidi="ru-RU"/>
      </w:rPr>
    </w:lvl>
    <w:lvl w:ilvl="7">
      <w:numFmt w:val="bullet"/>
      <w:lvlText w:val="•"/>
      <w:lvlJc w:val="left"/>
      <w:pPr>
        <w:ind w:left="8840" w:hanging="721"/>
      </w:pPr>
      <w:rPr>
        <w:rFonts w:hint="default"/>
        <w:lang w:val="ru-RU" w:eastAsia="ru-RU" w:bidi="ru-RU"/>
      </w:rPr>
    </w:lvl>
    <w:lvl w:ilvl="8">
      <w:numFmt w:val="bullet"/>
      <w:lvlText w:val="•"/>
      <w:lvlJc w:val="left"/>
      <w:pPr>
        <w:ind w:left="9635" w:hanging="721"/>
      </w:pPr>
      <w:rPr>
        <w:rFonts w:hint="default"/>
        <w:lang w:val="ru-RU" w:eastAsia="ru-RU" w:bidi="ru-RU"/>
      </w:rPr>
    </w:lvl>
  </w:abstractNum>
  <w:abstractNum w:abstractNumId="137" w15:restartNumberingAfterBreak="0">
    <w:nsid w:val="6D77309F"/>
    <w:multiLevelType w:val="hybridMultilevel"/>
    <w:tmpl w:val="091230E4"/>
    <w:lvl w:ilvl="0" w:tplc="258A942C">
      <w:numFmt w:val="bullet"/>
      <w:lvlText w:val=""/>
      <w:lvlJc w:val="left"/>
      <w:pPr>
        <w:ind w:left="328" w:hanging="286"/>
      </w:pPr>
      <w:rPr>
        <w:rFonts w:ascii="Symbol" w:eastAsia="Symbol" w:hAnsi="Symbol" w:cs="Symbol" w:hint="default"/>
        <w:w w:val="99"/>
        <w:sz w:val="20"/>
        <w:szCs w:val="20"/>
        <w:lang w:val="ru-RU" w:eastAsia="ru-RU" w:bidi="ru-RU"/>
      </w:rPr>
    </w:lvl>
    <w:lvl w:ilvl="1" w:tplc="D87CA5CA">
      <w:numFmt w:val="bullet"/>
      <w:lvlText w:val="•"/>
      <w:lvlJc w:val="left"/>
      <w:pPr>
        <w:ind w:left="1410" w:hanging="286"/>
      </w:pPr>
      <w:rPr>
        <w:rFonts w:hint="default"/>
        <w:lang w:val="ru-RU" w:eastAsia="ru-RU" w:bidi="ru-RU"/>
      </w:rPr>
    </w:lvl>
    <w:lvl w:ilvl="2" w:tplc="DBB8BD26">
      <w:numFmt w:val="bullet"/>
      <w:lvlText w:val="•"/>
      <w:lvlJc w:val="left"/>
      <w:pPr>
        <w:ind w:left="2500" w:hanging="286"/>
      </w:pPr>
      <w:rPr>
        <w:rFonts w:hint="default"/>
        <w:lang w:val="ru-RU" w:eastAsia="ru-RU" w:bidi="ru-RU"/>
      </w:rPr>
    </w:lvl>
    <w:lvl w:ilvl="3" w:tplc="E66EA194">
      <w:numFmt w:val="bullet"/>
      <w:lvlText w:val="•"/>
      <w:lvlJc w:val="left"/>
      <w:pPr>
        <w:ind w:left="3591" w:hanging="286"/>
      </w:pPr>
      <w:rPr>
        <w:rFonts w:hint="default"/>
        <w:lang w:val="ru-RU" w:eastAsia="ru-RU" w:bidi="ru-RU"/>
      </w:rPr>
    </w:lvl>
    <w:lvl w:ilvl="4" w:tplc="29A04D16">
      <w:numFmt w:val="bullet"/>
      <w:lvlText w:val="•"/>
      <w:lvlJc w:val="left"/>
      <w:pPr>
        <w:ind w:left="4681" w:hanging="286"/>
      </w:pPr>
      <w:rPr>
        <w:rFonts w:hint="default"/>
        <w:lang w:val="ru-RU" w:eastAsia="ru-RU" w:bidi="ru-RU"/>
      </w:rPr>
    </w:lvl>
    <w:lvl w:ilvl="5" w:tplc="ADDE8BAE">
      <w:numFmt w:val="bullet"/>
      <w:lvlText w:val="•"/>
      <w:lvlJc w:val="left"/>
      <w:pPr>
        <w:ind w:left="5772" w:hanging="286"/>
      </w:pPr>
      <w:rPr>
        <w:rFonts w:hint="default"/>
        <w:lang w:val="ru-RU" w:eastAsia="ru-RU" w:bidi="ru-RU"/>
      </w:rPr>
    </w:lvl>
    <w:lvl w:ilvl="6" w:tplc="30BABE52">
      <w:numFmt w:val="bullet"/>
      <w:lvlText w:val="•"/>
      <w:lvlJc w:val="left"/>
      <w:pPr>
        <w:ind w:left="6862" w:hanging="286"/>
      </w:pPr>
      <w:rPr>
        <w:rFonts w:hint="default"/>
        <w:lang w:val="ru-RU" w:eastAsia="ru-RU" w:bidi="ru-RU"/>
      </w:rPr>
    </w:lvl>
    <w:lvl w:ilvl="7" w:tplc="F222B406">
      <w:numFmt w:val="bullet"/>
      <w:lvlText w:val="•"/>
      <w:lvlJc w:val="left"/>
      <w:pPr>
        <w:ind w:left="7952" w:hanging="286"/>
      </w:pPr>
      <w:rPr>
        <w:rFonts w:hint="default"/>
        <w:lang w:val="ru-RU" w:eastAsia="ru-RU" w:bidi="ru-RU"/>
      </w:rPr>
    </w:lvl>
    <w:lvl w:ilvl="8" w:tplc="C6B23740">
      <w:numFmt w:val="bullet"/>
      <w:lvlText w:val="•"/>
      <w:lvlJc w:val="left"/>
      <w:pPr>
        <w:ind w:left="9043" w:hanging="286"/>
      </w:pPr>
      <w:rPr>
        <w:rFonts w:hint="default"/>
        <w:lang w:val="ru-RU" w:eastAsia="ru-RU" w:bidi="ru-RU"/>
      </w:rPr>
    </w:lvl>
  </w:abstractNum>
  <w:abstractNum w:abstractNumId="138" w15:restartNumberingAfterBreak="0">
    <w:nsid w:val="6DCF6611"/>
    <w:multiLevelType w:val="hybridMultilevel"/>
    <w:tmpl w:val="C7FA3E1E"/>
    <w:lvl w:ilvl="0" w:tplc="5936DB82">
      <w:start w:val="1"/>
      <w:numFmt w:val="decimal"/>
      <w:lvlText w:val="%1)"/>
      <w:lvlJc w:val="left"/>
      <w:pPr>
        <w:ind w:left="109" w:hanging="250"/>
      </w:pPr>
      <w:rPr>
        <w:rFonts w:ascii="Times New Roman" w:eastAsia="Times New Roman" w:hAnsi="Times New Roman" w:cs="Times New Roman" w:hint="default"/>
        <w:w w:val="100"/>
        <w:sz w:val="23"/>
        <w:szCs w:val="23"/>
        <w:lang w:val="ru-RU" w:eastAsia="ru-RU" w:bidi="ru-RU"/>
      </w:rPr>
    </w:lvl>
    <w:lvl w:ilvl="1" w:tplc="863E9A6A">
      <w:numFmt w:val="bullet"/>
      <w:lvlText w:val="•"/>
      <w:lvlJc w:val="left"/>
      <w:pPr>
        <w:ind w:left="429" w:hanging="250"/>
      </w:pPr>
      <w:rPr>
        <w:rFonts w:hint="default"/>
        <w:lang w:val="ru-RU" w:eastAsia="ru-RU" w:bidi="ru-RU"/>
      </w:rPr>
    </w:lvl>
    <w:lvl w:ilvl="2" w:tplc="57CEDB94">
      <w:numFmt w:val="bullet"/>
      <w:lvlText w:val="•"/>
      <w:lvlJc w:val="left"/>
      <w:pPr>
        <w:ind w:left="758" w:hanging="250"/>
      </w:pPr>
      <w:rPr>
        <w:rFonts w:hint="default"/>
        <w:lang w:val="ru-RU" w:eastAsia="ru-RU" w:bidi="ru-RU"/>
      </w:rPr>
    </w:lvl>
    <w:lvl w:ilvl="3" w:tplc="3B78CC66">
      <w:numFmt w:val="bullet"/>
      <w:lvlText w:val="•"/>
      <w:lvlJc w:val="left"/>
      <w:pPr>
        <w:ind w:left="1087" w:hanging="250"/>
      </w:pPr>
      <w:rPr>
        <w:rFonts w:hint="default"/>
        <w:lang w:val="ru-RU" w:eastAsia="ru-RU" w:bidi="ru-RU"/>
      </w:rPr>
    </w:lvl>
    <w:lvl w:ilvl="4" w:tplc="146E02DE">
      <w:numFmt w:val="bullet"/>
      <w:lvlText w:val="•"/>
      <w:lvlJc w:val="left"/>
      <w:pPr>
        <w:ind w:left="1416" w:hanging="250"/>
      </w:pPr>
      <w:rPr>
        <w:rFonts w:hint="default"/>
        <w:lang w:val="ru-RU" w:eastAsia="ru-RU" w:bidi="ru-RU"/>
      </w:rPr>
    </w:lvl>
    <w:lvl w:ilvl="5" w:tplc="7400830A">
      <w:numFmt w:val="bullet"/>
      <w:lvlText w:val="•"/>
      <w:lvlJc w:val="left"/>
      <w:pPr>
        <w:ind w:left="1745" w:hanging="250"/>
      </w:pPr>
      <w:rPr>
        <w:rFonts w:hint="default"/>
        <w:lang w:val="ru-RU" w:eastAsia="ru-RU" w:bidi="ru-RU"/>
      </w:rPr>
    </w:lvl>
    <w:lvl w:ilvl="6" w:tplc="9274E544">
      <w:numFmt w:val="bullet"/>
      <w:lvlText w:val="•"/>
      <w:lvlJc w:val="left"/>
      <w:pPr>
        <w:ind w:left="2074" w:hanging="250"/>
      </w:pPr>
      <w:rPr>
        <w:rFonts w:hint="default"/>
        <w:lang w:val="ru-RU" w:eastAsia="ru-RU" w:bidi="ru-RU"/>
      </w:rPr>
    </w:lvl>
    <w:lvl w:ilvl="7" w:tplc="23A6E2BE">
      <w:numFmt w:val="bullet"/>
      <w:lvlText w:val="•"/>
      <w:lvlJc w:val="left"/>
      <w:pPr>
        <w:ind w:left="2403" w:hanging="250"/>
      </w:pPr>
      <w:rPr>
        <w:rFonts w:hint="default"/>
        <w:lang w:val="ru-RU" w:eastAsia="ru-RU" w:bidi="ru-RU"/>
      </w:rPr>
    </w:lvl>
    <w:lvl w:ilvl="8" w:tplc="1AFA5E76">
      <w:numFmt w:val="bullet"/>
      <w:lvlText w:val="•"/>
      <w:lvlJc w:val="left"/>
      <w:pPr>
        <w:ind w:left="2732" w:hanging="250"/>
      </w:pPr>
      <w:rPr>
        <w:rFonts w:hint="default"/>
        <w:lang w:val="ru-RU" w:eastAsia="ru-RU" w:bidi="ru-RU"/>
      </w:rPr>
    </w:lvl>
  </w:abstractNum>
  <w:abstractNum w:abstractNumId="139" w15:restartNumberingAfterBreak="0">
    <w:nsid w:val="71B174D0"/>
    <w:multiLevelType w:val="hybridMultilevel"/>
    <w:tmpl w:val="66AA07C0"/>
    <w:lvl w:ilvl="0" w:tplc="C5EA3682">
      <w:numFmt w:val="bullet"/>
      <w:lvlText w:val="-"/>
      <w:lvlJc w:val="left"/>
      <w:pPr>
        <w:ind w:left="460" w:hanging="185"/>
      </w:pPr>
      <w:rPr>
        <w:rFonts w:ascii="Times New Roman" w:eastAsia="Times New Roman" w:hAnsi="Times New Roman" w:cs="Times New Roman" w:hint="default"/>
        <w:spacing w:val="-17"/>
        <w:w w:val="99"/>
        <w:sz w:val="24"/>
        <w:szCs w:val="24"/>
        <w:lang w:val="ru-RU" w:eastAsia="ru-RU" w:bidi="ru-RU"/>
      </w:rPr>
    </w:lvl>
    <w:lvl w:ilvl="1" w:tplc="6C7C544A">
      <w:numFmt w:val="bullet"/>
      <w:lvlText w:val=""/>
      <w:lvlJc w:val="left"/>
      <w:pPr>
        <w:ind w:left="460" w:hanging="224"/>
      </w:pPr>
      <w:rPr>
        <w:rFonts w:ascii="Symbol" w:eastAsia="Symbol" w:hAnsi="Symbol" w:cs="Symbol" w:hint="default"/>
        <w:w w:val="100"/>
        <w:sz w:val="24"/>
        <w:szCs w:val="24"/>
        <w:lang w:val="ru-RU" w:eastAsia="ru-RU" w:bidi="ru-RU"/>
      </w:rPr>
    </w:lvl>
    <w:lvl w:ilvl="2" w:tplc="EAE87370">
      <w:numFmt w:val="bullet"/>
      <w:lvlText w:val="•"/>
      <w:lvlJc w:val="left"/>
      <w:pPr>
        <w:ind w:left="2466" w:hanging="224"/>
      </w:pPr>
      <w:rPr>
        <w:rFonts w:hint="default"/>
        <w:lang w:val="ru-RU" w:eastAsia="ru-RU" w:bidi="ru-RU"/>
      </w:rPr>
    </w:lvl>
    <w:lvl w:ilvl="3" w:tplc="FC087770">
      <w:numFmt w:val="bullet"/>
      <w:lvlText w:val="•"/>
      <w:lvlJc w:val="left"/>
      <w:pPr>
        <w:ind w:left="3469" w:hanging="224"/>
      </w:pPr>
      <w:rPr>
        <w:rFonts w:hint="default"/>
        <w:lang w:val="ru-RU" w:eastAsia="ru-RU" w:bidi="ru-RU"/>
      </w:rPr>
    </w:lvl>
    <w:lvl w:ilvl="4" w:tplc="A0D69BD8">
      <w:numFmt w:val="bullet"/>
      <w:lvlText w:val="•"/>
      <w:lvlJc w:val="left"/>
      <w:pPr>
        <w:ind w:left="4472" w:hanging="224"/>
      </w:pPr>
      <w:rPr>
        <w:rFonts w:hint="default"/>
        <w:lang w:val="ru-RU" w:eastAsia="ru-RU" w:bidi="ru-RU"/>
      </w:rPr>
    </w:lvl>
    <w:lvl w:ilvl="5" w:tplc="5B9C0A7A">
      <w:numFmt w:val="bullet"/>
      <w:lvlText w:val="•"/>
      <w:lvlJc w:val="left"/>
      <w:pPr>
        <w:ind w:left="5475" w:hanging="224"/>
      </w:pPr>
      <w:rPr>
        <w:rFonts w:hint="default"/>
        <w:lang w:val="ru-RU" w:eastAsia="ru-RU" w:bidi="ru-RU"/>
      </w:rPr>
    </w:lvl>
    <w:lvl w:ilvl="6" w:tplc="2E304B74">
      <w:numFmt w:val="bullet"/>
      <w:lvlText w:val="•"/>
      <w:lvlJc w:val="left"/>
      <w:pPr>
        <w:ind w:left="6478" w:hanging="224"/>
      </w:pPr>
      <w:rPr>
        <w:rFonts w:hint="default"/>
        <w:lang w:val="ru-RU" w:eastAsia="ru-RU" w:bidi="ru-RU"/>
      </w:rPr>
    </w:lvl>
    <w:lvl w:ilvl="7" w:tplc="1A768140">
      <w:numFmt w:val="bullet"/>
      <w:lvlText w:val="•"/>
      <w:lvlJc w:val="left"/>
      <w:pPr>
        <w:ind w:left="7481" w:hanging="224"/>
      </w:pPr>
      <w:rPr>
        <w:rFonts w:hint="default"/>
        <w:lang w:val="ru-RU" w:eastAsia="ru-RU" w:bidi="ru-RU"/>
      </w:rPr>
    </w:lvl>
    <w:lvl w:ilvl="8" w:tplc="196E0C4A">
      <w:numFmt w:val="bullet"/>
      <w:lvlText w:val="•"/>
      <w:lvlJc w:val="left"/>
      <w:pPr>
        <w:ind w:left="8484" w:hanging="224"/>
      </w:pPr>
      <w:rPr>
        <w:rFonts w:hint="default"/>
        <w:lang w:val="ru-RU" w:eastAsia="ru-RU" w:bidi="ru-RU"/>
      </w:rPr>
    </w:lvl>
  </w:abstractNum>
  <w:abstractNum w:abstractNumId="140" w15:restartNumberingAfterBreak="0">
    <w:nsid w:val="726E26DA"/>
    <w:multiLevelType w:val="hybridMultilevel"/>
    <w:tmpl w:val="848A1796"/>
    <w:lvl w:ilvl="0" w:tplc="59243504">
      <w:start w:val="7"/>
      <w:numFmt w:val="decimal"/>
      <w:lvlText w:val="%1."/>
      <w:lvlJc w:val="left"/>
      <w:pPr>
        <w:ind w:left="109" w:hanging="231"/>
      </w:pPr>
      <w:rPr>
        <w:rFonts w:ascii="Times New Roman" w:eastAsia="Times New Roman" w:hAnsi="Times New Roman" w:cs="Times New Roman" w:hint="default"/>
        <w:w w:val="100"/>
        <w:sz w:val="23"/>
        <w:szCs w:val="23"/>
        <w:lang w:val="ru-RU" w:eastAsia="ru-RU" w:bidi="ru-RU"/>
      </w:rPr>
    </w:lvl>
    <w:lvl w:ilvl="1" w:tplc="63C61BDA">
      <w:numFmt w:val="bullet"/>
      <w:lvlText w:val="•"/>
      <w:lvlJc w:val="left"/>
      <w:pPr>
        <w:ind w:left="457" w:hanging="231"/>
      </w:pPr>
      <w:rPr>
        <w:rFonts w:hint="default"/>
        <w:lang w:val="ru-RU" w:eastAsia="ru-RU" w:bidi="ru-RU"/>
      </w:rPr>
    </w:lvl>
    <w:lvl w:ilvl="2" w:tplc="EE3E6284">
      <w:numFmt w:val="bullet"/>
      <w:lvlText w:val="•"/>
      <w:lvlJc w:val="left"/>
      <w:pPr>
        <w:ind w:left="815" w:hanging="231"/>
      </w:pPr>
      <w:rPr>
        <w:rFonts w:hint="default"/>
        <w:lang w:val="ru-RU" w:eastAsia="ru-RU" w:bidi="ru-RU"/>
      </w:rPr>
    </w:lvl>
    <w:lvl w:ilvl="3" w:tplc="BFDCE52E">
      <w:numFmt w:val="bullet"/>
      <w:lvlText w:val="•"/>
      <w:lvlJc w:val="left"/>
      <w:pPr>
        <w:ind w:left="1172" w:hanging="231"/>
      </w:pPr>
      <w:rPr>
        <w:rFonts w:hint="default"/>
        <w:lang w:val="ru-RU" w:eastAsia="ru-RU" w:bidi="ru-RU"/>
      </w:rPr>
    </w:lvl>
    <w:lvl w:ilvl="4" w:tplc="AD82E022">
      <w:numFmt w:val="bullet"/>
      <w:lvlText w:val="•"/>
      <w:lvlJc w:val="left"/>
      <w:pPr>
        <w:ind w:left="1530" w:hanging="231"/>
      </w:pPr>
      <w:rPr>
        <w:rFonts w:hint="default"/>
        <w:lang w:val="ru-RU" w:eastAsia="ru-RU" w:bidi="ru-RU"/>
      </w:rPr>
    </w:lvl>
    <w:lvl w:ilvl="5" w:tplc="16E6CADA">
      <w:numFmt w:val="bullet"/>
      <w:lvlText w:val="•"/>
      <w:lvlJc w:val="left"/>
      <w:pPr>
        <w:ind w:left="1888" w:hanging="231"/>
      </w:pPr>
      <w:rPr>
        <w:rFonts w:hint="default"/>
        <w:lang w:val="ru-RU" w:eastAsia="ru-RU" w:bidi="ru-RU"/>
      </w:rPr>
    </w:lvl>
    <w:lvl w:ilvl="6" w:tplc="B2E440E0">
      <w:numFmt w:val="bullet"/>
      <w:lvlText w:val="•"/>
      <w:lvlJc w:val="left"/>
      <w:pPr>
        <w:ind w:left="2245" w:hanging="231"/>
      </w:pPr>
      <w:rPr>
        <w:rFonts w:hint="default"/>
        <w:lang w:val="ru-RU" w:eastAsia="ru-RU" w:bidi="ru-RU"/>
      </w:rPr>
    </w:lvl>
    <w:lvl w:ilvl="7" w:tplc="26B8A366">
      <w:numFmt w:val="bullet"/>
      <w:lvlText w:val="•"/>
      <w:lvlJc w:val="left"/>
      <w:pPr>
        <w:ind w:left="2603" w:hanging="231"/>
      </w:pPr>
      <w:rPr>
        <w:rFonts w:hint="default"/>
        <w:lang w:val="ru-RU" w:eastAsia="ru-RU" w:bidi="ru-RU"/>
      </w:rPr>
    </w:lvl>
    <w:lvl w:ilvl="8" w:tplc="FF3675A8">
      <w:numFmt w:val="bullet"/>
      <w:lvlText w:val="•"/>
      <w:lvlJc w:val="left"/>
      <w:pPr>
        <w:ind w:left="2960" w:hanging="231"/>
      </w:pPr>
      <w:rPr>
        <w:rFonts w:hint="default"/>
        <w:lang w:val="ru-RU" w:eastAsia="ru-RU" w:bidi="ru-RU"/>
      </w:rPr>
    </w:lvl>
  </w:abstractNum>
  <w:abstractNum w:abstractNumId="141" w15:restartNumberingAfterBreak="0">
    <w:nsid w:val="73514392"/>
    <w:multiLevelType w:val="hybridMultilevel"/>
    <w:tmpl w:val="08F4DC60"/>
    <w:lvl w:ilvl="0" w:tplc="EACEA958">
      <w:start w:val="1"/>
      <w:numFmt w:val="decimal"/>
      <w:lvlText w:val="%1."/>
      <w:lvlJc w:val="left"/>
      <w:pPr>
        <w:ind w:left="108" w:hanging="240"/>
      </w:pPr>
      <w:rPr>
        <w:rFonts w:ascii="Times New Roman" w:eastAsia="Times New Roman" w:hAnsi="Times New Roman" w:cs="Times New Roman" w:hint="default"/>
        <w:spacing w:val="-16"/>
        <w:w w:val="100"/>
        <w:sz w:val="24"/>
        <w:szCs w:val="24"/>
        <w:lang w:val="ru-RU" w:eastAsia="ru-RU" w:bidi="ru-RU"/>
      </w:rPr>
    </w:lvl>
    <w:lvl w:ilvl="1" w:tplc="13B2F60A">
      <w:numFmt w:val="bullet"/>
      <w:lvlText w:val="•"/>
      <w:lvlJc w:val="left"/>
      <w:pPr>
        <w:ind w:left="305" w:hanging="240"/>
      </w:pPr>
      <w:rPr>
        <w:rFonts w:hint="default"/>
        <w:lang w:val="ru-RU" w:eastAsia="ru-RU" w:bidi="ru-RU"/>
      </w:rPr>
    </w:lvl>
    <w:lvl w:ilvl="2" w:tplc="618EE2B6">
      <w:numFmt w:val="bullet"/>
      <w:lvlText w:val="•"/>
      <w:lvlJc w:val="left"/>
      <w:pPr>
        <w:ind w:left="511" w:hanging="240"/>
      </w:pPr>
      <w:rPr>
        <w:rFonts w:hint="default"/>
        <w:lang w:val="ru-RU" w:eastAsia="ru-RU" w:bidi="ru-RU"/>
      </w:rPr>
    </w:lvl>
    <w:lvl w:ilvl="3" w:tplc="E8905E16">
      <w:numFmt w:val="bullet"/>
      <w:lvlText w:val="•"/>
      <w:lvlJc w:val="left"/>
      <w:pPr>
        <w:ind w:left="716" w:hanging="240"/>
      </w:pPr>
      <w:rPr>
        <w:rFonts w:hint="default"/>
        <w:lang w:val="ru-RU" w:eastAsia="ru-RU" w:bidi="ru-RU"/>
      </w:rPr>
    </w:lvl>
    <w:lvl w:ilvl="4" w:tplc="F84AF07A">
      <w:numFmt w:val="bullet"/>
      <w:lvlText w:val="•"/>
      <w:lvlJc w:val="left"/>
      <w:pPr>
        <w:ind w:left="922" w:hanging="240"/>
      </w:pPr>
      <w:rPr>
        <w:rFonts w:hint="default"/>
        <w:lang w:val="ru-RU" w:eastAsia="ru-RU" w:bidi="ru-RU"/>
      </w:rPr>
    </w:lvl>
    <w:lvl w:ilvl="5" w:tplc="2BB296C8">
      <w:numFmt w:val="bullet"/>
      <w:lvlText w:val="•"/>
      <w:lvlJc w:val="left"/>
      <w:pPr>
        <w:ind w:left="1127" w:hanging="240"/>
      </w:pPr>
      <w:rPr>
        <w:rFonts w:hint="default"/>
        <w:lang w:val="ru-RU" w:eastAsia="ru-RU" w:bidi="ru-RU"/>
      </w:rPr>
    </w:lvl>
    <w:lvl w:ilvl="6" w:tplc="EA8A6FFC">
      <w:numFmt w:val="bullet"/>
      <w:lvlText w:val="•"/>
      <w:lvlJc w:val="left"/>
      <w:pPr>
        <w:ind w:left="1333" w:hanging="240"/>
      </w:pPr>
      <w:rPr>
        <w:rFonts w:hint="default"/>
        <w:lang w:val="ru-RU" w:eastAsia="ru-RU" w:bidi="ru-RU"/>
      </w:rPr>
    </w:lvl>
    <w:lvl w:ilvl="7" w:tplc="708E91DE">
      <w:numFmt w:val="bullet"/>
      <w:lvlText w:val="•"/>
      <w:lvlJc w:val="left"/>
      <w:pPr>
        <w:ind w:left="1538" w:hanging="240"/>
      </w:pPr>
      <w:rPr>
        <w:rFonts w:hint="default"/>
        <w:lang w:val="ru-RU" w:eastAsia="ru-RU" w:bidi="ru-RU"/>
      </w:rPr>
    </w:lvl>
    <w:lvl w:ilvl="8" w:tplc="95D0D50C">
      <w:numFmt w:val="bullet"/>
      <w:lvlText w:val="•"/>
      <w:lvlJc w:val="left"/>
      <w:pPr>
        <w:ind w:left="1744" w:hanging="240"/>
      </w:pPr>
      <w:rPr>
        <w:rFonts w:hint="default"/>
        <w:lang w:val="ru-RU" w:eastAsia="ru-RU" w:bidi="ru-RU"/>
      </w:rPr>
    </w:lvl>
  </w:abstractNum>
  <w:abstractNum w:abstractNumId="142" w15:restartNumberingAfterBreak="0">
    <w:nsid w:val="73C06AB0"/>
    <w:multiLevelType w:val="hybridMultilevel"/>
    <w:tmpl w:val="7A50AC28"/>
    <w:lvl w:ilvl="0" w:tplc="152CBE5E">
      <w:numFmt w:val="bullet"/>
      <w:lvlText w:val="•"/>
      <w:lvlJc w:val="left"/>
      <w:pPr>
        <w:ind w:left="460" w:hanging="154"/>
      </w:pPr>
      <w:rPr>
        <w:rFonts w:ascii="Times New Roman" w:eastAsia="Times New Roman" w:hAnsi="Times New Roman" w:cs="Times New Roman" w:hint="default"/>
        <w:w w:val="100"/>
        <w:sz w:val="24"/>
        <w:szCs w:val="24"/>
        <w:lang w:val="ru-RU" w:eastAsia="ru-RU" w:bidi="ru-RU"/>
      </w:rPr>
    </w:lvl>
    <w:lvl w:ilvl="1" w:tplc="B1CEA9E0">
      <w:numFmt w:val="bullet"/>
      <w:lvlText w:val="•"/>
      <w:lvlJc w:val="left"/>
      <w:pPr>
        <w:ind w:left="1463" w:hanging="154"/>
      </w:pPr>
      <w:rPr>
        <w:rFonts w:hint="default"/>
        <w:lang w:val="ru-RU" w:eastAsia="ru-RU" w:bidi="ru-RU"/>
      </w:rPr>
    </w:lvl>
    <w:lvl w:ilvl="2" w:tplc="93B878DC">
      <w:numFmt w:val="bullet"/>
      <w:lvlText w:val="•"/>
      <w:lvlJc w:val="left"/>
      <w:pPr>
        <w:ind w:left="2466" w:hanging="154"/>
      </w:pPr>
      <w:rPr>
        <w:rFonts w:hint="default"/>
        <w:lang w:val="ru-RU" w:eastAsia="ru-RU" w:bidi="ru-RU"/>
      </w:rPr>
    </w:lvl>
    <w:lvl w:ilvl="3" w:tplc="FB4C1B30">
      <w:numFmt w:val="bullet"/>
      <w:lvlText w:val="•"/>
      <w:lvlJc w:val="left"/>
      <w:pPr>
        <w:ind w:left="3469" w:hanging="154"/>
      </w:pPr>
      <w:rPr>
        <w:rFonts w:hint="default"/>
        <w:lang w:val="ru-RU" w:eastAsia="ru-RU" w:bidi="ru-RU"/>
      </w:rPr>
    </w:lvl>
    <w:lvl w:ilvl="4" w:tplc="6BE24FB6">
      <w:numFmt w:val="bullet"/>
      <w:lvlText w:val="•"/>
      <w:lvlJc w:val="left"/>
      <w:pPr>
        <w:ind w:left="4472" w:hanging="154"/>
      </w:pPr>
      <w:rPr>
        <w:rFonts w:hint="default"/>
        <w:lang w:val="ru-RU" w:eastAsia="ru-RU" w:bidi="ru-RU"/>
      </w:rPr>
    </w:lvl>
    <w:lvl w:ilvl="5" w:tplc="50A67138">
      <w:numFmt w:val="bullet"/>
      <w:lvlText w:val="•"/>
      <w:lvlJc w:val="left"/>
      <w:pPr>
        <w:ind w:left="5475" w:hanging="154"/>
      </w:pPr>
      <w:rPr>
        <w:rFonts w:hint="default"/>
        <w:lang w:val="ru-RU" w:eastAsia="ru-RU" w:bidi="ru-RU"/>
      </w:rPr>
    </w:lvl>
    <w:lvl w:ilvl="6" w:tplc="FF58993E">
      <w:numFmt w:val="bullet"/>
      <w:lvlText w:val="•"/>
      <w:lvlJc w:val="left"/>
      <w:pPr>
        <w:ind w:left="6478" w:hanging="154"/>
      </w:pPr>
      <w:rPr>
        <w:rFonts w:hint="default"/>
        <w:lang w:val="ru-RU" w:eastAsia="ru-RU" w:bidi="ru-RU"/>
      </w:rPr>
    </w:lvl>
    <w:lvl w:ilvl="7" w:tplc="4B0A42EC">
      <w:numFmt w:val="bullet"/>
      <w:lvlText w:val="•"/>
      <w:lvlJc w:val="left"/>
      <w:pPr>
        <w:ind w:left="7481" w:hanging="154"/>
      </w:pPr>
      <w:rPr>
        <w:rFonts w:hint="default"/>
        <w:lang w:val="ru-RU" w:eastAsia="ru-RU" w:bidi="ru-RU"/>
      </w:rPr>
    </w:lvl>
    <w:lvl w:ilvl="8" w:tplc="EBBADD5A">
      <w:numFmt w:val="bullet"/>
      <w:lvlText w:val="•"/>
      <w:lvlJc w:val="left"/>
      <w:pPr>
        <w:ind w:left="8484" w:hanging="154"/>
      </w:pPr>
      <w:rPr>
        <w:rFonts w:hint="default"/>
        <w:lang w:val="ru-RU" w:eastAsia="ru-RU" w:bidi="ru-RU"/>
      </w:rPr>
    </w:lvl>
  </w:abstractNum>
  <w:abstractNum w:abstractNumId="143" w15:restartNumberingAfterBreak="0">
    <w:nsid w:val="73E314CB"/>
    <w:multiLevelType w:val="hybridMultilevel"/>
    <w:tmpl w:val="C8A2A930"/>
    <w:lvl w:ilvl="0" w:tplc="0310F166">
      <w:numFmt w:val="bullet"/>
      <w:lvlText w:val="-"/>
      <w:lvlJc w:val="left"/>
      <w:pPr>
        <w:ind w:left="1" w:hanging="243"/>
      </w:pPr>
      <w:rPr>
        <w:rFonts w:ascii="Times New Roman" w:eastAsia="Times New Roman" w:hAnsi="Times New Roman" w:cs="Times New Roman" w:hint="default"/>
        <w:w w:val="98"/>
        <w:sz w:val="24"/>
        <w:szCs w:val="24"/>
        <w:lang w:val="ru-RU" w:eastAsia="ru-RU" w:bidi="ru-RU"/>
      </w:rPr>
    </w:lvl>
    <w:lvl w:ilvl="1" w:tplc="6AF6FC9C">
      <w:numFmt w:val="bullet"/>
      <w:lvlText w:val="•"/>
      <w:lvlJc w:val="left"/>
      <w:pPr>
        <w:ind w:left="169" w:hanging="243"/>
      </w:pPr>
      <w:rPr>
        <w:rFonts w:hint="default"/>
        <w:lang w:val="ru-RU" w:eastAsia="ru-RU" w:bidi="ru-RU"/>
      </w:rPr>
    </w:lvl>
    <w:lvl w:ilvl="2" w:tplc="B35C7B22">
      <w:numFmt w:val="bullet"/>
      <w:lvlText w:val="•"/>
      <w:lvlJc w:val="left"/>
      <w:pPr>
        <w:ind w:left="338" w:hanging="243"/>
      </w:pPr>
      <w:rPr>
        <w:rFonts w:hint="default"/>
        <w:lang w:val="ru-RU" w:eastAsia="ru-RU" w:bidi="ru-RU"/>
      </w:rPr>
    </w:lvl>
    <w:lvl w:ilvl="3" w:tplc="66809C4E">
      <w:numFmt w:val="bullet"/>
      <w:lvlText w:val="•"/>
      <w:lvlJc w:val="left"/>
      <w:pPr>
        <w:ind w:left="507" w:hanging="243"/>
      </w:pPr>
      <w:rPr>
        <w:rFonts w:hint="default"/>
        <w:lang w:val="ru-RU" w:eastAsia="ru-RU" w:bidi="ru-RU"/>
      </w:rPr>
    </w:lvl>
    <w:lvl w:ilvl="4" w:tplc="E4426D5C">
      <w:numFmt w:val="bullet"/>
      <w:lvlText w:val="•"/>
      <w:lvlJc w:val="left"/>
      <w:pPr>
        <w:ind w:left="676" w:hanging="243"/>
      </w:pPr>
      <w:rPr>
        <w:rFonts w:hint="default"/>
        <w:lang w:val="ru-RU" w:eastAsia="ru-RU" w:bidi="ru-RU"/>
      </w:rPr>
    </w:lvl>
    <w:lvl w:ilvl="5" w:tplc="FA60DDC0">
      <w:numFmt w:val="bullet"/>
      <w:lvlText w:val="•"/>
      <w:lvlJc w:val="left"/>
      <w:pPr>
        <w:ind w:left="845" w:hanging="243"/>
      </w:pPr>
      <w:rPr>
        <w:rFonts w:hint="default"/>
        <w:lang w:val="ru-RU" w:eastAsia="ru-RU" w:bidi="ru-RU"/>
      </w:rPr>
    </w:lvl>
    <w:lvl w:ilvl="6" w:tplc="B3488660">
      <w:numFmt w:val="bullet"/>
      <w:lvlText w:val="•"/>
      <w:lvlJc w:val="left"/>
      <w:pPr>
        <w:ind w:left="1014" w:hanging="243"/>
      </w:pPr>
      <w:rPr>
        <w:rFonts w:hint="default"/>
        <w:lang w:val="ru-RU" w:eastAsia="ru-RU" w:bidi="ru-RU"/>
      </w:rPr>
    </w:lvl>
    <w:lvl w:ilvl="7" w:tplc="8518700A">
      <w:numFmt w:val="bullet"/>
      <w:lvlText w:val="•"/>
      <w:lvlJc w:val="left"/>
      <w:pPr>
        <w:ind w:left="1183" w:hanging="243"/>
      </w:pPr>
      <w:rPr>
        <w:rFonts w:hint="default"/>
        <w:lang w:val="ru-RU" w:eastAsia="ru-RU" w:bidi="ru-RU"/>
      </w:rPr>
    </w:lvl>
    <w:lvl w:ilvl="8" w:tplc="8F80C342">
      <w:numFmt w:val="bullet"/>
      <w:lvlText w:val="•"/>
      <w:lvlJc w:val="left"/>
      <w:pPr>
        <w:ind w:left="1352" w:hanging="243"/>
      </w:pPr>
      <w:rPr>
        <w:rFonts w:hint="default"/>
        <w:lang w:val="ru-RU" w:eastAsia="ru-RU" w:bidi="ru-RU"/>
      </w:rPr>
    </w:lvl>
  </w:abstractNum>
  <w:abstractNum w:abstractNumId="144" w15:restartNumberingAfterBreak="0">
    <w:nsid w:val="73F675EC"/>
    <w:multiLevelType w:val="hybridMultilevel"/>
    <w:tmpl w:val="73306C3E"/>
    <w:lvl w:ilvl="0" w:tplc="105E34A6">
      <w:numFmt w:val="bullet"/>
      <w:lvlText w:val="–"/>
      <w:lvlJc w:val="left"/>
      <w:pPr>
        <w:ind w:left="328" w:hanging="286"/>
      </w:pPr>
      <w:rPr>
        <w:rFonts w:ascii="Times New Roman" w:eastAsia="Times New Roman" w:hAnsi="Times New Roman" w:cs="Times New Roman" w:hint="default"/>
        <w:spacing w:val="-29"/>
        <w:w w:val="100"/>
        <w:sz w:val="24"/>
        <w:szCs w:val="24"/>
        <w:lang w:val="ru-RU" w:eastAsia="ru-RU" w:bidi="ru-RU"/>
      </w:rPr>
    </w:lvl>
    <w:lvl w:ilvl="1" w:tplc="0D385F6E">
      <w:numFmt w:val="bullet"/>
      <w:lvlText w:val="•"/>
      <w:lvlJc w:val="left"/>
      <w:pPr>
        <w:ind w:left="1410" w:hanging="286"/>
      </w:pPr>
      <w:rPr>
        <w:rFonts w:hint="default"/>
        <w:lang w:val="ru-RU" w:eastAsia="ru-RU" w:bidi="ru-RU"/>
      </w:rPr>
    </w:lvl>
    <w:lvl w:ilvl="2" w:tplc="836C5658">
      <w:numFmt w:val="bullet"/>
      <w:lvlText w:val="•"/>
      <w:lvlJc w:val="left"/>
      <w:pPr>
        <w:ind w:left="2500" w:hanging="286"/>
      </w:pPr>
      <w:rPr>
        <w:rFonts w:hint="default"/>
        <w:lang w:val="ru-RU" w:eastAsia="ru-RU" w:bidi="ru-RU"/>
      </w:rPr>
    </w:lvl>
    <w:lvl w:ilvl="3" w:tplc="C8E46FEA">
      <w:numFmt w:val="bullet"/>
      <w:lvlText w:val="•"/>
      <w:lvlJc w:val="left"/>
      <w:pPr>
        <w:ind w:left="3591" w:hanging="286"/>
      </w:pPr>
      <w:rPr>
        <w:rFonts w:hint="default"/>
        <w:lang w:val="ru-RU" w:eastAsia="ru-RU" w:bidi="ru-RU"/>
      </w:rPr>
    </w:lvl>
    <w:lvl w:ilvl="4" w:tplc="EB0E0BE8">
      <w:numFmt w:val="bullet"/>
      <w:lvlText w:val="•"/>
      <w:lvlJc w:val="left"/>
      <w:pPr>
        <w:ind w:left="4681" w:hanging="286"/>
      </w:pPr>
      <w:rPr>
        <w:rFonts w:hint="default"/>
        <w:lang w:val="ru-RU" w:eastAsia="ru-RU" w:bidi="ru-RU"/>
      </w:rPr>
    </w:lvl>
    <w:lvl w:ilvl="5" w:tplc="26CE206C">
      <w:numFmt w:val="bullet"/>
      <w:lvlText w:val="•"/>
      <w:lvlJc w:val="left"/>
      <w:pPr>
        <w:ind w:left="5772" w:hanging="286"/>
      </w:pPr>
      <w:rPr>
        <w:rFonts w:hint="default"/>
        <w:lang w:val="ru-RU" w:eastAsia="ru-RU" w:bidi="ru-RU"/>
      </w:rPr>
    </w:lvl>
    <w:lvl w:ilvl="6" w:tplc="55587578">
      <w:numFmt w:val="bullet"/>
      <w:lvlText w:val="•"/>
      <w:lvlJc w:val="left"/>
      <w:pPr>
        <w:ind w:left="6862" w:hanging="286"/>
      </w:pPr>
      <w:rPr>
        <w:rFonts w:hint="default"/>
        <w:lang w:val="ru-RU" w:eastAsia="ru-RU" w:bidi="ru-RU"/>
      </w:rPr>
    </w:lvl>
    <w:lvl w:ilvl="7" w:tplc="0B003A1A">
      <w:numFmt w:val="bullet"/>
      <w:lvlText w:val="•"/>
      <w:lvlJc w:val="left"/>
      <w:pPr>
        <w:ind w:left="7952" w:hanging="286"/>
      </w:pPr>
      <w:rPr>
        <w:rFonts w:hint="default"/>
        <w:lang w:val="ru-RU" w:eastAsia="ru-RU" w:bidi="ru-RU"/>
      </w:rPr>
    </w:lvl>
    <w:lvl w:ilvl="8" w:tplc="6CDC8ABE">
      <w:numFmt w:val="bullet"/>
      <w:lvlText w:val="•"/>
      <w:lvlJc w:val="left"/>
      <w:pPr>
        <w:ind w:left="9043" w:hanging="286"/>
      </w:pPr>
      <w:rPr>
        <w:rFonts w:hint="default"/>
        <w:lang w:val="ru-RU" w:eastAsia="ru-RU" w:bidi="ru-RU"/>
      </w:rPr>
    </w:lvl>
  </w:abstractNum>
  <w:abstractNum w:abstractNumId="145" w15:restartNumberingAfterBreak="0">
    <w:nsid w:val="74C57FD1"/>
    <w:multiLevelType w:val="hybridMultilevel"/>
    <w:tmpl w:val="9CEEC398"/>
    <w:lvl w:ilvl="0" w:tplc="2ADCA9F2">
      <w:numFmt w:val="bullet"/>
      <w:lvlText w:val="-"/>
      <w:lvlJc w:val="left"/>
      <w:pPr>
        <w:ind w:left="107" w:hanging="135"/>
      </w:pPr>
      <w:rPr>
        <w:rFonts w:ascii="Times New Roman" w:eastAsia="Times New Roman" w:hAnsi="Times New Roman" w:cs="Times New Roman" w:hint="default"/>
        <w:w w:val="100"/>
        <w:sz w:val="23"/>
        <w:szCs w:val="23"/>
        <w:lang w:val="ru-RU" w:eastAsia="ru-RU" w:bidi="ru-RU"/>
      </w:rPr>
    </w:lvl>
    <w:lvl w:ilvl="1" w:tplc="323A5AF2">
      <w:numFmt w:val="bullet"/>
      <w:lvlText w:val="•"/>
      <w:lvlJc w:val="left"/>
      <w:pPr>
        <w:ind w:left="499" w:hanging="135"/>
      </w:pPr>
      <w:rPr>
        <w:rFonts w:hint="default"/>
        <w:lang w:val="ru-RU" w:eastAsia="ru-RU" w:bidi="ru-RU"/>
      </w:rPr>
    </w:lvl>
    <w:lvl w:ilvl="2" w:tplc="65B68C6E">
      <w:numFmt w:val="bullet"/>
      <w:lvlText w:val="•"/>
      <w:lvlJc w:val="left"/>
      <w:pPr>
        <w:ind w:left="899" w:hanging="135"/>
      </w:pPr>
      <w:rPr>
        <w:rFonts w:hint="default"/>
        <w:lang w:val="ru-RU" w:eastAsia="ru-RU" w:bidi="ru-RU"/>
      </w:rPr>
    </w:lvl>
    <w:lvl w:ilvl="3" w:tplc="E4064E30">
      <w:numFmt w:val="bullet"/>
      <w:lvlText w:val="•"/>
      <w:lvlJc w:val="left"/>
      <w:pPr>
        <w:ind w:left="1299" w:hanging="135"/>
      </w:pPr>
      <w:rPr>
        <w:rFonts w:hint="default"/>
        <w:lang w:val="ru-RU" w:eastAsia="ru-RU" w:bidi="ru-RU"/>
      </w:rPr>
    </w:lvl>
    <w:lvl w:ilvl="4" w:tplc="1D583B58">
      <w:numFmt w:val="bullet"/>
      <w:lvlText w:val="•"/>
      <w:lvlJc w:val="left"/>
      <w:pPr>
        <w:ind w:left="1699" w:hanging="135"/>
      </w:pPr>
      <w:rPr>
        <w:rFonts w:hint="default"/>
        <w:lang w:val="ru-RU" w:eastAsia="ru-RU" w:bidi="ru-RU"/>
      </w:rPr>
    </w:lvl>
    <w:lvl w:ilvl="5" w:tplc="FCAE6B40">
      <w:numFmt w:val="bullet"/>
      <w:lvlText w:val="•"/>
      <w:lvlJc w:val="left"/>
      <w:pPr>
        <w:ind w:left="2099" w:hanging="135"/>
      </w:pPr>
      <w:rPr>
        <w:rFonts w:hint="default"/>
        <w:lang w:val="ru-RU" w:eastAsia="ru-RU" w:bidi="ru-RU"/>
      </w:rPr>
    </w:lvl>
    <w:lvl w:ilvl="6" w:tplc="E190D342">
      <w:numFmt w:val="bullet"/>
      <w:lvlText w:val="•"/>
      <w:lvlJc w:val="left"/>
      <w:pPr>
        <w:ind w:left="2499" w:hanging="135"/>
      </w:pPr>
      <w:rPr>
        <w:rFonts w:hint="default"/>
        <w:lang w:val="ru-RU" w:eastAsia="ru-RU" w:bidi="ru-RU"/>
      </w:rPr>
    </w:lvl>
    <w:lvl w:ilvl="7" w:tplc="19808F9A">
      <w:numFmt w:val="bullet"/>
      <w:lvlText w:val="•"/>
      <w:lvlJc w:val="left"/>
      <w:pPr>
        <w:ind w:left="2899" w:hanging="135"/>
      </w:pPr>
      <w:rPr>
        <w:rFonts w:hint="default"/>
        <w:lang w:val="ru-RU" w:eastAsia="ru-RU" w:bidi="ru-RU"/>
      </w:rPr>
    </w:lvl>
    <w:lvl w:ilvl="8" w:tplc="7AA46484">
      <w:numFmt w:val="bullet"/>
      <w:lvlText w:val="•"/>
      <w:lvlJc w:val="left"/>
      <w:pPr>
        <w:ind w:left="3299" w:hanging="135"/>
      </w:pPr>
      <w:rPr>
        <w:rFonts w:hint="default"/>
        <w:lang w:val="ru-RU" w:eastAsia="ru-RU" w:bidi="ru-RU"/>
      </w:rPr>
    </w:lvl>
  </w:abstractNum>
  <w:abstractNum w:abstractNumId="146" w15:restartNumberingAfterBreak="0">
    <w:nsid w:val="75407541"/>
    <w:multiLevelType w:val="hybridMultilevel"/>
    <w:tmpl w:val="0F4C1D22"/>
    <w:lvl w:ilvl="0" w:tplc="F086C802">
      <w:start w:val="1"/>
      <w:numFmt w:val="decimal"/>
      <w:lvlText w:val="%1)"/>
      <w:lvlJc w:val="left"/>
      <w:pPr>
        <w:ind w:left="460" w:hanging="360"/>
      </w:pPr>
      <w:rPr>
        <w:rFonts w:ascii="Times New Roman" w:eastAsia="Times New Roman" w:hAnsi="Times New Roman" w:cs="Times New Roman" w:hint="default"/>
        <w:spacing w:val="-20"/>
        <w:w w:val="99"/>
        <w:sz w:val="24"/>
        <w:szCs w:val="24"/>
        <w:lang w:val="ru-RU" w:eastAsia="ru-RU" w:bidi="ru-RU"/>
      </w:rPr>
    </w:lvl>
    <w:lvl w:ilvl="1" w:tplc="66CAB3B8">
      <w:start w:val="1"/>
      <w:numFmt w:val="decimal"/>
      <w:lvlText w:val="%2."/>
      <w:lvlJc w:val="left"/>
      <w:pPr>
        <w:ind w:left="460" w:hanging="850"/>
      </w:pPr>
      <w:rPr>
        <w:rFonts w:ascii="Times New Roman" w:eastAsia="Times New Roman" w:hAnsi="Times New Roman" w:cs="Times New Roman" w:hint="default"/>
        <w:spacing w:val="-30"/>
        <w:w w:val="100"/>
        <w:sz w:val="24"/>
        <w:szCs w:val="24"/>
        <w:lang w:val="ru-RU" w:eastAsia="ru-RU" w:bidi="ru-RU"/>
      </w:rPr>
    </w:lvl>
    <w:lvl w:ilvl="2" w:tplc="14E4B4BE">
      <w:numFmt w:val="bullet"/>
      <w:lvlText w:val="•"/>
      <w:lvlJc w:val="left"/>
      <w:pPr>
        <w:ind w:left="2466" w:hanging="850"/>
      </w:pPr>
      <w:rPr>
        <w:rFonts w:hint="default"/>
        <w:lang w:val="ru-RU" w:eastAsia="ru-RU" w:bidi="ru-RU"/>
      </w:rPr>
    </w:lvl>
    <w:lvl w:ilvl="3" w:tplc="7A928F36">
      <w:numFmt w:val="bullet"/>
      <w:lvlText w:val="•"/>
      <w:lvlJc w:val="left"/>
      <w:pPr>
        <w:ind w:left="3469" w:hanging="850"/>
      </w:pPr>
      <w:rPr>
        <w:rFonts w:hint="default"/>
        <w:lang w:val="ru-RU" w:eastAsia="ru-RU" w:bidi="ru-RU"/>
      </w:rPr>
    </w:lvl>
    <w:lvl w:ilvl="4" w:tplc="6EEE308E">
      <w:numFmt w:val="bullet"/>
      <w:lvlText w:val="•"/>
      <w:lvlJc w:val="left"/>
      <w:pPr>
        <w:ind w:left="4472" w:hanging="850"/>
      </w:pPr>
      <w:rPr>
        <w:rFonts w:hint="default"/>
        <w:lang w:val="ru-RU" w:eastAsia="ru-RU" w:bidi="ru-RU"/>
      </w:rPr>
    </w:lvl>
    <w:lvl w:ilvl="5" w:tplc="2D1020CE">
      <w:numFmt w:val="bullet"/>
      <w:lvlText w:val="•"/>
      <w:lvlJc w:val="left"/>
      <w:pPr>
        <w:ind w:left="5475" w:hanging="850"/>
      </w:pPr>
      <w:rPr>
        <w:rFonts w:hint="default"/>
        <w:lang w:val="ru-RU" w:eastAsia="ru-RU" w:bidi="ru-RU"/>
      </w:rPr>
    </w:lvl>
    <w:lvl w:ilvl="6" w:tplc="E312EA5C">
      <w:numFmt w:val="bullet"/>
      <w:lvlText w:val="•"/>
      <w:lvlJc w:val="left"/>
      <w:pPr>
        <w:ind w:left="6478" w:hanging="850"/>
      </w:pPr>
      <w:rPr>
        <w:rFonts w:hint="default"/>
        <w:lang w:val="ru-RU" w:eastAsia="ru-RU" w:bidi="ru-RU"/>
      </w:rPr>
    </w:lvl>
    <w:lvl w:ilvl="7" w:tplc="73D2BA00">
      <w:numFmt w:val="bullet"/>
      <w:lvlText w:val="•"/>
      <w:lvlJc w:val="left"/>
      <w:pPr>
        <w:ind w:left="7481" w:hanging="850"/>
      </w:pPr>
      <w:rPr>
        <w:rFonts w:hint="default"/>
        <w:lang w:val="ru-RU" w:eastAsia="ru-RU" w:bidi="ru-RU"/>
      </w:rPr>
    </w:lvl>
    <w:lvl w:ilvl="8" w:tplc="28A0F1CE">
      <w:numFmt w:val="bullet"/>
      <w:lvlText w:val="•"/>
      <w:lvlJc w:val="left"/>
      <w:pPr>
        <w:ind w:left="8484" w:hanging="850"/>
      </w:pPr>
      <w:rPr>
        <w:rFonts w:hint="default"/>
        <w:lang w:val="ru-RU" w:eastAsia="ru-RU" w:bidi="ru-RU"/>
      </w:rPr>
    </w:lvl>
  </w:abstractNum>
  <w:abstractNum w:abstractNumId="147" w15:restartNumberingAfterBreak="0">
    <w:nsid w:val="75D11E88"/>
    <w:multiLevelType w:val="hybridMultilevel"/>
    <w:tmpl w:val="E6366AFC"/>
    <w:lvl w:ilvl="0" w:tplc="D78C8EA0">
      <w:numFmt w:val="bullet"/>
      <w:lvlText w:val="-"/>
      <w:lvlJc w:val="left"/>
      <w:pPr>
        <w:ind w:left="107" w:hanging="135"/>
      </w:pPr>
      <w:rPr>
        <w:rFonts w:ascii="Times New Roman" w:eastAsia="Times New Roman" w:hAnsi="Times New Roman" w:cs="Times New Roman" w:hint="default"/>
        <w:w w:val="100"/>
        <w:sz w:val="23"/>
        <w:szCs w:val="23"/>
        <w:lang w:val="ru-RU" w:eastAsia="ru-RU" w:bidi="ru-RU"/>
      </w:rPr>
    </w:lvl>
    <w:lvl w:ilvl="1" w:tplc="FE3E3E52">
      <w:numFmt w:val="bullet"/>
      <w:lvlText w:val="•"/>
      <w:lvlJc w:val="left"/>
      <w:pPr>
        <w:ind w:left="293" w:hanging="135"/>
      </w:pPr>
      <w:rPr>
        <w:rFonts w:hint="default"/>
        <w:lang w:val="ru-RU" w:eastAsia="ru-RU" w:bidi="ru-RU"/>
      </w:rPr>
    </w:lvl>
    <w:lvl w:ilvl="2" w:tplc="2ED864E0">
      <w:numFmt w:val="bullet"/>
      <w:lvlText w:val="•"/>
      <w:lvlJc w:val="left"/>
      <w:pPr>
        <w:ind w:left="487" w:hanging="135"/>
      </w:pPr>
      <w:rPr>
        <w:rFonts w:hint="default"/>
        <w:lang w:val="ru-RU" w:eastAsia="ru-RU" w:bidi="ru-RU"/>
      </w:rPr>
    </w:lvl>
    <w:lvl w:ilvl="3" w:tplc="5CF6BFCA">
      <w:numFmt w:val="bullet"/>
      <w:lvlText w:val="•"/>
      <w:lvlJc w:val="left"/>
      <w:pPr>
        <w:ind w:left="680" w:hanging="135"/>
      </w:pPr>
      <w:rPr>
        <w:rFonts w:hint="default"/>
        <w:lang w:val="ru-RU" w:eastAsia="ru-RU" w:bidi="ru-RU"/>
      </w:rPr>
    </w:lvl>
    <w:lvl w:ilvl="4" w:tplc="34A61B66">
      <w:numFmt w:val="bullet"/>
      <w:lvlText w:val="•"/>
      <w:lvlJc w:val="left"/>
      <w:pPr>
        <w:ind w:left="874" w:hanging="135"/>
      </w:pPr>
      <w:rPr>
        <w:rFonts w:hint="default"/>
        <w:lang w:val="ru-RU" w:eastAsia="ru-RU" w:bidi="ru-RU"/>
      </w:rPr>
    </w:lvl>
    <w:lvl w:ilvl="5" w:tplc="90C4275E">
      <w:numFmt w:val="bullet"/>
      <w:lvlText w:val="•"/>
      <w:lvlJc w:val="left"/>
      <w:pPr>
        <w:ind w:left="1067" w:hanging="135"/>
      </w:pPr>
      <w:rPr>
        <w:rFonts w:hint="default"/>
        <w:lang w:val="ru-RU" w:eastAsia="ru-RU" w:bidi="ru-RU"/>
      </w:rPr>
    </w:lvl>
    <w:lvl w:ilvl="6" w:tplc="C714DA8E">
      <w:numFmt w:val="bullet"/>
      <w:lvlText w:val="•"/>
      <w:lvlJc w:val="left"/>
      <w:pPr>
        <w:ind w:left="1261" w:hanging="135"/>
      </w:pPr>
      <w:rPr>
        <w:rFonts w:hint="default"/>
        <w:lang w:val="ru-RU" w:eastAsia="ru-RU" w:bidi="ru-RU"/>
      </w:rPr>
    </w:lvl>
    <w:lvl w:ilvl="7" w:tplc="F1F4BBDA">
      <w:numFmt w:val="bullet"/>
      <w:lvlText w:val="•"/>
      <w:lvlJc w:val="left"/>
      <w:pPr>
        <w:ind w:left="1454" w:hanging="135"/>
      </w:pPr>
      <w:rPr>
        <w:rFonts w:hint="default"/>
        <w:lang w:val="ru-RU" w:eastAsia="ru-RU" w:bidi="ru-RU"/>
      </w:rPr>
    </w:lvl>
    <w:lvl w:ilvl="8" w:tplc="4D400E5C">
      <w:numFmt w:val="bullet"/>
      <w:lvlText w:val="•"/>
      <w:lvlJc w:val="left"/>
      <w:pPr>
        <w:ind w:left="1648" w:hanging="135"/>
      </w:pPr>
      <w:rPr>
        <w:rFonts w:hint="default"/>
        <w:lang w:val="ru-RU" w:eastAsia="ru-RU" w:bidi="ru-RU"/>
      </w:rPr>
    </w:lvl>
  </w:abstractNum>
  <w:abstractNum w:abstractNumId="148" w15:restartNumberingAfterBreak="0">
    <w:nsid w:val="768D6402"/>
    <w:multiLevelType w:val="hybridMultilevel"/>
    <w:tmpl w:val="CA329244"/>
    <w:lvl w:ilvl="0" w:tplc="E37C87FC">
      <w:start w:val="1"/>
      <w:numFmt w:val="decimal"/>
      <w:lvlText w:val="%1."/>
      <w:lvlJc w:val="left"/>
      <w:pPr>
        <w:ind w:left="109" w:hanging="231"/>
      </w:pPr>
      <w:rPr>
        <w:rFonts w:ascii="Times New Roman" w:eastAsia="Times New Roman" w:hAnsi="Times New Roman" w:cs="Times New Roman" w:hint="default"/>
        <w:w w:val="100"/>
        <w:sz w:val="23"/>
        <w:szCs w:val="23"/>
        <w:lang w:val="ru-RU" w:eastAsia="ru-RU" w:bidi="ru-RU"/>
      </w:rPr>
    </w:lvl>
    <w:lvl w:ilvl="1" w:tplc="5D608DBA">
      <w:numFmt w:val="bullet"/>
      <w:lvlText w:val="•"/>
      <w:lvlJc w:val="left"/>
      <w:pPr>
        <w:ind w:left="457" w:hanging="231"/>
      </w:pPr>
      <w:rPr>
        <w:rFonts w:hint="default"/>
        <w:lang w:val="ru-RU" w:eastAsia="ru-RU" w:bidi="ru-RU"/>
      </w:rPr>
    </w:lvl>
    <w:lvl w:ilvl="2" w:tplc="9B5E09A0">
      <w:numFmt w:val="bullet"/>
      <w:lvlText w:val="•"/>
      <w:lvlJc w:val="left"/>
      <w:pPr>
        <w:ind w:left="815" w:hanging="231"/>
      </w:pPr>
      <w:rPr>
        <w:rFonts w:hint="default"/>
        <w:lang w:val="ru-RU" w:eastAsia="ru-RU" w:bidi="ru-RU"/>
      </w:rPr>
    </w:lvl>
    <w:lvl w:ilvl="3" w:tplc="8B000C44">
      <w:numFmt w:val="bullet"/>
      <w:lvlText w:val="•"/>
      <w:lvlJc w:val="left"/>
      <w:pPr>
        <w:ind w:left="1172" w:hanging="231"/>
      </w:pPr>
      <w:rPr>
        <w:rFonts w:hint="default"/>
        <w:lang w:val="ru-RU" w:eastAsia="ru-RU" w:bidi="ru-RU"/>
      </w:rPr>
    </w:lvl>
    <w:lvl w:ilvl="4" w:tplc="DA0CBD68">
      <w:numFmt w:val="bullet"/>
      <w:lvlText w:val="•"/>
      <w:lvlJc w:val="left"/>
      <w:pPr>
        <w:ind w:left="1530" w:hanging="231"/>
      </w:pPr>
      <w:rPr>
        <w:rFonts w:hint="default"/>
        <w:lang w:val="ru-RU" w:eastAsia="ru-RU" w:bidi="ru-RU"/>
      </w:rPr>
    </w:lvl>
    <w:lvl w:ilvl="5" w:tplc="E3D04D4E">
      <w:numFmt w:val="bullet"/>
      <w:lvlText w:val="•"/>
      <w:lvlJc w:val="left"/>
      <w:pPr>
        <w:ind w:left="1888" w:hanging="231"/>
      </w:pPr>
      <w:rPr>
        <w:rFonts w:hint="default"/>
        <w:lang w:val="ru-RU" w:eastAsia="ru-RU" w:bidi="ru-RU"/>
      </w:rPr>
    </w:lvl>
    <w:lvl w:ilvl="6" w:tplc="3266E39E">
      <w:numFmt w:val="bullet"/>
      <w:lvlText w:val="•"/>
      <w:lvlJc w:val="left"/>
      <w:pPr>
        <w:ind w:left="2245" w:hanging="231"/>
      </w:pPr>
      <w:rPr>
        <w:rFonts w:hint="default"/>
        <w:lang w:val="ru-RU" w:eastAsia="ru-RU" w:bidi="ru-RU"/>
      </w:rPr>
    </w:lvl>
    <w:lvl w:ilvl="7" w:tplc="A3A44B0E">
      <w:numFmt w:val="bullet"/>
      <w:lvlText w:val="•"/>
      <w:lvlJc w:val="left"/>
      <w:pPr>
        <w:ind w:left="2603" w:hanging="231"/>
      </w:pPr>
      <w:rPr>
        <w:rFonts w:hint="default"/>
        <w:lang w:val="ru-RU" w:eastAsia="ru-RU" w:bidi="ru-RU"/>
      </w:rPr>
    </w:lvl>
    <w:lvl w:ilvl="8" w:tplc="D4E63B7E">
      <w:numFmt w:val="bullet"/>
      <w:lvlText w:val="•"/>
      <w:lvlJc w:val="left"/>
      <w:pPr>
        <w:ind w:left="2960" w:hanging="231"/>
      </w:pPr>
      <w:rPr>
        <w:rFonts w:hint="default"/>
        <w:lang w:val="ru-RU" w:eastAsia="ru-RU" w:bidi="ru-RU"/>
      </w:rPr>
    </w:lvl>
  </w:abstractNum>
  <w:abstractNum w:abstractNumId="149" w15:restartNumberingAfterBreak="0">
    <w:nsid w:val="772D4F16"/>
    <w:multiLevelType w:val="hybridMultilevel"/>
    <w:tmpl w:val="804C737E"/>
    <w:lvl w:ilvl="0" w:tplc="2C44A4AE">
      <w:start w:val="1"/>
      <w:numFmt w:val="decimal"/>
      <w:lvlText w:val="%1)"/>
      <w:lvlJc w:val="left"/>
      <w:pPr>
        <w:ind w:left="109" w:hanging="250"/>
      </w:pPr>
      <w:rPr>
        <w:rFonts w:ascii="Times New Roman" w:eastAsia="Times New Roman" w:hAnsi="Times New Roman" w:cs="Times New Roman" w:hint="default"/>
        <w:w w:val="100"/>
        <w:sz w:val="23"/>
        <w:szCs w:val="23"/>
        <w:lang w:val="ru-RU" w:eastAsia="ru-RU" w:bidi="ru-RU"/>
      </w:rPr>
    </w:lvl>
    <w:lvl w:ilvl="1" w:tplc="10D06A30">
      <w:numFmt w:val="bullet"/>
      <w:lvlText w:val="•"/>
      <w:lvlJc w:val="left"/>
      <w:pPr>
        <w:ind w:left="429" w:hanging="250"/>
      </w:pPr>
      <w:rPr>
        <w:rFonts w:hint="default"/>
        <w:lang w:val="ru-RU" w:eastAsia="ru-RU" w:bidi="ru-RU"/>
      </w:rPr>
    </w:lvl>
    <w:lvl w:ilvl="2" w:tplc="160C3322">
      <w:numFmt w:val="bullet"/>
      <w:lvlText w:val="•"/>
      <w:lvlJc w:val="left"/>
      <w:pPr>
        <w:ind w:left="758" w:hanging="250"/>
      </w:pPr>
      <w:rPr>
        <w:rFonts w:hint="default"/>
        <w:lang w:val="ru-RU" w:eastAsia="ru-RU" w:bidi="ru-RU"/>
      </w:rPr>
    </w:lvl>
    <w:lvl w:ilvl="3" w:tplc="E6E811AC">
      <w:numFmt w:val="bullet"/>
      <w:lvlText w:val="•"/>
      <w:lvlJc w:val="left"/>
      <w:pPr>
        <w:ind w:left="1087" w:hanging="250"/>
      </w:pPr>
      <w:rPr>
        <w:rFonts w:hint="default"/>
        <w:lang w:val="ru-RU" w:eastAsia="ru-RU" w:bidi="ru-RU"/>
      </w:rPr>
    </w:lvl>
    <w:lvl w:ilvl="4" w:tplc="352AED7C">
      <w:numFmt w:val="bullet"/>
      <w:lvlText w:val="•"/>
      <w:lvlJc w:val="left"/>
      <w:pPr>
        <w:ind w:left="1416" w:hanging="250"/>
      </w:pPr>
      <w:rPr>
        <w:rFonts w:hint="default"/>
        <w:lang w:val="ru-RU" w:eastAsia="ru-RU" w:bidi="ru-RU"/>
      </w:rPr>
    </w:lvl>
    <w:lvl w:ilvl="5" w:tplc="67EAEDE8">
      <w:numFmt w:val="bullet"/>
      <w:lvlText w:val="•"/>
      <w:lvlJc w:val="left"/>
      <w:pPr>
        <w:ind w:left="1745" w:hanging="250"/>
      </w:pPr>
      <w:rPr>
        <w:rFonts w:hint="default"/>
        <w:lang w:val="ru-RU" w:eastAsia="ru-RU" w:bidi="ru-RU"/>
      </w:rPr>
    </w:lvl>
    <w:lvl w:ilvl="6" w:tplc="7D521F7A">
      <w:numFmt w:val="bullet"/>
      <w:lvlText w:val="•"/>
      <w:lvlJc w:val="left"/>
      <w:pPr>
        <w:ind w:left="2074" w:hanging="250"/>
      </w:pPr>
      <w:rPr>
        <w:rFonts w:hint="default"/>
        <w:lang w:val="ru-RU" w:eastAsia="ru-RU" w:bidi="ru-RU"/>
      </w:rPr>
    </w:lvl>
    <w:lvl w:ilvl="7" w:tplc="FBFA636C">
      <w:numFmt w:val="bullet"/>
      <w:lvlText w:val="•"/>
      <w:lvlJc w:val="left"/>
      <w:pPr>
        <w:ind w:left="2403" w:hanging="250"/>
      </w:pPr>
      <w:rPr>
        <w:rFonts w:hint="default"/>
        <w:lang w:val="ru-RU" w:eastAsia="ru-RU" w:bidi="ru-RU"/>
      </w:rPr>
    </w:lvl>
    <w:lvl w:ilvl="8" w:tplc="9DE86162">
      <w:numFmt w:val="bullet"/>
      <w:lvlText w:val="•"/>
      <w:lvlJc w:val="left"/>
      <w:pPr>
        <w:ind w:left="2732" w:hanging="250"/>
      </w:pPr>
      <w:rPr>
        <w:rFonts w:hint="default"/>
        <w:lang w:val="ru-RU" w:eastAsia="ru-RU" w:bidi="ru-RU"/>
      </w:rPr>
    </w:lvl>
  </w:abstractNum>
  <w:abstractNum w:abstractNumId="150" w15:restartNumberingAfterBreak="0">
    <w:nsid w:val="77455648"/>
    <w:multiLevelType w:val="hybridMultilevel"/>
    <w:tmpl w:val="90DAA64E"/>
    <w:lvl w:ilvl="0" w:tplc="69EE4322">
      <w:start w:val="1"/>
      <w:numFmt w:val="decimal"/>
      <w:lvlText w:val="%1."/>
      <w:lvlJc w:val="left"/>
      <w:pPr>
        <w:ind w:left="328" w:hanging="308"/>
      </w:pPr>
      <w:rPr>
        <w:rFonts w:ascii="Times New Roman" w:eastAsia="Times New Roman" w:hAnsi="Times New Roman" w:cs="Times New Roman" w:hint="default"/>
        <w:spacing w:val="-8"/>
        <w:w w:val="100"/>
        <w:sz w:val="24"/>
        <w:szCs w:val="24"/>
        <w:lang w:val="ru-RU" w:eastAsia="ru-RU" w:bidi="ru-RU"/>
      </w:rPr>
    </w:lvl>
    <w:lvl w:ilvl="1" w:tplc="F8E63BEA">
      <w:numFmt w:val="bullet"/>
      <w:lvlText w:val="•"/>
      <w:lvlJc w:val="left"/>
      <w:pPr>
        <w:ind w:left="1410" w:hanging="308"/>
      </w:pPr>
      <w:rPr>
        <w:rFonts w:hint="default"/>
        <w:lang w:val="ru-RU" w:eastAsia="ru-RU" w:bidi="ru-RU"/>
      </w:rPr>
    </w:lvl>
    <w:lvl w:ilvl="2" w:tplc="0A3CF8CA">
      <w:numFmt w:val="bullet"/>
      <w:lvlText w:val="•"/>
      <w:lvlJc w:val="left"/>
      <w:pPr>
        <w:ind w:left="2500" w:hanging="308"/>
      </w:pPr>
      <w:rPr>
        <w:rFonts w:hint="default"/>
        <w:lang w:val="ru-RU" w:eastAsia="ru-RU" w:bidi="ru-RU"/>
      </w:rPr>
    </w:lvl>
    <w:lvl w:ilvl="3" w:tplc="F800CF18">
      <w:numFmt w:val="bullet"/>
      <w:lvlText w:val="•"/>
      <w:lvlJc w:val="left"/>
      <w:pPr>
        <w:ind w:left="3591" w:hanging="308"/>
      </w:pPr>
      <w:rPr>
        <w:rFonts w:hint="default"/>
        <w:lang w:val="ru-RU" w:eastAsia="ru-RU" w:bidi="ru-RU"/>
      </w:rPr>
    </w:lvl>
    <w:lvl w:ilvl="4" w:tplc="8C5635AA">
      <w:numFmt w:val="bullet"/>
      <w:lvlText w:val="•"/>
      <w:lvlJc w:val="left"/>
      <w:pPr>
        <w:ind w:left="4681" w:hanging="308"/>
      </w:pPr>
      <w:rPr>
        <w:rFonts w:hint="default"/>
        <w:lang w:val="ru-RU" w:eastAsia="ru-RU" w:bidi="ru-RU"/>
      </w:rPr>
    </w:lvl>
    <w:lvl w:ilvl="5" w:tplc="3F065470">
      <w:numFmt w:val="bullet"/>
      <w:lvlText w:val="•"/>
      <w:lvlJc w:val="left"/>
      <w:pPr>
        <w:ind w:left="5772" w:hanging="308"/>
      </w:pPr>
      <w:rPr>
        <w:rFonts w:hint="default"/>
        <w:lang w:val="ru-RU" w:eastAsia="ru-RU" w:bidi="ru-RU"/>
      </w:rPr>
    </w:lvl>
    <w:lvl w:ilvl="6" w:tplc="B1E413E8">
      <w:numFmt w:val="bullet"/>
      <w:lvlText w:val="•"/>
      <w:lvlJc w:val="left"/>
      <w:pPr>
        <w:ind w:left="6862" w:hanging="308"/>
      </w:pPr>
      <w:rPr>
        <w:rFonts w:hint="default"/>
        <w:lang w:val="ru-RU" w:eastAsia="ru-RU" w:bidi="ru-RU"/>
      </w:rPr>
    </w:lvl>
    <w:lvl w:ilvl="7" w:tplc="0B0C0BB8">
      <w:numFmt w:val="bullet"/>
      <w:lvlText w:val="•"/>
      <w:lvlJc w:val="left"/>
      <w:pPr>
        <w:ind w:left="7952" w:hanging="308"/>
      </w:pPr>
      <w:rPr>
        <w:rFonts w:hint="default"/>
        <w:lang w:val="ru-RU" w:eastAsia="ru-RU" w:bidi="ru-RU"/>
      </w:rPr>
    </w:lvl>
    <w:lvl w:ilvl="8" w:tplc="F9BA1B5C">
      <w:numFmt w:val="bullet"/>
      <w:lvlText w:val="•"/>
      <w:lvlJc w:val="left"/>
      <w:pPr>
        <w:ind w:left="9043" w:hanging="308"/>
      </w:pPr>
      <w:rPr>
        <w:rFonts w:hint="default"/>
        <w:lang w:val="ru-RU" w:eastAsia="ru-RU" w:bidi="ru-RU"/>
      </w:rPr>
    </w:lvl>
  </w:abstractNum>
  <w:abstractNum w:abstractNumId="151" w15:restartNumberingAfterBreak="0">
    <w:nsid w:val="77A6733A"/>
    <w:multiLevelType w:val="hybridMultilevel"/>
    <w:tmpl w:val="83D88768"/>
    <w:lvl w:ilvl="0" w:tplc="42145F6C">
      <w:start w:val="1"/>
      <w:numFmt w:val="decimal"/>
      <w:lvlText w:val="%1."/>
      <w:lvlJc w:val="left"/>
      <w:pPr>
        <w:ind w:left="460" w:hanging="708"/>
        <w:jc w:val="right"/>
      </w:pPr>
      <w:rPr>
        <w:rFonts w:hint="default"/>
        <w:spacing w:val="-12"/>
        <w:w w:val="100"/>
        <w:lang w:val="ru-RU" w:eastAsia="ru-RU" w:bidi="ru-RU"/>
      </w:rPr>
    </w:lvl>
    <w:lvl w:ilvl="1" w:tplc="4A261BA2">
      <w:numFmt w:val="bullet"/>
      <w:lvlText w:val="•"/>
      <w:lvlJc w:val="left"/>
      <w:pPr>
        <w:ind w:left="1463" w:hanging="708"/>
      </w:pPr>
      <w:rPr>
        <w:rFonts w:hint="default"/>
        <w:lang w:val="ru-RU" w:eastAsia="ru-RU" w:bidi="ru-RU"/>
      </w:rPr>
    </w:lvl>
    <w:lvl w:ilvl="2" w:tplc="5A607CF2">
      <w:numFmt w:val="bullet"/>
      <w:lvlText w:val="•"/>
      <w:lvlJc w:val="left"/>
      <w:pPr>
        <w:ind w:left="2466" w:hanging="708"/>
      </w:pPr>
      <w:rPr>
        <w:rFonts w:hint="default"/>
        <w:lang w:val="ru-RU" w:eastAsia="ru-RU" w:bidi="ru-RU"/>
      </w:rPr>
    </w:lvl>
    <w:lvl w:ilvl="3" w:tplc="CD1411F6">
      <w:numFmt w:val="bullet"/>
      <w:lvlText w:val="•"/>
      <w:lvlJc w:val="left"/>
      <w:pPr>
        <w:ind w:left="3469" w:hanging="708"/>
      </w:pPr>
      <w:rPr>
        <w:rFonts w:hint="default"/>
        <w:lang w:val="ru-RU" w:eastAsia="ru-RU" w:bidi="ru-RU"/>
      </w:rPr>
    </w:lvl>
    <w:lvl w:ilvl="4" w:tplc="47AE5E22">
      <w:numFmt w:val="bullet"/>
      <w:lvlText w:val="•"/>
      <w:lvlJc w:val="left"/>
      <w:pPr>
        <w:ind w:left="4472" w:hanging="708"/>
      </w:pPr>
      <w:rPr>
        <w:rFonts w:hint="default"/>
        <w:lang w:val="ru-RU" w:eastAsia="ru-RU" w:bidi="ru-RU"/>
      </w:rPr>
    </w:lvl>
    <w:lvl w:ilvl="5" w:tplc="BFE66F76">
      <w:numFmt w:val="bullet"/>
      <w:lvlText w:val="•"/>
      <w:lvlJc w:val="left"/>
      <w:pPr>
        <w:ind w:left="5475" w:hanging="708"/>
      </w:pPr>
      <w:rPr>
        <w:rFonts w:hint="default"/>
        <w:lang w:val="ru-RU" w:eastAsia="ru-RU" w:bidi="ru-RU"/>
      </w:rPr>
    </w:lvl>
    <w:lvl w:ilvl="6" w:tplc="A4C6D302">
      <w:numFmt w:val="bullet"/>
      <w:lvlText w:val="•"/>
      <w:lvlJc w:val="left"/>
      <w:pPr>
        <w:ind w:left="6478" w:hanging="708"/>
      </w:pPr>
      <w:rPr>
        <w:rFonts w:hint="default"/>
        <w:lang w:val="ru-RU" w:eastAsia="ru-RU" w:bidi="ru-RU"/>
      </w:rPr>
    </w:lvl>
    <w:lvl w:ilvl="7" w:tplc="869CA13E">
      <w:numFmt w:val="bullet"/>
      <w:lvlText w:val="•"/>
      <w:lvlJc w:val="left"/>
      <w:pPr>
        <w:ind w:left="7481" w:hanging="708"/>
      </w:pPr>
      <w:rPr>
        <w:rFonts w:hint="default"/>
        <w:lang w:val="ru-RU" w:eastAsia="ru-RU" w:bidi="ru-RU"/>
      </w:rPr>
    </w:lvl>
    <w:lvl w:ilvl="8" w:tplc="495EF9C8">
      <w:numFmt w:val="bullet"/>
      <w:lvlText w:val="•"/>
      <w:lvlJc w:val="left"/>
      <w:pPr>
        <w:ind w:left="8484" w:hanging="708"/>
      </w:pPr>
      <w:rPr>
        <w:rFonts w:hint="default"/>
        <w:lang w:val="ru-RU" w:eastAsia="ru-RU" w:bidi="ru-RU"/>
      </w:rPr>
    </w:lvl>
  </w:abstractNum>
  <w:abstractNum w:abstractNumId="152" w15:restartNumberingAfterBreak="0">
    <w:nsid w:val="7B070179"/>
    <w:multiLevelType w:val="hybridMultilevel"/>
    <w:tmpl w:val="8196F680"/>
    <w:lvl w:ilvl="0" w:tplc="16A2C5EA">
      <w:numFmt w:val="bullet"/>
      <w:lvlText w:val="–"/>
      <w:lvlJc w:val="left"/>
      <w:pPr>
        <w:ind w:left="328" w:hanging="192"/>
      </w:pPr>
      <w:rPr>
        <w:rFonts w:ascii="Times New Roman" w:eastAsia="Times New Roman" w:hAnsi="Times New Roman" w:cs="Times New Roman" w:hint="default"/>
        <w:i/>
        <w:w w:val="100"/>
        <w:sz w:val="24"/>
        <w:szCs w:val="24"/>
        <w:lang w:val="ru-RU" w:eastAsia="ru-RU" w:bidi="ru-RU"/>
      </w:rPr>
    </w:lvl>
    <w:lvl w:ilvl="1" w:tplc="24820FAC">
      <w:numFmt w:val="bullet"/>
      <w:lvlText w:val="•"/>
      <w:lvlJc w:val="left"/>
      <w:pPr>
        <w:ind w:left="1410" w:hanging="192"/>
      </w:pPr>
      <w:rPr>
        <w:rFonts w:hint="default"/>
        <w:lang w:val="ru-RU" w:eastAsia="ru-RU" w:bidi="ru-RU"/>
      </w:rPr>
    </w:lvl>
    <w:lvl w:ilvl="2" w:tplc="C0B0A038">
      <w:numFmt w:val="bullet"/>
      <w:lvlText w:val="•"/>
      <w:lvlJc w:val="left"/>
      <w:pPr>
        <w:ind w:left="2500" w:hanging="192"/>
      </w:pPr>
      <w:rPr>
        <w:rFonts w:hint="default"/>
        <w:lang w:val="ru-RU" w:eastAsia="ru-RU" w:bidi="ru-RU"/>
      </w:rPr>
    </w:lvl>
    <w:lvl w:ilvl="3" w:tplc="F4E0DC76">
      <w:numFmt w:val="bullet"/>
      <w:lvlText w:val="•"/>
      <w:lvlJc w:val="left"/>
      <w:pPr>
        <w:ind w:left="3591" w:hanging="192"/>
      </w:pPr>
      <w:rPr>
        <w:rFonts w:hint="default"/>
        <w:lang w:val="ru-RU" w:eastAsia="ru-RU" w:bidi="ru-RU"/>
      </w:rPr>
    </w:lvl>
    <w:lvl w:ilvl="4" w:tplc="424A915E">
      <w:numFmt w:val="bullet"/>
      <w:lvlText w:val="•"/>
      <w:lvlJc w:val="left"/>
      <w:pPr>
        <w:ind w:left="4681" w:hanging="192"/>
      </w:pPr>
      <w:rPr>
        <w:rFonts w:hint="default"/>
        <w:lang w:val="ru-RU" w:eastAsia="ru-RU" w:bidi="ru-RU"/>
      </w:rPr>
    </w:lvl>
    <w:lvl w:ilvl="5" w:tplc="4FC47F2C">
      <w:numFmt w:val="bullet"/>
      <w:lvlText w:val="•"/>
      <w:lvlJc w:val="left"/>
      <w:pPr>
        <w:ind w:left="5772" w:hanging="192"/>
      </w:pPr>
      <w:rPr>
        <w:rFonts w:hint="default"/>
        <w:lang w:val="ru-RU" w:eastAsia="ru-RU" w:bidi="ru-RU"/>
      </w:rPr>
    </w:lvl>
    <w:lvl w:ilvl="6" w:tplc="1DB0677C">
      <w:numFmt w:val="bullet"/>
      <w:lvlText w:val="•"/>
      <w:lvlJc w:val="left"/>
      <w:pPr>
        <w:ind w:left="6862" w:hanging="192"/>
      </w:pPr>
      <w:rPr>
        <w:rFonts w:hint="default"/>
        <w:lang w:val="ru-RU" w:eastAsia="ru-RU" w:bidi="ru-RU"/>
      </w:rPr>
    </w:lvl>
    <w:lvl w:ilvl="7" w:tplc="7B42FB36">
      <w:numFmt w:val="bullet"/>
      <w:lvlText w:val="•"/>
      <w:lvlJc w:val="left"/>
      <w:pPr>
        <w:ind w:left="7952" w:hanging="192"/>
      </w:pPr>
      <w:rPr>
        <w:rFonts w:hint="default"/>
        <w:lang w:val="ru-RU" w:eastAsia="ru-RU" w:bidi="ru-RU"/>
      </w:rPr>
    </w:lvl>
    <w:lvl w:ilvl="8" w:tplc="FF8C43CC">
      <w:numFmt w:val="bullet"/>
      <w:lvlText w:val="•"/>
      <w:lvlJc w:val="left"/>
      <w:pPr>
        <w:ind w:left="9043" w:hanging="192"/>
      </w:pPr>
      <w:rPr>
        <w:rFonts w:hint="default"/>
        <w:lang w:val="ru-RU" w:eastAsia="ru-RU" w:bidi="ru-RU"/>
      </w:rPr>
    </w:lvl>
  </w:abstractNum>
  <w:abstractNum w:abstractNumId="153" w15:restartNumberingAfterBreak="0">
    <w:nsid w:val="7B48527E"/>
    <w:multiLevelType w:val="hybridMultilevel"/>
    <w:tmpl w:val="F4003F02"/>
    <w:lvl w:ilvl="0" w:tplc="9230ADC2">
      <w:numFmt w:val="bullet"/>
      <w:lvlText w:val=""/>
      <w:lvlJc w:val="left"/>
      <w:pPr>
        <w:ind w:left="469" w:hanging="377"/>
      </w:pPr>
      <w:rPr>
        <w:rFonts w:ascii="Wingdings" w:eastAsia="Wingdings" w:hAnsi="Wingdings" w:cs="Wingdings" w:hint="default"/>
        <w:w w:val="100"/>
        <w:sz w:val="24"/>
        <w:szCs w:val="24"/>
        <w:lang w:val="ru-RU" w:eastAsia="ru-RU" w:bidi="ru-RU"/>
      </w:rPr>
    </w:lvl>
    <w:lvl w:ilvl="1" w:tplc="72A4A254">
      <w:numFmt w:val="bullet"/>
      <w:lvlText w:val=""/>
      <w:lvlJc w:val="left"/>
      <w:pPr>
        <w:ind w:left="781" w:hanging="284"/>
      </w:pPr>
      <w:rPr>
        <w:rFonts w:ascii="Wingdings" w:eastAsia="Wingdings" w:hAnsi="Wingdings" w:cs="Wingdings" w:hint="default"/>
        <w:w w:val="100"/>
        <w:sz w:val="24"/>
        <w:szCs w:val="24"/>
        <w:lang w:val="ru-RU" w:eastAsia="ru-RU" w:bidi="ru-RU"/>
      </w:rPr>
    </w:lvl>
    <w:lvl w:ilvl="2" w:tplc="EF3673CE">
      <w:numFmt w:val="bullet"/>
      <w:lvlText w:val="•"/>
      <w:lvlJc w:val="left"/>
      <w:pPr>
        <w:ind w:left="1940" w:hanging="284"/>
      </w:pPr>
      <w:rPr>
        <w:rFonts w:hint="default"/>
        <w:lang w:val="ru-RU" w:eastAsia="ru-RU" w:bidi="ru-RU"/>
      </w:rPr>
    </w:lvl>
    <w:lvl w:ilvl="3" w:tplc="3F4EF314">
      <w:numFmt w:val="bullet"/>
      <w:lvlText w:val="•"/>
      <w:lvlJc w:val="left"/>
      <w:pPr>
        <w:ind w:left="3100" w:hanging="284"/>
      </w:pPr>
      <w:rPr>
        <w:rFonts w:hint="default"/>
        <w:lang w:val="ru-RU" w:eastAsia="ru-RU" w:bidi="ru-RU"/>
      </w:rPr>
    </w:lvl>
    <w:lvl w:ilvl="4" w:tplc="01FA3DDE">
      <w:numFmt w:val="bullet"/>
      <w:lvlText w:val="•"/>
      <w:lvlJc w:val="left"/>
      <w:pPr>
        <w:ind w:left="4261" w:hanging="284"/>
      </w:pPr>
      <w:rPr>
        <w:rFonts w:hint="default"/>
        <w:lang w:val="ru-RU" w:eastAsia="ru-RU" w:bidi="ru-RU"/>
      </w:rPr>
    </w:lvl>
    <w:lvl w:ilvl="5" w:tplc="018CBCC0">
      <w:numFmt w:val="bullet"/>
      <w:lvlText w:val="•"/>
      <w:lvlJc w:val="left"/>
      <w:pPr>
        <w:ind w:left="5421" w:hanging="284"/>
      </w:pPr>
      <w:rPr>
        <w:rFonts w:hint="default"/>
        <w:lang w:val="ru-RU" w:eastAsia="ru-RU" w:bidi="ru-RU"/>
      </w:rPr>
    </w:lvl>
    <w:lvl w:ilvl="6" w:tplc="A268EB18">
      <w:numFmt w:val="bullet"/>
      <w:lvlText w:val="•"/>
      <w:lvlJc w:val="left"/>
      <w:pPr>
        <w:ind w:left="6582" w:hanging="284"/>
      </w:pPr>
      <w:rPr>
        <w:rFonts w:hint="default"/>
        <w:lang w:val="ru-RU" w:eastAsia="ru-RU" w:bidi="ru-RU"/>
      </w:rPr>
    </w:lvl>
    <w:lvl w:ilvl="7" w:tplc="B61CC5E6">
      <w:numFmt w:val="bullet"/>
      <w:lvlText w:val="•"/>
      <w:lvlJc w:val="left"/>
      <w:pPr>
        <w:ind w:left="7742" w:hanging="284"/>
      </w:pPr>
      <w:rPr>
        <w:rFonts w:hint="default"/>
        <w:lang w:val="ru-RU" w:eastAsia="ru-RU" w:bidi="ru-RU"/>
      </w:rPr>
    </w:lvl>
    <w:lvl w:ilvl="8" w:tplc="9A36B66C">
      <w:numFmt w:val="bullet"/>
      <w:lvlText w:val="•"/>
      <w:lvlJc w:val="left"/>
      <w:pPr>
        <w:ind w:left="8903" w:hanging="284"/>
      </w:pPr>
      <w:rPr>
        <w:rFonts w:hint="default"/>
        <w:lang w:val="ru-RU" w:eastAsia="ru-RU" w:bidi="ru-RU"/>
      </w:rPr>
    </w:lvl>
  </w:abstractNum>
  <w:abstractNum w:abstractNumId="154" w15:restartNumberingAfterBreak="0">
    <w:nsid w:val="7CB32A38"/>
    <w:multiLevelType w:val="hybridMultilevel"/>
    <w:tmpl w:val="9DB4A900"/>
    <w:lvl w:ilvl="0" w:tplc="10529FDA">
      <w:numFmt w:val="bullet"/>
      <w:lvlText w:val="–"/>
      <w:lvlJc w:val="left"/>
      <w:pPr>
        <w:ind w:left="328" w:hanging="737"/>
      </w:pPr>
      <w:rPr>
        <w:rFonts w:ascii="Times New Roman" w:eastAsia="Times New Roman" w:hAnsi="Times New Roman" w:cs="Times New Roman" w:hint="default"/>
        <w:spacing w:val="-8"/>
        <w:w w:val="100"/>
        <w:sz w:val="24"/>
        <w:szCs w:val="24"/>
        <w:lang w:val="ru-RU" w:eastAsia="ru-RU" w:bidi="ru-RU"/>
      </w:rPr>
    </w:lvl>
    <w:lvl w:ilvl="1" w:tplc="02AE40E2">
      <w:numFmt w:val="bullet"/>
      <w:lvlText w:val="•"/>
      <w:lvlJc w:val="left"/>
      <w:pPr>
        <w:ind w:left="1410" w:hanging="737"/>
      </w:pPr>
      <w:rPr>
        <w:rFonts w:hint="default"/>
        <w:lang w:val="ru-RU" w:eastAsia="ru-RU" w:bidi="ru-RU"/>
      </w:rPr>
    </w:lvl>
    <w:lvl w:ilvl="2" w:tplc="78E68658">
      <w:numFmt w:val="bullet"/>
      <w:lvlText w:val="•"/>
      <w:lvlJc w:val="left"/>
      <w:pPr>
        <w:ind w:left="2500" w:hanging="737"/>
      </w:pPr>
      <w:rPr>
        <w:rFonts w:hint="default"/>
        <w:lang w:val="ru-RU" w:eastAsia="ru-RU" w:bidi="ru-RU"/>
      </w:rPr>
    </w:lvl>
    <w:lvl w:ilvl="3" w:tplc="5D26D0BE">
      <w:numFmt w:val="bullet"/>
      <w:lvlText w:val="•"/>
      <w:lvlJc w:val="left"/>
      <w:pPr>
        <w:ind w:left="3591" w:hanging="737"/>
      </w:pPr>
      <w:rPr>
        <w:rFonts w:hint="default"/>
        <w:lang w:val="ru-RU" w:eastAsia="ru-RU" w:bidi="ru-RU"/>
      </w:rPr>
    </w:lvl>
    <w:lvl w:ilvl="4" w:tplc="908EFBB8">
      <w:numFmt w:val="bullet"/>
      <w:lvlText w:val="•"/>
      <w:lvlJc w:val="left"/>
      <w:pPr>
        <w:ind w:left="4681" w:hanging="737"/>
      </w:pPr>
      <w:rPr>
        <w:rFonts w:hint="default"/>
        <w:lang w:val="ru-RU" w:eastAsia="ru-RU" w:bidi="ru-RU"/>
      </w:rPr>
    </w:lvl>
    <w:lvl w:ilvl="5" w:tplc="6396D7B0">
      <w:numFmt w:val="bullet"/>
      <w:lvlText w:val="•"/>
      <w:lvlJc w:val="left"/>
      <w:pPr>
        <w:ind w:left="5772" w:hanging="737"/>
      </w:pPr>
      <w:rPr>
        <w:rFonts w:hint="default"/>
        <w:lang w:val="ru-RU" w:eastAsia="ru-RU" w:bidi="ru-RU"/>
      </w:rPr>
    </w:lvl>
    <w:lvl w:ilvl="6" w:tplc="1BE8EE54">
      <w:numFmt w:val="bullet"/>
      <w:lvlText w:val="•"/>
      <w:lvlJc w:val="left"/>
      <w:pPr>
        <w:ind w:left="6862" w:hanging="737"/>
      </w:pPr>
      <w:rPr>
        <w:rFonts w:hint="default"/>
        <w:lang w:val="ru-RU" w:eastAsia="ru-RU" w:bidi="ru-RU"/>
      </w:rPr>
    </w:lvl>
    <w:lvl w:ilvl="7" w:tplc="90AA2FD4">
      <w:numFmt w:val="bullet"/>
      <w:lvlText w:val="•"/>
      <w:lvlJc w:val="left"/>
      <w:pPr>
        <w:ind w:left="7952" w:hanging="737"/>
      </w:pPr>
      <w:rPr>
        <w:rFonts w:hint="default"/>
        <w:lang w:val="ru-RU" w:eastAsia="ru-RU" w:bidi="ru-RU"/>
      </w:rPr>
    </w:lvl>
    <w:lvl w:ilvl="8" w:tplc="31E0C9F4">
      <w:numFmt w:val="bullet"/>
      <w:lvlText w:val="•"/>
      <w:lvlJc w:val="left"/>
      <w:pPr>
        <w:ind w:left="9043" w:hanging="737"/>
      </w:pPr>
      <w:rPr>
        <w:rFonts w:hint="default"/>
        <w:lang w:val="ru-RU" w:eastAsia="ru-RU" w:bidi="ru-RU"/>
      </w:rPr>
    </w:lvl>
  </w:abstractNum>
  <w:abstractNum w:abstractNumId="155" w15:restartNumberingAfterBreak="0">
    <w:nsid w:val="7DB97D2D"/>
    <w:multiLevelType w:val="hybridMultilevel"/>
    <w:tmpl w:val="1304EC70"/>
    <w:lvl w:ilvl="0" w:tplc="3802F628">
      <w:numFmt w:val="bullet"/>
      <w:lvlText w:val=""/>
      <w:lvlJc w:val="left"/>
      <w:pPr>
        <w:ind w:left="328" w:hanging="348"/>
      </w:pPr>
      <w:rPr>
        <w:rFonts w:ascii="Times New Roman" w:eastAsia="Times New Roman" w:hAnsi="Times New Roman" w:cs="Times New Roman" w:hint="default"/>
        <w:spacing w:val="-22"/>
        <w:w w:val="100"/>
        <w:sz w:val="24"/>
        <w:szCs w:val="24"/>
        <w:lang w:val="ru-RU" w:eastAsia="ru-RU" w:bidi="ru-RU"/>
      </w:rPr>
    </w:lvl>
    <w:lvl w:ilvl="1" w:tplc="E88E4424">
      <w:numFmt w:val="bullet"/>
      <w:lvlText w:val="•"/>
      <w:lvlJc w:val="left"/>
      <w:pPr>
        <w:ind w:left="1410" w:hanging="348"/>
      </w:pPr>
      <w:rPr>
        <w:rFonts w:hint="default"/>
        <w:lang w:val="ru-RU" w:eastAsia="ru-RU" w:bidi="ru-RU"/>
      </w:rPr>
    </w:lvl>
    <w:lvl w:ilvl="2" w:tplc="6DA84658">
      <w:numFmt w:val="bullet"/>
      <w:lvlText w:val="•"/>
      <w:lvlJc w:val="left"/>
      <w:pPr>
        <w:ind w:left="2500" w:hanging="348"/>
      </w:pPr>
      <w:rPr>
        <w:rFonts w:hint="default"/>
        <w:lang w:val="ru-RU" w:eastAsia="ru-RU" w:bidi="ru-RU"/>
      </w:rPr>
    </w:lvl>
    <w:lvl w:ilvl="3" w:tplc="EDD00EAA">
      <w:numFmt w:val="bullet"/>
      <w:lvlText w:val="•"/>
      <w:lvlJc w:val="left"/>
      <w:pPr>
        <w:ind w:left="3591" w:hanging="348"/>
      </w:pPr>
      <w:rPr>
        <w:rFonts w:hint="default"/>
        <w:lang w:val="ru-RU" w:eastAsia="ru-RU" w:bidi="ru-RU"/>
      </w:rPr>
    </w:lvl>
    <w:lvl w:ilvl="4" w:tplc="E2EC26F4">
      <w:numFmt w:val="bullet"/>
      <w:lvlText w:val="•"/>
      <w:lvlJc w:val="left"/>
      <w:pPr>
        <w:ind w:left="4681" w:hanging="348"/>
      </w:pPr>
      <w:rPr>
        <w:rFonts w:hint="default"/>
        <w:lang w:val="ru-RU" w:eastAsia="ru-RU" w:bidi="ru-RU"/>
      </w:rPr>
    </w:lvl>
    <w:lvl w:ilvl="5" w:tplc="A2FC11FE">
      <w:numFmt w:val="bullet"/>
      <w:lvlText w:val="•"/>
      <w:lvlJc w:val="left"/>
      <w:pPr>
        <w:ind w:left="5772" w:hanging="348"/>
      </w:pPr>
      <w:rPr>
        <w:rFonts w:hint="default"/>
        <w:lang w:val="ru-RU" w:eastAsia="ru-RU" w:bidi="ru-RU"/>
      </w:rPr>
    </w:lvl>
    <w:lvl w:ilvl="6" w:tplc="8452BA00">
      <w:numFmt w:val="bullet"/>
      <w:lvlText w:val="•"/>
      <w:lvlJc w:val="left"/>
      <w:pPr>
        <w:ind w:left="6862" w:hanging="348"/>
      </w:pPr>
      <w:rPr>
        <w:rFonts w:hint="default"/>
        <w:lang w:val="ru-RU" w:eastAsia="ru-RU" w:bidi="ru-RU"/>
      </w:rPr>
    </w:lvl>
    <w:lvl w:ilvl="7" w:tplc="42FC24DE">
      <w:numFmt w:val="bullet"/>
      <w:lvlText w:val="•"/>
      <w:lvlJc w:val="left"/>
      <w:pPr>
        <w:ind w:left="7952" w:hanging="348"/>
      </w:pPr>
      <w:rPr>
        <w:rFonts w:hint="default"/>
        <w:lang w:val="ru-RU" w:eastAsia="ru-RU" w:bidi="ru-RU"/>
      </w:rPr>
    </w:lvl>
    <w:lvl w:ilvl="8" w:tplc="A7B41FFE">
      <w:numFmt w:val="bullet"/>
      <w:lvlText w:val="•"/>
      <w:lvlJc w:val="left"/>
      <w:pPr>
        <w:ind w:left="9043" w:hanging="348"/>
      </w:pPr>
      <w:rPr>
        <w:rFonts w:hint="default"/>
        <w:lang w:val="ru-RU" w:eastAsia="ru-RU" w:bidi="ru-RU"/>
      </w:rPr>
    </w:lvl>
  </w:abstractNum>
  <w:abstractNum w:abstractNumId="156" w15:restartNumberingAfterBreak="0">
    <w:nsid w:val="7F3E51F0"/>
    <w:multiLevelType w:val="hybridMultilevel"/>
    <w:tmpl w:val="77A428B2"/>
    <w:lvl w:ilvl="0" w:tplc="84F2AC30">
      <w:numFmt w:val="bullet"/>
      <w:lvlText w:val="–"/>
      <w:lvlJc w:val="left"/>
      <w:pPr>
        <w:ind w:left="328" w:hanging="737"/>
      </w:pPr>
      <w:rPr>
        <w:rFonts w:ascii="Times New Roman" w:eastAsia="Times New Roman" w:hAnsi="Times New Roman" w:cs="Times New Roman" w:hint="default"/>
        <w:spacing w:val="-9"/>
        <w:w w:val="100"/>
        <w:sz w:val="24"/>
        <w:szCs w:val="24"/>
        <w:lang w:val="ru-RU" w:eastAsia="ru-RU" w:bidi="ru-RU"/>
      </w:rPr>
    </w:lvl>
    <w:lvl w:ilvl="1" w:tplc="3C10903E">
      <w:numFmt w:val="bullet"/>
      <w:lvlText w:val="•"/>
      <w:lvlJc w:val="left"/>
      <w:pPr>
        <w:ind w:left="1410" w:hanging="737"/>
      </w:pPr>
      <w:rPr>
        <w:rFonts w:hint="default"/>
        <w:lang w:val="ru-RU" w:eastAsia="ru-RU" w:bidi="ru-RU"/>
      </w:rPr>
    </w:lvl>
    <w:lvl w:ilvl="2" w:tplc="19B6B806">
      <w:numFmt w:val="bullet"/>
      <w:lvlText w:val="•"/>
      <w:lvlJc w:val="left"/>
      <w:pPr>
        <w:ind w:left="2500" w:hanging="737"/>
      </w:pPr>
      <w:rPr>
        <w:rFonts w:hint="default"/>
        <w:lang w:val="ru-RU" w:eastAsia="ru-RU" w:bidi="ru-RU"/>
      </w:rPr>
    </w:lvl>
    <w:lvl w:ilvl="3" w:tplc="584AA286">
      <w:numFmt w:val="bullet"/>
      <w:lvlText w:val="•"/>
      <w:lvlJc w:val="left"/>
      <w:pPr>
        <w:ind w:left="3591" w:hanging="737"/>
      </w:pPr>
      <w:rPr>
        <w:rFonts w:hint="default"/>
        <w:lang w:val="ru-RU" w:eastAsia="ru-RU" w:bidi="ru-RU"/>
      </w:rPr>
    </w:lvl>
    <w:lvl w:ilvl="4" w:tplc="74C2C0B6">
      <w:numFmt w:val="bullet"/>
      <w:lvlText w:val="•"/>
      <w:lvlJc w:val="left"/>
      <w:pPr>
        <w:ind w:left="4681" w:hanging="737"/>
      </w:pPr>
      <w:rPr>
        <w:rFonts w:hint="default"/>
        <w:lang w:val="ru-RU" w:eastAsia="ru-RU" w:bidi="ru-RU"/>
      </w:rPr>
    </w:lvl>
    <w:lvl w:ilvl="5" w:tplc="ABEC114E">
      <w:numFmt w:val="bullet"/>
      <w:lvlText w:val="•"/>
      <w:lvlJc w:val="left"/>
      <w:pPr>
        <w:ind w:left="5772" w:hanging="737"/>
      </w:pPr>
      <w:rPr>
        <w:rFonts w:hint="default"/>
        <w:lang w:val="ru-RU" w:eastAsia="ru-RU" w:bidi="ru-RU"/>
      </w:rPr>
    </w:lvl>
    <w:lvl w:ilvl="6" w:tplc="49A6D776">
      <w:numFmt w:val="bullet"/>
      <w:lvlText w:val="•"/>
      <w:lvlJc w:val="left"/>
      <w:pPr>
        <w:ind w:left="6862" w:hanging="737"/>
      </w:pPr>
      <w:rPr>
        <w:rFonts w:hint="default"/>
        <w:lang w:val="ru-RU" w:eastAsia="ru-RU" w:bidi="ru-RU"/>
      </w:rPr>
    </w:lvl>
    <w:lvl w:ilvl="7" w:tplc="8C62EFF8">
      <w:numFmt w:val="bullet"/>
      <w:lvlText w:val="•"/>
      <w:lvlJc w:val="left"/>
      <w:pPr>
        <w:ind w:left="7952" w:hanging="737"/>
      </w:pPr>
      <w:rPr>
        <w:rFonts w:hint="default"/>
        <w:lang w:val="ru-RU" w:eastAsia="ru-RU" w:bidi="ru-RU"/>
      </w:rPr>
    </w:lvl>
    <w:lvl w:ilvl="8" w:tplc="93BE43E6">
      <w:numFmt w:val="bullet"/>
      <w:lvlText w:val="•"/>
      <w:lvlJc w:val="left"/>
      <w:pPr>
        <w:ind w:left="9043" w:hanging="737"/>
      </w:pPr>
      <w:rPr>
        <w:rFonts w:hint="default"/>
        <w:lang w:val="ru-RU" w:eastAsia="ru-RU" w:bidi="ru-RU"/>
      </w:rPr>
    </w:lvl>
  </w:abstractNum>
  <w:abstractNum w:abstractNumId="157" w15:restartNumberingAfterBreak="0">
    <w:nsid w:val="7F692D37"/>
    <w:multiLevelType w:val="hybridMultilevel"/>
    <w:tmpl w:val="8FB454DC"/>
    <w:lvl w:ilvl="0" w:tplc="F0EC16C6">
      <w:numFmt w:val="bullet"/>
      <w:lvlText w:val=""/>
      <w:lvlJc w:val="left"/>
      <w:pPr>
        <w:ind w:left="328" w:hanging="425"/>
      </w:pPr>
      <w:rPr>
        <w:rFonts w:ascii="Wingdings" w:eastAsia="Wingdings" w:hAnsi="Wingdings" w:cs="Wingdings" w:hint="default"/>
        <w:w w:val="100"/>
        <w:sz w:val="24"/>
        <w:szCs w:val="24"/>
        <w:lang w:val="ru-RU" w:eastAsia="ru-RU" w:bidi="ru-RU"/>
      </w:rPr>
    </w:lvl>
    <w:lvl w:ilvl="1" w:tplc="F3E2B18C">
      <w:numFmt w:val="bullet"/>
      <w:lvlText w:val="•"/>
      <w:lvlJc w:val="left"/>
      <w:pPr>
        <w:ind w:left="1410" w:hanging="425"/>
      </w:pPr>
      <w:rPr>
        <w:rFonts w:hint="default"/>
        <w:lang w:val="ru-RU" w:eastAsia="ru-RU" w:bidi="ru-RU"/>
      </w:rPr>
    </w:lvl>
    <w:lvl w:ilvl="2" w:tplc="C442977A">
      <w:numFmt w:val="bullet"/>
      <w:lvlText w:val="•"/>
      <w:lvlJc w:val="left"/>
      <w:pPr>
        <w:ind w:left="2500" w:hanging="425"/>
      </w:pPr>
      <w:rPr>
        <w:rFonts w:hint="default"/>
        <w:lang w:val="ru-RU" w:eastAsia="ru-RU" w:bidi="ru-RU"/>
      </w:rPr>
    </w:lvl>
    <w:lvl w:ilvl="3" w:tplc="A2BEF1A4">
      <w:numFmt w:val="bullet"/>
      <w:lvlText w:val="•"/>
      <w:lvlJc w:val="left"/>
      <w:pPr>
        <w:ind w:left="3591" w:hanging="425"/>
      </w:pPr>
      <w:rPr>
        <w:rFonts w:hint="default"/>
        <w:lang w:val="ru-RU" w:eastAsia="ru-RU" w:bidi="ru-RU"/>
      </w:rPr>
    </w:lvl>
    <w:lvl w:ilvl="4" w:tplc="A6E4140C">
      <w:numFmt w:val="bullet"/>
      <w:lvlText w:val="•"/>
      <w:lvlJc w:val="left"/>
      <w:pPr>
        <w:ind w:left="4681" w:hanging="425"/>
      </w:pPr>
      <w:rPr>
        <w:rFonts w:hint="default"/>
        <w:lang w:val="ru-RU" w:eastAsia="ru-RU" w:bidi="ru-RU"/>
      </w:rPr>
    </w:lvl>
    <w:lvl w:ilvl="5" w:tplc="703C1322">
      <w:numFmt w:val="bullet"/>
      <w:lvlText w:val="•"/>
      <w:lvlJc w:val="left"/>
      <w:pPr>
        <w:ind w:left="5772" w:hanging="425"/>
      </w:pPr>
      <w:rPr>
        <w:rFonts w:hint="default"/>
        <w:lang w:val="ru-RU" w:eastAsia="ru-RU" w:bidi="ru-RU"/>
      </w:rPr>
    </w:lvl>
    <w:lvl w:ilvl="6" w:tplc="71289A02">
      <w:numFmt w:val="bullet"/>
      <w:lvlText w:val="•"/>
      <w:lvlJc w:val="left"/>
      <w:pPr>
        <w:ind w:left="6862" w:hanging="425"/>
      </w:pPr>
      <w:rPr>
        <w:rFonts w:hint="default"/>
        <w:lang w:val="ru-RU" w:eastAsia="ru-RU" w:bidi="ru-RU"/>
      </w:rPr>
    </w:lvl>
    <w:lvl w:ilvl="7" w:tplc="E390C0F8">
      <w:numFmt w:val="bullet"/>
      <w:lvlText w:val="•"/>
      <w:lvlJc w:val="left"/>
      <w:pPr>
        <w:ind w:left="7952" w:hanging="425"/>
      </w:pPr>
      <w:rPr>
        <w:rFonts w:hint="default"/>
        <w:lang w:val="ru-RU" w:eastAsia="ru-RU" w:bidi="ru-RU"/>
      </w:rPr>
    </w:lvl>
    <w:lvl w:ilvl="8" w:tplc="7568A2DA">
      <w:numFmt w:val="bullet"/>
      <w:lvlText w:val="•"/>
      <w:lvlJc w:val="left"/>
      <w:pPr>
        <w:ind w:left="9043" w:hanging="425"/>
      </w:pPr>
      <w:rPr>
        <w:rFonts w:hint="default"/>
        <w:lang w:val="ru-RU" w:eastAsia="ru-RU" w:bidi="ru-RU"/>
      </w:rPr>
    </w:lvl>
  </w:abstractNum>
  <w:num w:numId="1">
    <w:abstractNumId w:val="50"/>
  </w:num>
  <w:num w:numId="2">
    <w:abstractNumId w:val="15"/>
  </w:num>
  <w:num w:numId="3">
    <w:abstractNumId w:val="91"/>
  </w:num>
  <w:num w:numId="4">
    <w:abstractNumId w:val="151"/>
  </w:num>
  <w:num w:numId="5">
    <w:abstractNumId w:val="12"/>
  </w:num>
  <w:num w:numId="6">
    <w:abstractNumId w:val="89"/>
  </w:num>
  <w:num w:numId="7">
    <w:abstractNumId w:val="71"/>
  </w:num>
  <w:num w:numId="8">
    <w:abstractNumId w:val="80"/>
  </w:num>
  <w:num w:numId="9">
    <w:abstractNumId w:val="114"/>
  </w:num>
  <w:num w:numId="10">
    <w:abstractNumId w:val="4"/>
  </w:num>
  <w:num w:numId="11">
    <w:abstractNumId w:val="70"/>
  </w:num>
  <w:num w:numId="12">
    <w:abstractNumId w:val="5"/>
  </w:num>
  <w:num w:numId="13">
    <w:abstractNumId w:val="129"/>
  </w:num>
  <w:num w:numId="14">
    <w:abstractNumId w:val="78"/>
  </w:num>
  <w:num w:numId="15">
    <w:abstractNumId w:val="27"/>
  </w:num>
  <w:num w:numId="16">
    <w:abstractNumId w:val="142"/>
  </w:num>
  <w:num w:numId="17">
    <w:abstractNumId w:val="56"/>
  </w:num>
  <w:num w:numId="18">
    <w:abstractNumId w:val="93"/>
  </w:num>
  <w:num w:numId="19">
    <w:abstractNumId w:val="9"/>
  </w:num>
  <w:num w:numId="20">
    <w:abstractNumId w:val="125"/>
  </w:num>
  <w:num w:numId="21">
    <w:abstractNumId w:val="103"/>
  </w:num>
  <w:num w:numId="22">
    <w:abstractNumId w:val="86"/>
  </w:num>
  <w:num w:numId="23">
    <w:abstractNumId w:val="123"/>
  </w:num>
  <w:num w:numId="24">
    <w:abstractNumId w:val="45"/>
  </w:num>
  <w:num w:numId="25">
    <w:abstractNumId w:val="97"/>
  </w:num>
  <w:num w:numId="26">
    <w:abstractNumId w:val="139"/>
  </w:num>
  <w:num w:numId="27">
    <w:abstractNumId w:val="146"/>
  </w:num>
  <w:num w:numId="28">
    <w:abstractNumId w:val="6"/>
  </w:num>
  <w:num w:numId="29">
    <w:abstractNumId w:val="101"/>
  </w:num>
  <w:num w:numId="30">
    <w:abstractNumId w:val="88"/>
  </w:num>
  <w:num w:numId="31">
    <w:abstractNumId w:val="98"/>
  </w:num>
  <w:num w:numId="32">
    <w:abstractNumId w:val="102"/>
  </w:num>
  <w:num w:numId="33">
    <w:abstractNumId w:val="94"/>
  </w:num>
  <w:num w:numId="34">
    <w:abstractNumId w:val="60"/>
  </w:num>
  <w:num w:numId="35">
    <w:abstractNumId w:val="8"/>
  </w:num>
  <w:num w:numId="36">
    <w:abstractNumId w:val="96"/>
  </w:num>
  <w:num w:numId="37">
    <w:abstractNumId w:val="23"/>
  </w:num>
  <w:num w:numId="38">
    <w:abstractNumId w:val="138"/>
  </w:num>
  <w:num w:numId="39">
    <w:abstractNumId w:val="79"/>
  </w:num>
  <w:num w:numId="40">
    <w:abstractNumId w:val="148"/>
  </w:num>
  <w:num w:numId="41">
    <w:abstractNumId w:val="104"/>
  </w:num>
  <w:num w:numId="42">
    <w:abstractNumId w:val="19"/>
  </w:num>
  <w:num w:numId="43">
    <w:abstractNumId w:val="3"/>
  </w:num>
  <w:num w:numId="44">
    <w:abstractNumId w:val="72"/>
  </w:num>
  <w:num w:numId="45">
    <w:abstractNumId w:val="132"/>
  </w:num>
  <w:num w:numId="46">
    <w:abstractNumId w:val="69"/>
  </w:num>
  <w:num w:numId="47">
    <w:abstractNumId w:val="76"/>
  </w:num>
  <w:num w:numId="48">
    <w:abstractNumId w:val="140"/>
  </w:num>
  <w:num w:numId="49">
    <w:abstractNumId w:val="14"/>
  </w:num>
  <w:num w:numId="50">
    <w:abstractNumId w:val="28"/>
  </w:num>
  <w:num w:numId="51">
    <w:abstractNumId w:val="18"/>
  </w:num>
  <w:num w:numId="52">
    <w:abstractNumId w:val="21"/>
  </w:num>
  <w:num w:numId="53">
    <w:abstractNumId w:val="149"/>
  </w:num>
  <w:num w:numId="54">
    <w:abstractNumId w:val="55"/>
  </w:num>
  <w:num w:numId="55">
    <w:abstractNumId w:val="0"/>
  </w:num>
  <w:num w:numId="56">
    <w:abstractNumId w:val="120"/>
  </w:num>
  <w:num w:numId="57">
    <w:abstractNumId w:val="51"/>
  </w:num>
  <w:num w:numId="58">
    <w:abstractNumId w:val="81"/>
  </w:num>
  <w:num w:numId="59">
    <w:abstractNumId w:val="107"/>
  </w:num>
  <w:num w:numId="60">
    <w:abstractNumId w:val="133"/>
  </w:num>
  <w:num w:numId="61">
    <w:abstractNumId w:val="53"/>
  </w:num>
  <w:num w:numId="62">
    <w:abstractNumId w:val="113"/>
  </w:num>
  <w:num w:numId="63">
    <w:abstractNumId w:val="57"/>
  </w:num>
  <w:num w:numId="64">
    <w:abstractNumId w:val="108"/>
  </w:num>
  <w:num w:numId="65">
    <w:abstractNumId w:val="147"/>
  </w:num>
  <w:num w:numId="66">
    <w:abstractNumId w:val="59"/>
  </w:num>
  <w:num w:numId="67">
    <w:abstractNumId w:val="122"/>
  </w:num>
  <w:num w:numId="68">
    <w:abstractNumId w:val="128"/>
  </w:num>
  <w:num w:numId="69">
    <w:abstractNumId w:val="84"/>
  </w:num>
  <w:num w:numId="70">
    <w:abstractNumId w:val="13"/>
  </w:num>
  <w:num w:numId="71">
    <w:abstractNumId w:val="118"/>
  </w:num>
  <w:num w:numId="72">
    <w:abstractNumId w:val="143"/>
  </w:num>
  <w:num w:numId="73">
    <w:abstractNumId w:val="35"/>
  </w:num>
  <w:num w:numId="74">
    <w:abstractNumId w:val="39"/>
  </w:num>
  <w:num w:numId="75">
    <w:abstractNumId w:val="77"/>
  </w:num>
  <w:num w:numId="76">
    <w:abstractNumId w:val="31"/>
  </w:num>
  <w:num w:numId="77">
    <w:abstractNumId w:val="52"/>
  </w:num>
  <w:num w:numId="78">
    <w:abstractNumId w:val="100"/>
  </w:num>
  <w:num w:numId="79">
    <w:abstractNumId w:val="110"/>
  </w:num>
  <w:num w:numId="80">
    <w:abstractNumId w:val="92"/>
  </w:num>
  <w:num w:numId="81">
    <w:abstractNumId w:val="46"/>
  </w:num>
  <w:num w:numId="82">
    <w:abstractNumId w:val="25"/>
  </w:num>
  <w:num w:numId="83">
    <w:abstractNumId w:val="36"/>
  </w:num>
  <w:num w:numId="84">
    <w:abstractNumId w:val="7"/>
  </w:num>
  <w:num w:numId="85">
    <w:abstractNumId w:val="75"/>
  </w:num>
  <w:num w:numId="86">
    <w:abstractNumId w:val="119"/>
  </w:num>
  <w:num w:numId="87">
    <w:abstractNumId w:val="1"/>
  </w:num>
  <w:num w:numId="88">
    <w:abstractNumId w:val="90"/>
  </w:num>
  <w:num w:numId="89">
    <w:abstractNumId w:val="58"/>
  </w:num>
  <w:num w:numId="90">
    <w:abstractNumId w:val="62"/>
  </w:num>
  <w:num w:numId="91">
    <w:abstractNumId w:val="64"/>
  </w:num>
  <w:num w:numId="92">
    <w:abstractNumId w:val="137"/>
  </w:num>
  <w:num w:numId="93">
    <w:abstractNumId w:val="144"/>
  </w:num>
  <w:num w:numId="94">
    <w:abstractNumId w:val="44"/>
  </w:num>
  <w:num w:numId="95">
    <w:abstractNumId w:val="156"/>
  </w:num>
  <w:num w:numId="96">
    <w:abstractNumId w:val="54"/>
  </w:num>
  <w:num w:numId="97">
    <w:abstractNumId w:val="2"/>
  </w:num>
  <w:num w:numId="98">
    <w:abstractNumId w:val="131"/>
  </w:num>
  <w:num w:numId="99">
    <w:abstractNumId w:val="34"/>
  </w:num>
  <w:num w:numId="100">
    <w:abstractNumId w:val="126"/>
  </w:num>
  <w:num w:numId="101">
    <w:abstractNumId w:val="63"/>
  </w:num>
  <w:num w:numId="102">
    <w:abstractNumId w:val="73"/>
  </w:num>
  <w:num w:numId="103">
    <w:abstractNumId w:val="32"/>
  </w:num>
  <w:num w:numId="104">
    <w:abstractNumId w:val="141"/>
  </w:num>
  <w:num w:numId="105">
    <w:abstractNumId w:val="127"/>
  </w:num>
  <w:num w:numId="106">
    <w:abstractNumId w:val="20"/>
  </w:num>
  <w:num w:numId="107">
    <w:abstractNumId w:val="112"/>
  </w:num>
  <w:num w:numId="108">
    <w:abstractNumId w:val="116"/>
  </w:num>
  <w:num w:numId="109">
    <w:abstractNumId w:val="40"/>
  </w:num>
  <w:num w:numId="110">
    <w:abstractNumId w:val="154"/>
  </w:num>
  <w:num w:numId="111">
    <w:abstractNumId w:val="61"/>
  </w:num>
  <w:num w:numId="112">
    <w:abstractNumId w:val="42"/>
  </w:num>
  <w:num w:numId="113">
    <w:abstractNumId w:val="83"/>
  </w:num>
  <w:num w:numId="114">
    <w:abstractNumId w:val="17"/>
  </w:num>
  <w:num w:numId="115">
    <w:abstractNumId w:val="155"/>
  </w:num>
  <w:num w:numId="116">
    <w:abstractNumId w:val="130"/>
  </w:num>
  <w:num w:numId="117">
    <w:abstractNumId w:val="106"/>
  </w:num>
  <w:num w:numId="118">
    <w:abstractNumId w:val="38"/>
  </w:num>
  <w:num w:numId="119">
    <w:abstractNumId w:val="66"/>
  </w:num>
  <w:num w:numId="120">
    <w:abstractNumId w:val="10"/>
  </w:num>
  <w:num w:numId="121">
    <w:abstractNumId w:val="33"/>
  </w:num>
  <w:num w:numId="122">
    <w:abstractNumId w:val="145"/>
  </w:num>
  <w:num w:numId="123">
    <w:abstractNumId w:val="82"/>
  </w:num>
  <w:num w:numId="124">
    <w:abstractNumId w:val="87"/>
  </w:num>
  <w:num w:numId="125">
    <w:abstractNumId w:val="47"/>
  </w:num>
  <w:num w:numId="126">
    <w:abstractNumId w:val="41"/>
  </w:num>
  <w:num w:numId="127">
    <w:abstractNumId w:val="117"/>
  </w:num>
  <w:num w:numId="128">
    <w:abstractNumId w:val="49"/>
  </w:num>
  <w:num w:numId="129">
    <w:abstractNumId w:val="124"/>
  </w:num>
  <w:num w:numId="130">
    <w:abstractNumId w:val="157"/>
  </w:num>
  <w:num w:numId="131">
    <w:abstractNumId w:val="29"/>
  </w:num>
  <w:num w:numId="132">
    <w:abstractNumId w:val="22"/>
  </w:num>
  <w:num w:numId="133">
    <w:abstractNumId w:val="43"/>
  </w:num>
  <w:num w:numId="134">
    <w:abstractNumId w:val="150"/>
  </w:num>
  <w:num w:numId="135">
    <w:abstractNumId w:val="26"/>
  </w:num>
  <w:num w:numId="136">
    <w:abstractNumId w:val="30"/>
  </w:num>
  <w:num w:numId="137">
    <w:abstractNumId w:val="99"/>
  </w:num>
  <w:num w:numId="138">
    <w:abstractNumId w:val="37"/>
  </w:num>
  <w:num w:numId="139">
    <w:abstractNumId w:val="115"/>
  </w:num>
  <w:num w:numId="140">
    <w:abstractNumId w:val="152"/>
  </w:num>
  <w:num w:numId="141">
    <w:abstractNumId w:val="68"/>
  </w:num>
  <w:num w:numId="142">
    <w:abstractNumId w:val="65"/>
  </w:num>
  <w:num w:numId="143">
    <w:abstractNumId w:val="85"/>
  </w:num>
  <w:num w:numId="144">
    <w:abstractNumId w:val="16"/>
  </w:num>
  <w:num w:numId="145">
    <w:abstractNumId w:val="111"/>
  </w:num>
  <w:num w:numId="146">
    <w:abstractNumId w:val="109"/>
  </w:num>
  <w:num w:numId="147">
    <w:abstractNumId w:val="153"/>
  </w:num>
  <w:num w:numId="148">
    <w:abstractNumId w:val="136"/>
  </w:num>
  <w:num w:numId="149">
    <w:abstractNumId w:val="105"/>
  </w:num>
  <w:num w:numId="150">
    <w:abstractNumId w:val="24"/>
  </w:num>
  <w:num w:numId="151">
    <w:abstractNumId w:val="11"/>
  </w:num>
  <w:num w:numId="152">
    <w:abstractNumId w:val="67"/>
  </w:num>
  <w:num w:numId="153">
    <w:abstractNumId w:val="74"/>
  </w:num>
  <w:num w:numId="154">
    <w:abstractNumId w:val="121"/>
  </w:num>
  <w:num w:numId="155">
    <w:abstractNumId w:val="134"/>
  </w:num>
  <w:num w:numId="156">
    <w:abstractNumId w:val="48"/>
  </w:num>
  <w:num w:numId="157">
    <w:abstractNumId w:val="135"/>
  </w:num>
  <w:num w:numId="158">
    <w:abstractNumId w:val="95"/>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230"/>
    <w:rsid w:val="00025F7D"/>
    <w:rsid w:val="000523C6"/>
    <w:rsid w:val="000B4578"/>
    <w:rsid w:val="000E5282"/>
    <w:rsid w:val="00144D0D"/>
    <w:rsid w:val="00176230"/>
    <w:rsid w:val="001772D4"/>
    <w:rsid w:val="0018463A"/>
    <w:rsid w:val="00194D19"/>
    <w:rsid w:val="001E2D0B"/>
    <w:rsid w:val="00201BE1"/>
    <w:rsid w:val="00261D2E"/>
    <w:rsid w:val="003106F5"/>
    <w:rsid w:val="00380260"/>
    <w:rsid w:val="00391F83"/>
    <w:rsid w:val="00392894"/>
    <w:rsid w:val="003A052E"/>
    <w:rsid w:val="003D7077"/>
    <w:rsid w:val="003F46EE"/>
    <w:rsid w:val="004501AF"/>
    <w:rsid w:val="00481C0D"/>
    <w:rsid w:val="004D6B8D"/>
    <w:rsid w:val="005617EE"/>
    <w:rsid w:val="00562556"/>
    <w:rsid w:val="005B4345"/>
    <w:rsid w:val="00612F95"/>
    <w:rsid w:val="00787E86"/>
    <w:rsid w:val="007C394B"/>
    <w:rsid w:val="007D68F7"/>
    <w:rsid w:val="007D7A1E"/>
    <w:rsid w:val="0080082B"/>
    <w:rsid w:val="008026D5"/>
    <w:rsid w:val="00836593"/>
    <w:rsid w:val="008460B1"/>
    <w:rsid w:val="00914954"/>
    <w:rsid w:val="009F7630"/>
    <w:rsid w:val="00A31E0A"/>
    <w:rsid w:val="00B83D1C"/>
    <w:rsid w:val="00B95D95"/>
    <w:rsid w:val="00BB404C"/>
    <w:rsid w:val="00C054A8"/>
    <w:rsid w:val="00C47263"/>
    <w:rsid w:val="00C6283E"/>
    <w:rsid w:val="00D212C0"/>
    <w:rsid w:val="00D50618"/>
    <w:rsid w:val="00D660AB"/>
    <w:rsid w:val="00D67F49"/>
    <w:rsid w:val="00DC7BAE"/>
    <w:rsid w:val="00E3680E"/>
    <w:rsid w:val="00EA247D"/>
    <w:rsid w:val="00EB45B1"/>
    <w:rsid w:val="00FA3E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B8BB97-98A3-4481-88C6-8D97C86D7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753"/>
      <w:outlineLvl w:val="0"/>
    </w:pPr>
    <w:rPr>
      <w:b/>
      <w:bCs/>
      <w:sz w:val="28"/>
      <w:szCs w:val="28"/>
    </w:rPr>
  </w:style>
  <w:style w:type="paragraph" w:styleId="2">
    <w:name w:val="heading 2"/>
    <w:basedOn w:val="a"/>
    <w:uiPriority w:val="1"/>
    <w:qFormat/>
    <w:pPr>
      <w:spacing w:line="274" w:lineRule="exact"/>
      <w:ind w:left="1168"/>
      <w:outlineLvl w:val="1"/>
    </w:pPr>
    <w:rPr>
      <w:b/>
      <w:bCs/>
      <w:sz w:val="24"/>
      <w:szCs w:val="24"/>
    </w:rPr>
  </w:style>
  <w:style w:type="paragraph" w:styleId="3">
    <w:name w:val="heading 3"/>
    <w:basedOn w:val="a"/>
    <w:uiPriority w:val="1"/>
    <w:qFormat/>
    <w:pPr>
      <w:spacing w:line="274" w:lineRule="exact"/>
      <w:ind w:left="914"/>
      <w:outlineLvl w:val="2"/>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60"/>
      <w:jc w:val="both"/>
    </w:pPr>
    <w:rPr>
      <w:sz w:val="24"/>
      <w:szCs w:val="24"/>
    </w:rPr>
  </w:style>
  <w:style w:type="paragraph" w:styleId="a4">
    <w:name w:val="List Paragraph"/>
    <w:basedOn w:val="a"/>
    <w:uiPriority w:val="1"/>
    <w:qFormat/>
    <w:pPr>
      <w:ind w:left="328" w:firstLine="679"/>
    </w:pPr>
  </w:style>
  <w:style w:type="paragraph" w:customStyle="1" w:styleId="TableParagraph">
    <w:name w:val="Table Paragraph"/>
    <w:basedOn w:val="a"/>
    <w:uiPriority w:val="1"/>
    <w:qFormat/>
    <w:pPr>
      <w:ind w:left="107"/>
    </w:pPr>
  </w:style>
  <w:style w:type="paragraph" w:styleId="a5">
    <w:name w:val="No Spacing"/>
    <w:uiPriority w:val="1"/>
    <w:qFormat/>
    <w:rsid w:val="00D660AB"/>
    <w:rPr>
      <w:rFonts w:ascii="Times New Roman" w:eastAsia="Times New Roman" w:hAnsi="Times New Roman" w:cs="Times New Roman"/>
      <w:lang w:val="ru-RU" w:eastAsia="ru-RU" w:bidi="ru-RU"/>
    </w:rPr>
  </w:style>
  <w:style w:type="paragraph" w:styleId="a6">
    <w:name w:val="Balloon Text"/>
    <w:basedOn w:val="a"/>
    <w:link w:val="a7"/>
    <w:uiPriority w:val="99"/>
    <w:semiHidden/>
    <w:unhideWhenUsed/>
    <w:rsid w:val="005B4345"/>
    <w:rPr>
      <w:rFonts w:ascii="Tahoma" w:hAnsi="Tahoma" w:cs="Tahoma"/>
      <w:sz w:val="16"/>
      <w:szCs w:val="16"/>
    </w:rPr>
  </w:style>
  <w:style w:type="character" w:customStyle="1" w:styleId="a7">
    <w:name w:val="Текст выноски Знак"/>
    <w:basedOn w:val="a0"/>
    <w:link w:val="a6"/>
    <w:uiPriority w:val="99"/>
    <w:semiHidden/>
    <w:rsid w:val="005B4345"/>
    <w:rPr>
      <w:rFonts w:ascii="Tahoma" w:eastAsia="Times New Roman" w:hAnsi="Tahoma" w:cs="Tahoma"/>
      <w:sz w:val="16"/>
      <w:szCs w:val="16"/>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31B47-1724-42A4-9EAB-62F45BFA2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223</Pages>
  <Words>98923</Words>
  <Characters>563865</Characters>
  <Application>Microsoft Office Word</Application>
  <DocSecurity>0</DocSecurity>
  <Lines>4698</Lines>
  <Paragraphs>1322</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661466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Былхак Эмма Ивановна</cp:lastModifiedBy>
  <cp:revision>10</cp:revision>
  <cp:lastPrinted>2019-04-07T02:37:00Z</cp:lastPrinted>
  <dcterms:created xsi:type="dcterms:W3CDTF">2019-01-09T01:40:00Z</dcterms:created>
  <dcterms:modified xsi:type="dcterms:W3CDTF">2019-04-11T08:49:00Z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2018-06-28T00:00:00Z</vt:filetime>
  </property>
  <property fmtid="{D5CDD505-2E9C-101B-9397-08002B2CF9AE}" pid="3" name="Creator">
    <vt:lpwstr>Acrobat PDFMaker 18 для Word</vt:lpwstr>
  </property>
  <property fmtid="{D5CDD505-2E9C-101B-9397-08002B2CF9AE}" pid="4" name="LastSaved">
    <vt:filetime>2019-01-09T00:00:00Z</vt:filetime>
  </property>
</Properties>
</file>